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94979" w14:textId="77777777" w:rsidR="0094446A" w:rsidRDefault="0094446A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47845710" w14:textId="77777777" w:rsidR="00121038" w:rsidRDefault="0012103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3B0CCBD1" w14:textId="77777777" w:rsidR="00121038" w:rsidRDefault="0012103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74F3E3F2" w14:textId="77777777" w:rsidR="00121038" w:rsidRDefault="0012103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4B7C9EA5" w14:textId="77777777" w:rsidR="00FD24A3" w:rsidRDefault="00FD24A3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06DEF0CB" w14:textId="77777777" w:rsidR="00D25128" w:rsidRPr="00B62055" w:rsidRDefault="00D25128" w:rsidP="00EE04F3">
      <w:pPr>
        <w:tabs>
          <w:tab w:val="left" w:pos="4395"/>
        </w:tabs>
        <w:jc w:val="center"/>
        <w:rPr>
          <w:rFonts w:eastAsia="Calibri"/>
          <w:b/>
          <w:bCs/>
          <w:color w:val="auto"/>
          <w:szCs w:val="26"/>
          <w:lang w:eastAsia="en-US"/>
        </w:rPr>
      </w:pPr>
      <w:r>
        <w:rPr>
          <w:noProof/>
          <w:color w:val="auto"/>
          <w:sz w:val="20"/>
          <w:szCs w:val="20"/>
          <w:lang w:val="en-US" w:eastAsia="en-US"/>
        </w:rPr>
        <w:drawing>
          <wp:anchor distT="0" distB="0" distL="114300" distR="114300" simplePos="0" relativeHeight="251664384" behindDoc="0" locked="1" layoutInCell="1" allowOverlap="1" wp14:anchorId="17FD0A6C" wp14:editId="61858FCC">
            <wp:simplePos x="0" y="0"/>
            <wp:positionH relativeFrom="column">
              <wp:posOffset>2672715</wp:posOffset>
            </wp:positionH>
            <wp:positionV relativeFrom="page">
              <wp:posOffset>411480</wp:posOffset>
            </wp:positionV>
            <wp:extent cx="514350" cy="662940"/>
            <wp:effectExtent l="0" t="0" r="0" b="3810"/>
            <wp:wrapNone/>
            <wp:docPr id="7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62055">
        <w:rPr>
          <w:rFonts w:eastAsia="Calibri"/>
          <w:b/>
          <w:bCs/>
          <w:color w:val="auto"/>
          <w:szCs w:val="26"/>
          <w:lang w:eastAsia="en-US"/>
        </w:rPr>
        <w:t>ВИКОНАВЧИЙ КОМІТЕТ</w:t>
      </w:r>
    </w:p>
    <w:p w14:paraId="31C84ED9" w14:textId="77777777" w:rsidR="00D25128" w:rsidRPr="00D25128" w:rsidRDefault="00D25128" w:rsidP="00D25128">
      <w:pPr>
        <w:shd w:val="clear" w:color="auto" w:fill="FFFFFF"/>
        <w:jc w:val="center"/>
        <w:rPr>
          <w:rFonts w:eastAsia="Calibri"/>
          <w:b/>
          <w:bCs/>
          <w:color w:val="auto"/>
          <w:szCs w:val="28"/>
          <w:lang w:eastAsia="en-US"/>
        </w:rPr>
      </w:pPr>
      <w:r w:rsidRPr="00D25128">
        <w:rPr>
          <w:rFonts w:eastAsia="Calibri"/>
          <w:b/>
          <w:bCs/>
          <w:color w:val="auto"/>
          <w:szCs w:val="28"/>
          <w:lang w:eastAsia="en-US"/>
        </w:rPr>
        <w:t>ПОПІВСЬКА СІЛЬСЬКА РАДА</w:t>
      </w:r>
    </w:p>
    <w:p w14:paraId="6C85B006" w14:textId="77777777" w:rsidR="00D25128" w:rsidRPr="00D25128" w:rsidRDefault="00D25128" w:rsidP="00D25128">
      <w:pPr>
        <w:shd w:val="clear" w:color="auto" w:fill="FFFFFF"/>
        <w:jc w:val="center"/>
        <w:rPr>
          <w:rFonts w:eastAsia="Calibri"/>
          <w:color w:val="auto"/>
          <w:szCs w:val="28"/>
          <w:lang w:eastAsia="en-US"/>
        </w:rPr>
      </w:pPr>
      <w:r w:rsidRPr="00D25128">
        <w:rPr>
          <w:rFonts w:eastAsia="Calibri"/>
          <w:b/>
          <w:bCs/>
          <w:color w:val="auto"/>
          <w:szCs w:val="28"/>
          <w:lang w:eastAsia="en-US"/>
        </w:rPr>
        <w:t>КОНОТОПСЬКОГО РАЙОНУ СУМСЬКОЇ ОБЛАСТІ</w:t>
      </w:r>
    </w:p>
    <w:p w14:paraId="5FBEC42C" w14:textId="77777777" w:rsidR="00D25128" w:rsidRPr="00D25128" w:rsidRDefault="00D25128" w:rsidP="00D25128">
      <w:pPr>
        <w:jc w:val="center"/>
        <w:rPr>
          <w:rFonts w:eastAsia="Calibri"/>
          <w:color w:val="auto"/>
          <w:szCs w:val="28"/>
          <w:lang w:eastAsia="en-US"/>
        </w:rPr>
      </w:pPr>
    </w:p>
    <w:p w14:paraId="3478BEB3" w14:textId="2DFA84D6" w:rsidR="00D25128" w:rsidRPr="00D25128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  <w:r w:rsidRPr="00D25128">
        <w:rPr>
          <w:rFonts w:eastAsia="Calibri"/>
          <w:b/>
          <w:color w:val="auto"/>
          <w:szCs w:val="28"/>
          <w:lang w:eastAsia="en-US"/>
        </w:rPr>
        <w:t>РІШЕННЯ №</w:t>
      </w:r>
      <w:r w:rsidR="009C0115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223BC0">
        <w:rPr>
          <w:rFonts w:eastAsia="Calibri"/>
          <w:b/>
          <w:color w:val="auto"/>
          <w:szCs w:val="28"/>
          <w:lang w:val="uk-UA" w:eastAsia="en-US"/>
        </w:rPr>
        <w:t>337</w:t>
      </w:r>
    </w:p>
    <w:p w14:paraId="1738B664" w14:textId="77777777" w:rsidR="00D25128" w:rsidRPr="00D25128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</w:p>
    <w:p w14:paraId="75B9DA3D" w14:textId="77777777" w:rsidR="00D25128" w:rsidRPr="00D25128" w:rsidRDefault="00C41FBD" w:rsidP="00D25128">
      <w:pPr>
        <w:rPr>
          <w:rFonts w:eastAsia="Calibri"/>
          <w:b/>
          <w:color w:val="auto"/>
          <w:szCs w:val="28"/>
          <w:lang w:eastAsia="en-US"/>
        </w:rPr>
      </w:pPr>
      <w:r>
        <w:rPr>
          <w:rFonts w:eastAsia="Calibri"/>
          <w:b/>
          <w:color w:val="auto"/>
          <w:szCs w:val="28"/>
          <w:lang w:val="uk-UA" w:eastAsia="en-US"/>
        </w:rPr>
        <w:t>22</w:t>
      </w:r>
      <w:r w:rsidR="00F07D48" w:rsidRPr="00B62055">
        <w:rPr>
          <w:rFonts w:eastAsia="Calibri"/>
          <w:b/>
          <w:color w:val="auto"/>
          <w:szCs w:val="28"/>
          <w:lang w:val="uk-UA" w:eastAsia="en-US"/>
        </w:rPr>
        <w:t>.0</w:t>
      </w:r>
      <w:r>
        <w:rPr>
          <w:rFonts w:eastAsia="Calibri"/>
          <w:b/>
          <w:color w:val="auto"/>
          <w:szCs w:val="28"/>
          <w:lang w:val="uk-UA" w:eastAsia="en-US"/>
        </w:rPr>
        <w:t>9</w:t>
      </w:r>
      <w:r w:rsidR="00EA1A4D" w:rsidRPr="00B62055">
        <w:rPr>
          <w:rFonts w:eastAsia="Calibri"/>
          <w:b/>
          <w:color w:val="auto"/>
          <w:szCs w:val="28"/>
          <w:lang w:val="uk-UA" w:eastAsia="en-US"/>
        </w:rPr>
        <w:t>.202</w:t>
      </w:r>
      <w:r w:rsidR="00673F99" w:rsidRPr="00B62055">
        <w:rPr>
          <w:rFonts w:eastAsia="Calibri"/>
          <w:b/>
          <w:color w:val="auto"/>
          <w:szCs w:val="28"/>
          <w:lang w:val="uk-UA" w:eastAsia="en-US"/>
        </w:rPr>
        <w:t>6</w:t>
      </w:r>
      <w:r w:rsidR="00C2045F" w:rsidRPr="00B62055">
        <w:rPr>
          <w:rFonts w:eastAsia="Calibri"/>
          <w:b/>
          <w:color w:val="auto"/>
          <w:szCs w:val="28"/>
          <w:lang w:val="uk-UA" w:eastAsia="en-US"/>
        </w:rPr>
        <w:t xml:space="preserve">                                                                         </w:t>
      </w:r>
      <w:r w:rsidR="00D20BF4" w:rsidRPr="00B62055">
        <w:rPr>
          <w:rFonts w:eastAsia="Calibri"/>
          <w:b/>
          <w:color w:val="auto"/>
          <w:szCs w:val="28"/>
          <w:lang w:val="uk-UA" w:eastAsia="en-US"/>
        </w:rPr>
        <w:t xml:space="preserve">     </w:t>
      </w:r>
      <w:r w:rsidR="00C2045F" w:rsidRPr="00B62055">
        <w:rPr>
          <w:rFonts w:eastAsia="Calibri"/>
          <w:b/>
          <w:color w:val="auto"/>
          <w:szCs w:val="28"/>
          <w:lang w:val="uk-UA" w:eastAsia="en-US"/>
        </w:rPr>
        <w:t xml:space="preserve">                     </w:t>
      </w:r>
      <w:r w:rsidR="002E0087" w:rsidRPr="00B62055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C2045F" w:rsidRPr="00B62055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D25128" w:rsidRPr="00B62055">
        <w:rPr>
          <w:rFonts w:eastAsia="Calibri"/>
          <w:b/>
          <w:color w:val="auto"/>
          <w:szCs w:val="28"/>
          <w:lang w:eastAsia="en-US"/>
        </w:rPr>
        <w:t>с</w:t>
      </w:r>
      <w:r w:rsidR="00D25128" w:rsidRPr="00B62055">
        <w:rPr>
          <w:rFonts w:eastAsia="Calibri"/>
          <w:b/>
          <w:color w:val="auto"/>
          <w:szCs w:val="28"/>
          <w:lang w:val="uk-UA" w:eastAsia="en-US"/>
        </w:rPr>
        <w:t>.</w:t>
      </w:r>
      <w:proofErr w:type="spellStart"/>
      <w:r w:rsidR="00D25128" w:rsidRPr="00B62055">
        <w:rPr>
          <w:rFonts w:eastAsia="Calibri"/>
          <w:b/>
          <w:color w:val="auto"/>
          <w:szCs w:val="28"/>
          <w:lang w:eastAsia="en-US"/>
        </w:rPr>
        <w:t>Попівка</w:t>
      </w:r>
      <w:proofErr w:type="spellEnd"/>
    </w:p>
    <w:p w14:paraId="75F65409" w14:textId="77777777" w:rsidR="00A12074" w:rsidRPr="007C31B9" w:rsidRDefault="00A12074" w:rsidP="0094446A">
      <w:pPr>
        <w:rPr>
          <w:color w:val="auto"/>
          <w:sz w:val="22"/>
          <w:szCs w:val="22"/>
        </w:rPr>
      </w:pPr>
    </w:p>
    <w:p w14:paraId="0602E378" w14:textId="77777777" w:rsidR="00911E96" w:rsidRPr="0094446A" w:rsidRDefault="00911E96" w:rsidP="00911E96">
      <w:pPr>
        <w:outlineLvl w:val="0"/>
        <w:rPr>
          <w:b/>
          <w:bCs/>
          <w:color w:val="auto"/>
          <w:kern w:val="36"/>
          <w:sz w:val="27"/>
          <w:szCs w:val="27"/>
          <w:lang w:eastAsia="en-US"/>
        </w:rPr>
      </w:pPr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 xml:space="preserve">Про </w:t>
      </w:r>
      <w:proofErr w:type="spellStart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>виведення</w:t>
      </w:r>
      <w:proofErr w:type="spellEnd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 xml:space="preserve"> з </w:t>
      </w:r>
      <w:proofErr w:type="spellStart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>дитячого</w:t>
      </w:r>
      <w:proofErr w:type="spellEnd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 xml:space="preserve"> </w:t>
      </w:r>
      <w:proofErr w:type="spellStart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>будинку</w:t>
      </w:r>
      <w:proofErr w:type="spellEnd"/>
    </w:p>
    <w:p w14:paraId="37DD325C" w14:textId="77777777" w:rsidR="00F07D48" w:rsidRPr="0094446A" w:rsidRDefault="00911E96" w:rsidP="00911E96">
      <w:pPr>
        <w:outlineLvl w:val="0"/>
        <w:rPr>
          <w:b/>
          <w:bCs/>
          <w:color w:val="auto"/>
          <w:kern w:val="36"/>
          <w:sz w:val="27"/>
          <w:szCs w:val="27"/>
          <w:lang w:eastAsia="en-US"/>
        </w:rPr>
      </w:pPr>
      <w:proofErr w:type="spellStart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>сімейного</w:t>
      </w:r>
      <w:proofErr w:type="spellEnd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 xml:space="preserve"> типу </w:t>
      </w:r>
      <w:proofErr w:type="spellStart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>дітей</w:t>
      </w:r>
      <w:proofErr w:type="spellEnd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 xml:space="preserve">, </w:t>
      </w:r>
      <w:proofErr w:type="spellStart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>позбавлених</w:t>
      </w:r>
      <w:proofErr w:type="spellEnd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 xml:space="preserve"> </w:t>
      </w:r>
    </w:p>
    <w:p w14:paraId="3BE1BD01" w14:textId="77777777" w:rsidR="00911E96" w:rsidRPr="0094446A" w:rsidRDefault="00911E96" w:rsidP="00911E96">
      <w:pPr>
        <w:outlineLvl w:val="0"/>
        <w:rPr>
          <w:b/>
          <w:bCs/>
          <w:color w:val="auto"/>
          <w:kern w:val="36"/>
          <w:sz w:val="27"/>
          <w:szCs w:val="27"/>
          <w:lang w:eastAsia="en-US"/>
        </w:rPr>
      </w:pPr>
      <w:proofErr w:type="spellStart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>батьківського</w:t>
      </w:r>
      <w:proofErr w:type="spellEnd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 xml:space="preserve"> </w:t>
      </w:r>
      <w:proofErr w:type="spellStart"/>
      <w:r w:rsidRPr="0094446A">
        <w:rPr>
          <w:b/>
          <w:bCs/>
          <w:color w:val="auto"/>
          <w:kern w:val="36"/>
          <w:sz w:val="27"/>
          <w:szCs w:val="27"/>
          <w:lang w:eastAsia="en-US"/>
        </w:rPr>
        <w:t>піклування</w:t>
      </w:r>
      <w:proofErr w:type="spellEnd"/>
    </w:p>
    <w:p w14:paraId="5E1C9113" w14:textId="77777777" w:rsidR="002830AE" w:rsidRPr="0094446A" w:rsidRDefault="002830AE" w:rsidP="0094446A">
      <w:pPr>
        <w:rPr>
          <w:b/>
          <w:sz w:val="27"/>
          <w:szCs w:val="27"/>
        </w:rPr>
      </w:pPr>
    </w:p>
    <w:p w14:paraId="08F66B36" w14:textId="77777777" w:rsidR="001165CE" w:rsidRPr="00EE04F3" w:rsidRDefault="009C0115" w:rsidP="00F70885">
      <w:pPr>
        <w:pStyle w:val="a6"/>
        <w:rPr>
          <w:sz w:val="27"/>
          <w:szCs w:val="27"/>
        </w:rPr>
      </w:pPr>
      <w:r w:rsidRPr="0094446A">
        <w:rPr>
          <w:sz w:val="27"/>
          <w:szCs w:val="27"/>
        </w:rPr>
        <w:tab/>
      </w:r>
      <w:r w:rsidR="00EE04F3" w:rsidRPr="00EE04F3">
        <w:rPr>
          <w:sz w:val="27"/>
          <w:szCs w:val="27"/>
        </w:rPr>
        <w:t xml:space="preserve">Відповідно </w:t>
      </w:r>
      <w:r w:rsidR="00EE04F3" w:rsidRPr="00EE04F3">
        <w:rPr>
          <w:bCs/>
          <w:sz w:val="27"/>
          <w:szCs w:val="27"/>
        </w:rPr>
        <w:t>до</w:t>
      </w:r>
      <w:r w:rsidR="00EE04F3" w:rsidRPr="00EE04F3">
        <w:rPr>
          <w:sz w:val="27"/>
          <w:szCs w:val="27"/>
        </w:rPr>
        <w:t xml:space="preserve"> Закону України «Про забезпечення організаційно-правових умов соціального захисту дітей-сиріт та дітей, позбавлених батьківського піклування»,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Положення про дитячий будинок сімейного типу, затвердженого постановою Кабінету Міністрів України від 26 квітня 2002 року № 564, враховуючи рішення Конотопського міськрайонного суду Сумської області від 22 вересня 2026 року про повернення дітей матері</w:t>
      </w:r>
      <w:r w:rsidR="00C41FBD" w:rsidRPr="00EE04F3">
        <w:rPr>
          <w:sz w:val="27"/>
          <w:szCs w:val="27"/>
        </w:rPr>
        <w:t xml:space="preserve">, </w:t>
      </w:r>
      <w:r w:rsidR="00532E26" w:rsidRPr="00EE04F3">
        <w:rPr>
          <w:rStyle w:val="rvts11"/>
          <w:sz w:val="27"/>
          <w:szCs w:val="27"/>
        </w:rPr>
        <w:t xml:space="preserve">керуючись </w:t>
      </w:r>
      <w:r w:rsidR="00532E26" w:rsidRPr="00EE04F3">
        <w:rPr>
          <w:sz w:val="27"/>
          <w:szCs w:val="27"/>
        </w:rPr>
        <w:t>статтею 34 Закону України «Про місцеве самоврядування в Україні»</w:t>
      </w:r>
      <w:r w:rsidR="00822A7A" w:rsidRPr="00EE04F3">
        <w:rPr>
          <w:sz w:val="27"/>
          <w:szCs w:val="27"/>
        </w:rPr>
        <w:t>,</w:t>
      </w:r>
    </w:p>
    <w:p w14:paraId="707B99E8" w14:textId="77777777" w:rsidR="00121038" w:rsidRPr="0094446A" w:rsidRDefault="001165CE" w:rsidP="00121038">
      <w:pPr>
        <w:pStyle w:val="a6"/>
        <w:ind w:firstLine="708"/>
        <w:rPr>
          <w:sz w:val="27"/>
          <w:szCs w:val="27"/>
        </w:rPr>
      </w:pPr>
      <w:r w:rsidRPr="0094446A">
        <w:rPr>
          <w:sz w:val="27"/>
          <w:szCs w:val="27"/>
        </w:rPr>
        <w:t>виконавчий комітет вирішив:</w:t>
      </w:r>
    </w:p>
    <w:p w14:paraId="50CC4853" w14:textId="78BDC250" w:rsidR="00121038" w:rsidRPr="0094446A" w:rsidRDefault="00121038" w:rsidP="00121038">
      <w:pPr>
        <w:pStyle w:val="a6"/>
        <w:ind w:firstLine="708"/>
        <w:rPr>
          <w:sz w:val="27"/>
          <w:szCs w:val="27"/>
        </w:rPr>
      </w:pPr>
      <w:r w:rsidRPr="0094446A">
        <w:rPr>
          <w:rFonts w:hAnsi="Symbol"/>
          <w:sz w:val="27"/>
          <w:szCs w:val="27"/>
        </w:rPr>
        <w:t xml:space="preserve">1. </w:t>
      </w:r>
      <w:r w:rsidRPr="0094446A">
        <w:rPr>
          <w:sz w:val="27"/>
          <w:szCs w:val="27"/>
        </w:rPr>
        <w:t xml:space="preserve">Вивести з 22 вересня 2026 року малолітніх дітей: </w:t>
      </w:r>
      <w:r w:rsidR="003B126F">
        <w:rPr>
          <w:bCs/>
          <w:sz w:val="27"/>
          <w:szCs w:val="27"/>
        </w:rPr>
        <w:t>--------------</w:t>
      </w:r>
      <w:r w:rsidRPr="0094446A">
        <w:rPr>
          <w:sz w:val="27"/>
          <w:szCs w:val="27"/>
        </w:rPr>
        <w:t xml:space="preserve">, </w:t>
      </w:r>
      <w:r w:rsidR="003B126F">
        <w:rPr>
          <w:sz w:val="27"/>
          <w:szCs w:val="27"/>
        </w:rPr>
        <w:t>-----------</w:t>
      </w:r>
      <w:r w:rsidRPr="0094446A">
        <w:rPr>
          <w:sz w:val="27"/>
          <w:szCs w:val="27"/>
        </w:rPr>
        <w:t xml:space="preserve"> року народження, </w:t>
      </w:r>
      <w:r w:rsidR="003B126F">
        <w:rPr>
          <w:bCs/>
          <w:sz w:val="27"/>
          <w:szCs w:val="27"/>
        </w:rPr>
        <w:t>-------------</w:t>
      </w:r>
      <w:r w:rsidR="0094446A">
        <w:rPr>
          <w:sz w:val="27"/>
          <w:szCs w:val="27"/>
        </w:rPr>
        <w:t xml:space="preserve">, </w:t>
      </w:r>
      <w:r w:rsidR="003B126F">
        <w:rPr>
          <w:sz w:val="27"/>
          <w:szCs w:val="27"/>
        </w:rPr>
        <w:t>---------</w:t>
      </w:r>
      <w:r w:rsidR="0094446A">
        <w:rPr>
          <w:sz w:val="27"/>
          <w:szCs w:val="27"/>
        </w:rPr>
        <w:t xml:space="preserve"> року народження</w:t>
      </w:r>
      <w:r w:rsidRPr="0094446A">
        <w:rPr>
          <w:sz w:val="27"/>
          <w:szCs w:val="27"/>
        </w:rPr>
        <w:t xml:space="preserve"> та </w:t>
      </w:r>
      <w:r w:rsidR="003B126F">
        <w:rPr>
          <w:bCs/>
          <w:sz w:val="27"/>
          <w:szCs w:val="27"/>
        </w:rPr>
        <w:t>-----------</w:t>
      </w:r>
      <w:r w:rsidRPr="0094446A">
        <w:rPr>
          <w:sz w:val="27"/>
          <w:szCs w:val="27"/>
        </w:rPr>
        <w:t xml:space="preserve">, </w:t>
      </w:r>
      <w:r w:rsidR="003B126F">
        <w:rPr>
          <w:sz w:val="27"/>
          <w:szCs w:val="27"/>
        </w:rPr>
        <w:t>------</w:t>
      </w:r>
      <w:r w:rsidRPr="0094446A">
        <w:rPr>
          <w:sz w:val="27"/>
          <w:szCs w:val="27"/>
        </w:rPr>
        <w:t xml:space="preserve"> року народження, зі складу вихованців дитячого будинку сімейного типу </w:t>
      </w:r>
      <w:r w:rsidR="003B126F">
        <w:rPr>
          <w:sz w:val="27"/>
          <w:szCs w:val="27"/>
        </w:rPr>
        <w:t>----------</w:t>
      </w:r>
      <w:r w:rsidRPr="0094446A">
        <w:rPr>
          <w:sz w:val="27"/>
          <w:szCs w:val="27"/>
        </w:rPr>
        <w:t xml:space="preserve"> та </w:t>
      </w:r>
      <w:r w:rsidR="003B126F">
        <w:rPr>
          <w:sz w:val="27"/>
          <w:szCs w:val="27"/>
        </w:rPr>
        <w:t>------------</w:t>
      </w:r>
      <w:r w:rsidR="0094446A">
        <w:rPr>
          <w:sz w:val="27"/>
          <w:szCs w:val="27"/>
        </w:rPr>
        <w:t xml:space="preserve">, </w:t>
      </w:r>
      <w:r w:rsidRPr="0094446A">
        <w:rPr>
          <w:sz w:val="27"/>
          <w:szCs w:val="27"/>
        </w:rPr>
        <w:t xml:space="preserve">який функціонує за </w:t>
      </w:r>
      <w:proofErr w:type="spellStart"/>
      <w:r w:rsidRPr="0094446A">
        <w:rPr>
          <w:sz w:val="27"/>
          <w:szCs w:val="27"/>
        </w:rPr>
        <w:t>адресою</w:t>
      </w:r>
      <w:proofErr w:type="spellEnd"/>
      <w:r w:rsidRPr="0094446A">
        <w:rPr>
          <w:sz w:val="27"/>
          <w:szCs w:val="27"/>
        </w:rPr>
        <w:t xml:space="preserve">: Сумська область, Конотопський район, село </w:t>
      </w:r>
      <w:proofErr w:type="spellStart"/>
      <w:r w:rsidRPr="0094446A">
        <w:rPr>
          <w:sz w:val="27"/>
          <w:szCs w:val="27"/>
        </w:rPr>
        <w:t>Фесівка</w:t>
      </w:r>
      <w:proofErr w:type="spellEnd"/>
      <w:r w:rsidRPr="0094446A">
        <w:rPr>
          <w:sz w:val="27"/>
          <w:szCs w:val="27"/>
        </w:rPr>
        <w:t xml:space="preserve">, вулиця </w:t>
      </w:r>
      <w:r w:rsidR="003B126F">
        <w:rPr>
          <w:sz w:val="27"/>
          <w:szCs w:val="27"/>
        </w:rPr>
        <w:t>--------</w:t>
      </w:r>
      <w:r w:rsidRPr="0094446A">
        <w:rPr>
          <w:sz w:val="27"/>
          <w:szCs w:val="27"/>
        </w:rPr>
        <w:t xml:space="preserve">, будинок </w:t>
      </w:r>
      <w:r w:rsidR="003B126F">
        <w:rPr>
          <w:sz w:val="27"/>
          <w:szCs w:val="27"/>
        </w:rPr>
        <w:t>-</w:t>
      </w:r>
      <w:r w:rsidRPr="0094446A">
        <w:rPr>
          <w:sz w:val="27"/>
          <w:szCs w:val="27"/>
        </w:rPr>
        <w:t>, у зв’язку з поверненням дітей матері на підставі рішення суду.</w:t>
      </w:r>
    </w:p>
    <w:p w14:paraId="47FF797C" w14:textId="3E782F9E" w:rsidR="00121038" w:rsidRPr="0094446A" w:rsidRDefault="00121038" w:rsidP="00121038">
      <w:pPr>
        <w:pStyle w:val="a6"/>
        <w:ind w:firstLine="708"/>
        <w:rPr>
          <w:sz w:val="27"/>
          <w:szCs w:val="27"/>
        </w:rPr>
      </w:pPr>
      <w:r w:rsidRPr="0094446A">
        <w:rPr>
          <w:rFonts w:hAnsi="Symbol"/>
          <w:sz w:val="27"/>
          <w:szCs w:val="27"/>
        </w:rPr>
        <w:t xml:space="preserve">2. </w:t>
      </w:r>
      <w:r w:rsidRPr="0094446A">
        <w:rPr>
          <w:sz w:val="27"/>
          <w:szCs w:val="27"/>
        </w:rPr>
        <w:t xml:space="preserve">Відділу – Службі у справах дітей Попівської сільської ради </w:t>
      </w:r>
      <w:r w:rsidR="0094446A">
        <w:rPr>
          <w:sz w:val="27"/>
          <w:szCs w:val="27"/>
        </w:rPr>
        <w:t xml:space="preserve">Конотопського району Сумської області </w:t>
      </w:r>
      <w:r w:rsidRPr="0094446A">
        <w:rPr>
          <w:sz w:val="27"/>
          <w:szCs w:val="27"/>
        </w:rPr>
        <w:t xml:space="preserve">підготувати додаткову угоду до Договору про організацію діяльності дитячого будинку сімейного типу щодо виведення зі складу вихованців дітей: </w:t>
      </w:r>
      <w:r w:rsidR="003B126F">
        <w:rPr>
          <w:sz w:val="27"/>
          <w:szCs w:val="27"/>
        </w:rPr>
        <w:t>-------------</w:t>
      </w:r>
      <w:r w:rsidRPr="0094446A">
        <w:rPr>
          <w:sz w:val="27"/>
          <w:szCs w:val="27"/>
        </w:rPr>
        <w:t xml:space="preserve">, </w:t>
      </w:r>
      <w:r w:rsidR="003B126F">
        <w:rPr>
          <w:sz w:val="27"/>
          <w:szCs w:val="27"/>
        </w:rPr>
        <w:t>--------------</w:t>
      </w:r>
      <w:r w:rsidRPr="0094446A">
        <w:rPr>
          <w:sz w:val="27"/>
          <w:szCs w:val="27"/>
        </w:rPr>
        <w:t xml:space="preserve"> року народження, </w:t>
      </w:r>
      <w:r w:rsidR="003B126F">
        <w:rPr>
          <w:sz w:val="27"/>
          <w:szCs w:val="27"/>
        </w:rPr>
        <w:t>-----------</w:t>
      </w:r>
      <w:r w:rsidR="0094446A">
        <w:rPr>
          <w:sz w:val="27"/>
          <w:szCs w:val="27"/>
        </w:rPr>
        <w:t xml:space="preserve">, </w:t>
      </w:r>
      <w:r w:rsidR="003B126F">
        <w:rPr>
          <w:sz w:val="27"/>
          <w:szCs w:val="27"/>
        </w:rPr>
        <w:t>-----</w:t>
      </w:r>
      <w:r w:rsidR="0094446A">
        <w:rPr>
          <w:sz w:val="27"/>
          <w:szCs w:val="27"/>
        </w:rPr>
        <w:t xml:space="preserve"> року народження</w:t>
      </w:r>
      <w:r w:rsidRPr="0094446A">
        <w:rPr>
          <w:sz w:val="27"/>
          <w:szCs w:val="27"/>
        </w:rPr>
        <w:t xml:space="preserve"> та </w:t>
      </w:r>
      <w:r w:rsidR="003B126F">
        <w:rPr>
          <w:sz w:val="27"/>
          <w:szCs w:val="27"/>
        </w:rPr>
        <w:t>----------</w:t>
      </w:r>
      <w:r w:rsidRPr="0094446A">
        <w:rPr>
          <w:sz w:val="27"/>
          <w:szCs w:val="27"/>
        </w:rPr>
        <w:t xml:space="preserve">, </w:t>
      </w:r>
      <w:r w:rsidR="003B126F">
        <w:rPr>
          <w:sz w:val="27"/>
          <w:szCs w:val="27"/>
        </w:rPr>
        <w:t>-----------</w:t>
      </w:r>
      <w:r w:rsidRPr="0094446A">
        <w:rPr>
          <w:sz w:val="27"/>
          <w:szCs w:val="27"/>
        </w:rPr>
        <w:t xml:space="preserve"> року народження.</w:t>
      </w:r>
    </w:p>
    <w:p w14:paraId="2EE46204" w14:textId="77664090" w:rsidR="00121038" w:rsidRPr="0094446A" w:rsidRDefault="00121038" w:rsidP="00121038">
      <w:pPr>
        <w:pStyle w:val="a6"/>
        <w:ind w:firstLine="708"/>
        <w:rPr>
          <w:sz w:val="27"/>
          <w:szCs w:val="27"/>
        </w:rPr>
      </w:pPr>
      <w:r w:rsidRPr="0094446A">
        <w:rPr>
          <w:rFonts w:hAnsi="Symbol"/>
          <w:sz w:val="27"/>
          <w:szCs w:val="27"/>
        </w:rPr>
        <w:t xml:space="preserve">3. </w:t>
      </w:r>
      <w:r w:rsidRPr="0094446A">
        <w:rPr>
          <w:sz w:val="27"/>
          <w:szCs w:val="27"/>
        </w:rPr>
        <w:t xml:space="preserve">Батькам ˗ вихователям </w:t>
      </w:r>
      <w:r w:rsidR="003B126F">
        <w:rPr>
          <w:sz w:val="27"/>
          <w:szCs w:val="27"/>
        </w:rPr>
        <w:t>--------------</w:t>
      </w:r>
      <w:r w:rsidRPr="0094446A">
        <w:rPr>
          <w:sz w:val="27"/>
          <w:szCs w:val="27"/>
        </w:rPr>
        <w:t xml:space="preserve"> та </w:t>
      </w:r>
      <w:r w:rsidR="003B126F">
        <w:rPr>
          <w:sz w:val="27"/>
          <w:szCs w:val="27"/>
        </w:rPr>
        <w:t>------------</w:t>
      </w:r>
      <w:r w:rsidRPr="0094446A">
        <w:rPr>
          <w:sz w:val="27"/>
          <w:szCs w:val="27"/>
        </w:rPr>
        <w:t xml:space="preserve"> звернутися до Головного управління Пенсійного фонду України в Сумській області з цим рішенням для припинення виплати державної соціальної допомоги та грошового забезпечення на вихованців: </w:t>
      </w:r>
      <w:r w:rsidR="003B126F">
        <w:rPr>
          <w:sz w:val="27"/>
          <w:szCs w:val="27"/>
        </w:rPr>
        <w:t>-----------</w:t>
      </w:r>
      <w:r w:rsidRPr="0094446A">
        <w:rPr>
          <w:sz w:val="27"/>
          <w:szCs w:val="27"/>
        </w:rPr>
        <w:t xml:space="preserve">, </w:t>
      </w:r>
      <w:r w:rsidR="003B126F">
        <w:rPr>
          <w:sz w:val="27"/>
          <w:szCs w:val="27"/>
        </w:rPr>
        <w:t>-----------</w:t>
      </w:r>
      <w:r w:rsidRPr="0094446A">
        <w:rPr>
          <w:sz w:val="27"/>
          <w:szCs w:val="27"/>
        </w:rPr>
        <w:t xml:space="preserve"> та </w:t>
      </w:r>
      <w:r w:rsidR="003B126F">
        <w:rPr>
          <w:sz w:val="27"/>
          <w:szCs w:val="27"/>
        </w:rPr>
        <w:t>-------------</w:t>
      </w:r>
      <w:r w:rsidRPr="0094446A">
        <w:rPr>
          <w:sz w:val="27"/>
          <w:szCs w:val="27"/>
        </w:rPr>
        <w:t>.</w:t>
      </w:r>
    </w:p>
    <w:p w14:paraId="0A90F060" w14:textId="77777777" w:rsidR="00121038" w:rsidRPr="0094446A" w:rsidRDefault="00121038" w:rsidP="00121038">
      <w:pPr>
        <w:pStyle w:val="a6"/>
        <w:ind w:firstLine="708"/>
        <w:rPr>
          <w:sz w:val="27"/>
          <w:szCs w:val="27"/>
        </w:rPr>
      </w:pPr>
      <w:r w:rsidRPr="0094446A">
        <w:rPr>
          <w:rFonts w:hAnsi="Symbol"/>
          <w:sz w:val="27"/>
          <w:szCs w:val="27"/>
        </w:rPr>
        <w:t xml:space="preserve">4. </w:t>
      </w:r>
      <w:r w:rsidRPr="0094446A">
        <w:rPr>
          <w:sz w:val="27"/>
          <w:szCs w:val="27"/>
          <w:lang w:val="ru-RU"/>
        </w:rPr>
        <w:t xml:space="preserve">Контроль за </w:t>
      </w:r>
      <w:proofErr w:type="spellStart"/>
      <w:r w:rsidRPr="0094446A">
        <w:rPr>
          <w:sz w:val="27"/>
          <w:szCs w:val="27"/>
          <w:lang w:val="ru-RU"/>
        </w:rPr>
        <w:t>виконанням</w:t>
      </w:r>
      <w:proofErr w:type="spellEnd"/>
      <w:r w:rsidRPr="0094446A">
        <w:rPr>
          <w:sz w:val="27"/>
          <w:szCs w:val="27"/>
          <w:lang w:val="ru-RU"/>
        </w:rPr>
        <w:t xml:space="preserve"> </w:t>
      </w:r>
      <w:proofErr w:type="spellStart"/>
      <w:r w:rsidRPr="0094446A">
        <w:rPr>
          <w:sz w:val="27"/>
          <w:szCs w:val="27"/>
          <w:lang w:val="ru-RU"/>
        </w:rPr>
        <w:t>рішення</w:t>
      </w:r>
      <w:proofErr w:type="spellEnd"/>
      <w:r w:rsidRPr="0094446A">
        <w:rPr>
          <w:sz w:val="27"/>
          <w:szCs w:val="27"/>
          <w:lang w:val="ru-RU"/>
        </w:rPr>
        <w:t xml:space="preserve"> </w:t>
      </w:r>
      <w:proofErr w:type="spellStart"/>
      <w:r w:rsidRPr="0094446A">
        <w:rPr>
          <w:sz w:val="27"/>
          <w:szCs w:val="27"/>
          <w:lang w:val="ru-RU"/>
        </w:rPr>
        <w:t>покласти</w:t>
      </w:r>
      <w:proofErr w:type="spellEnd"/>
      <w:r w:rsidRPr="0094446A">
        <w:rPr>
          <w:sz w:val="27"/>
          <w:szCs w:val="27"/>
          <w:lang w:val="ru-RU"/>
        </w:rPr>
        <w:t xml:space="preserve"> на заступника </w:t>
      </w:r>
      <w:proofErr w:type="spellStart"/>
      <w:r w:rsidRPr="0094446A">
        <w:rPr>
          <w:sz w:val="27"/>
          <w:szCs w:val="27"/>
          <w:lang w:val="ru-RU"/>
        </w:rPr>
        <w:t>сільського</w:t>
      </w:r>
      <w:proofErr w:type="spellEnd"/>
      <w:r w:rsidRPr="0094446A">
        <w:rPr>
          <w:sz w:val="27"/>
          <w:szCs w:val="27"/>
          <w:lang w:val="ru-RU"/>
        </w:rPr>
        <w:t xml:space="preserve"> </w:t>
      </w:r>
      <w:proofErr w:type="spellStart"/>
      <w:r w:rsidRPr="0094446A">
        <w:rPr>
          <w:sz w:val="27"/>
          <w:szCs w:val="27"/>
          <w:lang w:val="ru-RU"/>
        </w:rPr>
        <w:t>голови</w:t>
      </w:r>
      <w:proofErr w:type="spellEnd"/>
      <w:r w:rsidRPr="0094446A">
        <w:rPr>
          <w:sz w:val="27"/>
          <w:szCs w:val="27"/>
          <w:lang w:val="ru-RU"/>
        </w:rPr>
        <w:t xml:space="preserve"> з </w:t>
      </w:r>
      <w:proofErr w:type="spellStart"/>
      <w:r w:rsidRPr="0094446A">
        <w:rPr>
          <w:sz w:val="27"/>
          <w:szCs w:val="27"/>
          <w:lang w:val="ru-RU"/>
        </w:rPr>
        <w:t>питань</w:t>
      </w:r>
      <w:proofErr w:type="spellEnd"/>
      <w:r w:rsidRPr="0094446A">
        <w:rPr>
          <w:sz w:val="27"/>
          <w:szCs w:val="27"/>
          <w:lang w:val="ru-RU"/>
        </w:rPr>
        <w:t xml:space="preserve"> </w:t>
      </w:r>
      <w:proofErr w:type="spellStart"/>
      <w:r w:rsidRPr="0094446A">
        <w:rPr>
          <w:sz w:val="27"/>
          <w:szCs w:val="27"/>
          <w:lang w:val="ru-RU"/>
        </w:rPr>
        <w:t>діяльності</w:t>
      </w:r>
      <w:proofErr w:type="spellEnd"/>
      <w:r w:rsidRPr="0094446A">
        <w:rPr>
          <w:sz w:val="27"/>
          <w:szCs w:val="27"/>
          <w:lang w:val="ru-RU"/>
        </w:rPr>
        <w:t xml:space="preserve"> </w:t>
      </w:r>
      <w:proofErr w:type="spellStart"/>
      <w:r w:rsidRPr="0094446A">
        <w:rPr>
          <w:sz w:val="27"/>
          <w:szCs w:val="27"/>
          <w:lang w:val="ru-RU"/>
        </w:rPr>
        <w:t>виконавчих</w:t>
      </w:r>
      <w:proofErr w:type="spellEnd"/>
      <w:r w:rsidRPr="0094446A">
        <w:rPr>
          <w:sz w:val="27"/>
          <w:szCs w:val="27"/>
          <w:lang w:val="ru-RU"/>
        </w:rPr>
        <w:t xml:space="preserve"> </w:t>
      </w:r>
      <w:proofErr w:type="spellStart"/>
      <w:r w:rsidRPr="0094446A">
        <w:rPr>
          <w:sz w:val="27"/>
          <w:szCs w:val="27"/>
          <w:lang w:val="ru-RU"/>
        </w:rPr>
        <w:t>органів</w:t>
      </w:r>
      <w:proofErr w:type="spellEnd"/>
      <w:r w:rsidRPr="0094446A">
        <w:rPr>
          <w:sz w:val="27"/>
          <w:szCs w:val="27"/>
          <w:lang w:val="ru-RU"/>
        </w:rPr>
        <w:t xml:space="preserve"> ради </w:t>
      </w:r>
      <w:proofErr w:type="spellStart"/>
      <w:r w:rsidRPr="0094446A">
        <w:rPr>
          <w:sz w:val="27"/>
          <w:szCs w:val="27"/>
          <w:lang w:val="ru-RU"/>
        </w:rPr>
        <w:t>Ірину</w:t>
      </w:r>
      <w:proofErr w:type="spellEnd"/>
      <w:r w:rsidRPr="0094446A">
        <w:rPr>
          <w:sz w:val="27"/>
          <w:szCs w:val="27"/>
          <w:lang w:val="ru-RU"/>
        </w:rPr>
        <w:t xml:space="preserve"> КЛІГУНОВУ.</w:t>
      </w:r>
    </w:p>
    <w:p w14:paraId="756239D6" w14:textId="77777777" w:rsidR="00121038" w:rsidRDefault="00121038" w:rsidP="004A33C6">
      <w:pPr>
        <w:pStyle w:val="a6"/>
        <w:jc w:val="left"/>
        <w:rPr>
          <w:b/>
        </w:rPr>
      </w:pPr>
    </w:p>
    <w:p w14:paraId="5451B1F7" w14:textId="77777777" w:rsidR="0094446A" w:rsidRDefault="0094446A" w:rsidP="004A33C6">
      <w:pPr>
        <w:pStyle w:val="a6"/>
        <w:jc w:val="left"/>
        <w:rPr>
          <w:b/>
        </w:rPr>
      </w:pPr>
    </w:p>
    <w:p w14:paraId="5D2527DF" w14:textId="77777777" w:rsidR="003B2EF8" w:rsidRPr="00121038" w:rsidRDefault="0019331A" w:rsidP="00E66F9A">
      <w:pPr>
        <w:pStyle w:val="a6"/>
        <w:jc w:val="left"/>
        <w:rPr>
          <w:sz w:val="20"/>
          <w:szCs w:val="20"/>
        </w:rPr>
      </w:pPr>
      <w:r w:rsidRPr="00580B9E">
        <w:rPr>
          <w:b/>
        </w:rPr>
        <w:t>Сільський голова</w:t>
      </w:r>
      <w:r>
        <w:rPr>
          <w:b/>
        </w:rPr>
        <w:t xml:space="preserve">                                                                   Анатолій БОЯРЧУК</w:t>
      </w:r>
    </w:p>
    <w:p w14:paraId="7C71647A" w14:textId="77777777" w:rsidR="00121038" w:rsidRDefault="00121038" w:rsidP="00216B59">
      <w:pPr>
        <w:jc w:val="center"/>
        <w:rPr>
          <w:b/>
          <w:bCs/>
          <w:szCs w:val="28"/>
          <w:lang w:val="uk-UA"/>
        </w:rPr>
      </w:pPr>
    </w:p>
    <w:sectPr w:rsidR="00121038" w:rsidSect="00121038">
      <w:pgSz w:w="11906" w:h="16838"/>
      <w:pgMar w:top="142" w:right="567" w:bottom="295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930FB"/>
    <w:multiLevelType w:val="hybridMultilevel"/>
    <w:tmpl w:val="85FEF870"/>
    <w:lvl w:ilvl="0" w:tplc="78A01690">
      <w:start w:val="1"/>
      <w:numFmt w:val="decimal"/>
      <w:lvlText w:val="%1."/>
      <w:lvlJc w:val="left"/>
      <w:pPr>
        <w:ind w:left="93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376D10C3"/>
    <w:multiLevelType w:val="multilevel"/>
    <w:tmpl w:val="2BC819DA"/>
    <w:lvl w:ilvl="0">
      <w:start w:val="1"/>
      <w:numFmt w:val="decimal"/>
      <w:lvlText w:val="%1."/>
      <w:lvlJc w:val="left"/>
      <w:pPr>
        <w:ind w:left="1713" w:hanging="10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3819477C"/>
    <w:multiLevelType w:val="hybridMultilevel"/>
    <w:tmpl w:val="D6E48480"/>
    <w:lvl w:ilvl="0" w:tplc="4BF8E3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B6107"/>
    <w:multiLevelType w:val="hybridMultilevel"/>
    <w:tmpl w:val="FF9EE220"/>
    <w:lvl w:ilvl="0" w:tplc="559808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FD31F70"/>
    <w:multiLevelType w:val="hybridMultilevel"/>
    <w:tmpl w:val="E5569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4A2A"/>
    <w:rsid w:val="00024D10"/>
    <w:rsid w:val="00031D10"/>
    <w:rsid w:val="000400C4"/>
    <w:rsid w:val="00047DC5"/>
    <w:rsid w:val="00053A72"/>
    <w:rsid w:val="000800FF"/>
    <w:rsid w:val="000825B6"/>
    <w:rsid w:val="0008703B"/>
    <w:rsid w:val="00087F07"/>
    <w:rsid w:val="00090125"/>
    <w:rsid w:val="00090166"/>
    <w:rsid w:val="00090188"/>
    <w:rsid w:val="000923F7"/>
    <w:rsid w:val="000B2E31"/>
    <w:rsid w:val="0011554C"/>
    <w:rsid w:val="0011643D"/>
    <w:rsid w:val="001165CE"/>
    <w:rsid w:val="00121038"/>
    <w:rsid w:val="001352A7"/>
    <w:rsid w:val="001352AB"/>
    <w:rsid w:val="00142DE6"/>
    <w:rsid w:val="00153FA8"/>
    <w:rsid w:val="00154337"/>
    <w:rsid w:val="00156F18"/>
    <w:rsid w:val="001722D0"/>
    <w:rsid w:val="00177A42"/>
    <w:rsid w:val="00191CC4"/>
    <w:rsid w:val="0019331A"/>
    <w:rsid w:val="001A455A"/>
    <w:rsid w:val="001C11FB"/>
    <w:rsid w:val="001C583C"/>
    <w:rsid w:val="001F0DD4"/>
    <w:rsid w:val="00210F87"/>
    <w:rsid w:val="00216B59"/>
    <w:rsid w:val="0022201A"/>
    <w:rsid w:val="00223BC0"/>
    <w:rsid w:val="0023302A"/>
    <w:rsid w:val="00236322"/>
    <w:rsid w:val="0026702B"/>
    <w:rsid w:val="00277ABD"/>
    <w:rsid w:val="00280761"/>
    <w:rsid w:val="002830AE"/>
    <w:rsid w:val="00293E8D"/>
    <w:rsid w:val="002A2F81"/>
    <w:rsid w:val="002C3423"/>
    <w:rsid w:val="002D0BC4"/>
    <w:rsid w:val="002D4A28"/>
    <w:rsid w:val="002D6C05"/>
    <w:rsid w:val="002E0087"/>
    <w:rsid w:val="002E2630"/>
    <w:rsid w:val="002E4F99"/>
    <w:rsid w:val="00325E84"/>
    <w:rsid w:val="003318FC"/>
    <w:rsid w:val="00336279"/>
    <w:rsid w:val="00353B14"/>
    <w:rsid w:val="00353CF6"/>
    <w:rsid w:val="00381614"/>
    <w:rsid w:val="00383E38"/>
    <w:rsid w:val="003A6C15"/>
    <w:rsid w:val="003B126F"/>
    <w:rsid w:val="003B2EF8"/>
    <w:rsid w:val="003B5020"/>
    <w:rsid w:val="003D2653"/>
    <w:rsid w:val="003F791B"/>
    <w:rsid w:val="00424B77"/>
    <w:rsid w:val="004307EC"/>
    <w:rsid w:val="0044780B"/>
    <w:rsid w:val="00465F89"/>
    <w:rsid w:val="00473408"/>
    <w:rsid w:val="00490C8D"/>
    <w:rsid w:val="00490E3D"/>
    <w:rsid w:val="004A33C6"/>
    <w:rsid w:val="004A485A"/>
    <w:rsid w:val="004B1181"/>
    <w:rsid w:val="004C7EF4"/>
    <w:rsid w:val="004D4975"/>
    <w:rsid w:val="004D7060"/>
    <w:rsid w:val="004E254B"/>
    <w:rsid w:val="004E79FA"/>
    <w:rsid w:val="004F4AB5"/>
    <w:rsid w:val="00507192"/>
    <w:rsid w:val="00531D89"/>
    <w:rsid w:val="00532E26"/>
    <w:rsid w:val="0056663E"/>
    <w:rsid w:val="00580B9E"/>
    <w:rsid w:val="00582D26"/>
    <w:rsid w:val="00597A8C"/>
    <w:rsid w:val="005C341A"/>
    <w:rsid w:val="005E285D"/>
    <w:rsid w:val="005E38B7"/>
    <w:rsid w:val="00601656"/>
    <w:rsid w:val="00617CE7"/>
    <w:rsid w:val="00635CBD"/>
    <w:rsid w:val="00652E82"/>
    <w:rsid w:val="00653A90"/>
    <w:rsid w:val="00654209"/>
    <w:rsid w:val="00673F99"/>
    <w:rsid w:val="006B5DEB"/>
    <w:rsid w:val="006D21A8"/>
    <w:rsid w:val="006D242C"/>
    <w:rsid w:val="006D5B05"/>
    <w:rsid w:val="006F1FDB"/>
    <w:rsid w:val="006F5B8A"/>
    <w:rsid w:val="00712672"/>
    <w:rsid w:val="0072385F"/>
    <w:rsid w:val="00726A0A"/>
    <w:rsid w:val="007377E3"/>
    <w:rsid w:val="00751CBF"/>
    <w:rsid w:val="00767316"/>
    <w:rsid w:val="00767A36"/>
    <w:rsid w:val="007724F3"/>
    <w:rsid w:val="007844D5"/>
    <w:rsid w:val="007A5F69"/>
    <w:rsid w:val="007B0B42"/>
    <w:rsid w:val="007B189A"/>
    <w:rsid w:val="007B520D"/>
    <w:rsid w:val="007B5B63"/>
    <w:rsid w:val="007C31B9"/>
    <w:rsid w:val="007C3733"/>
    <w:rsid w:val="007C4213"/>
    <w:rsid w:val="007C5593"/>
    <w:rsid w:val="007E5107"/>
    <w:rsid w:val="008031F0"/>
    <w:rsid w:val="00811F80"/>
    <w:rsid w:val="00817779"/>
    <w:rsid w:val="00822A7A"/>
    <w:rsid w:val="00855D7B"/>
    <w:rsid w:val="008650A4"/>
    <w:rsid w:val="00881EF6"/>
    <w:rsid w:val="008A2D86"/>
    <w:rsid w:val="008D44A1"/>
    <w:rsid w:val="00907520"/>
    <w:rsid w:val="009119F6"/>
    <w:rsid w:val="00911E96"/>
    <w:rsid w:val="00914A2A"/>
    <w:rsid w:val="00924FE0"/>
    <w:rsid w:val="0093427D"/>
    <w:rsid w:val="0094446A"/>
    <w:rsid w:val="00950087"/>
    <w:rsid w:val="00972C18"/>
    <w:rsid w:val="009826B9"/>
    <w:rsid w:val="009A1520"/>
    <w:rsid w:val="009C0115"/>
    <w:rsid w:val="009C0652"/>
    <w:rsid w:val="009D10B5"/>
    <w:rsid w:val="009D3789"/>
    <w:rsid w:val="009E0CE9"/>
    <w:rsid w:val="00A12074"/>
    <w:rsid w:val="00A41607"/>
    <w:rsid w:val="00A4185B"/>
    <w:rsid w:val="00A44B67"/>
    <w:rsid w:val="00A4555B"/>
    <w:rsid w:val="00A55ED3"/>
    <w:rsid w:val="00AA10CA"/>
    <w:rsid w:val="00AA77CD"/>
    <w:rsid w:val="00AB59E9"/>
    <w:rsid w:val="00AD61DB"/>
    <w:rsid w:val="00AF0FE6"/>
    <w:rsid w:val="00AF1575"/>
    <w:rsid w:val="00AF74D3"/>
    <w:rsid w:val="00B01FEA"/>
    <w:rsid w:val="00B17A02"/>
    <w:rsid w:val="00B20D6A"/>
    <w:rsid w:val="00B24CF4"/>
    <w:rsid w:val="00B3625A"/>
    <w:rsid w:val="00B40AD6"/>
    <w:rsid w:val="00B543DD"/>
    <w:rsid w:val="00B62055"/>
    <w:rsid w:val="00B81110"/>
    <w:rsid w:val="00B84AAC"/>
    <w:rsid w:val="00B84E7E"/>
    <w:rsid w:val="00B969A6"/>
    <w:rsid w:val="00BA3F54"/>
    <w:rsid w:val="00BA77F1"/>
    <w:rsid w:val="00BB3B01"/>
    <w:rsid w:val="00BC6F36"/>
    <w:rsid w:val="00BE273A"/>
    <w:rsid w:val="00BF039C"/>
    <w:rsid w:val="00C115C6"/>
    <w:rsid w:val="00C2045F"/>
    <w:rsid w:val="00C20CBC"/>
    <w:rsid w:val="00C301A5"/>
    <w:rsid w:val="00C41B5E"/>
    <w:rsid w:val="00C41FBD"/>
    <w:rsid w:val="00C51909"/>
    <w:rsid w:val="00C52D4D"/>
    <w:rsid w:val="00C544AD"/>
    <w:rsid w:val="00C67616"/>
    <w:rsid w:val="00C759AB"/>
    <w:rsid w:val="00C772C1"/>
    <w:rsid w:val="00C95D5A"/>
    <w:rsid w:val="00CA704D"/>
    <w:rsid w:val="00CB359C"/>
    <w:rsid w:val="00CC4E63"/>
    <w:rsid w:val="00CD779E"/>
    <w:rsid w:val="00D12D2A"/>
    <w:rsid w:val="00D15636"/>
    <w:rsid w:val="00D15F2E"/>
    <w:rsid w:val="00D20BF4"/>
    <w:rsid w:val="00D25128"/>
    <w:rsid w:val="00D32FF1"/>
    <w:rsid w:val="00D37D36"/>
    <w:rsid w:val="00D63058"/>
    <w:rsid w:val="00D63FC9"/>
    <w:rsid w:val="00D67577"/>
    <w:rsid w:val="00D95E6D"/>
    <w:rsid w:val="00DA2C8D"/>
    <w:rsid w:val="00DC47EB"/>
    <w:rsid w:val="00DE3376"/>
    <w:rsid w:val="00E036DF"/>
    <w:rsid w:val="00E04863"/>
    <w:rsid w:val="00E36077"/>
    <w:rsid w:val="00E64EE3"/>
    <w:rsid w:val="00E66F9A"/>
    <w:rsid w:val="00E740C9"/>
    <w:rsid w:val="00E75875"/>
    <w:rsid w:val="00E836FA"/>
    <w:rsid w:val="00E85A84"/>
    <w:rsid w:val="00EA1A4D"/>
    <w:rsid w:val="00EA347E"/>
    <w:rsid w:val="00EA7844"/>
    <w:rsid w:val="00ED187C"/>
    <w:rsid w:val="00ED1C97"/>
    <w:rsid w:val="00ED463F"/>
    <w:rsid w:val="00ED6D58"/>
    <w:rsid w:val="00EE04F3"/>
    <w:rsid w:val="00EF40FC"/>
    <w:rsid w:val="00F01DED"/>
    <w:rsid w:val="00F028B7"/>
    <w:rsid w:val="00F07D48"/>
    <w:rsid w:val="00F11504"/>
    <w:rsid w:val="00F12A99"/>
    <w:rsid w:val="00F26042"/>
    <w:rsid w:val="00F34AAD"/>
    <w:rsid w:val="00F44B0C"/>
    <w:rsid w:val="00F70885"/>
    <w:rsid w:val="00F8437D"/>
    <w:rsid w:val="00FA79B0"/>
    <w:rsid w:val="00FD24A3"/>
    <w:rsid w:val="00FF5900"/>
    <w:rsid w:val="00FF7B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35597"/>
  <w15:docId w15:val="{62EC273C-8F04-4424-A2CD-663F9B7F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07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C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CE7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E85A84"/>
    <w:pPr>
      <w:ind w:left="720"/>
      <w:contextualSpacing/>
    </w:pPr>
  </w:style>
  <w:style w:type="paragraph" w:styleId="a6">
    <w:name w:val="Body Text"/>
    <w:basedOn w:val="a"/>
    <w:link w:val="a7"/>
    <w:rsid w:val="004A33C6"/>
    <w:pPr>
      <w:jc w:val="both"/>
    </w:pPr>
    <w:rPr>
      <w:color w:val="auto"/>
      <w:szCs w:val="28"/>
      <w:lang w:val="uk-UA"/>
    </w:rPr>
  </w:style>
  <w:style w:type="character" w:customStyle="1" w:styleId="a7">
    <w:name w:val="Основной текст Знак"/>
    <w:basedOn w:val="a0"/>
    <w:link w:val="a6"/>
    <w:rsid w:val="004A33C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annotation reference"/>
    <w:basedOn w:val="a0"/>
    <w:uiPriority w:val="99"/>
    <w:semiHidden/>
    <w:unhideWhenUsed/>
    <w:rsid w:val="00BA77F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A77F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A77F1"/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A77F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A77F1"/>
    <w:rPr>
      <w:rFonts w:ascii="Times New Roman" w:eastAsia="Times New Roman" w:hAnsi="Times New Roman" w:cs="Times New Roman"/>
      <w:b/>
      <w:bCs/>
      <w:color w:val="000000"/>
      <w:sz w:val="20"/>
      <w:szCs w:val="20"/>
      <w:lang w:val="ru-RU" w:eastAsia="ru-RU"/>
    </w:rPr>
  </w:style>
  <w:style w:type="paragraph" w:styleId="ad">
    <w:name w:val="Normal (Web)"/>
    <w:basedOn w:val="a"/>
    <w:uiPriority w:val="99"/>
    <w:unhideWhenUsed/>
    <w:rsid w:val="00AB59E9"/>
    <w:pPr>
      <w:spacing w:before="100" w:beforeAutospacing="1" w:after="100" w:afterAutospacing="1"/>
    </w:pPr>
    <w:rPr>
      <w:color w:val="auto"/>
      <w:sz w:val="24"/>
      <w:lang w:val="en-US" w:eastAsia="en-US"/>
    </w:rPr>
  </w:style>
  <w:style w:type="character" w:customStyle="1" w:styleId="rvts9">
    <w:name w:val="rvts9"/>
    <w:basedOn w:val="a0"/>
    <w:rsid w:val="00EA347E"/>
  </w:style>
  <w:style w:type="character" w:customStyle="1" w:styleId="rvts37">
    <w:name w:val="rvts37"/>
    <w:basedOn w:val="a0"/>
    <w:rsid w:val="00EA347E"/>
  </w:style>
  <w:style w:type="character" w:customStyle="1" w:styleId="rvts11">
    <w:name w:val="rvts11"/>
    <w:basedOn w:val="a0"/>
    <w:rsid w:val="00CC4E63"/>
  </w:style>
  <w:style w:type="character" w:customStyle="1" w:styleId="rvts7">
    <w:name w:val="rvts7"/>
    <w:basedOn w:val="a0"/>
    <w:rsid w:val="00CC4E63"/>
  </w:style>
  <w:style w:type="paragraph" w:customStyle="1" w:styleId="rvps28">
    <w:name w:val="rvps28"/>
    <w:basedOn w:val="a"/>
    <w:rsid w:val="00B17A02"/>
    <w:pPr>
      <w:spacing w:before="100" w:beforeAutospacing="1" w:after="100" w:afterAutospacing="1"/>
    </w:pPr>
    <w:rPr>
      <w:color w:val="auto"/>
      <w:sz w:val="24"/>
      <w:lang w:val="en-US" w:eastAsia="en-US"/>
    </w:rPr>
  </w:style>
  <w:style w:type="paragraph" w:customStyle="1" w:styleId="rvps140">
    <w:name w:val="rvps140"/>
    <w:basedOn w:val="a"/>
    <w:rsid w:val="00B17A02"/>
    <w:pPr>
      <w:spacing w:before="100" w:beforeAutospacing="1" w:after="100" w:afterAutospacing="1"/>
    </w:pPr>
    <w:rPr>
      <w:color w:val="auto"/>
      <w:sz w:val="24"/>
      <w:lang w:val="en-US" w:eastAsia="en-US"/>
    </w:rPr>
  </w:style>
  <w:style w:type="paragraph" w:customStyle="1" w:styleId="rvps141">
    <w:name w:val="rvps141"/>
    <w:basedOn w:val="a"/>
    <w:rsid w:val="00B17A02"/>
    <w:pPr>
      <w:spacing w:before="100" w:beforeAutospacing="1" w:after="100" w:afterAutospacing="1"/>
    </w:pPr>
    <w:rPr>
      <w:color w:val="auto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C1948-6D37-415A-AC74-10C2B6145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1488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Admin</cp:lastModifiedBy>
  <cp:revision>33</cp:revision>
  <cp:lastPrinted>2026-09-22T11:52:00Z</cp:lastPrinted>
  <dcterms:created xsi:type="dcterms:W3CDTF">2025-08-19T07:03:00Z</dcterms:created>
  <dcterms:modified xsi:type="dcterms:W3CDTF">2026-10-20T11:00:00Z</dcterms:modified>
</cp:coreProperties>
</file>