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DE" w:rsidRPr="004635AB" w:rsidRDefault="008F18DE" w:rsidP="008F18DE">
      <w:pPr>
        <w:tabs>
          <w:tab w:val="left" w:pos="4095"/>
          <w:tab w:val="center" w:pos="5040"/>
          <w:tab w:val="center" w:pos="51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35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4635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4635A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A20B0A1" wp14:editId="3324EFCC">
            <wp:extent cx="5143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18DE" w:rsidRPr="009C103E" w:rsidRDefault="008F18DE" w:rsidP="008F18D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val="uk-UA" w:eastAsia="ru-RU"/>
        </w:rPr>
      </w:pPr>
      <w:r w:rsidRPr="009C103E"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val="uk-UA" w:eastAsia="ru-RU"/>
        </w:rPr>
        <w:t xml:space="preserve">                                                                   </w:t>
      </w:r>
      <w:r w:rsidR="009C103E"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val="uk-UA" w:eastAsia="ru-RU"/>
        </w:rPr>
        <w:t xml:space="preserve">   </w:t>
      </w:r>
      <w:r w:rsidRPr="009C103E"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val="uk-UA" w:eastAsia="ru-RU"/>
        </w:rPr>
        <w:t>УКРАЇНА</w:t>
      </w:r>
    </w:p>
    <w:p w:rsidR="008F18DE" w:rsidRPr="004635AB" w:rsidRDefault="008F18DE" w:rsidP="008F18DE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val="uk-UA" w:eastAsia="ru-RU"/>
        </w:rPr>
      </w:pPr>
      <w:r w:rsidRPr="004635AB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val="uk-UA" w:eastAsia="ru-RU"/>
        </w:rPr>
        <w:t>РОЗДІЛЬНЯНСЬКА  МІСЬКА  РАДА</w:t>
      </w:r>
    </w:p>
    <w:p w:rsidR="008F18DE" w:rsidRPr="004635AB" w:rsidRDefault="008F18DE" w:rsidP="008F18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35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:rsidR="008F18DE" w:rsidRPr="004635AB" w:rsidRDefault="008F18DE" w:rsidP="008F1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0" w:name="6"/>
      <w:bookmarkEnd w:id="0"/>
      <w:r w:rsidRPr="004635A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X</w:t>
      </w:r>
      <w:r w:rsidR="00F11D1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ХХ</w:t>
      </w:r>
      <w:r w:rsidRPr="004635A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сесія VIII скликання</w:t>
      </w:r>
    </w:p>
    <w:p w:rsidR="008F18DE" w:rsidRPr="004635AB" w:rsidRDefault="008F18DE" w:rsidP="008F18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E93E94" w:rsidRPr="009C103E" w:rsidRDefault="008F18DE" w:rsidP="006A4C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C103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 РІШЕННЯ</w:t>
      </w:r>
    </w:p>
    <w:p w:rsidR="006429F8" w:rsidRDefault="006429F8" w:rsidP="006A4C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429F8" w:rsidRPr="006A4C1A" w:rsidRDefault="006429F8" w:rsidP="006A4C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A4C1A" w:rsidRDefault="006A4C1A" w:rsidP="008F18DE">
      <w:pPr>
        <w:pStyle w:val="a5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F18DE" w:rsidRPr="008F18D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F50678">
        <w:rPr>
          <w:rFonts w:ascii="Times New Roman" w:hAnsi="Times New Roman" w:cs="Times New Roman"/>
          <w:b/>
          <w:sz w:val="24"/>
          <w:szCs w:val="24"/>
          <w:lang w:val="uk-UA" w:eastAsia="ru-RU"/>
        </w:rPr>
        <w:t>внесення змін до</w:t>
      </w:r>
      <w:r w:rsidR="008F18DE" w:rsidRPr="008F18D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50678">
        <w:rPr>
          <w:rFonts w:ascii="Times New Roman" w:hAnsi="Times New Roman" w:cs="Times New Roman"/>
          <w:b/>
          <w:sz w:val="24"/>
          <w:szCs w:val="24"/>
          <w:lang w:val="uk-UA" w:eastAsia="ru-RU"/>
        </w:rPr>
        <w:t>М</w:t>
      </w:r>
      <w:r w:rsidR="00A55584" w:rsidRPr="00A55584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іської програми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забезпечення житлом </w:t>
      </w:r>
    </w:p>
    <w:p w:rsidR="006A4C1A" w:rsidRDefault="006A4C1A" w:rsidP="008F18DE">
      <w:pPr>
        <w:pStyle w:val="a5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учасників проведення антитерористичної операції</w:t>
      </w:r>
      <w:r w:rsidR="00A55584" w:rsidRPr="00A55584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(АТО) </w:t>
      </w:r>
    </w:p>
    <w:p w:rsidR="006A4C1A" w:rsidRDefault="006A4C1A" w:rsidP="008F18DE">
      <w:pPr>
        <w:pStyle w:val="a5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та/або учасників проведення операції об’єднаних сил (ООС),</w:t>
      </w:r>
      <w:r w:rsidRPr="006A4C1A">
        <w:rPr>
          <w:lang w:val="uk-UA"/>
        </w:rPr>
        <w:t xml:space="preserve"> </w:t>
      </w:r>
    </w:p>
    <w:p w:rsidR="006A4C1A" w:rsidRDefault="006A4C1A" w:rsidP="008F18DE">
      <w:pPr>
        <w:pStyle w:val="a5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A4C1A">
        <w:rPr>
          <w:rFonts w:ascii="Times New Roman" w:hAnsi="Times New Roman" w:cs="Times New Roman"/>
          <w:b/>
          <w:sz w:val="24"/>
          <w:szCs w:val="24"/>
          <w:lang w:val="uk-UA" w:eastAsia="ru-RU"/>
        </w:rPr>
        <w:t>учасників бойових дій на території інших держав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, внутрішньо </w:t>
      </w:r>
    </w:p>
    <w:p w:rsidR="008F18DE" w:rsidRPr="008F18DE" w:rsidRDefault="006A4C1A" w:rsidP="008F18DE">
      <w:pPr>
        <w:pStyle w:val="a5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переміщени</w:t>
      </w:r>
      <w:r w:rsidR="00755DA7">
        <w:rPr>
          <w:rFonts w:ascii="Times New Roman" w:hAnsi="Times New Roman" w:cs="Times New Roman"/>
          <w:b/>
          <w:sz w:val="24"/>
          <w:szCs w:val="24"/>
          <w:lang w:val="uk-UA" w:eastAsia="ru-RU"/>
        </w:rPr>
        <w:t>х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о</w:t>
      </w:r>
      <w:r w:rsidR="00755DA7">
        <w:rPr>
          <w:rFonts w:ascii="Times New Roman" w:hAnsi="Times New Roman" w:cs="Times New Roman"/>
          <w:b/>
          <w:sz w:val="24"/>
          <w:szCs w:val="24"/>
          <w:lang w:val="uk-UA" w:eastAsia="ru-RU"/>
        </w:rPr>
        <w:t>сіб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55584" w:rsidRPr="00A55584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на 2022-2024 роки  </w:t>
      </w:r>
    </w:p>
    <w:p w:rsidR="00E93E94" w:rsidRDefault="00E93E94" w:rsidP="008F18DE">
      <w:pPr>
        <w:pStyle w:val="a5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8F18DE" w:rsidRDefault="008F18DE" w:rsidP="008F18DE">
      <w:pPr>
        <w:pStyle w:val="a5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8F18DE" w:rsidRPr="00561916" w:rsidRDefault="00B27DB4" w:rsidP="0065065B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A55584" w:rsidRPr="00A55584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</w:t>
      </w:r>
      <w:r w:rsidR="0065065B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A55584" w:rsidRPr="00A5558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</w:t>
      </w:r>
      <w:r>
        <w:rPr>
          <w:rFonts w:ascii="Times New Roman" w:hAnsi="Times New Roman" w:cs="Times New Roman"/>
          <w:sz w:val="24"/>
          <w:szCs w:val="24"/>
          <w:lang w:val="uk-UA"/>
        </w:rPr>
        <w:t>цеве самоврядування в Україні»,</w:t>
      </w:r>
      <w:r w:rsidR="00A55584" w:rsidRPr="00A55584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</w:t>
      </w:r>
      <w:r w:rsidR="004C0AFF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</w:t>
      </w:r>
      <w:r w:rsidR="00A55584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 від </w:t>
      </w:r>
      <w:r w:rsidR="00457B7C" w:rsidRPr="00561916">
        <w:rPr>
          <w:rFonts w:ascii="Times New Roman" w:hAnsi="Times New Roman" w:cs="Times New Roman"/>
          <w:sz w:val="24"/>
          <w:szCs w:val="24"/>
          <w:lang w:val="uk-UA"/>
        </w:rPr>
        <w:t>28 березня 2018</w:t>
      </w:r>
      <w:r w:rsidR="00A55584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457B7C" w:rsidRPr="00561916">
        <w:rPr>
          <w:rFonts w:ascii="Times New Roman" w:hAnsi="Times New Roman" w:cs="Times New Roman"/>
          <w:sz w:val="24"/>
          <w:szCs w:val="24"/>
          <w:lang w:val="uk-UA"/>
        </w:rPr>
        <w:t>214(зі змінами)</w:t>
      </w:r>
      <w:r w:rsidR="00A55584" w:rsidRPr="0056191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C0AFF" w:rsidRPr="00561916">
        <w:rPr>
          <w:lang w:val="uk-UA"/>
        </w:rPr>
        <w:t xml:space="preserve"> </w:t>
      </w:r>
      <w:r w:rsidR="004C0AFF" w:rsidRPr="00561916">
        <w:rPr>
          <w:rFonts w:ascii="Times New Roman" w:hAnsi="Times New Roman" w:cs="Times New Roman"/>
          <w:sz w:val="24"/>
          <w:szCs w:val="24"/>
          <w:lang w:val="uk-UA"/>
        </w:rPr>
        <w:t>Постанови  Кабінету Міністрів України від 19 жовтня 2016 року № 719 (зі змінами)</w:t>
      </w:r>
      <w:r w:rsidR="00561916" w:rsidRPr="0056191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1916" w:rsidRPr="00561916">
        <w:rPr>
          <w:lang w:val="uk-UA"/>
        </w:rPr>
        <w:t xml:space="preserve"> </w:t>
      </w:r>
      <w:r w:rsidR="00561916" w:rsidRPr="00561916">
        <w:rPr>
          <w:rFonts w:ascii="Times New Roman" w:hAnsi="Times New Roman" w:cs="Times New Roman"/>
          <w:sz w:val="24"/>
          <w:szCs w:val="24"/>
          <w:lang w:val="uk-UA"/>
        </w:rPr>
        <w:t>Закону України «Про забезпечення прав і свобод внутрішньо переміщених осіб»</w:t>
      </w:r>
      <w:r w:rsidR="0056191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1916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 Постанови  Кабінету Міністрів України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561916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червня</w:t>
      </w:r>
      <w:r w:rsidR="00561916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61916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582(зі змінами),</w:t>
      </w:r>
      <w:r w:rsidR="00457B7C" w:rsidRPr="00561916">
        <w:rPr>
          <w:lang w:val="uk-UA"/>
        </w:rPr>
        <w:t xml:space="preserve"> </w:t>
      </w:r>
      <w:r w:rsidR="00054D1C" w:rsidRPr="00054D1C">
        <w:rPr>
          <w:rFonts w:ascii="Times New Roman" w:hAnsi="Times New Roman" w:cs="Times New Roman"/>
          <w:lang w:val="uk-UA"/>
        </w:rPr>
        <w:t xml:space="preserve">розпорядження </w:t>
      </w:r>
      <w:r w:rsidR="00054D1C" w:rsidRPr="00054D1C">
        <w:rPr>
          <w:rFonts w:ascii="Times New Roman" w:hAnsi="Times New Roman" w:cs="Times New Roman"/>
          <w:sz w:val="24"/>
          <w:szCs w:val="24"/>
          <w:lang w:val="uk-UA"/>
        </w:rPr>
        <w:t>Кабінету Міністрів України  від 12.05.2023 № 424-р,</w:t>
      </w:r>
      <w:r w:rsidR="00F50678">
        <w:rPr>
          <w:rFonts w:ascii="Times New Roman" w:hAnsi="Times New Roman" w:cs="Times New Roman"/>
          <w:sz w:val="24"/>
          <w:szCs w:val="24"/>
          <w:lang w:val="uk-UA"/>
        </w:rPr>
        <w:t xml:space="preserve"> листа Департаменту соціальної та сімейної політики Одеської обласної державної адміністрації від 07.06.2023 №5463/01-40/2-23/5289</w:t>
      </w:r>
      <w:r w:rsidR="00054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584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з метою створення належних умов для забезпечення житлом окремих категорій громадян, що проживають </w:t>
      </w:r>
      <w:r w:rsidR="00561916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A55584" w:rsidRPr="0056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1916" w:rsidRPr="00561916">
        <w:rPr>
          <w:rFonts w:ascii="Times New Roman" w:hAnsi="Times New Roman" w:cs="Times New Roman"/>
          <w:sz w:val="24"/>
          <w:szCs w:val="24"/>
          <w:lang w:val="uk-UA"/>
        </w:rPr>
        <w:t>Роздільнянській міській територіальній громаді</w:t>
      </w:r>
      <w:r w:rsidR="007D3E5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65A7F" w:rsidRPr="00865A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3E52" w:rsidRPr="007D3E52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рішення виконавчого комітету Роздільнянської міської ради від </w:t>
      </w:r>
      <w:r w:rsidR="007D3E52">
        <w:rPr>
          <w:rFonts w:ascii="Times New Roman" w:hAnsi="Times New Roman" w:cs="Times New Roman"/>
          <w:sz w:val="24"/>
          <w:szCs w:val="24"/>
          <w:lang w:val="uk-UA"/>
        </w:rPr>
        <w:t>«___»__________</w:t>
      </w:r>
      <w:r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054D1C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054D1C">
        <w:rPr>
          <w:rFonts w:ascii="Times New Roman" w:hAnsi="Times New Roman" w:cs="Times New Roman"/>
          <w:sz w:val="24"/>
          <w:szCs w:val="24"/>
          <w:lang w:val="uk-UA"/>
        </w:rPr>
        <w:t xml:space="preserve"> 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3E52" w:rsidRPr="007D3E52">
        <w:rPr>
          <w:rFonts w:ascii="Times New Roman" w:hAnsi="Times New Roman" w:cs="Times New Roman"/>
          <w:sz w:val="24"/>
          <w:szCs w:val="24"/>
          <w:lang w:val="uk-UA"/>
        </w:rPr>
        <w:t>, висновки і рекомендації постійної комісії з питань соціального захисту населення, молодіжної політики, охорони здоров’я , освіти, підтримки  культури та спорту та постійної комісії з питань бюджету, інвестицій, реалізації державної регуляторної політики, Роздільнянська  міська рада</w:t>
      </w:r>
    </w:p>
    <w:p w:rsidR="007D3E52" w:rsidRDefault="007D3E52" w:rsidP="007D3E5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DB4" w:rsidRDefault="00B27DB4" w:rsidP="007D3E52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7DB4" w:rsidRDefault="00B27DB4" w:rsidP="007D3E52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3E52" w:rsidRDefault="007D3E52" w:rsidP="007D3E52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3E5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D3E52" w:rsidRPr="007D3E52" w:rsidRDefault="007D3E52" w:rsidP="007D3E52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1D1E" w:rsidRPr="00F11D1E" w:rsidRDefault="00F11D1E" w:rsidP="00F11D1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зміни до М</w:t>
      </w:r>
      <w:r w:rsidR="00755DA7" w:rsidRPr="00755DA7">
        <w:rPr>
          <w:rFonts w:ascii="Times New Roman" w:hAnsi="Times New Roman" w:cs="Times New Roman"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755DA7">
        <w:rPr>
          <w:rFonts w:ascii="Times New Roman" w:hAnsi="Times New Roman" w:cs="Times New Roman"/>
          <w:sz w:val="24"/>
          <w:szCs w:val="24"/>
          <w:lang w:val="uk-UA"/>
        </w:rPr>
        <w:t xml:space="preserve"> програм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55DA7" w:rsidRPr="00755DA7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житлом учасників проведення антитерористичної операції (АТО) та/або учасників проведення операції об’єднаних сил (ООС),  учасників бойових дій на території інших держав, внутрішньо переміщени</w:t>
      </w:r>
      <w:r w:rsidR="00755DA7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755DA7" w:rsidRPr="00755DA7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755DA7">
        <w:rPr>
          <w:rFonts w:ascii="Times New Roman" w:hAnsi="Times New Roman" w:cs="Times New Roman"/>
          <w:sz w:val="24"/>
          <w:szCs w:val="24"/>
          <w:lang w:val="uk-UA"/>
        </w:rPr>
        <w:t>іб</w:t>
      </w:r>
      <w:r w:rsidR="00755DA7" w:rsidRPr="00755DA7">
        <w:rPr>
          <w:rFonts w:ascii="Times New Roman" w:hAnsi="Times New Roman" w:cs="Times New Roman"/>
          <w:sz w:val="24"/>
          <w:szCs w:val="24"/>
          <w:lang w:val="uk-UA"/>
        </w:rPr>
        <w:t xml:space="preserve"> на 2022-2024 роки  </w:t>
      </w:r>
      <w:r w:rsidRPr="00F11D1E">
        <w:rPr>
          <w:rFonts w:ascii="Times New Roman" w:hAnsi="Times New Roman" w:cs="Times New Roman"/>
          <w:sz w:val="24"/>
          <w:szCs w:val="24"/>
          <w:lang w:val="uk-UA"/>
        </w:rPr>
        <w:t>затвердженої рішення Роздільнянської міської ради від 24.11.2021 №2041-VIII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1D1E">
        <w:rPr>
          <w:rFonts w:ascii="Times New Roman" w:hAnsi="Times New Roman" w:cs="Times New Roman"/>
          <w:sz w:val="24"/>
          <w:szCs w:val="24"/>
          <w:lang w:val="uk-UA"/>
        </w:rPr>
        <w:t xml:space="preserve"> (надалі-Програма) , а саме:</w:t>
      </w:r>
    </w:p>
    <w:p w:rsidR="00F11D1E" w:rsidRPr="00F11D1E" w:rsidRDefault="00F11D1E" w:rsidP="00F11D1E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1D1E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1D1E">
        <w:rPr>
          <w:rFonts w:ascii="Times New Roman" w:hAnsi="Times New Roman" w:cs="Times New Roman"/>
          <w:sz w:val="24"/>
          <w:szCs w:val="24"/>
          <w:lang w:val="uk-UA"/>
        </w:rPr>
        <w:t>1,  додаток 2, додаток 3</w:t>
      </w:r>
      <w:r w:rsidR="00D37154">
        <w:rPr>
          <w:rFonts w:ascii="Times New Roman" w:hAnsi="Times New Roman" w:cs="Times New Roman"/>
          <w:sz w:val="24"/>
          <w:szCs w:val="24"/>
          <w:lang w:val="uk-UA"/>
        </w:rPr>
        <w:t>, додаток 4</w:t>
      </w:r>
      <w:r w:rsidRPr="00F11D1E">
        <w:rPr>
          <w:rFonts w:ascii="Times New Roman" w:hAnsi="Times New Roman" w:cs="Times New Roman"/>
          <w:sz w:val="24"/>
          <w:szCs w:val="24"/>
          <w:lang w:val="uk-UA"/>
        </w:rPr>
        <w:t xml:space="preserve">  до Програми викласти в новій редакції, що додаються.</w:t>
      </w:r>
    </w:p>
    <w:p w:rsidR="007D3E52" w:rsidRPr="00755DA7" w:rsidRDefault="007D3E52" w:rsidP="00F11D1E">
      <w:pPr>
        <w:pStyle w:val="a5"/>
        <w:ind w:left="7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3E52" w:rsidRDefault="00E93E94" w:rsidP="00E93E9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94">
        <w:rPr>
          <w:rFonts w:ascii="Times New Roman" w:hAnsi="Times New Roman" w:cs="Times New Roman"/>
          <w:sz w:val="24"/>
          <w:szCs w:val="24"/>
          <w:lang w:val="uk-UA"/>
        </w:rPr>
        <w:t>Фінансування заходів Програми здійснювати у межах видатків, передбачених бюджетом Роздільнянської міської територіальної громади на відповідний рік та інших джерел фінансування, не заборонених чинним законодавством.</w:t>
      </w:r>
    </w:p>
    <w:p w:rsidR="00E93E94" w:rsidRDefault="00E93E94" w:rsidP="00E93E9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9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соціального захисту населення, молодіжної політики, охорони здоров’я , освіти, підтримки  культури та спорту.</w:t>
      </w:r>
    </w:p>
    <w:p w:rsidR="00E93E94" w:rsidRDefault="00E93E94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3E94" w:rsidRDefault="00E93E94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3E94" w:rsidRDefault="00E93E94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3E94" w:rsidRDefault="00E93E94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DB4" w:rsidRDefault="00B27DB4" w:rsidP="00E93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3E94" w:rsidRPr="00E93E94" w:rsidRDefault="00E93E94" w:rsidP="00E93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93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ПОГОДЖЕНО:</w:t>
      </w:r>
      <w:r w:rsidRPr="00E93E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E93E94" w:rsidRPr="00E93E94" w:rsidRDefault="00E93E94" w:rsidP="00E93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7"/>
        <w:gridCol w:w="2496"/>
        <w:gridCol w:w="3136"/>
      </w:tblGrid>
      <w:tr w:rsidR="00E93E94" w:rsidRPr="00E93E94" w:rsidTr="00F11D1E">
        <w:tc>
          <w:tcPr>
            <w:tcW w:w="4007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постійної комісії міської ради з питань бюджету, фінансування, інвестицій, реалізації державної регуляторної політики</w:t>
            </w: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</w: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</w:r>
          </w:p>
        </w:tc>
        <w:tc>
          <w:tcPr>
            <w:tcW w:w="249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</w:t>
            </w:r>
          </w:p>
        </w:tc>
        <w:tc>
          <w:tcPr>
            <w:tcW w:w="313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В.А. </w:t>
            </w:r>
            <w:proofErr w:type="spellStart"/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Нестєров</w:t>
            </w:r>
            <w:proofErr w:type="spellEnd"/>
          </w:p>
        </w:tc>
      </w:tr>
      <w:tr w:rsidR="00E93E94" w:rsidRPr="00E93E94" w:rsidTr="00F11D1E">
        <w:tc>
          <w:tcPr>
            <w:tcW w:w="4007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постійної комісії міської  ради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  <w:tc>
          <w:tcPr>
            <w:tcW w:w="249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</w:t>
            </w:r>
          </w:p>
        </w:tc>
        <w:tc>
          <w:tcPr>
            <w:tcW w:w="313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М.Д.Сухой</w:t>
            </w:r>
            <w:proofErr w:type="spellEnd"/>
          </w:p>
        </w:tc>
      </w:tr>
      <w:tr w:rsidR="00E93E94" w:rsidRPr="00E93E94" w:rsidTr="00F11D1E">
        <w:tc>
          <w:tcPr>
            <w:tcW w:w="4007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49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313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 Антонова-Левченко</w:t>
            </w:r>
          </w:p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93E94" w:rsidRPr="00E93E94" w:rsidTr="00F11D1E">
        <w:tc>
          <w:tcPr>
            <w:tcW w:w="4007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фінансового управління </w:t>
            </w:r>
          </w:p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Роздільнянської міської ради</w:t>
            </w:r>
          </w:p>
        </w:tc>
        <w:tc>
          <w:tcPr>
            <w:tcW w:w="249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313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К.С.Журавель</w:t>
            </w:r>
          </w:p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93E94" w:rsidRPr="00E93E94" w:rsidTr="00F11D1E">
        <w:tc>
          <w:tcPr>
            <w:tcW w:w="4007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юридичного відділу</w:t>
            </w:r>
          </w:p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Роздільнянської міської ради</w:t>
            </w:r>
          </w:p>
        </w:tc>
        <w:tc>
          <w:tcPr>
            <w:tcW w:w="249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3136" w:type="dxa"/>
            <w:shd w:val="clear" w:color="auto" w:fill="auto"/>
          </w:tcPr>
          <w:p w:rsidR="00E93E94" w:rsidRPr="00E93E94" w:rsidRDefault="00E93E94" w:rsidP="00E9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О.О. </w:t>
            </w:r>
            <w:proofErr w:type="spellStart"/>
            <w:r w:rsidRPr="00E93E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Прибилов</w:t>
            </w:r>
            <w:proofErr w:type="spellEnd"/>
          </w:p>
        </w:tc>
      </w:tr>
      <w:tr w:rsidR="00F11D1E" w:rsidRPr="00E93E94" w:rsidTr="00F11D1E">
        <w:tc>
          <w:tcPr>
            <w:tcW w:w="4007" w:type="dxa"/>
            <w:shd w:val="clear" w:color="auto" w:fill="auto"/>
          </w:tcPr>
          <w:p w:rsidR="00F11D1E" w:rsidRPr="00F11D1E" w:rsidRDefault="00F11D1E" w:rsidP="00F11D1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1D1E" w:rsidRPr="00F11D1E" w:rsidRDefault="00F11D1E" w:rsidP="00F11D1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Виконавець</w:t>
            </w:r>
            <w:proofErr w:type="spellEnd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proofErr w:type="spellEnd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</w:t>
            </w:r>
            <w:proofErr w:type="spellStart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дділу</w:t>
            </w:r>
            <w:proofErr w:type="spellEnd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Роздільнянської </w:t>
            </w:r>
            <w:proofErr w:type="spellStart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spellEnd"/>
          </w:p>
          <w:p w:rsidR="00F11D1E" w:rsidRPr="00F11D1E" w:rsidRDefault="00F11D1E" w:rsidP="00F11D1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F11D1E" w:rsidRPr="00F11D1E" w:rsidRDefault="00F11D1E" w:rsidP="00F11D1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1D1E" w:rsidRPr="00F11D1E" w:rsidRDefault="00F11D1E" w:rsidP="00F11D1E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11D1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__________________</w:t>
            </w:r>
          </w:p>
        </w:tc>
        <w:tc>
          <w:tcPr>
            <w:tcW w:w="3136" w:type="dxa"/>
            <w:shd w:val="clear" w:color="auto" w:fill="auto"/>
          </w:tcPr>
          <w:p w:rsidR="00F11D1E" w:rsidRPr="00F11D1E" w:rsidRDefault="00F11D1E" w:rsidP="00F11D1E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11D1E" w:rsidRPr="00F11D1E" w:rsidRDefault="00F11D1E" w:rsidP="00F11D1E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F11D1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Н.А. </w:t>
            </w:r>
            <w:proofErr w:type="spellStart"/>
            <w:r w:rsidRPr="00F11D1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Єлізарова</w:t>
            </w:r>
            <w:proofErr w:type="spellEnd"/>
          </w:p>
        </w:tc>
      </w:tr>
    </w:tbl>
    <w:p w:rsidR="00E93E94" w:rsidRPr="00E93E94" w:rsidRDefault="00E93E94" w:rsidP="00E9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3E94" w:rsidRDefault="00E93E94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DB4" w:rsidRDefault="00B27DB4" w:rsidP="00B6570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F11D1E" w:rsidRDefault="00F11D1E" w:rsidP="00B6570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C103E" w:rsidRDefault="009C103E" w:rsidP="008E1F7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96C06" w:rsidRPr="004635AB" w:rsidRDefault="00096C06" w:rsidP="00096C0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635A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8E1F7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</w:t>
      </w:r>
      <w:r w:rsidRPr="004635A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одаток 1</w:t>
      </w:r>
    </w:p>
    <w:p w:rsidR="00096C06" w:rsidRPr="004635AB" w:rsidRDefault="00096C06" w:rsidP="00096C0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635A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 програми</w:t>
      </w:r>
    </w:p>
    <w:p w:rsidR="00096C06" w:rsidRPr="00B84375" w:rsidRDefault="00096C06" w:rsidP="00096C0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635A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ПАСПОРТ</w:t>
      </w:r>
    </w:p>
    <w:p w:rsidR="00096C06" w:rsidRDefault="005E0EB6" w:rsidP="00096C06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м</w:t>
      </w:r>
      <w:r w:rsidR="00875D8B" w:rsidRPr="00875D8B">
        <w:rPr>
          <w:rFonts w:ascii="Times New Roman" w:hAnsi="Times New Roman" w:cs="Times New Roman"/>
          <w:b/>
          <w:sz w:val="24"/>
          <w:szCs w:val="24"/>
          <w:lang w:val="uk-UA" w:eastAsia="ru-RU"/>
        </w:rPr>
        <w:t>іськ</w:t>
      </w:r>
      <w:r w:rsidR="00875D8B">
        <w:rPr>
          <w:rFonts w:ascii="Times New Roman" w:hAnsi="Times New Roman" w:cs="Times New Roman"/>
          <w:b/>
          <w:sz w:val="24"/>
          <w:szCs w:val="24"/>
          <w:lang w:val="uk-UA" w:eastAsia="ru-RU"/>
        </w:rPr>
        <w:t>ої</w:t>
      </w:r>
      <w:r w:rsidR="00875D8B" w:rsidRPr="00875D8B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програм</w:t>
      </w:r>
      <w:r w:rsidR="00875D8B">
        <w:rPr>
          <w:rFonts w:ascii="Times New Roman" w:hAnsi="Times New Roman" w:cs="Times New Roman"/>
          <w:b/>
          <w:sz w:val="24"/>
          <w:szCs w:val="24"/>
          <w:lang w:val="uk-UA" w:eastAsia="ru-RU"/>
        </w:rPr>
        <w:t>и</w:t>
      </w:r>
      <w:r w:rsidR="00875D8B" w:rsidRPr="00875D8B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забезпечення житлом учасників проведення антитерористичної операції (АТО) та/або учасників проведення операції об’єднаних сил (ООС),  учасників бойових дій на території інших держав, внутрішньо переміщених осіб на 2022-2024 роки  </w:t>
      </w:r>
    </w:p>
    <w:tbl>
      <w:tblPr>
        <w:tblpPr w:leftFromText="180" w:rightFromText="180" w:vertAnchor="text" w:horzAnchor="margin" w:tblpXSpec="center" w:tblpY="250"/>
        <w:tblW w:w="9889" w:type="dxa"/>
        <w:tblLayout w:type="fixed"/>
        <w:tblLook w:val="0000" w:firstRow="0" w:lastRow="0" w:firstColumn="0" w:lastColumn="0" w:noHBand="0" w:noVBand="0"/>
      </w:tblPr>
      <w:tblGrid>
        <w:gridCol w:w="728"/>
        <w:gridCol w:w="3435"/>
        <w:gridCol w:w="5726"/>
      </w:tblGrid>
      <w:tr w:rsidR="00096C06" w:rsidRPr="006D2AEE" w:rsidTr="00B02502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Назва Програми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096C06" w:rsidRDefault="00875D8B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75D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Міська програма забезпечення житлом учасників проведення антитерористичної операції (АТО) та/або учасників проведення операції об’єднаних сил (ООС),  учасників бойових дій на території інших держав, внутрішньо переміщених осіб на 2022-2024 роки  </w:t>
            </w:r>
          </w:p>
        </w:tc>
      </w:tr>
      <w:tr w:rsidR="00096C06" w:rsidRPr="006D2AEE" w:rsidTr="00B02502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 соціальної політики Роздільнянської міської ради</w:t>
            </w:r>
          </w:p>
        </w:tc>
      </w:tr>
      <w:tr w:rsidR="00096C06" w:rsidRPr="006D2AEE" w:rsidTr="00B02502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Підстави для розробки</w:t>
            </w:r>
            <w:r w:rsidRPr="004635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/Дата,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B65706" w:rsidRDefault="00266FD0" w:rsidP="00AA1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65706">
              <w:rPr>
                <w:rFonts w:ascii="Times New Roman" w:hAnsi="Times New Roman" w:cs="Times New Roman"/>
                <w:lang w:val="uk-UA"/>
              </w:rPr>
              <w:t>Постанова  Кабінету Міністрів України від 28 березня 2018 року № 214(зі змінами),</w:t>
            </w:r>
            <w:r w:rsidRPr="00B65706">
              <w:rPr>
                <w:lang w:val="uk-UA"/>
              </w:rPr>
              <w:t xml:space="preserve"> </w:t>
            </w:r>
            <w:r w:rsidRPr="00B65706">
              <w:rPr>
                <w:rFonts w:ascii="Times New Roman" w:hAnsi="Times New Roman" w:cs="Times New Roman"/>
                <w:lang w:val="uk-UA"/>
              </w:rPr>
              <w:t>Постанова  Кабінету Міністрів України від 19 жовтня 2016 року № 719 (зі змінами),</w:t>
            </w:r>
            <w:r w:rsidRPr="00B65706">
              <w:rPr>
                <w:lang w:val="uk-UA"/>
              </w:rPr>
              <w:t xml:space="preserve"> </w:t>
            </w:r>
            <w:r w:rsidRPr="00B65706">
              <w:rPr>
                <w:rFonts w:ascii="Times New Roman" w:hAnsi="Times New Roman" w:cs="Times New Roman"/>
                <w:lang w:val="uk-UA"/>
              </w:rPr>
              <w:t>Закон України «Про забезпечення прав і свобод внутрішньо переміщених осіб», Постанова  Кабінету Міністрів України від 26 червня 2019 року № 582(зі змінами),</w:t>
            </w:r>
            <w:r w:rsidR="00AA1EFA" w:rsidRPr="00B65706">
              <w:rPr>
                <w:lang w:val="uk-UA"/>
              </w:rPr>
              <w:t xml:space="preserve"> </w:t>
            </w:r>
            <w:r w:rsidR="00AA1EFA" w:rsidRPr="00B65706">
              <w:rPr>
                <w:rFonts w:ascii="Times New Roman" w:hAnsi="Times New Roman" w:cs="Times New Roman"/>
                <w:lang w:val="uk-UA"/>
              </w:rPr>
              <w:t>Постанова  Кабінету Міністрів України від 17 червня 2020 року №489,</w:t>
            </w:r>
            <w:r w:rsidR="00096C06" w:rsidRPr="00B6570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Бюджетний кодекс України</w:t>
            </w:r>
            <w:r w:rsidR="00AA1EFA" w:rsidRPr="00B6570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</w:tr>
      <w:tr w:rsidR="00096C06" w:rsidRPr="006D2AEE" w:rsidTr="00B02502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 соціальної політики Роздільнянської міської ради</w:t>
            </w:r>
          </w:p>
        </w:tc>
      </w:tr>
      <w:tr w:rsidR="00096C06" w:rsidRPr="004635AB" w:rsidTr="00B02502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Спів розробники Програми</w:t>
            </w:r>
          </w:p>
        </w:tc>
        <w:tc>
          <w:tcPr>
            <w:tcW w:w="5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096C06" w:rsidRPr="006D2AEE" w:rsidTr="00B02502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4635AB" w:rsidRDefault="00F164FD" w:rsidP="0026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16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 соціальної політики Роздільнянської міської ради</w:t>
            </w:r>
          </w:p>
        </w:tc>
      </w:tr>
      <w:tr w:rsidR="00096C06" w:rsidRPr="00096C06" w:rsidTr="00B02502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Організації-співвиконавці програми</w:t>
            </w:r>
          </w:p>
        </w:tc>
        <w:tc>
          <w:tcPr>
            <w:tcW w:w="5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96C06" w:rsidRPr="006D2AEE" w:rsidTr="00096C06">
        <w:trPr>
          <w:trHeight w:val="835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Мета </w:t>
            </w:r>
          </w:p>
        </w:tc>
        <w:tc>
          <w:tcPr>
            <w:tcW w:w="5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096C06" w:rsidRDefault="001801E2" w:rsidP="00096C06">
            <w:pPr>
              <w:pStyle w:val="a6"/>
              <w:shd w:val="clear" w:color="auto" w:fill="FFFFFF"/>
              <w:spacing w:before="0" w:beforeAutospacing="0" w:after="96" w:afterAutospacing="0"/>
              <w:jc w:val="both"/>
              <w:rPr>
                <w:color w:val="1F282C"/>
                <w:lang w:val="uk-UA"/>
              </w:rPr>
            </w:pPr>
            <w:r w:rsidRPr="001801E2">
              <w:rPr>
                <w:color w:val="1F282C"/>
                <w:lang w:val="uk-UA"/>
              </w:rPr>
              <w:t>сприяння вирішенню житлових питань, підвищення соціального захисту та адаптації учасників АТО/ООС, учасників бойових дій на території інших держав , членів їх сімей та внутрішньо переміщених осіб, які зареєстровані на території Роздільнянської  міської територіальної громади</w:t>
            </w:r>
          </w:p>
        </w:tc>
      </w:tr>
      <w:tr w:rsidR="00096C06" w:rsidRPr="004635AB" w:rsidTr="00B02502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5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4635AB" w:rsidRDefault="00096C06" w:rsidP="0026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</w:t>
            </w:r>
            <w:r w:rsidR="00266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-202</w:t>
            </w:r>
            <w:r w:rsidR="00266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роки</w:t>
            </w:r>
          </w:p>
        </w:tc>
      </w:tr>
      <w:tr w:rsidR="00096C06" w:rsidRPr="004635AB" w:rsidTr="00B02502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C06" w:rsidRPr="004635AB" w:rsidRDefault="00096C06" w:rsidP="00875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75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780,00 </w:t>
            </w: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тис. грн.</w:t>
            </w:r>
          </w:p>
        </w:tc>
      </w:tr>
      <w:tr w:rsidR="00096C06" w:rsidRPr="004635AB" w:rsidTr="00B02502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C06" w:rsidRPr="004635AB" w:rsidRDefault="00875D8B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780,00 </w:t>
            </w:r>
            <w:r w:rsidR="00096C06"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тис. грн.</w:t>
            </w:r>
          </w:p>
        </w:tc>
      </w:tr>
      <w:tr w:rsidR="00096C06" w:rsidRPr="004635AB" w:rsidTr="00B02502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тому числі: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096C06" w:rsidRPr="004635AB" w:rsidTr="00B02502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10.1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кошти Державного бюджету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C06" w:rsidRPr="004635AB" w:rsidRDefault="007C7B19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1 817,044 </w:t>
            </w:r>
            <w:r>
              <w:t xml:space="preserve"> </w:t>
            </w:r>
            <w:r w:rsidRPr="007C7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тис. грн.</w:t>
            </w:r>
          </w:p>
        </w:tc>
      </w:tr>
      <w:tr w:rsidR="00096C06" w:rsidRPr="004635AB" w:rsidTr="00B02502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10.2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кошти місцевого бюджету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C06" w:rsidRPr="004635AB" w:rsidRDefault="00875D8B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780,00 </w:t>
            </w:r>
            <w:r w:rsidR="00096C06" w:rsidRPr="004635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 грн.</w:t>
            </w:r>
          </w:p>
        </w:tc>
      </w:tr>
      <w:tr w:rsidR="00096C06" w:rsidRPr="004635AB" w:rsidTr="00B02502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10.3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кошти інших джерел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096C06" w:rsidRPr="006D2AEE" w:rsidTr="00B02502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Очікувані результати виконання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C06" w:rsidRPr="004635AB" w:rsidRDefault="001370D7" w:rsidP="00137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37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житлом пільгових категорій громадян,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37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 саме учасників АТО/ООС, учасників бойових дій на території інших держав , членів їх сімей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внутрішньо переміщених осіб.</w:t>
            </w:r>
          </w:p>
        </w:tc>
      </w:tr>
      <w:tr w:rsidR="00096C06" w:rsidRPr="006D2AEE" w:rsidTr="00B02502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C06" w:rsidRPr="004635AB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Постійна комісія  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</w:tr>
    </w:tbl>
    <w:p w:rsidR="008B03C2" w:rsidRPr="009C103E" w:rsidRDefault="00096C06" w:rsidP="009C10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635A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r w:rsidR="009C10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</w:t>
      </w:r>
    </w:p>
    <w:p w:rsidR="008B03C2" w:rsidRDefault="008B03C2" w:rsidP="00096C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96C06" w:rsidRPr="004635AB" w:rsidRDefault="008E1F72" w:rsidP="00096C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</w:t>
      </w:r>
      <w:r w:rsidR="00096C06" w:rsidRPr="004635A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одаток 3</w:t>
      </w:r>
    </w:p>
    <w:p w:rsidR="00096C06" w:rsidRPr="004635AB" w:rsidRDefault="00096C06" w:rsidP="00096C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635A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до Програми </w:t>
      </w:r>
    </w:p>
    <w:p w:rsidR="00096C06" w:rsidRPr="004635AB" w:rsidRDefault="00096C06" w:rsidP="00096C06">
      <w:pPr>
        <w:spacing w:after="0" w:line="240" w:lineRule="auto"/>
        <w:jc w:val="both"/>
        <w:rPr>
          <w:rFonts w:ascii="TimesNewRomanPSMT" w:eastAsia="Calibri" w:hAnsi="TimesNewRomanPSMT" w:cs="Times New Roman"/>
          <w:color w:val="000000"/>
          <w:sz w:val="24"/>
          <w:szCs w:val="24"/>
          <w:lang w:val="uk-UA"/>
        </w:rPr>
      </w:pPr>
    </w:p>
    <w:p w:rsidR="00096C06" w:rsidRPr="004635AB" w:rsidRDefault="00096C06" w:rsidP="00096C06">
      <w:pPr>
        <w:spacing w:after="0" w:line="240" w:lineRule="auto"/>
        <w:jc w:val="both"/>
        <w:rPr>
          <w:rFonts w:ascii="TimesNewRomanPSMT" w:eastAsia="Calibri" w:hAnsi="TimesNewRomanPSMT" w:cs="Times New Roman"/>
          <w:color w:val="000000"/>
          <w:sz w:val="24"/>
          <w:szCs w:val="24"/>
          <w:lang w:val="uk-UA"/>
        </w:rPr>
      </w:pPr>
    </w:p>
    <w:p w:rsidR="00096C06" w:rsidRPr="004635AB" w:rsidRDefault="00096C06" w:rsidP="00096C06">
      <w:pPr>
        <w:spacing w:after="0" w:line="240" w:lineRule="auto"/>
        <w:jc w:val="both"/>
        <w:rPr>
          <w:rFonts w:ascii="TimesNewRomanPSMT" w:eastAsia="Calibri" w:hAnsi="TimesNewRomanPSMT" w:cs="Times New Roman"/>
          <w:color w:val="000000"/>
          <w:sz w:val="24"/>
          <w:szCs w:val="24"/>
          <w:lang w:val="uk-UA"/>
        </w:rPr>
      </w:pPr>
    </w:p>
    <w:p w:rsidR="00096C06" w:rsidRPr="009C103E" w:rsidRDefault="00096C06" w:rsidP="00096C06">
      <w:pPr>
        <w:spacing w:after="0" w:line="240" w:lineRule="auto"/>
        <w:jc w:val="center"/>
        <w:rPr>
          <w:rFonts w:ascii="TimesNewRomanPSMT" w:eastAsia="Calibri" w:hAnsi="TimesNewRomanPSMT" w:cs="Times New Roman"/>
          <w:b/>
          <w:color w:val="000000"/>
          <w:sz w:val="24"/>
          <w:szCs w:val="24"/>
          <w:lang w:val="uk-UA"/>
        </w:rPr>
      </w:pPr>
      <w:r w:rsidRPr="009C103E">
        <w:rPr>
          <w:rFonts w:ascii="TimesNewRomanPSMT" w:eastAsia="Calibri" w:hAnsi="TimesNewRomanPSMT" w:cs="Times New Roman"/>
          <w:b/>
          <w:color w:val="000000"/>
          <w:sz w:val="24"/>
          <w:szCs w:val="24"/>
          <w:lang w:val="uk-UA"/>
        </w:rPr>
        <w:t>Ресурсне забезпечення</w:t>
      </w:r>
    </w:p>
    <w:p w:rsidR="00B8602A" w:rsidRPr="009C103E" w:rsidRDefault="00B8602A" w:rsidP="00096C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10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міської програми забезпечення житлом учасників проведення антитерористичної операції (АТО) та/або учасників проведення операції об’єднаних сил (ООС),  учасників бойових дій на території інших держав, внутрішньо переміщених осіб на 2022-2024 роки </w:t>
      </w:r>
    </w:p>
    <w:p w:rsidR="00096C06" w:rsidRPr="004635AB" w:rsidRDefault="00B8602A" w:rsidP="00096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860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590"/>
        <w:gridCol w:w="1845"/>
        <w:gridCol w:w="1559"/>
        <w:gridCol w:w="1389"/>
      </w:tblGrid>
      <w:tr w:rsidR="00096C06" w:rsidRPr="006D2AEE" w:rsidTr="00054D1C">
        <w:trPr>
          <w:trHeight w:val="893"/>
        </w:trPr>
        <w:tc>
          <w:tcPr>
            <w:tcW w:w="3257" w:type="dxa"/>
            <w:vMerge w:val="restart"/>
            <w:vAlign w:val="center"/>
          </w:tcPr>
          <w:p w:rsidR="00096C06" w:rsidRPr="004635AB" w:rsidRDefault="00096C06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  <w:p w:rsidR="00096C06" w:rsidRPr="004635AB" w:rsidRDefault="00096C06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994" w:type="dxa"/>
            <w:gridSpan w:val="3"/>
            <w:vAlign w:val="center"/>
          </w:tcPr>
          <w:p w:rsidR="00096C06" w:rsidRPr="004635AB" w:rsidRDefault="00096C06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Роки виконання </w:t>
            </w:r>
            <w:r w:rsidRPr="004635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програми</w:t>
            </w:r>
          </w:p>
        </w:tc>
        <w:tc>
          <w:tcPr>
            <w:tcW w:w="1389" w:type="dxa"/>
            <w:vMerge w:val="restart"/>
            <w:vAlign w:val="center"/>
          </w:tcPr>
          <w:p w:rsidR="00096C06" w:rsidRPr="004635AB" w:rsidRDefault="00096C06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Усього обсяг </w:t>
            </w:r>
            <w:proofErr w:type="spellStart"/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фінансу-вання</w:t>
            </w:r>
            <w:proofErr w:type="spellEnd"/>
          </w:p>
          <w:p w:rsidR="00096C06" w:rsidRPr="004635AB" w:rsidRDefault="00096C06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</w:tr>
      <w:tr w:rsidR="00F3618B" w:rsidRPr="004635AB" w:rsidTr="00054D1C">
        <w:trPr>
          <w:trHeight w:val="711"/>
        </w:trPr>
        <w:tc>
          <w:tcPr>
            <w:tcW w:w="3257" w:type="dxa"/>
            <w:vMerge/>
            <w:vAlign w:val="center"/>
          </w:tcPr>
          <w:p w:rsidR="00F3618B" w:rsidRPr="004635AB" w:rsidRDefault="00F3618B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90" w:type="dxa"/>
            <w:vAlign w:val="center"/>
          </w:tcPr>
          <w:p w:rsidR="00F3618B" w:rsidRPr="004635AB" w:rsidRDefault="00F3618B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45" w:type="dxa"/>
            <w:vAlign w:val="center"/>
          </w:tcPr>
          <w:p w:rsidR="00F3618B" w:rsidRPr="004635AB" w:rsidRDefault="00F3618B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1559" w:type="dxa"/>
            <w:vAlign w:val="center"/>
          </w:tcPr>
          <w:p w:rsidR="00F3618B" w:rsidRPr="004635AB" w:rsidRDefault="00F3618B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89" w:type="dxa"/>
            <w:vMerge/>
            <w:vAlign w:val="center"/>
          </w:tcPr>
          <w:p w:rsidR="00F3618B" w:rsidRPr="004635AB" w:rsidRDefault="00F3618B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054D1C" w:rsidRPr="004635AB" w:rsidTr="00054D1C">
        <w:trPr>
          <w:trHeight w:val="152"/>
        </w:trPr>
        <w:tc>
          <w:tcPr>
            <w:tcW w:w="3257" w:type="dxa"/>
          </w:tcPr>
          <w:p w:rsidR="00054D1C" w:rsidRPr="004635AB" w:rsidRDefault="00054D1C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бюджет  </w:t>
            </w:r>
          </w:p>
        </w:tc>
        <w:tc>
          <w:tcPr>
            <w:tcW w:w="1590" w:type="dxa"/>
            <w:vAlign w:val="center"/>
          </w:tcPr>
          <w:p w:rsidR="00054D1C" w:rsidRPr="004635AB" w:rsidRDefault="00054D1C" w:rsidP="00F3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визначається постановою КМУ</w:t>
            </w:r>
          </w:p>
        </w:tc>
        <w:tc>
          <w:tcPr>
            <w:tcW w:w="1845" w:type="dxa"/>
            <w:vAlign w:val="center"/>
          </w:tcPr>
          <w:p w:rsidR="00054D1C" w:rsidRPr="004635AB" w:rsidRDefault="00054D1C" w:rsidP="00F3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1817,044</w:t>
            </w:r>
          </w:p>
        </w:tc>
        <w:tc>
          <w:tcPr>
            <w:tcW w:w="1559" w:type="dxa"/>
            <w:vAlign w:val="center"/>
          </w:tcPr>
          <w:p w:rsidR="00054D1C" w:rsidRPr="004635AB" w:rsidRDefault="00054D1C" w:rsidP="00F3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визначається постановою КМУ</w:t>
            </w:r>
          </w:p>
        </w:tc>
        <w:tc>
          <w:tcPr>
            <w:tcW w:w="1389" w:type="dxa"/>
            <w:vAlign w:val="center"/>
          </w:tcPr>
          <w:p w:rsidR="00054D1C" w:rsidRPr="004635AB" w:rsidRDefault="006D2AEE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="0005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1817,044</w:t>
            </w:r>
          </w:p>
        </w:tc>
      </w:tr>
      <w:tr w:rsidR="00F3618B" w:rsidRPr="004635AB" w:rsidTr="00054D1C">
        <w:trPr>
          <w:trHeight w:val="152"/>
        </w:trPr>
        <w:tc>
          <w:tcPr>
            <w:tcW w:w="3257" w:type="dxa"/>
          </w:tcPr>
          <w:p w:rsidR="00F3618B" w:rsidRPr="004635AB" w:rsidRDefault="00F3618B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Місцевий бюджет </w:t>
            </w:r>
          </w:p>
        </w:tc>
        <w:tc>
          <w:tcPr>
            <w:tcW w:w="1590" w:type="dxa"/>
          </w:tcPr>
          <w:p w:rsidR="00F3618B" w:rsidRPr="00F3618B" w:rsidRDefault="00F3618B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260,00</w:t>
            </w:r>
          </w:p>
        </w:tc>
        <w:tc>
          <w:tcPr>
            <w:tcW w:w="1845" w:type="dxa"/>
          </w:tcPr>
          <w:p w:rsidR="00F3618B" w:rsidRPr="00F3618B" w:rsidRDefault="00F3618B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260,00</w:t>
            </w:r>
          </w:p>
        </w:tc>
        <w:tc>
          <w:tcPr>
            <w:tcW w:w="1559" w:type="dxa"/>
          </w:tcPr>
          <w:p w:rsidR="00F3618B" w:rsidRPr="00F3618B" w:rsidRDefault="00F3618B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260,00</w:t>
            </w:r>
          </w:p>
        </w:tc>
        <w:tc>
          <w:tcPr>
            <w:tcW w:w="1389" w:type="dxa"/>
          </w:tcPr>
          <w:p w:rsidR="00F3618B" w:rsidRPr="00F3618B" w:rsidRDefault="00F3618B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780,00</w:t>
            </w:r>
          </w:p>
        </w:tc>
      </w:tr>
      <w:tr w:rsidR="00F3618B" w:rsidRPr="004635AB" w:rsidTr="00054D1C">
        <w:trPr>
          <w:trHeight w:val="252"/>
        </w:trPr>
        <w:tc>
          <w:tcPr>
            <w:tcW w:w="3257" w:type="dxa"/>
          </w:tcPr>
          <w:p w:rsidR="00F3618B" w:rsidRPr="004635AB" w:rsidRDefault="00F3618B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590" w:type="dxa"/>
            <w:vAlign w:val="center"/>
          </w:tcPr>
          <w:p w:rsidR="00F3618B" w:rsidRPr="004635AB" w:rsidRDefault="00B8602A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845" w:type="dxa"/>
            <w:vAlign w:val="center"/>
          </w:tcPr>
          <w:p w:rsidR="00F3618B" w:rsidRPr="004635AB" w:rsidRDefault="00B8602A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F3618B" w:rsidRPr="004635AB" w:rsidRDefault="00B8602A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89" w:type="dxa"/>
            <w:vAlign w:val="center"/>
          </w:tcPr>
          <w:p w:rsidR="00F3618B" w:rsidRPr="004635AB" w:rsidRDefault="00B8602A" w:rsidP="00B8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B8602A" w:rsidRPr="004635AB" w:rsidTr="00054D1C">
        <w:trPr>
          <w:trHeight w:val="252"/>
        </w:trPr>
        <w:tc>
          <w:tcPr>
            <w:tcW w:w="3257" w:type="dxa"/>
          </w:tcPr>
          <w:p w:rsidR="00B8602A" w:rsidRPr="004635AB" w:rsidRDefault="00B8602A" w:rsidP="00B86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Усього:</w:t>
            </w:r>
          </w:p>
        </w:tc>
        <w:tc>
          <w:tcPr>
            <w:tcW w:w="1590" w:type="dxa"/>
          </w:tcPr>
          <w:p w:rsidR="00B8602A" w:rsidRPr="00B8602A" w:rsidRDefault="00B8602A" w:rsidP="00B86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02A">
              <w:rPr>
                <w:rFonts w:ascii="Times New Roman" w:hAnsi="Times New Roman" w:cs="Times New Roman"/>
                <w:b/>
                <w:sz w:val="24"/>
                <w:szCs w:val="24"/>
              </w:rPr>
              <w:t>260,00</w:t>
            </w:r>
          </w:p>
        </w:tc>
        <w:tc>
          <w:tcPr>
            <w:tcW w:w="1845" w:type="dxa"/>
          </w:tcPr>
          <w:p w:rsidR="00B8602A" w:rsidRPr="007C7B19" w:rsidRDefault="007C7B19" w:rsidP="00B86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2 077,044</w:t>
            </w:r>
          </w:p>
        </w:tc>
        <w:tc>
          <w:tcPr>
            <w:tcW w:w="1559" w:type="dxa"/>
          </w:tcPr>
          <w:p w:rsidR="00B8602A" w:rsidRPr="00B8602A" w:rsidRDefault="00B8602A" w:rsidP="00B86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02A">
              <w:rPr>
                <w:rFonts w:ascii="Times New Roman" w:hAnsi="Times New Roman" w:cs="Times New Roman"/>
                <w:b/>
                <w:sz w:val="24"/>
                <w:szCs w:val="24"/>
              </w:rPr>
              <w:t>260,00</w:t>
            </w:r>
          </w:p>
        </w:tc>
        <w:tc>
          <w:tcPr>
            <w:tcW w:w="1389" w:type="dxa"/>
          </w:tcPr>
          <w:p w:rsidR="00B8602A" w:rsidRPr="00054D1C" w:rsidRDefault="00054D1C" w:rsidP="00B86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2 597,044</w:t>
            </w:r>
          </w:p>
        </w:tc>
      </w:tr>
    </w:tbl>
    <w:p w:rsidR="00096C06" w:rsidRPr="004635AB" w:rsidRDefault="00096C06" w:rsidP="00096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D0B9C" w:rsidRDefault="000D0B9C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D0B9C" w:rsidRPr="004635AB" w:rsidRDefault="000D0B9C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096C06" w:rsidP="00096C06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6C06" w:rsidRPr="004635AB" w:rsidRDefault="008E1F72" w:rsidP="00096C0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д</w:t>
      </w:r>
      <w:r w:rsidR="00096C06" w:rsidRPr="004635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одаток 4</w:t>
      </w:r>
    </w:p>
    <w:p w:rsidR="00096C06" w:rsidRPr="004635AB" w:rsidRDefault="00096C06" w:rsidP="00096C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</w:pPr>
      <w:r w:rsidRPr="004635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до </w:t>
      </w:r>
      <w:r w:rsidR="000601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Програми</w:t>
      </w:r>
      <w:r w:rsidRPr="004635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  </w:t>
      </w:r>
    </w:p>
    <w:p w:rsidR="00892B55" w:rsidRDefault="00892B55" w:rsidP="00096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2B55" w:rsidRDefault="00892B55" w:rsidP="00096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C06" w:rsidRPr="004635AB" w:rsidRDefault="00096C06" w:rsidP="00096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3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Очікувані кінцеві результати виконання</w:t>
      </w:r>
    </w:p>
    <w:p w:rsidR="00096C06" w:rsidRDefault="00B8602A" w:rsidP="00096C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60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міської програми забезпечення житлом учасників проведення антитерористичної операції (АТО) та/або учасників проведення операції об’єднаних сил (ООС),  учасників бойових дій на території інших держав, внутрішньо переміщених осіб на 2022-2024 роки  </w:t>
      </w:r>
    </w:p>
    <w:p w:rsidR="00B8602A" w:rsidRPr="004635AB" w:rsidRDefault="00B8602A" w:rsidP="00096C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647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921"/>
        <w:gridCol w:w="992"/>
        <w:gridCol w:w="1418"/>
        <w:gridCol w:w="1275"/>
        <w:gridCol w:w="1532"/>
        <w:gridCol w:w="1983"/>
      </w:tblGrid>
      <w:tr w:rsidR="00096C06" w:rsidRPr="004635AB" w:rsidTr="008E1F72">
        <w:tc>
          <w:tcPr>
            <w:tcW w:w="1526" w:type="dxa"/>
            <w:vMerge w:val="restart"/>
            <w:shd w:val="clear" w:color="auto" w:fill="auto"/>
          </w:tcPr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Найменування</w:t>
            </w:r>
          </w:p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завдання</w:t>
            </w:r>
          </w:p>
        </w:tc>
        <w:tc>
          <w:tcPr>
            <w:tcW w:w="1921" w:type="dxa"/>
            <w:vMerge w:val="restart"/>
            <w:shd w:val="clear" w:color="auto" w:fill="auto"/>
          </w:tcPr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Найменування</w:t>
            </w:r>
          </w:p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показника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Одиниця</w:t>
            </w:r>
          </w:p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виміру</w:t>
            </w:r>
          </w:p>
        </w:tc>
        <w:tc>
          <w:tcPr>
            <w:tcW w:w="6208" w:type="dxa"/>
            <w:gridSpan w:val="4"/>
            <w:shd w:val="clear" w:color="auto" w:fill="auto"/>
          </w:tcPr>
          <w:p w:rsidR="00096C06" w:rsidRPr="009E6CA9" w:rsidRDefault="00096C06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Значення показника</w:t>
            </w:r>
          </w:p>
        </w:tc>
      </w:tr>
      <w:tr w:rsidR="00096C06" w:rsidRPr="006D2AEE" w:rsidTr="008E1F72">
        <w:tc>
          <w:tcPr>
            <w:tcW w:w="1526" w:type="dxa"/>
            <w:vMerge/>
            <w:shd w:val="clear" w:color="auto" w:fill="auto"/>
          </w:tcPr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21" w:type="dxa"/>
            <w:vMerge/>
            <w:shd w:val="clear" w:color="auto" w:fill="auto"/>
          </w:tcPr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96C06" w:rsidRPr="009E6CA9" w:rsidRDefault="00096C06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Разом</w:t>
            </w:r>
          </w:p>
        </w:tc>
        <w:tc>
          <w:tcPr>
            <w:tcW w:w="4790" w:type="dxa"/>
            <w:gridSpan w:val="3"/>
            <w:shd w:val="clear" w:color="auto" w:fill="auto"/>
          </w:tcPr>
          <w:p w:rsidR="00096C06" w:rsidRPr="009E6CA9" w:rsidRDefault="00096C06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lang w:val="uk-UA" w:eastAsia="ru-RU"/>
              </w:rPr>
              <w:t>У тому числі за роками</w:t>
            </w:r>
          </w:p>
        </w:tc>
      </w:tr>
      <w:tr w:rsidR="00466D4C" w:rsidRPr="004635AB" w:rsidTr="008E1F72">
        <w:tc>
          <w:tcPr>
            <w:tcW w:w="1526" w:type="dxa"/>
            <w:vMerge/>
            <w:shd w:val="clear" w:color="auto" w:fill="auto"/>
          </w:tcPr>
          <w:p w:rsidR="00466D4C" w:rsidRPr="009E6CA9" w:rsidRDefault="00466D4C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21" w:type="dxa"/>
            <w:vMerge/>
            <w:shd w:val="clear" w:color="auto" w:fill="auto"/>
          </w:tcPr>
          <w:p w:rsidR="00466D4C" w:rsidRPr="009E6CA9" w:rsidRDefault="00466D4C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6D4C" w:rsidRPr="009E6CA9" w:rsidRDefault="00466D4C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66D4C" w:rsidRPr="009E6CA9" w:rsidRDefault="00466D4C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66D4C" w:rsidRPr="009E6CA9" w:rsidRDefault="00466D4C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2022</w:t>
            </w:r>
          </w:p>
        </w:tc>
        <w:tc>
          <w:tcPr>
            <w:tcW w:w="1532" w:type="dxa"/>
            <w:shd w:val="clear" w:color="auto" w:fill="auto"/>
          </w:tcPr>
          <w:p w:rsidR="00466D4C" w:rsidRPr="009E6CA9" w:rsidRDefault="00466D4C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2023</w:t>
            </w:r>
          </w:p>
        </w:tc>
        <w:tc>
          <w:tcPr>
            <w:tcW w:w="1983" w:type="dxa"/>
            <w:shd w:val="clear" w:color="auto" w:fill="auto"/>
          </w:tcPr>
          <w:p w:rsidR="00466D4C" w:rsidRPr="009E6CA9" w:rsidRDefault="00466D4C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E6C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2024</w:t>
            </w:r>
          </w:p>
        </w:tc>
      </w:tr>
      <w:tr w:rsidR="00C50A92" w:rsidRPr="004635AB" w:rsidTr="008E1F72">
        <w:tc>
          <w:tcPr>
            <w:tcW w:w="1526" w:type="dxa"/>
            <w:vMerge w:val="restart"/>
            <w:shd w:val="clear" w:color="auto" w:fill="auto"/>
          </w:tcPr>
          <w:p w:rsidR="00C50A92" w:rsidRPr="004635AB" w:rsidRDefault="00C50A92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Завдання </w:t>
            </w:r>
            <w:r w:rsidR="006D2A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  <w:p w:rsidR="00C50A92" w:rsidRPr="004635AB" w:rsidRDefault="00C50A92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6D4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Сприяння розв’язання житлових проблем пільгових категорій  </w:t>
            </w:r>
          </w:p>
        </w:tc>
        <w:tc>
          <w:tcPr>
            <w:tcW w:w="1921" w:type="dxa"/>
            <w:shd w:val="clear" w:color="auto" w:fill="auto"/>
          </w:tcPr>
          <w:p w:rsidR="00C50A92" w:rsidRPr="00B801C7" w:rsidRDefault="00C50A92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Показник витрат</w:t>
            </w:r>
          </w:p>
          <w:p w:rsidR="00C50A92" w:rsidRPr="00B801C7" w:rsidRDefault="00C50A92" w:rsidP="006D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Затрати на придбання житла </w:t>
            </w:r>
            <w:bookmarkStart w:id="1" w:name="_GoBack"/>
            <w:bookmarkEnd w:id="1"/>
          </w:p>
        </w:tc>
        <w:tc>
          <w:tcPr>
            <w:tcW w:w="992" w:type="dxa"/>
            <w:shd w:val="clear" w:color="auto" w:fill="auto"/>
          </w:tcPr>
          <w:p w:rsidR="00C50A92" w:rsidRPr="004635AB" w:rsidRDefault="00C50A92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C50A92" w:rsidRPr="004635AB" w:rsidRDefault="00C50A92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C50A92" w:rsidRPr="004635AB" w:rsidRDefault="00C50A92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0A92" w:rsidRPr="008E1F72" w:rsidRDefault="00142BFF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E1F7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1 817 044,00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0A92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  <w:r w:rsidR="00C50A92" w:rsidRPr="008E1F72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50A92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1 8</w:t>
            </w:r>
            <w:r w:rsidR="00142BFF" w:rsidRPr="008E1F72">
              <w:rPr>
                <w:rFonts w:ascii="Times New Roman" w:hAnsi="Times New Roman" w:cs="Times New Roman"/>
                <w:lang w:val="uk-UA"/>
              </w:rPr>
              <w:t>17</w:t>
            </w:r>
            <w:r w:rsidRPr="008E1F72">
              <w:rPr>
                <w:rFonts w:ascii="Times New Roman" w:hAnsi="Times New Roman" w:cs="Times New Roman"/>
                <w:lang w:val="uk-UA"/>
              </w:rPr>
              <w:t xml:space="preserve"> 0</w:t>
            </w:r>
            <w:r w:rsidR="00142BFF" w:rsidRPr="008E1F72">
              <w:rPr>
                <w:rFonts w:ascii="Times New Roman" w:hAnsi="Times New Roman" w:cs="Times New Roman"/>
                <w:lang w:val="uk-UA"/>
              </w:rPr>
              <w:t>44</w:t>
            </w:r>
            <w:r w:rsidRPr="008E1F72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50A92" w:rsidRPr="008E1F72" w:rsidRDefault="00142BFF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0,00</w:t>
            </w:r>
          </w:p>
        </w:tc>
      </w:tr>
      <w:tr w:rsidR="00466D4C" w:rsidRPr="004635AB" w:rsidTr="008E1F72">
        <w:tc>
          <w:tcPr>
            <w:tcW w:w="1526" w:type="dxa"/>
            <w:vMerge/>
            <w:shd w:val="clear" w:color="auto" w:fill="auto"/>
          </w:tcPr>
          <w:p w:rsidR="00466D4C" w:rsidRPr="004635AB" w:rsidRDefault="00466D4C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  <w:shd w:val="clear" w:color="auto" w:fill="auto"/>
          </w:tcPr>
          <w:p w:rsidR="00466D4C" w:rsidRPr="00B801C7" w:rsidRDefault="00466D4C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Загальна чисельність</w:t>
            </w:r>
            <w:r w:rsidR="00B801C7"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осіб</w:t>
            </w:r>
          </w:p>
          <w:p w:rsidR="00466D4C" w:rsidRPr="00B801C7" w:rsidRDefault="00B801C7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визначених в абзаці першому пункту 1 статті 10 Закону України “Про статус ветеранів війни, гарантії їх соціального захисту”, які стоять на житловій черзі </w:t>
            </w:r>
          </w:p>
        </w:tc>
        <w:tc>
          <w:tcPr>
            <w:tcW w:w="992" w:type="dxa"/>
            <w:shd w:val="clear" w:color="auto" w:fill="auto"/>
          </w:tcPr>
          <w:p w:rsidR="00466D4C" w:rsidRPr="004635AB" w:rsidRDefault="00466D4C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466D4C" w:rsidRPr="004635AB" w:rsidRDefault="00466D4C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D4C" w:rsidRPr="008E1F72" w:rsidRDefault="00466D4C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6D4C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66D4C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66D4C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466D4C" w:rsidRPr="004635AB" w:rsidTr="008E1F72">
        <w:tc>
          <w:tcPr>
            <w:tcW w:w="1526" w:type="dxa"/>
            <w:vMerge/>
            <w:shd w:val="clear" w:color="auto" w:fill="auto"/>
          </w:tcPr>
          <w:p w:rsidR="00466D4C" w:rsidRPr="004635AB" w:rsidRDefault="00466D4C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  <w:shd w:val="clear" w:color="auto" w:fill="auto"/>
          </w:tcPr>
          <w:p w:rsidR="00466D4C" w:rsidRPr="00B801C7" w:rsidRDefault="00466D4C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 xml:space="preserve">Показник продукту </w:t>
            </w:r>
          </w:p>
          <w:p w:rsidR="00466D4C" w:rsidRPr="00B801C7" w:rsidRDefault="00466D4C" w:rsidP="0006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кількість отриманих </w:t>
            </w:r>
            <w:proofErr w:type="spellStart"/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послугпослуг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66D4C" w:rsidRPr="004635AB" w:rsidRDefault="00466D4C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466D4C" w:rsidRPr="004635AB" w:rsidRDefault="00466D4C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D4C" w:rsidRPr="008E1F72" w:rsidRDefault="00466D4C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6D4C" w:rsidRPr="008E1F72" w:rsidRDefault="00C50A92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66D4C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66D4C" w:rsidRPr="008E1F72" w:rsidRDefault="00C50A92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C50A92" w:rsidRPr="004635AB" w:rsidTr="008E1F72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C50A92" w:rsidRPr="004635AB" w:rsidRDefault="00C50A92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  <w:shd w:val="clear" w:color="auto" w:fill="auto"/>
          </w:tcPr>
          <w:p w:rsidR="00C50A92" w:rsidRPr="00B801C7" w:rsidRDefault="00C50A92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Показник</w:t>
            </w:r>
          </w:p>
          <w:p w:rsidR="00C50A92" w:rsidRPr="00B801C7" w:rsidRDefault="00C50A92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Ефективності</w:t>
            </w:r>
          </w:p>
          <w:p w:rsidR="00C50A92" w:rsidRPr="00B801C7" w:rsidRDefault="00C50A92" w:rsidP="00C50A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затрати  на придбання 1 квартири </w:t>
            </w:r>
          </w:p>
        </w:tc>
        <w:tc>
          <w:tcPr>
            <w:tcW w:w="992" w:type="dxa"/>
            <w:shd w:val="clear" w:color="auto" w:fill="auto"/>
          </w:tcPr>
          <w:p w:rsidR="00C50A92" w:rsidRPr="004635AB" w:rsidRDefault="00C50A92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C50A92" w:rsidRPr="004635AB" w:rsidRDefault="00C50A92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0A92" w:rsidRPr="008E1F72" w:rsidRDefault="00C50A92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50A92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50A92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50A92" w:rsidRPr="008E1F72" w:rsidRDefault="00C50A92" w:rsidP="008E1F72">
            <w:pPr>
              <w:jc w:val="center"/>
              <w:rPr>
                <w:rFonts w:ascii="Times New Roman" w:hAnsi="Times New Roman" w:cs="Times New Roman"/>
              </w:rPr>
            </w:pPr>
            <w:r w:rsidRPr="008E1F72">
              <w:rPr>
                <w:rFonts w:ascii="Times New Roman" w:hAnsi="Times New Roman" w:cs="Times New Roman"/>
              </w:rPr>
              <w:t>130000,00</w:t>
            </w:r>
          </w:p>
        </w:tc>
      </w:tr>
      <w:tr w:rsidR="00C50A92" w:rsidRPr="004635AB" w:rsidTr="008E1F72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C50A92" w:rsidRPr="004635AB" w:rsidRDefault="00C50A92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  <w:shd w:val="clear" w:color="auto" w:fill="auto"/>
          </w:tcPr>
          <w:p w:rsidR="00C50A92" w:rsidRPr="00B801C7" w:rsidRDefault="00C50A92" w:rsidP="00B025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Показник якості</w:t>
            </w:r>
          </w:p>
          <w:p w:rsidR="00C50A92" w:rsidRPr="00B801C7" w:rsidRDefault="00C50A92" w:rsidP="0006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Охоплення  послугами осіб до загальної чисельності населення</w:t>
            </w:r>
          </w:p>
        </w:tc>
        <w:tc>
          <w:tcPr>
            <w:tcW w:w="992" w:type="dxa"/>
            <w:shd w:val="clear" w:color="auto" w:fill="auto"/>
          </w:tcPr>
          <w:p w:rsidR="00C50A92" w:rsidRPr="004635AB" w:rsidRDefault="00C50A92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C50A92" w:rsidRPr="004635AB" w:rsidRDefault="00C50A92" w:rsidP="00B0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0A92" w:rsidRPr="008E1F72" w:rsidRDefault="00C50A92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50A92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28,57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50A92" w:rsidRPr="008E1F72" w:rsidRDefault="00C50A92" w:rsidP="008E1F72">
            <w:pPr>
              <w:jc w:val="center"/>
              <w:rPr>
                <w:rFonts w:ascii="Times New Roman" w:hAnsi="Times New Roman" w:cs="Times New Roman"/>
              </w:rPr>
            </w:pPr>
            <w:r w:rsidRPr="008E1F72">
              <w:rPr>
                <w:rFonts w:ascii="Times New Roman" w:hAnsi="Times New Roman" w:cs="Times New Roman"/>
              </w:rPr>
              <w:t>1</w:t>
            </w:r>
            <w:r w:rsidR="00B801C7" w:rsidRPr="008E1F72">
              <w:rPr>
                <w:rFonts w:ascii="Times New Roman" w:hAnsi="Times New Roman" w:cs="Times New Roman"/>
                <w:lang w:val="uk-UA"/>
              </w:rPr>
              <w:t>4</w:t>
            </w:r>
            <w:r w:rsidRPr="008E1F72">
              <w:rPr>
                <w:rFonts w:ascii="Times New Roman" w:hAnsi="Times New Roman" w:cs="Times New Roman"/>
              </w:rPr>
              <w:t>,28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50A92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33,33</w:t>
            </w:r>
          </w:p>
        </w:tc>
      </w:tr>
      <w:tr w:rsidR="006A36DD" w:rsidRPr="00C50A92" w:rsidTr="008E1F72">
        <w:tc>
          <w:tcPr>
            <w:tcW w:w="1526" w:type="dxa"/>
            <w:vMerge w:val="restart"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Завдання </w:t>
            </w:r>
            <w:r w:rsidR="002769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</w:p>
          <w:p w:rsidR="006A36DD" w:rsidRPr="004635AB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6D4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Сприяння розв’язання житлових проблем пільгових категорій  </w:t>
            </w:r>
          </w:p>
        </w:tc>
        <w:tc>
          <w:tcPr>
            <w:tcW w:w="1921" w:type="dxa"/>
            <w:shd w:val="clear" w:color="auto" w:fill="auto"/>
          </w:tcPr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Показник витрат</w:t>
            </w:r>
          </w:p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Затрати на придбання житла 30%</w:t>
            </w:r>
          </w:p>
        </w:tc>
        <w:tc>
          <w:tcPr>
            <w:tcW w:w="992" w:type="dxa"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36DD" w:rsidRPr="008E1F72" w:rsidRDefault="006A36DD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E1F7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780000,00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eastAsia="Times New Roman" w:hAnsi="Times New Roman" w:cs="Times New Roman"/>
                <w:lang w:val="uk-UA" w:eastAsia="ru-RU"/>
              </w:rPr>
              <w:t>260000,00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</w:rPr>
            </w:pPr>
            <w:r w:rsidRPr="008E1F72">
              <w:rPr>
                <w:rFonts w:ascii="Times New Roman" w:hAnsi="Times New Roman" w:cs="Times New Roman"/>
              </w:rPr>
              <w:t>260000,00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</w:rPr>
            </w:pPr>
            <w:r w:rsidRPr="008E1F72">
              <w:rPr>
                <w:rFonts w:ascii="Times New Roman" w:hAnsi="Times New Roman" w:cs="Times New Roman"/>
              </w:rPr>
              <w:t>260000,00</w:t>
            </w:r>
          </w:p>
        </w:tc>
      </w:tr>
      <w:tr w:rsidR="006A36DD" w:rsidRPr="00C50A92" w:rsidTr="008E1F72">
        <w:tc>
          <w:tcPr>
            <w:tcW w:w="1526" w:type="dxa"/>
            <w:vMerge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  <w:shd w:val="clear" w:color="auto" w:fill="auto"/>
          </w:tcPr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Загальна чисельність</w:t>
            </w:r>
          </w:p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Зареєстрована ВПО</w:t>
            </w:r>
          </w:p>
        </w:tc>
        <w:tc>
          <w:tcPr>
            <w:tcW w:w="992" w:type="dxa"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36DD" w:rsidRPr="008E1F72" w:rsidRDefault="006A36DD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156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A36DD" w:rsidRPr="008E1F72" w:rsidRDefault="0027699D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796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A36DD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796</w:t>
            </w:r>
          </w:p>
        </w:tc>
      </w:tr>
      <w:tr w:rsidR="006A36DD" w:rsidRPr="00C50A92" w:rsidTr="008E1F72">
        <w:tc>
          <w:tcPr>
            <w:tcW w:w="1526" w:type="dxa"/>
            <w:vMerge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  <w:shd w:val="clear" w:color="auto" w:fill="auto"/>
          </w:tcPr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 xml:space="preserve">Показник продукту </w:t>
            </w:r>
          </w:p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кількість отриманих </w:t>
            </w:r>
            <w:proofErr w:type="spellStart"/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послугпослуг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36DD" w:rsidRPr="008E1F72" w:rsidRDefault="006A36DD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A36DD" w:rsidRPr="00C50A92" w:rsidTr="008E1F72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  <w:shd w:val="clear" w:color="auto" w:fill="auto"/>
          </w:tcPr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Показник</w:t>
            </w:r>
          </w:p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Ефективності</w:t>
            </w:r>
          </w:p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затрати  на придбання 1 квартири </w:t>
            </w:r>
          </w:p>
        </w:tc>
        <w:tc>
          <w:tcPr>
            <w:tcW w:w="992" w:type="dxa"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36DD" w:rsidRPr="008E1F72" w:rsidRDefault="006A36DD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130000,00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</w:rPr>
            </w:pPr>
            <w:r w:rsidRPr="008E1F72">
              <w:rPr>
                <w:rFonts w:ascii="Times New Roman" w:hAnsi="Times New Roman" w:cs="Times New Roman"/>
              </w:rPr>
              <w:t>130000,00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</w:rPr>
            </w:pPr>
            <w:r w:rsidRPr="008E1F72">
              <w:rPr>
                <w:rFonts w:ascii="Times New Roman" w:hAnsi="Times New Roman" w:cs="Times New Roman"/>
              </w:rPr>
              <w:t>130000,00</w:t>
            </w:r>
          </w:p>
        </w:tc>
      </w:tr>
      <w:tr w:rsidR="006A36DD" w:rsidRPr="00C50A92" w:rsidTr="008E1F72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  <w:shd w:val="clear" w:color="auto" w:fill="auto"/>
          </w:tcPr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Показник якості</w:t>
            </w:r>
          </w:p>
          <w:p w:rsidR="006A36DD" w:rsidRPr="00B801C7" w:rsidRDefault="006A36DD" w:rsidP="00AE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801C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Охоплення  послугами осіб до загальної чисельності населення</w:t>
            </w:r>
          </w:p>
        </w:tc>
        <w:tc>
          <w:tcPr>
            <w:tcW w:w="992" w:type="dxa"/>
            <w:shd w:val="clear" w:color="auto" w:fill="auto"/>
          </w:tcPr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6A36DD" w:rsidRPr="004635AB" w:rsidRDefault="006A36DD" w:rsidP="00AE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35A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36DD" w:rsidRPr="008E1F72" w:rsidRDefault="006A36DD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A36DD" w:rsidRPr="008E1F72" w:rsidRDefault="006A36DD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1,28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A36DD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0,25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6A36DD" w:rsidRPr="008E1F72" w:rsidRDefault="00B801C7" w:rsidP="008E1F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1F72">
              <w:rPr>
                <w:rFonts w:ascii="Times New Roman" w:hAnsi="Times New Roman" w:cs="Times New Roman"/>
                <w:lang w:val="uk-UA"/>
              </w:rPr>
              <w:t>0,25</w:t>
            </w:r>
          </w:p>
        </w:tc>
      </w:tr>
    </w:tbl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C06" w:rsidRDefault="00096C06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879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74687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746879" w:rsidRPr="00746879" w:rsidRDefault="008E1F72" w:rsidP="007468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746879" w:rsidRPr="00746879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 2</w:t>
      </w:r>
    </w:p>
    <w:p w:rsidR="00746879" w:rsidRPr="00746879" w:rsidRDefault="00746879" w:rsidP="007468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6879">
        <w:rPr>
          <w:rFonts w:ascii="Times New Roman" w:eastAsia="Times New Roman" w:hAnsi="Times New Roman" w:cs="Times New Roman"/>
          <w:sz w:val="24"/>
          <w:szCs w:val="24"/>
          <w:lang w:val="uk-UA"/>
        </w:rPr>
        <w:t>до Програми</w:t>
      </w:r>
    </w:p>
    <w:p w:rsidR="00746879" w:rsidRPr="00746879" w:rsidRDefault="00746879" w:rsidP="0074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uk-UA" w:eastAsia="ru-RU"/>
        </w:rPr>
      </w:pPr>
      <w:r w:rsidRPr="0074687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uk-UA" w:eastAsia="ru-RU"/>
        </w:rPr>
        <w:t xml:space="preserve">Напрями діяльності та заходи </w:t>
      </w:r>
    </w:p>
    <w:p w:rsidR="00B8602A" w:rsidRPr="00B8602A" w:rsidRDefault="00B8602A" w:rsidP="00B86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60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міської програми забезпечення житлом учасників проведення антитерористичної операції (АТО) та/або учасників проведення операції об’єднаних сил (ООС),  учасників бойових дій на території інших держав, внутрішньо переміщених осіб на 2022-2024 роки </w:t>
      </w:r>
    </w:p>
    <w:p w:rsidR="00746879" w:rsidRPr="00746879" w:rsidRDefault="00746879" w:rsidP="00746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133"/>
        <w:gridCol w:w="1425"/>
        <w:gridCol w:w="2017"/>
        <w:gridCol w:w="1418"/>
        <w:gridCol w:w="1817"/>
        <w:gridCol w:w="1559"/>
        <w:gridCol w:w="1160"/>
        <w:gridCol w:w="1134"/>
        <w:gridCol w:w="683"/>
        <w:gridCol w:w="451"/>
        <w:gridCol w:w="1202"/>
        <w:gridCol w:w="45"/>
        <w:gridCol w:w="1984"/>
      </w:tblGrid>
      <w:tr w:rsidR="00746879" w:rsidRPr="00746879" w:rsidTr="00080F0E">
        <w:tc>
          <w:tcPr>
            <w:tcW w:w="522" w:type="dxa"/>
            <w:gridSpan w:val="2"/>
            <w:vMerge w:val="restart"/>
            <w:shd w:val="clear" w:color="auto" w:fill="auto"/>
          </w:tcPr>
          <w:p w:rsidR="00746879" w:rsidRPr="00746879" w:rsidRDefault="00746879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lang w:val="uk-UA"/>
              </w:rPr>
              <w:t>№  з/п</w:t>
            </w:r>
          </w:p>
        </w:tc>
        <w:tc>
          <w:tcPr>
            <w:tcW w:w="1425" w:type="dxa"/>
            <w:vMerge w:val="restart"/>
            <w:shd w:val="clear" w:color="auto" w:fill="auto"/>
          </w:tcPr>
          <w:p w:rsidR="00746879" w:rsidRPr="00746879" w:rsidRDefault="00746879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lang w:val="uk-UA"/>
              </w:rPr>
              <w:t>Пріоритетні завдання</w:t>
            </w:r>
          </w:p>
        </w:tc>
        <w:tc>
          <w:tcPr>
            <w:tcW w:w="2017" w:type="dxa"/>
            <w:vMerge w:val="restart"/>
            <w:shd w:val="clear" w:color="auto" w:fill="auto"/>
          </w:tcPr>
          <w:p w:rsidR="00746879" w:rsidRPr="00746879" w:rsidRDefault="00746879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lang w:val="uk-UA"/>
              </w:rPr>
              <w:t>Перелік заходів програм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6879" w:rsidRPr="00746879" w:rsidRDefault="00746879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lang w:val="uk-UA"/>
              </w:rPr>
              <w:t>Строк виконання заходів</w:t>
            </w:r>
          </w:p>
        </w:tc>
        <w:tc>
          <w:tcPr>
            <w:tcW w:w="1817" w:type="dxa"/>
            <w:vMerge w:val="restart"/>
            <w:shd w:val="clear" w:color="auto" w:fill="auto"/>
          </w:tcPr>
          <w:p w:rsidR="00746879" w:rsidRPr="00746879" w:rsidRDefault="00746879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1559" w:type="dxa"/>
            <w:shd w:val="clear" w:color="auto" w:fill="auto"/>
          </w:tcPr>
          <w:p w:rsidR="00746879" w:rsidRPr="00746879" w:rsidRDefault="00746879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lang w:val="uk-UA"/>
              </w:rPr>
              <w:t>Джерела фінансування</w:t>
            </w:r>
          </w:p>
        </w:tc>
        <w:tc>
          <w:tcPr>
            <w:tcW w:w="4630" w:type="dxa"/>
            <w:gridSpan w:val="5"/>
            <w:shd w:val="clear" w:color="auto" w:fill="auto"/>
          </w:tcPr>
          <w:p w:rsidR="00746879" w:rsidRPr="00746879" w:rsidRDefault="00746879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lang w:val="uk-UA"/>
              </w:rPr>
              <w:t>Орієнтовані обсяги фінансування (вартість), тис. гривень, у тому числі:</w:t>
            </w:r>
          </w:p>
        </w:tc>
        <w:tc>
          <w:tcPr>
            <w:tcW w:w="2029" w:type="dxa"/>
            <w:gridSpan w:val="2"/>
            <w:shd w:val="clear" w:color="auto" w:fill="auto"/>
          </w:tcPr>
          <w:p w:rsidR="00746879" w:rsidRPr="00746879" w:rsidRDefault="00746879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lang w:val="uk-UA"/>
              </w:rPr>
              <w:t>Очікуваний результат</w:t>
            </w:r>
          </w:p>
        </w:tc>
      </w:tr>
      <w:tr w:rsidR="000C49E0" w:rsidRPr="00746879" w:rsidTr="00080F0E">
        <w:tc>
          <w:tcPr>
            <w:tcW w:w="522" w:type="dxa"/>
            <w:gridSpan w:val="2"/>
            <w:vMerge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017" w:type="dxa"/>
            <w:vMerge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160" w:type="dxa"/>
            <w:shd w:val="clear" w:color="auto" w:fill="auto"/>
          </w:tcPr>
          <w:p w:rsidR="000C49E0" w:rsidRPr="00746879" w:rsidRDefault="000C49E0" w:rsidP="000C4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468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4687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83" w:type="dxa"/>
            <w:shd w:val="clear" w:color="auto" w:fill="auto"/>
          </w:tcPr>
          <w:p w:rsidR="000C49E0" w:rsidRDefault="000C49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  <w:p w:rsidR="000C49E0" w:rsidRPr="00746879" w:rsidRDefault="000C49E0" w:rsidP="000C4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53" w:type="dxa"/>
            <w:gridSpan w:val="2"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2029" w:type="dxa"/>
            <w:gridSpan w:val="2"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746879" w:rsidRPr="006D2AEE" w:rsidTr="00B3519D">
        <w:tc>
          <w:tcPr>
            <w:tcW w:w="13388" w:type="dxa"/>
            <w:gridSpan w:val="12"/>
            <w:shd w:val="clear" w:color="auto" w:fill="auto"/>
          </w:tcPr>
          <w:p w:rsidR="00746879" w:rsidRPr="00746879" w:rsidRDefault="00746879" w:rsidP="00F36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687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                                       1.</w:t>
            </w:r>
            <w:r w:rsidR="00F361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Сприяння розв’язання житлових проблем пільгових категорій </w:t>
            </w:r>
            <w:r w:rsidRPr="0074687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29" w:type="dxa"/>
            <w:gridSpan w:val="2"/>
            <w:shd w:val="clear" w:color="auto" w:fill="auto"/>
          </w:tcPr>
          <w:p w:rsidR="00746879" w:rsidRPr="00746879" w:rsidRDefault="00746879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  <w:tr w:rsidR="000C49E0" w:rsidRPr="006D2AEE" w:rsidTr="00080F0E">
        <w:trPr>
          <w:trHeight w:val="2332"/>
        </w:trPr>
        <w:tc>
          <w:tcPr>
            <w:tcW w:w="389" w:type="dxa"/>
            <w:vMerge w:val="restart"/>
            <w:shd w:val="clear" w:color="auto" w:fill="auto"/>
          </w:tcPr>
          <w:p w:rsidR="000C49E0" w:rsidRPr="00746879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46879">
              <w:rPr>
                <w:rFonts w:ascii="Times New Roman" w:eastAsia="Times New Roman" w:hAnsi="Times New Roman" w:cs="Times New Roman"/>
                <w:lang w:val="uk-UA"/>
              </w:rPr>
              <w:t>1.</w:t>
            </w:r>
          </w:p>
        </w:tc>
        <w:tc>
          <w:tcPr>
            <w:tcW w:w="1558" w:type="dxa"/>
            <w:gridSpan w:val="2"/>
            <w:vMerge w:val="restart"/>
            <w:shd w:val="clear" w:color="auto" w:fill="auto"/>
          </w:tcPr>
          <w:p w:rsidR="00931134" w:rsidRPr="00F3618B" w:rsidRDefault="00931134" w:rsidP="00931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Сприя</w:t>
            </w:r>
            <w:r w:rsidR="008957CF"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ти</w:t>
            </w:r>
          </w:p>
          <w:p w:rsidR="00931134" w:rsidRPr="00F3618B" w:rsidRDefault="00931134" w:rsidP="00931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розв’язанню</w:t>
            </w:r>
          </w:p>
          <w:p w:rsidR="00931134" w:rsidRPr="00F3618B" w:rsidRDefault="00931134" w:rsidP="00931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житлових</w:t>
            </w:r>
          </w:p>
          <w:p w:rsidR="00931134" w:rsidRPr="00F3618B" w:rsidRDefault="00931134" w:rsidP="00931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проблем</w:t>
            </w:r>
          </w:p>
          <w:p w:rsidR="000C49E0" w:rsidRPr="00F3618B" w:rsidRDefault="008957CF" w:rsidP="00931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пільгових категорій громадян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:rsidR="000C49E0" w:rsidRPr="00F3618B" w:rsidRDefault="008957CF" w:rsidP="00B3519D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1.1 </w:t>
            </w:r>
            <w:r w:rsidR="000C49E0"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Виплата грошової компенсації за належні для </w:t>
            </w:r>
            <w:r w:rsidR="00CB2F9A" w:rsidRPr="00CB2F9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отримання жилі приміщення у прийнятих в експлуатацію житлових будинках на первинному та вторинному ринку шляхом призначення і виплати грошової компенсації за належні для отримання жилі приміщення членам сімей осіб, визначених абзацами п’ятим - восьмим пункту 1 статті 10 Закону України “Про статус ветеранів війни, гарантії їх соціального захисту”, особам з інвалідністю I-II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 чи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</w:t>
            </w:r>
            <w:r w:rsidR="00CB2F9A" w:rsidRPr="00CB2F9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забезпеченні їх здійснення, визначених пунктами 11-14 частини другої статті 7 Закону України “Про статус ветеранів війни, гарантії їх соціального захисту”, та які потребують поліпшення житлових умов і перебувають на квартирному обліку.</w:t>
            </w:r>
          </w:p>
        </w:tc>
        <w:tc>
          <w:tcPr>
            <w:tcW w:w="1418" w:type="dxa"/>
          </w:tcPr>
          <w:p w:rsidR="000C49E0" w:rsidRPr="00F3618B" w:rsidRDefault="000C49E0" w:rsidP="000C49E0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2022- 2024 роки</w:t>
            </w:r>
          </w:p>
        </w:tc>
        <w:tc>
          <w:tcPr>
            <w:tcW w:w="1817" w:type="dxa"/>
          </w:tcPr>
          <w:p w:rsidR="000C49E0" w:rsidRPr="00F3618B" w:rsidRDefault="000C49E0" w:rsidP="00746879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Відділ соціальної політики Роздільнянської міської ради</w:t>
            </w:r>
          </w:p>
        </w:tc>
        <w:tc>
          <w:tcPr>
            <w:tcW w:w="1559" w:type="dxa"/>
            <w:shd w:val="clear" w:color="auto" w:fill="auto"/>
          </w:tcPr>
          <w:p w:rsidR="000C49E0" w:rsidRPr="00F3618B" w:rsidRDefault="000C49E0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Державний бюджет  </w:t>
            </w:r>
          </w:p>
        </w:tc>
        <w:tc>
          <w:tcPr>
            <w:tcW w:w="4630" w:type="dxa"/>
            <w:gridSpan w:val="5"/>
            <w:shd w:val="clear" w:color="auto" w:fill="auto"/>
          </w:tcPr>
          <w:p w:rsidR="000C49E0" w:rsidRPr="00F3618B" w:rsidRDefault="000C49E0" w:rsidP="007468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визначається постановою КМУ</w:t>
            </w:r>
          </w:p>
        </w:tc>
        <w:tc>
          <w:tcPr>
            <w:tcW w:w="2029" w:type="dxa"/>
            <w:gridSpan w:val="2"/>
            <w:shd w:val="clear" w:color="auto" w:fill="auto"/>
          </w:tcPr>
          <w:p w:rsidR="000C49E0" w:rsidRPr="00F3618B" w:rsidRDefault="000C49E0" w:rsidP="00F164FD">
            <w:pPr>
              <w:pStyle w:val="a5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забезпечення житлом пільгових категорій громадян </w:t>
            </w:r>
          </w:p>
        </w:tc>
      </w:tr>
      <w:tr w:rsidR="00080F0E" w:rsidRPr="006D2AEE" w:rsidTr="00080F0E">
        <w:trPr>
          <w:trHeight w:val="1539"/>
        </w:trPr>
        <w:tc>
          <w:tcPr>
            <w:tcW w:w="389" w:type="dxa"/>
            <w:vMerge/>
            <w:shd w:val="clear" w:color="auto" w:fill="auto"/>
          </w:tcPr>
          <w:p w:rsidR="00080F0E" w:rsidRPr="001B3046" w:rsidRDefault="00080F0E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</w:tcPr>
          <w:p w:rsidR="00080F0E" w:rsidRPr="00F3618B" w:rsidRDefault="00080F0E" w:rsidP="007468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017" w:type="dxa"/>
          </w:tcPr>
          <w:p w:rsidR="00080F0E" w:rsidRPr="00F3618B" w:rsidRDefault="00080F0E" w:rsidP="00B3519D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1.2 Виплата грошової компенсації за належні для </w:t>
            </w:r>
            <w:r w:rsidRPr="00CB2F9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отримання жилі приміщення, що відповідають установленим вимогам законодавства для забезпечення громадян, які потребують поліпшення житлових умов, у прийнятих в експлуатацію житлових будинках на первинному та вторинному ринку шляхом призначення і виплати грошової компенсації за належні для отримання жилі приміщення членам сімей учасників бойових дій на території інших держав, визначених в абзаці першому пункту 1 статті 10 Закону України “Про статус ветеранів війни, гарантії їх соціального захисту”, особам з інвалідністю I-II групи з числа учасників бойових дій на території інших держав, інвалідність яких настала внаслідок поранення, контузії, каліцтва або захворювання, пов’язаних із перебуванням у цих державах, визначених пунктом 7 частини другої статті 7 Закону України </w:t>
            </w:r>
            <w:r w:rsidRPr="00CB2F9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“Про статус ветеранів війни, гарантії їх соціального захисту”, та які потребують поліпшення житлових умов і перебувають на квартирному обліку.</w:t>
            </w:r>
          </w:p>
        </w:tc>
        <w:tc>
          <w:tcPr>
            <w:tcW w:w="1418" w:type="dxa"/>
          </w:tcPr>
          <w:p w:rsidR="00080F0E" w:rsidRPr="00F3618B" w:rsidRDefault="00080F0E" w:rsidP="007F4F49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2022- 2024 роки</w:t>
            </w:r>
          </w:p>
        </w:tc>
        <w:tc>
          <w:tcPr>
            <w:tcW w:w="1817" w:type="dxa"/>
          </w:tcPr>
          <w:p w:rsidR="00080F0E" w:rsidRPr="00F3618B" w:rsidRDefault="00080F0E" w:rsidP="00746879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Відділ соціальної політики Роздільнянської міської ради</w:t>
            </w:r>
          </w:p>
        </w:tc>
        <w:tc>
          <w:tcPr>
            <w:tcW w:w="1559" w:type="dxa"/>
            <w:shd w:val="clear" w:color="auto" w:fill="auto"/>
          </w:tcPr>
          <w:p w:rsidR="00080F0E" w:rsidRPr="00F3618B" w:rsidRDefault="00080F0E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Державний бюджет  </w:t>
            </w:r>
          </w:p>
        </w:tc>
        <w:tc>
          <w:tcPr>
            <w:tcW w:w="1160" w:type="dxa"/>
            <w:shd w:val="clear" w:color="auto" w:fill="auto"/>
          </w:tcPr>
          <w:p w:rsidR="00080F0E" w:rsidRPr="00F3618B" w:rsidRDefault="00080F0E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визначається постановою КМУ</w:t>
            </w:r>
          </w:p>
        </w:tc>
        <w:tc>
          <w:tcPr>
            <w:tcW w:w="1134" w:type="dxa"/>
            <w:shd w:val="clear" w:color="auto" w:fill="auto"/>
          </w:tcPr>
          <w:p w:rsidR="00080F0E" w:rsidRPr="00080F0E" w:rsidRDefault="00080F0E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80F0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1 817,044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80F0E" w:rsidRPr="00F3618B" w:rsidRDefault="00080F0E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визначається постановою КМУ</w:t>
            </w:r>
          </w:p>
        </w:tc>
        <w:tc>
          <w:tcPr>
            <w:tcW w:w="1202" w:type="dxa"/>
            <w:shd w:val="clear" w:color="auto" w:fill="auto"/>
          </w:tcPr>
          <w:p w:rsidR="00080F0E" w:rsidRPr="008E1F72" w:rsidRDefault="00080F0E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8E1F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1 817,044</w:t>
            </w:r>
          </w:p>
        </w:tc>
        <w:tc>
          <w:tcPr>
            <w:tcW w:w="2029" w:type="dxa"/>
            <w:gridSpan w:val="2"/>
            <w:shd w:val="clear" w:color="auto" w:fill="auto"/>
          </w:tcPr>
          <w:p w:rsidR="00080F0E" w:rsidRPr="00F3618B" w:rsidRDefault="00080F0E" w:rsidP="00F164FD">
            <w:pPr>
              <w:pStyle w:val="a5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забезпечення житлом пільгових категорій громадян</w:t>
            </w:r>
          </w:p>
        </w:tc>
      </w:tr>
      <w:tr w:rsidR="001B28BF" w:rsidRPr="006D2AEE" w:rsidTr="00080F0E">
        <w:trPr>
          <w:trHeight w:val="549"/>
        </w:trPr>
        <w:tc>
          <w:tcPr>
            <w:tcW w:w="389" w:type="dxa"/>
            <w:shd w:val="clear" w:color="auto" w:fill="auto"/>
          </w:tcPr>
          <w:p w:rsidR="001B28BF" w:rsidRPr="00746879" w:rsidRDefault="001B28BF" w:rsidP="001B3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:rsidR="001B28BF" w:rsidRPr="00F3618B" w:rsidRDefault="001B28BF" w:rsidP="001B3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017" w:type="dxa"/>
            <w:shd w:val="clear" w:color="auto" w:fill="auto"/>
          </w:tcPr>
          <w:p w:rsidR="001B28BF" w:rsidRPr="00F3618B" w:rsidRDefault="00F3618B" w:rsidP="001B28B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1.3 </w:t>
            </w:r>
            <w:r w:rsidR="001B28BF"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забезпечення доступним житлом </w:t>
            </w:r>
          </w:p>
          <w:p w:rsidR="001B28BF" w:rsidRPr="00F3618B" w:rsidRDefault="001B28BF" w:rsidP="000C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внутрішньо переміщеним особам, членам їх сімей з</w:t>
            </w:r>
          </w:p>
          <w:p w:rsidR="001B28BF" w:rsidRPr="00F3618B" w:rsidRDefault="001B28BF" w:rsidP="000C4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урахуванням Порядку, визначеним постановами Кабінету Міністрів України</w:t>
            </w:r>
            <w:r w:rsidR="00F3618B"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 спів фінансування 30%</w:t>
            </w:r>
          </w:p>
        </w:tc>
        <w:tc>
          <w:tcPr>
            <w:tcW w:w="1418" w:type="dxa"/>
            <w:shd w:val="clear" w:color="auto" w:fill="auto"/>
          </w:tcPr>
          <w:p w:rsidR="001B28BF" w:rsidRPr="00F3618B" w:rsidRDefault="001B28BF" w:rsidP="000C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2022- 2024 роки</w:t>
            </w:r>
          </w:p>
        </w:tc>
        <w:tc>
          <w:tcPr>
            <w:tcW w:w="1817" w:type="dxa"/>
            <w:shd w:val="clear" w:color="auto" w:fill="auto"/>
          </w:tcPr>
          <w:p w:rsidR="001B28BF" w:rsidRPr="00F3618B" w:rsidRDefault="001B28BF" w:rsidP="000C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Відділ соціальної політики Роздільнянської міської ради</w:t>
            </w:r>
          </w:p>
        </w:tc>
        <w:tc>
          <w:tcPr>
            <w:tcW w:w="1559" w:type="dxa"/>
            <w:shd w:val="clear" w:color="auto" w:fill="auto"/>
          </w:tcPr>
          <w:p w:rsidR="001B28BF" w:rsidRPr="00F3618B" w:rsidRDefault="001B28BF" w:rsidP="000C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бюджет міської ТГ,</w:t>
            </w:r>
          </w:p>
          <w:p w:rsidR="001B28BF" w:rsidRPr="00F3618B" w:rsidRDefault="001B28BF" w:rsidP="000C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державний бюджет  </w:t>
            </w:r>
          </w:p>
        </w:tc>
        <w:tc>
          <w:tcPr>
            <w:tcW w:w="1160" w:type="dxa"/>
            <w:shd w:val="clear" w:color="auto" w:fill="auto"/>
          </w:tcPr>
          <w:p w:rsidR="001B28BF" w:rsidRPr="00F3618B" w:rsidRDefault="001B28BF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260,00</w:t>
            </w:r>
          </w:p>
        </w:tc>
        <w:tc>
          <w:tcPr>
            <w:tcW w:w="1134" w:type="dxa"/>
            <w:shd w:val="clear" w:color="auto" w:fill="auto"/>
          </w:tcPr>
          <w:p w:rsidR="001B28BF" w:rsidRPr="00F3618B" w:rsidRDefault="001B28BF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260,00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B28BF" w:rsidRPr="00F3618B" w:rsidRDefault="001B28BF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260,00</w:t>
            </w:r>
          </w:p>
        </w:tc>
        <w:tc>
          <w:tcPr>
            <w:tcW w:w="1247" w:type="dxa"/>
            <w:gridSpan w:val="2"/>
            <w:shd w:val="clear" w:color="auto" w:fill="auto"/>
          </w:tcPr>
          <w:p w:rsidR="001B28BF" w:rsidRPr="008E1F72" w:rsidRDefault="001B28BF" w:rsidP="008E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8E1F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>780,00</w:t>
            </w:r>
          </w:p>
        </w:tc>
        <w:tc>
          <w:tcPr>
            <w:tcW w:w="1984" w:type="dxa"/>
            <w:shd w:val="clear" w:color="auto" w:fill="auto"/>
          </w:tcPr>
          <w:p w:rsidR="001B28BF" w:rsidRPr="00F3618B" w:rsidRDefault="001B28BF" w:rsidP="000C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3618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забезпечення житлом пільгових категорій громадян</w:t>
            </w:r>
          </w:p>
        </w:tc>
      </w:tr>
      <w:tr w:rsidR="00F3618B" w:rsidRPr="00746879" w:rsidTr="00080F0E">
        <w:trPr>
          <w:trHeight w:val="549"/>
        </w:trPr>
        <w:tc>
          <w:tcPr>
            <w:tcW w:w="8758" w:type="dxa"/>
            <w:gridSpan w:val="7"/>
            <w:shd w:val="clear" w:color="auto" w:fill="auto"/>
          </w:tcPr>
          <w:p w:rsidR="00F3618B" w:rsidRPr="00F3618B" w:rsidRDefault="00F3618B" w:rsidP="001B3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/>
              </w:rPr>
            </w:pPr>
            <w:r w:rsidRPr="00F3618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160" w:type="dxa"/>
            <w:shd w:val="clear" w:color="auto" w:fill="auto"/>
          </w:tcPr>
          <w:p w:rsidR="00F3618B" w:rsidRPr="00080F0E" w:rsidRDefault="00F3618B" w:rsidP="008E1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F0E">
              <w:rPr>
                <w:rFonts w:ascii="Times New Roman" w:hAnsi="Times New Roman" w:cs="Times New Roman"/>
                <w:b/>
                <w:sz w:val="20"/>
                <w:szCs w:val="20"/>
              </w:rPr>
              <w:t>260,00</w:t>
            </w:r>
          </w:p>
        </w:tc>
        <w:tc>
          <w:tcPr>
            <w:tcW w:w="1134" w:type="dxa"/>
            <w:shd w:val="clear" w:color="auto" w:fill="auto"/>
          </w:tcPr>
          <w:p w:rsidR="00F3618B" w:rsidRPr="00080F0E" w:rsidRDefault="00080F0E" w:rsidP="008E1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0F0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2 077,044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3618B" w:rsidRPr="00080F0E" w:rsidRDefault="00F3618B" w:rsidP="008E1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F0E">
              <w:rPr>
                <w:rFonts w:ascii="Times New Roman" w:hAnsi="Times New Roman" w:cs="Times New Roman"/>
                <w:b/>
                <w:sz w:val="20"/>
                <w:szCs w:val="20"/>
              </w:rPr>
              <w:t>260,00</w:t>
            </w:r>
          </w:p>
        </w:tc>
        <w:tc>
          <w:tcPr>
            <w:tcW w:w="1247" w:type="dxa"/>
            <w:gridSpan w:val="2"/>
            <w:shd w:val="clear" w:color="auto" w:fill="auto"/>
          </w:tcPr>
          <w:p w:rsidR="00F3618B" w:rsidRPr="00080F0E" w:rsidRDefault="00080F0E" w:rsidP="008E1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0F0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2 597,044</w:t>
            </w:r>
          </w:p>
        </w:tc>
        <w:tc>
          <w:tcPr>
            <w:tcW w:w="1984" w:type="dxa"/>
            <w:shd w:val="clear" w:color="auto" w:fill="auto"/>
          </w:tcPr>
          <w:p w:rsidR="00F3618B" w:rsidRPr="00F3618B" w:rsidRDefault="00F3618B" w:rsidP="0074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</w:tbl>
    <w:p w:rsidR="00746879" w:rsidRPr="007D3E52" w:rsidRDefault="00746879" w:rsidP="00E93E9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46879" w:rsidRPr="007D3E52" w:rsidSect="00746879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444BD3"/>
    <w:multiLevelType w:val="hybridMultilevel"/>
    <w:tmpl w:val="2E6EBEAE"/>
    <w:lvl w:ilvl="0" w:tplc="D5FA5ED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C3310"/>
    <w:multiLevelType w:val="hybridMultilevel"/>
    <w:tmpl w:val="40F097D6"/>
    <w:lvl w:ilvl="0" w:tplc="5FEEA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1341F"/>
    <w:multiLevelType w:val="hybridMultilevel"/>
    <w:tmpl w:val="B1C2DF14"/>
    <w:lvl w:ilvl="0" w:tplc="D5FA5ED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621F1"/>
    <w:multiLevelType w:val="hybridMultilevel"/>
    <w:tmpl w:val="A8AA0914"/>
    <w:lvl w:ilvl="0" w:tplc="D5FA5ED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B46F2"/>
    <w:multiLevelType w:val="hybridMultilevel"/>
    <w:tmpl w:val="816CAD5E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FC46C9"/>
    <w:multiLevelType w:val="hybridMultilevel"/>
    <w:tmpl w:val="2AE26674"/>
    <w:lvl w:ilvl="0" w:tplc="D5FA5ED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45E26"/>
    <w:multiLevelType w:val="hybridMultilevel"/>
    <w:tmpl w:val="267A7D2A"/>
    <w:lvl w:ilvl="0" w:tplc="C1B257FC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2C625865"/>
    <w:multiLevelType w:val="hybridMultilevel"/>
    <w:tmpl w:val="E93052DC"/>
    <w:lvl w:ilvl="0" w:tplc="D5FA5ED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63620"/>
    <w:multiLevelType w:val="hybridMultilevel"/>
    <w:tmpl w:val="B8B6C40C"/>
    <w:lvl w:ilvl="0" w:tplc="D5FA5ED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D3EE0"/>
    <w:multiLevelType w:val="hybridMultilevel"/>
    <w:tmpl w:val="B6A2D858"/>
    <w:lvl w:ilvl="0" w:tplc="D5FA5ED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03283"/>
    <w:multiLevelType w:val="hybridMultilevel"/>
    <w:tmpl w:val="08668EF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EB36B0"/>
    <w:multiLevelType w:val="hybridMultilevel"/>
    <w:tmpl w:val="90C0B6BC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3D4B87"/>
    <w:multiLevelType w:val="hybridMultilevel"/>
    <w:tmpl w:val="8DCEA2E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3223B"/>
    <w:multiLevelType w:val="hybridMultilevel"/>
    <w:tmpl w:val="DC82EC3E"/>
    <w:lvl w:ilvl="0" w:tplc="D5FA5EDA">
      <w:start w:val="65535"/>
      <w:numFmt w:val="bullet"/>
      <w:lvlText w:val="-"/>
      <w:lvlJc w:val="left"/>
      <w:pPr>
        <w:ind w:left="855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755043F1"/>
    <w:multiLevelType w:val="multilevel"/>
    <w:tmpl w:val="898A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056BF9"/>
    <w:multiLevelType w:val="hybridMultilevel"/>
    <w:tmpl w:val="E83AA7C4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12"/>
  </w:num>
  <w:num w:numId="9">
    <w:abstractNumId w:val="13"/>
  </w:num>
  <w:num w:numId="10">
    <w:abstractNumId w:val="1"/>
  </w:num>
  <w:num w:numId="11">
    <w:abstractNumId w:val="15"/>
  </w:num>
  <w:num w:numId="12">
    <w:abstractNumId w:val="10"/>
  </w:num>
  <w:num w:numId="13">
    <w:abstractNumId w:val="6"/>
  </w:num>
  <w:num w:numId="14">
    <w:abstractNumId w:val="14"/>
  </w:num>
  <w:num w:numId="15">
    <w:abstractNumId w:val="3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8DE"/>
    <w:rsid w:val="00027E07"/>
    <w:rsid w:val="00054D1C"/>
    <w:rsid w:val="0006011C"/>
    <w:rsid w:val="00063F2F"/>
    <w:rsid w:val="00080F0E"/>
    <w:rsid w:val="000925E4"/>
    <w:rsid w:val="000950C8"/>
    <w:rsid w:val="00096C06"/>
    <w:rsid w:val="000C49E0"/>
    <w:rsid w:val="000D0B9C"/>
    <w:rsid w:val="00125F9F"/>
    <w:rsid w:val="001370D7"/>
    <w:rsid w:val="00142BFF"/>
    <w:rsid w:val="0015063A"/>
    <w:rsid w:val="00180166"/>
    <w:rsid w:val="001801E2"/>
    <w:rsid w:val="001B28BF"/>
    <w:rsid w:val="001B3046"/>
    <w:rsid w:val="001C3A18"/>
    <w:rsid w:val="00266FD0"/>
    <w:rsid w:val="0027699D"/>
    <w:rsid w:val="00295F69"/>
    <w:rsid w:val="002B1D97"/>
    <w:rsid w:val="002D7C4F"/>
    <w:rsid w:val="002E34A7"/>
    <w:rsid w:val="002F5AFA"/>
    <w:rsid w:val="003117DA"/>
    <w:rsid w:val="00333E4C"/>
    <w:rsid w:val="00345608"/>
    <w:rsid w:val="003B7C7E"/>
    <w:rsid w:val="003D7F04"/>
    <w:rsid w:val="00416C29"/>
    <w:rsid w:val="004373B5"/>
    <w:rsid w:val="00454EDD"/>
    <w:rsid w:val="00457B7C"/>
    <w:rsid w:val="00466D4C"/>
    <w:rsid w:val="004A01A1"/>
    <w:rsid w:val="004C00D7"/>
    <w:rsid w:val="004C0AFF"/>
    <w:rsid w:val="00517AEA"/>
    <w:rsid w:val="00561916"/>
    <w:rsid w:val="005E0EB6"/>
    <w:rsid w:val="006429F8"/>
    <w:rsid w:val="0065065B"/>
    <w:rsid w:val="006815AF"/>
    <w:rsid w:val="006A36DD"/>
    <w:rsid w:val="006A4C1A"/>
    <w:rsid w:val="006A5683"/>
    <w:rsid w:val="006C64A3"/>
    <w:rsid w:val="006D2AEE"/>
    <w:rsid w:val="00702B20"/>
    <w:rsid w:val="00707805"/>
    <w:rsid w:val="00741AA5"/>
    <w:rsid w:val="00746879"/>
    <w:rsid w:val="00755DA7"/>
    <w:rsid w:val="007C7B19"/>
    <w:rsid w:val="007D3E52"/>
    <w:rsid w:val="007F4F49"/>
    <w:rsid w:val="00804306"/>
    <w:rsid w:val="00816108"/>
    <w:rsid w:val="0082625C"/>
    <w:rsid w:val="008528A2"/>
    <w:rsid w:val="00865A7F"/>
    <w:rsid w:val="00875D8B"/>
    <w:rsid w:val="00892B55"/>
    <w:rsid w:val="008957CF"/>
    <w:rsid w:val="008B03C2"/>
    <w:rsid w:val="008D08B3"/>
    <w:rsid w:val="008E1F72"/>
    <w:rsid w:val="008F15F4"/>
    <w:rsid w:val="008F18DE"/>
    <w:rsid w:val="008F5049"/>
    <w:rsid w:val="00931134"/>
    <w:rsid w:val="009440D7"/>
    <w:rsid w:val="009546A3"/>
    <w:rsid w:val="00996810"/>
    <w:rsid w:val="009C06CA"/>
    <w:rsid w:val="009C103E"/>
    <w:rsid w:val="009E6CA9"/>
    <w:rsid w:val="009F4130"/>
    <w:rsid w:val="00A55584"/>
    <w:rsid w:val="00A65EB8"/>
    <w:rsid w:val="00A743AC"/>
    <w:rsid w:val="00AA1EFA"/>
    <w:rsid w:val="00B27DB4"/>
    <w:rsid w:val="00B34C2D"/>
    <w:rsid w:val="00B3519D"/>
    <w:rsid w:val="00B62E29"/>
    <w:rsid w:val="00B65505"/>
    <w:rsid w:val="00B65706"/>
    <w:rsid w:val="00B801C7"/>
    <w:rsid w:val="00B84375"/>
    <w:rsid w:val="00B8602A"/>
    <w:rsid w:val="00B9603B"/>
    <w:rsid w:val="00BF7E1C"/>
    <w:rsid w:val="00C31A9B"/>
    <w:rsid w:val="00C50A92"/>
    <w:rsid w:val="00C85C63"/>
    <w:rsid w:val="00CA199E"/>
    <w:rsid w:val="00CB2F9A"/>
    <w:rsid w:val="00CF448D"/>
    <w:rsid w:val="00D37154"/>
    <w:rsid w:val="00D470B1"/>
    <w:rsid w:val="00E32F05"/>
    <w:rsid w:val="00E4639F"/>
    <w:rsid w:val="00E55E50"/>
    <w:rsid w:val="00E93E94"/>
    <w:rsid w:val="00EE57CF"/>
    <w:rsid w:val="00F11D1E"/>
    <w:rsid w:val="00F164FD"/>
    <w:rsid w:val="00F20707"/>
    <w:rsid w:val="00F3618B"/>
    <w:rsid w:val="00F50678"/>
    <w:rsid w:val="00FF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866DA"/>
  <w15:docId w15:val="{8520394F-BDF6-4CAD-83F0-38AC17F6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02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8DE"/>
    <w:rPr>
      <w:rFonts w:ascii="Tahoma" w:hAnsi="Tahoma" w:cs="Tahoma"/>
      <w:sz w:val="16"/>
      <w:szCs w:val="16"/>
      <w:lang w:val="en-US"/>
    </w:rPr>
  </w:style>
  <w:style w:type="paragraph" w:styleId="a5">
    <w:name w:val="No Spacing"/>
    <w:uiPriority w:val="1"/>
    <w:qFormat/>
    <w:rsid w:val="008F18DE"/>
    <w:pPr>
      <w:spacing w:after="0" w:line="240" w:lineRule="auto"/>
    </w:pPr>
    <w:rPr>
      <w:lang w:val="en-US"/>
    </w:rPr>
  </w:style>
  <w:style w:type="paragraph" w:styleId="a6">
    <w:name w:val="Normal (Web)"/>
    <w:basedOn w:val="a"/>
    <w:uiPriority w:val="99"/>
    <w:unhideWhenUsed/>
    <w:rsid w:val="00096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04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9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Масяня</dc:creator>
  <cp:lastModifiedBy>User</cp:lastModifiedBy>
  <cp:revision>18</cp:revision>
  <cp:lastPrinted>2023-06-30T05:42:00Z</cp:lastPrinted>
  <dcterms:created xsi:type="dcterms:W3CDTF">2023-06-13T07:43:00Z</dcterms:created>
  <dcterms:modified xsi:type="dcterms:W3CDTF">2023-06-30T05:42:00Z</dcterms:modified>
</cp:coreProperties>
</file>