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BF" w:rsidRDefault="008B6962" w:rsidP="00E335BF">
      <w:pPr>
        <w:tabs>
          <w:tab w:val="center" w:pos="5040"/>
        </w:tabs>
        <w:rPr>
          <w:sz w:val="28"/>
          <w:szCs w:val="28"/>
        </w:rPr>
      </w:pPr>
      <w:r w:rsidRPr="008B6962">
        <w:rPr>
          <w:lang w:val="ru-RU" w:eastAsia="en-US"/>
        </w:rPr>
        <w:pict>
          <v:shape id="Freeform 50" o:spid="_x0000_s1026" style="position:absolute;margin-left:230.75pt;margin-top:22.45pt;width:23.25pt;height:21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" path="m440,r,47l434,88r-10,36l414,161r-20,31l379,218r-25,26l328,264r-65,37l187,337r-86,36l,410r10,15l106,389r91,-31l273,321r65,-41l369,259r25,-26l414,202r15,-31l445,135,455,93r5,-46l465,,440,xe" fillcolor="#231f1c" stroked="f">
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</v:shape>
        </w:pict>
      </w:r>
      <w:r w:rsidRPr="008B6962">
        <w:rPr>
          <w:lang w:val="ru-RU" w:eastAsia="en-US"/>
        </w:rPr>
        <w:pict>
          <v:shape id="Freeform 51" o:spid="_x0000_s1027" style="position:absolute;margin-left:252.75pt;margin-top:-16.7pt;width:1.25pt;height:39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" path="m15,21l,10,,783r25,l25,10,15,,25,10,25,,15,r,21xe" fillcolor="#231f1c" stroked="f">
            <v:path arrowok="t" o:connecttype="custom" o:connectlocs="9525,13335;0,6350;0,497205;15875,497205;15875,6350;9525,0;15875,6350;15875,0;9525,0;9525,13335" o:connectangles="0,0,0,0,0,0,0,0,0,0"/>
          </v:shape>
        </w:pict>
      </w:r>
      <w:r w:rsidRPr="008B6962">
        <w:rPr>
          <w:lang w:val="ru-RU" w:eastAsia="en-US"/>
        </w:rPr>
        <w:pict>
          <v:shape id="Freeform 52" o:spid="_x0000_s1028" style="position:absolute;margin-left:208pt;margin-top:-16.7pt;width:45.5pt;height:1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" path="m25,10l10,21r900,l910,,10,,,10,10,,,,,10r25,xe" fillcolor="#231f1c" stroked="f">
            <v:path arrowok="t" o:connecttype="custom" o:connectlocs="15875,6350;6350,13335;577850,13335;577850,0;6350,0;0,6350;6350,0;0,0;0,6350;15875,6350" o:connectangles="0,0,0,0,0,0,0,0,0,0"/>
          </v:shape>
        </w:pict>
      </w:r>
      <w:r w:rsidRPr="008B6962">
        <w:rPr>
          <w:lang w:val="ru-RU" w:eastAsia="en-US"/>
        </w:rPr>
        <w:pict>
          <v:rect id="Rectangle 53" o:spid="_x0000_s1029" style="position:absolute;margin-left:208pt;margin-top:-16.2pt;width:1.25pt;height:38.6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" fillcolor="#231f1c" stroked="f"/>
        </w:pict>
      </w:r>
      <w:r w:rsidRPr="008B6962">
        <w:rPr>
          <w:lang w:val="ru-RU" w:eastAsia="en-US"/>
        </w:rPr>
        <w:pict>
          <v:shape id="Freeform 54" o:spid="_x0000_s1030" style="position:absolute;margin-left:208pt;margin-top:22.45pt;width:23.25pt;height:2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" path="m455,410r10,l364,373,278,337,202,301,137,264,111,244,86,218,71,192,51,161,41,124,31,88,25,47,25,,,,5,47r5,46l20,135r16,36l51,202r20,31l96,259r31,21l192,321r76,37l359,389r96,36l465,425,455,410xe" fillcolor="#231f1c" stroked="f">
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</v:shape>
        </w:pict>
      </w:r>
      <w:r w:rsidRPr="008B6962">
        <w:rPr>
          <w:lang w:val="ru-RU" w:eastAsia="en-US"/>
        </w:rPr>
        <w:pict>
          <v:shape id="Freeform 55" o:spid="_x0000_s1031" style="position:absolute;margin-left:216.35pt;margin-top:-12.3pt;width:28.55pt;height:5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</v:shape>
        </w:pict>
      </w:r>
    </w:p>
    <w:p w:rsidR="00E335BF" w:rsidRDefault="00E335BF" w:rsidP="00E335BF">
      <w:pPr>
        <w:tabs>
          <w:tab w:val="center" w:pos="5040"/>
        </w:tabs>
        <w:ind w:left="720"/>
        <w:jc w:val="center"/>
        <w:rPr>
          <w:sz w:val="28"/>
          <w:szCs w:val="28"/>
        </w:rPr>
      </w:pPr>
    </w:p>
    <w:p w:rsidR="00E335BF" w:rsidRDefault="00E335BF" w:rsidP="00E335BF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E335BF" w:rsidRDefault="00E335BF" w:rsidP="00E335BF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РОЗДІЛЬНЯНСЬКА   МІСЬКА   РАДА</w:t>
      </w:r>
    </w:p>
    <w:p w:rsidR="00E335BF" w:rsidRDefault="00E335BF" w:rsidP="00E33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ОДЕСЬКОЇ ОБЛАСТІ</w:t>
      </w:r>
    </w:p>
    <w:p w:rsidR="00E335BF" w:rsidRDefault="00E335BF" w:rsidP="00E335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335BF" w:rsidRDefault="00E335BF" w:rsidP="00E335BF">
      <w:pPr>
        <w:pStyle w:val="a3"/>
        <w:jc w:val="center"/>
        <w:rPr>
          <w:b/>
        </w:rPr>
      </w:pPr>
      <w:r>
        <w:rPr>
          <w:b/>
        </w:rPr>
        <w:t xml:space="preserve"> </w:t>
      </w:r>
      <w:r w:rsidR="0047503E">
        <w:rPr>
          <w:b/>
          <w:lang w:val="uk-UA"/>
        </w:rPr>
        <w:t xml:space="preserve"> ХХХVII сесія </w:t>
      </w:r>
      <w:r>
        <w:rPr>
          <w:b/>
          <w:lang w:val="en-US"/>
        </w:rPr>
        <w:t>VIII</w:t>
      </w:r>
      <w:r>
        <w:rPr>
          <w:b/>
        </w:rPr>
        <w:t xml:space="preserve"> </w:t>
      </w:r>
      <w:proofErr w:type="spellStart"/>
      <w:r>
        <w:rPr>
          <w:b/>
        </w:rPr>
        <w:t>скликання</w:t>
      </w:r>
      <w:proofErr w:type="spellEnd"/>
    </w:p>
    <w:p w:rsidR="00E335BF" w:rsidRDefault="00E335BF" w:rsidP="00E335B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 РІШЕННЯ</w:t>
      </w:r>
    </w:p>
    <w:p w:rsidR="00E335BF" w:rsidRDefault="00E335BF" w:rsidP="00E335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r>
        <w:rPr>
          <w:rFonts w:ascii="Times New Roman" w:hAnsi="Times New Roman"/>
          <w:b/>
          <w:sz w:val="24"/>
          <w:szCs w:val="24"/>
        </w:rPr>
        <w:t xml:space="preserve">затвердження Програми розвитку </w:t>
      </w:r>
    </w:p>
    <w:p w:rsidR="00E335BF" w:rsidRDefault="00E335BF" w:rsidP="00E335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архівної справи </w:t>
      </w:r>
      <w:proofErr w:type="spellStart"/>
      <w:r>
        <w:rPr>
          <w:rFonts w:ascii="Times New Roman" w:hAnsi="Times New Roman"/>
          <w:b/>
          <w:sz w:val="24"/>
          <w:szCs w:val="24"/>
        </w:rPr>
        <w:t>Роздільнянської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міської </w:t>
      </w:r>
    </w:p>
    <w:p w:rsidR="00E335BF" w:rsidRDefault="00E335BF" w:rsidP="00E335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територіальної громади на 2024-2026 роки </w:t>
      </w:r>
    </w:p>
    <w:p w:rsidR="00E335BF" w:rsidRDefault="00E335BF" w:rsidP="00E335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335BF" w:rsidRDefault="00E335BF" w:rsidP="00E33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22 пункту 1 статті 26 Закону України «Про місцеве самоврядування в</w:t>
      </w:r>
      <w:r w:rsidR="00CD7648">
        <w:rPr>
          <w:rFonts w:ascii="Times New Roman" w:hAnsi="Times New Roman"/>
          <w:sz w:val="24"/>
          <w:szCs w:val="24"/>
        </w:rPr>
        <w:t xml:space="preserve"> Україні», враховуючи висновок ф</w:t>
      </w:r>
      <w:r>
        <w:rPr>
          <w:rFonts w:ascii="Times New Roman" w:hAnsi="Times New Roman"/>
          <w:sz w:val="24"/>
          <w:szCs w:val="24"/>
        </w:rPr>
        <w:t xml:space="preserve">інансового управління  </w:t>
      </w:r>
      <w:proofErr w:type="spellStart"/>
      <w:r>
        <w:rPr>
          <w:rFonts w:ascii="Times New Roman" w:hAnsi="Times New Roman"/>
          <w:sz w:val="24"/>
          <w:szCs w:val="24"/>
        </w:rPr>
        <w:t>Роздільнянської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від 14 грудня 2023 року № 106,  рішення Виконавчого комітету </w:t>
      </w:r>
      <w:proofErr w:type="spellStart"/>
      <w:r>
        <w:rPr>
          <w:rFonts w:ascii="Times New Roman" w:hAnsi="Times New Roman"/>
          <w:sz w:val="24"/>
          <w:szCs w:val="24"/>
        </w:rPr>
        <w:t>Роздільнянської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від ____ грудня  2023 року № ___, </w:t>
      </w:r>
      <w:r w:rsidR="000C26BF">
        <w:rPr>
          <w:rFonts w:ascii="Times New Roman" w:hAnsi="Times New Roman"/>
          <w:sz w:val="24"/>
          <w:szCs w:val="24"/>
        </w:rPr>
        <w:t xml:space="preserve"> висновок</w:t>
      </w:r>
      <w:r w:rsidR="00193494">
        <w:rPr>
          <w:rFonts w:ascii="Times New Roman" w:hAnsi="Times New Roman"/>
          <w:sz w:val="24"/>
          <w:szCs w:val="24"/>
        </w:rPr>
        <w:t xml:space="preserve"> </w:t>
      </w:r>
      <w:r w:rsidR="00A01F80">
        <w:rPr>
          <w:rFonts w:ascii="Times New Roman" w:hAnsi="Times New Roman"/>
          <w:sz w:val="24"/>
          <w:szCs w:val="24"/>
        </w:rPr>
        <w:t xml:space="preserve"> постійн</w:t>
      </w:r>
      <w:r w:rsidR="0047503E">
        <w:rPr>
          <w:rFonts w:ascii="Times New Roman" w:hAnsi="Times New Roman"/>
          <w:sz w:val="24"/>
          <w:szCs w:val="24"/>
        </w:rPr>
        <w:t>ої</w:t>
      </w:r>
      <w:r w:rsidR="00193494">
        <w:rPr>
          <w:rFonts w:ascii="Times New Roman" w:hAnsi="Times New Roman"/>
          <w:sz w:val="24"/>
          <w:szCs w:val="24"/>
        </w:rPr>
        <w:t xml:space="preserve"> </w:t>
      </w:r>
      <w:r w:rsidR="00A01F80">
        <w:rPr>
          <w:rFonts w:ascii="Times New Roman" w:hAnsi="Times New Roman"/>
          <w:sz w:val="24"/>
          <w:szCs w:val="24"/>
        </w:rPr>
        <w:t xml:space="preserve"> комісі</w:t>
      </w:r>
      <w:r w:rsidR="0047503E">
        <w:rPr>
          <w:rFonts w:ascii="Times New Roman" w:hAnsi="Times New Roman"/>
          <w:sz w:val="24"/>
          <w:szCs w:val="24"/>
        </w:rPr>
        <w:t xml:space="preserve">ї </w:t>
      </w:r>
      <w:r w:rsidR="00A01F8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1F80">
        <w:rPr>
          <w:rFonts w:ascii="Times New Roman" w:hAnsi="Times New Roman"/>
          <w:sz w:val="24"/>
          <w:szCs w:val="24"/>
        </w:rPr>
        <w:t>Роздільнянської</w:t>
      </w:r>
      <w:proofErr w:type="spellEnd"/>
      <w:r w:rsidR="00A01F80">
        <w:rPr>
          <w:rFonts w:ascii="Times New Roman" w:hAnsi="Times New Roman"/>
          <w:sz w:val="24"/>
          <w:szCs w:val="24"/>
        </w:rPr>
        <w:t xml:space="preserve"> міської ради</w:t>
      </w:r>
      <w:r>
        <w:rPr>
          <w:rFonts w:ascii="Times New Roman" w:hAnsi="Times New Roman"/>
          <w:sz w:val="24"/>
          <w:szCs w:val="24"/>
        </w:rPr>
        <w:t xml:space="preserve"> з питань </w:t>
      </w:r>
      <w:r w:rsidR="0047503E">
        <w:rPr>
          <w:rFonts w:ascii="Times New Roman" w:hAnsi="Times New Roman"/>
          <w:sz w:val="24"/>
          <w:szCs w:val="24"/>
        </w:rPr>
        <w:t>бюджету, фінансування, інвестицій, реаліза</w:t>
      </w:r>
      <w:r w:rsidR="000C26BF">
        <w:rPr>
          <w:rFonts w:ascii="Times New Roman" w:hAnsi="Times New Roman"/>
          <w:sz w:val="24"/>
          <w:szCs w:val="24"/>
        </w:rPr>
        <w:t>ції державної політики, висновок</w:t>
      </w:r>
      <w:r w:rsidR="0047503E">
        <w:rPr>
          <w:rFonts w:ascii="Times New Roman" w:hAnsi="Times New Roman"/>
          <w:sz w:val="24"/>
          <w:szCs w:val="24"/>
        </w:rPr>
        <w:t xml:space="preserve"> постійної комісії з питань </w:t>
      </w:r>
      <w:proofErr w:type="spellStart"/>
      <w:r w:rsidR="0047503E">
        <w:rPr>
          <w:rFonts w:ascii="Times New Roman" w:hAnsi="Times New Roman"/>
          <w:sz w:val="24"/>
          <w:szCs w:val="24"/>
        </w:rPr>
        <w:t>житлово</w:t>
      </w:r>
      <w:proofErr w:type="spellEnd"/>
      <w:r w:rsidR="0047503E">
        <w:rPr>
          <w:rFonts w:ascii="Times New Roman" w:hAnsi="Times New Roman"/>
          <w:sz w:val="24"/>
          <w:szCs w:val="24"/>
        </w:rPr>
        <w:t xml:space="preserve"> – комунального господарства, управління комунальною власністю, благоустрою, екології, транспорту та підприємництва</w:t>
      </w:r>
      <w:r w:rsidR="009016D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з метою належного зберігання  документів та створення умов для громадян при користуванні документами, що </w:t>
      </w:r>
      <w:r w:rsidR="00A01F80">
        <w:rPr>
          <w:rFonts w:ascii="Times New Roman" w:hAnsi="Times New Roman"/>
          <w:sz w:val="24"/>
          <w:szCs w:val="24"/>
        </w:rPr>
        <w:t xml:space="preserve">зберігаються в </w:t>
      </w:r>
      <w:r w:rsidR="00E64082">
        <w:rPr>
          <w:rFonts w:ascii="Times New Roman" w:hAnsi="Times New Roman"/>
          <w:sz w:val="24"/>
          <w:szCs w:val="24"/>
        </w:rPr>
        <w:t xml:space="preserve">архівних установах </w:t>
      </w:r>
      <w:r>
        <w:rPr>
          <w:rFonts w:ascii="Times New Roman" w:hAnsi="Times New Roman"/>
          <w:sz w:val="24"/>
          <w:szCs w:val="24"/>
        </w:rPr>
        <w:t xml:space="preserve"> та використання інформації, що в них міститься, </w:t>
      </w:r>
      <w:proofErr w:type="spellStart"/>
      <w:r>
        <w:rPr>
          <w:rFonts w:ascii="Times New Roman" w:hAnsi="Times New Roman"/>
          <w:sz w:val="24"/>
          <w:szCs w:val="24"/>
        </w:rPr>
        <w:t>Роздільнянська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міська рада</w:t>
      </w:r>
    </w:p>
    <w:p w:rsidR="00E335BF" w:rsidRDefault="00E335BF" w:rsidP="00E335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5BF" w:rsidRDefault="00E335BF" w:rsidP="00E335B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ВИРІШИЛА:</w:t>
      </w:r>
    </w:p>
    <w:p w:rsidR="00E335BF" w:rsidRDefault="00E335BF" w:rsidP="00E33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Затвердити  Програму розвитку архівної справи </w:t>
      </w:r>
      <w:proofErr w:type="spellStart"/>
      <w:r>
        <w:rPr>
          <w:rFonts w:ascii="Times New Roman" w:hAnsi="Times New Roman"/>
          <w:sz w:val="24"/>
          <w:szCs w:val="24"/>
        </w:rPr>
        <w:t>Роздільнянської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територіальної громади на 202</w:t>
      </w:r>
      <w:r w:rsidR="00E64082">
        <w:rPr>
          <w:rFonts w:ascii="Times New Roman" w:hAnsi="Times New Roman"/>
          <w:sz w:val="24"/>
          <w:szCs w:val="24"/>
        </w:rPr>
        <w:t>4-2026</w:t>
      </w:r>
      <w:r>
        <w:rPr>
          <w:rFonts w:ascii="Times New Roman" w:hAnsi="Times New Roman"/>
          <w:sz w:val="24"/>
          <w:szCs w:val="24"/>
        </w:rPr>
        <w:t xml:space="preserve"> роки  (далі – Програма) (додається).</w:t>
      </w:r>
    </w:p>
    <w:p w:rsidR="00E335BF" w:rsidRDefault="00E335BF" w:rsidP="00E33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35BF" w:rsidRDefault="00E335BF" w:rsidP="00E33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Фінансовому управлінню </w:t>
      </w:r>
      <w:proofErr w:type="spellStart"/>
      <w:r>
        <w:rPr>
          <w:rFonts w:ascii="Times New Roman" w:hAnsi="Times New Roman"/>
          <w:sz w:val="24"/>
          <w:szCs w:val="24"/>
        </w:rPr>
        <w:t>Роздільнянської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передбачити в бюджеті </w:t>
      </w:r>
      <w:proofErr w:type="spellStart"/>
      <w:r>
        <w:rPr>
          <w:rFonts w:ascii="Times New Roman" w:hAnsi="Times New Roman"/>
          <w:sz w:val="24"/>
          <w:szCs w:val="24"/>
        </w:rPr>
        <w:t>Роздільнянської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територіальної громади кошти на виконання Про</w:t>
      </w:r>
      <w:r w:rsidR="001937ED">
        <w:rPr>
          <w:rFonts w:ascii="Times New Roman" w:hAnsi="Times New Roman"/>
          <w:sz w:val="24"/>
          <w:szCs w:val="24"/>
        </w:rPr>
        <w:t xml:space="preserve">грами відповідно до затверджених </w:t>
      </w:r>
      <w:r>
        <w:rPr>
          <w:rFonts w:ascii="Times New Roman" w:hAnsi="Times New Roman"/>
          <w:sz w:val="24"/>
          <w:szCs w:val="24"/>
        </w:rPr>
        <w:t xml:space="preserve"> заходів та Бюджетного кодексу України.</w:t>
      </w:r>
    </w:p>
    <w:p w:rsidR="00E335BF" w:rsidRDefault="00E335BF" w:rsidP="00E33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16D8" w:rsidRDefault="00E335BF" w:rsidP="00E33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 за виконанням дан</w:t>
      </w:r>
      <w:r w:rsidR="00A01F80">
        <w:rPr>
          <w:rFonts w:ascii="Times New Roman" w:hAnsi="Times New Roman"/>
          <w:sz w:val="24"/>
          <w:szCs w:val="24"/>
        </w:rPr>
        <w:t xml:space="preserve">ого рішення покласти на постійну комісію </w:t>
      </w:r>
      <w:proofErr w:type="spellStart"/>
      <w:r w:rsidR="00A01F80">
        <w:rPr>
          <w:rFonts w:ascii="Times New Roman" w:hAnsi="Times New Roman"/>
          <w:sz w:val="24"/>
          <w:szCs w:val="24"/>
        </w:rPr>
        <w:t>Роздільнянської</w:t>
      </w:r>
      <w:proofErr w:type="spellEnd"/>
      <w:r w:rsidR="00A01F80">
        <w:rPr>
          <w:rFonts w:ascii="Times New Roman" w:hAnsi="Times New Roman"/>
          <w:sz w:val="24"/>
          <w:szCs w:val="24"/>
        </w:rPr>
        <w:t xml:space="preserve"> міської ради з питань </w:t>
      </w:r>
      <w:proofErr w:type="spellStart"/>
      <w:r w:rsidR="009016D8">
        <w:rPr>
          <w:rFonts w:ascii="Times New Roman" w:hAnsi="Times New Roman"/>
          <w:sz w:val="24"/>
          <w:szCs w:val="24"/>
        </w:rPr>
        <w:t>житлово</w:t>
      </w:r>
      <w:proofErr w:type="spellEnd"/>
      <w:r w:rsidR="009016D8">
        <w:rPr>
          <w:rFonts w:ascii="Times New Roman" w:hAnsi="Times New Roman"/>
          <w:sz w:val="24"/>
          <w:szCs w:val="24"/>
        </w:rPr>
        <w:t xml:space="preserve"> – комунального господарства, управління комунальною власністю, благоустрою, екології, транспорту та підприємництва.</w:t>
      </w:r>
    </w:p>
    <w:p w:rsidR="009016D8" w:rsidRDefault="009016D8" w:rsidP="00E335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35BF" w:rsidRDefault="00E335BF" w:rsidP="00E335BF">
      <w:pPr>
        <w:rPr>
          <w:rFonts w:ascii="Times New Roman" w:hAnsi="Times New Roman"/>
          <w:sz w:val="24"/>
          <w:szCs w:val="24"/>
        </w:rPr>
      </w:pPr>
    </w:p>
    <w:p w:rsidR="00687BB2" w:rsidRDefault="00687BB2" w:rsidP="00687B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1F80" w:rsidRDefault="001937ED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937ED">
        <w:rPr>
          <w:rFonts w:ascii="Times New Roman" w:hAnsi="Times New Roman" w:cs="Times New Roman"/>
          <w:sz w:val="24"/>
          <w:szCs w:val="24"/>
          <w:u w:val="single"/>
        </w:rPr>
        <w:t>Погоджено:</w:t>
      </w:r>
    </w:p>
    <w:p w:rsidR="00CD39D1" w:rsidRDefault="00CD39D1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937ED" w:rsidRDefault="001937ED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7ED">
        <w:rPr>
          <w:rFonts w:ascii="Times New Roman" w:hAnsi="Times New Roman" w:cs="Times New Roman"/>
          <w:sz w:val="24"/>
          <w:szCs w:val="24"/>
        </w:rPr>
        <w:t xml:space="preserve">Голова постійної комісії </w:t>
      </w:r>
      <w:r>
        <w:rPr>
          <w:rFonts w:ascii="Times New Roman" w:hAnsi="Times New Roman" w:cs="Times New Roman"/>
          <w:sz w:val="24"/>
          <w:szCs w:val="24"/>
        </w:rPr>
        <w:t>міської ради</w:t>
      </w:r>
    </w:p>
    <w:p w:rsidR="00A907FA" w:rsidRDefault="001937ED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питань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 w:rsidR="00A907FA">
        <w:rPr>
          <w:rFonts w:ascii="Times New Roman" w:hAnsi="Times New Roman" w:cs="Times New Roman"/>
          <w:sz w:val="24"/>
          <w:szCs w:val="24"/>
        </w:rPr>
        <w:t xml:space="preserve"> – комунального </w:t>
      </w:r>
    </w:p>
    <w:p w:rsidR="00A907FA" w:rsidRDefault="00A907FA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господарства, управління комунальною </w:t>
      </w:r>
    </w:p>
    <w:p w:rsidR="00A907FA" w:rsidRDefault="00A907FA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власністю, благоустрою, екології, </w:t>
      </w:r>
    </w:p>
    <w:p w:rsidR="00A907FA" w:rsidRPr="001937ED" w:rsidRDefault="00A907FA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транспорту та підприємництва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Є. М. Лужний</w:t>
      </w:r>
    </w:p>
    <w:p w:rsidR="00A83BAC" w:rsidRDefault="00A83BAC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01F80" w:rsidRDefault="00A01F80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Заступник голови постійної комісії</w:t>
      </w:r>
    </w:p>
    <w:p w:rsidR="00A01F80" w:rsidRDefault="00A01F80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міської ради </w:t>
      </w:r>
    </w:p>
    <w:p w:rsidR="00A01F80" w:rsidRDefault="00A01F80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 питань</w:t>
      </w:r>
      <w:r w:rsidR="008F23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бюджету, </w:t>
      </w:r>
    </w:p>
    <w:p w:rsidR="008F231C" w:rsidRDefault="00A01F80" w:rsidP="008F23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фінансування ,</w:t>
      </w:r>
      <w:r w:rsidR="008F231C">
        <w:rPr>
          <w:rFonts w:ascii="Times New Roman" w:hAnsi="Times New Roman"/>
          <w:sz w:val="24"/>
          <w:szCs w:val="24"/>
        </w:rPr>
        <w:t xml:space="preserve"> інвестицій, </w:t>
      </w:r>
    </w:p>
    <w:p w:rsidR="00A01F80" w:rsidRDefault="008F231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реалізації державної політики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01F80">
        <w:rPr>
          <w:rFonts w:ascii="Times New Roman" w:hAnsi="Times New Roman"/>
          <w:sz w:val="24"/>
          <w:szCs w:val="24"/>
        </w:rPr>
        <w:t xml:space="preserve">О. М. </w:t>
      </w:r>
      <w:proofErr w:type="spellStart"/>
      <w:r w:rsidR="00A01F80">
        <w:rPr>
          <w:rFonts w:ascii="Times New Roman" w:hAnsi="Times New Roman"/>
          <w:sz w:val="24"/>
          <w:szCs w:val="24"/>
        </w:rPr>
        <w:t>Панкратов</w:t>
      </w:r>
      <w:proofErr w:type="spellEnd"/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 міської ради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М. М. Антонова – </w:t>
      </w:r>
      <w:proofErr w:type="spellStart"/>
      <w:r>
        <w:rPr>
          <w:rFonts w:ascii="Times New Roman" w:hAnsi="Times New Roman"/>
          <w:sz w:val="24"/>
          <w:szCs w:val="24"/>
        </w:rPr>
        <w:t>Левченко</w:t>
      </w:r>
      <w:proofErr w:type="spellEnd"/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фінансового управління</w:t>
      </w: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міської ради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К. С. Журавель</w:t>
      </w: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300C" w:rsidRDefault="00FE300C" w:rsidP="000C73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юридичного відділу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О. О. </w:t>
      </w:r>
      <w:proofErr w:type="spellStart"/>
      <w:r>
        <w:rPr>
          <w:rFonts w:ascii="Times New Roman" w:hAnsi="Times New Roman"/>
          <w:sz w:val="24"/>
          <w:szCs w:val="24"/>
        </w:rPr>
        <w:t>Прибилов</w:t>
      </w:r>
      <w:proofErr w:type="spellEnd"/>
    </w:p>
    <w:p w:rsidR="00FE300C" w:rsidRDefault="00FE300C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01F80" w:rsidRPr="00687BB2" w:rsidRDefault="00A01F80" w:rsidP="000C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7380" w:rsidRPr="000C7380" w:rsidRDefault="000C7380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380" w:rsidRDefault="000C7380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7648" w:rsidRDefault="00CD7648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7380" w:rsidRPr="000C7380" w:rsidRDefault="000C7380" w:rsidP="000C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C7380" w:rsidRPr="000C7380" w:rsidSect="00E335BF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87BB2"/>
    <w:rsid w:val="000C26BF"/>
    <w:rsid w:val="000C7380"/>
    <w:rsid w:val="00193494"/>
    <w:rsid w:val="001937ED"/>
    <w:rsid w:val="0047503E"/>
    <w:rsid w:val="004F0F00"/>
    <w:rsid w:val="00687BB2"/>
    <w:rsid w:val="0074585B"/>
    <w:rsid w:val="00893C0C"/>
    <w:rsid w:val="008B6962"/>
    <w:rsid w:val="008F231C"/>
    <w:rsid w:val="009016D8"/>
    <w:rsid w:val="00A01F80"/>
    <w:rsid w:val="00A04E4C"/>
    <w:rsid w:val="00A83BAC"/>
    <w:rsid w:val="00A907FA"/>
    <w:rsid w:val="00CD39D1"/>
    <w:rsid w:val="00CD43A6"/>
    <w:rsid w:val="00CD7648"/>
    <w:rsid w:val="00D22D73"/>
    <w:rsid w:val="00E335BF"/>
    <w:rsid w:val="00E64082"/>
    <w:rsid w:val="00FE3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73"/>
  </w:style>
  <w:style w:type="paragraph" w:styleId="1">
    <w:name w:val="heading 1"/>
    <w:basedOn w:val="a"/>
    <w:link w:val="10"/>
    <w:qFormat/>
    <w:rsid w:val="00E335BF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35BF"/>
    <w:rPr>
      <w:rFonts w:ascii="Times New Roman" w:eastAsia="Calibri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Body Text"/>
    <w:basedOn w:val="a"/>
    <w:link w:val="a4"/>
    <w:semiHidden/>
    <w:unhideWhenUsed/>
    <w:rsid w:val="00E335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E335B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957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7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394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Архів</dc:creator>
  <cp:keywords/>
  <dc:description/>
  <cp:lastModifiedBy>Архів</cp:lastModifiedBy>
  <cp:revision>17</cp:revision>
  <cp:lastPrinted>2023-12-15T05:55:00Z</cp:lastPrinted>
  <dcterms:created xsi:type="dcterms:W3CDTF">2023-12-14T11:51:00Z</dcterms:created>
  <dcterms:modified xsi:type="dcterms:W3CDTF">2023-12-15T05:55:00Z</dcterms:modified>
</cp:coreProperties>
</file>