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A5A" w:rsidRDefault="00906A5A">
      <w:pPr>
        <w:rPr>
          <w:lang w:val="uk-UA"/>
        </w:rPr>
      </w:pPr>
    </w:p>
    <w:p w:rsidR="00AE2424" w:rsidRPr="00AE2424" w:rsidRDefault="00AE2424" w:rsidP="00AE2424">
      <w:pPr>
        <w:spacing w:line="228" w:lineRule="auto"/>
        <w:ind w:left="12036"/>
        <w:contextualSpacing/>
        <w:jc w:val="both"/>
        <w:rPr>
          <w:lang w:val="uk-UA"/>
        </w:rPr>
      </w:pPr>
      <w:r w:rsidRPr="00AE2424"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Д</w:t>
      </w:r>
      <w:proofErr w:type="spellStart"/>
      <w:r w:rsidRPr="00AE2424">
        <w:t>одаток</w:t>
      </w:r>
      <w:proofErr w:type="spellEnd"/>
      <w:r w:rsidRPr="00AE2424">
        <w:t xml:space="preserve"> </w:t>
      </w:r>
      <w:r w:rsidRPr="00AE2424">
        <w:rPr>
          <w:lang w:val="uk-UA"/>
        </w:rPr>
        <w:t>2</w:t>
      </w:r>
    </w:p>
    <w:p w:rsidR="00AE2424" w:rsidRPr="00AE2424" w:rsidRDefault="00AE2424" w:rsidP="00AE2424">
      <w:pPr>
        <w:spacing w:line="228" w:lineRule="auto"/>
        <w:ind w:left="11328" w:firstLine="708"/>
        <w:contextualSpacing/>
        <w:jc w:val="both"/>
        <w:rPr>
          <w:lang w:val="uk-UA"/>
        </w:rPr>
      </w:pPr>
      <w:r w:rsidRPr="00AE2424">
        <w:rPr>
          <w:lang w:val="uk-UA"/>
        </w:rPr>
        <w:t>До Програми</w:t>
      </w:r>
    </w:p>
    <w:p w:rsidR="00AE2424" w:rsidRPr="00AE2424" w:rsidRDefault="00AE2424" w:rsidP="00AE2424">
      <w:pPr>
        <w:spacing w:line="228" w:lineRule="auto"/>
        <w:ind w:left="10915"/>
        <w:contextualSpacing/>
        <w:jc w:val="both"/>
      </w:pPr>
    </w:p>
    <w:p w:rsidR="00AE2424" w:rsidRPr="003F658C" w:rsidRDefault="00AE2424" w:rsidP="00AE2424">
      <w:pPr>
        <w:spacing w:line="228" w:lineRule="auto"/>
        <w:ind w:left="567"/>
        <w:contextualSpacing/>
        <w:rPr>
          <w:sz w:val="16"/>
          <w:szCs w:val="16"/>
        </w:rPr>
      </w:pPr>
    </w:p>
    <w:p w:rsidR="00AE2424" w:rsidRPr="002279A8" w:rsidRDefault="00AE2424" w:rsidP="00AE2424">
      <w:pPr>
        <w:spacing w:line="228" w:lineRule="auto"/>
        <w:ind w:left="567"/>
        <w:jc w:val="center"/>
        <w:rPr>
          <w:rStyle w:val="a6"/>
          <w:sz w:val="28"/>
          <w:szCs w:val="28"/>
          <w:lang w:val="uk-UA"/>
        </w:rPr>
      </w:pPr>
      <w:proofErr w:type="spellStart"/>
      <w:r w:rsidRPr="002279A8">
        <w:rPr>
          <w:b/>
          <w:sz w:val="28"/>
          <w:szCs w:val="28"/>
        </w:rPr>
        <w:t>Напрями</w:t>
      </w:r>
      <w:proofErr w:type="spellEnd"/>
      <w:r w:rsidRPr="002279A8">
        <w:rPr>
          <w:b/>
          <w:sz w:val="28"/>
          <w:szCs w:val="28"/>
        </w:rPr>
        <w:t xml:space="preserve"> </w:t>
      </w:r>
      <w:proofErr w:type="spellStart"/>
      <w:r w:rsidRPr="002279A8">
        <w:rPr>
          <w:b/>
          <w:sz w:val="28"/>
          <w:szCs w:val="28"/>
        </w:rPr>
        <w:t>діяльності</w:t>
      </w:r>
      <w:proofErr w:type="spellEnd"/>
      <w:r w:rsidRPr="002279A8">
        <w:rPr>
          <w:b/>
          <w:sz w:val="28"/>
          <w:szCs w:val="28"/>
          <w:lang w:val="uk-UA"/>
        </w:rPr>
        <w:t xml:space="preserve">, завдання </w:t>
      </w:r>
      <w:r w:rsidRPr="002279A8">
        <w:rPr>
          <w:b/>
          <w:sz w:val="28"/>
          <w:szCs w:val="28"/>
        </w:rPr>
        <w:t xml:space="preserve"> та заходи</w:t>
      </w:r>
      <w:r w:rsidRPr="002279A8">
        <w:rPr>
          <w:rStyle w:val="a6"/>
          <w:b w:val="0"/>
          <w:sz w:val="28"/>
          <w:szCs w:val="28"/>
        </w:rPr>
        <w:t xml:space="preserve"> </w:t>
      </w:r>
      <w:r w:rsidRPr="002279A8">
        <w:rPr>
          <w:rStyle w:val="a6"/>
          <w:sz w:val="28"/>
          <w:szCs w:val="28"/>
          <w:lang w:val="uk-UA"/>
        </w:rPr>
        <w:t xml:space="preserve">Програми розвитку </w:t>
      </w:r>
      <w:proofErr w:type="gramStart"/>
      <w:r w:rsidRPr="002279A8">
        <w:rPr>
          <w:rStyle w:val="a6"/>
          <w:sz w:val="28"/>
          <w:szCs w:val="28"/>
          <w:lang w:val="uk-UA"/>
        </w:rPr>
        <w:t>арх</w:t>
      </w:r>
      <w:proofErr w:type="gramEnd"/>
      <w:r w:rsidRPr="002279A8">
        <w:rPr>
          <w:rStyle w:val="a6"/>
          <w:sz w:val="28"/>
          <w:szCs w:val="28"/>
          <w:lang w:val="uk-UA"/>
        </w:rPr>
        <w:t xml:space="preserve">івної справи </w:t>
      </w:r>
    </w:p>
    <w:p w:rsidR="00AE2424" w:rsidRPr="002279A8" w:rsidRDefault="00AE2424" w:rsidP="00AE2424">
      <w:pPr>
        <w:spacing w:line="228" w:lineRule="auto"/>
        <w:ind w:left="567"/>
        <w:jc w:val="center"/>
        <w:rPr>
          <w:rStyle w:val="a6"/>
          <w:sz w:val="28"/>
          <w:szCs w:val="28"/>
          <w:lang w:val="uk-UA"/>
        </w:rPr>
      </w:pPr>
      <w:proofErr w:type="spellStart"/>
      <w:r w:rsidRPr="002279A8">
        <w:rPr>
          <w:rStyle w:val="a6"/>
          <w:sz w:val="28"/>
          <w:szCs w:val="28"/>
          <w:lang w:val="uk-UA"/>
        </w:rPr>
        <w:t>Роздільнянської</w:t>
      </w:r>
      <w:proofErr w:type="spellEnd"/>
      <w:r w:rsidRPr="002279A8">
        <w:rPr>
          <w:rStyle w:val="a6"/>
          <w:sz w:val="28"/>
          <w:szCs w:val="28"/>
          <w:lang w:val="uk-UA"/>
        </w:rPr>
        <w:t xml:space="preserve"> міської територі</w:t>
      </w:r>
      <w:r>
        <w:rPr>
          <w:rStyle w:val="a6"/>
          <w:sz w:val="28"/>
          <w:szCs w:val="28"/>
          <w:lang w:val="uk-UA"/>
        </w:rPr>
        <w:t>альної громади на 2021-2023 роки</w:t>
      </w:r>
    </w:p>
    <w:tbl>
      <w:tblPr>
        <w:tblpPr w:leftFromText="180" w:rightFromText="180" w:vertAnchor="text" w:horzAnchor="margin" w:tblpXSpec="center" w:tblpY="564"/>
        <w:tblW w:w="14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95"/>
        <w:gridCol w:w="1800"/>
        <w:gridCol w:w="1619"/>
        <w:gridCol w:w="1621"/>
        <w:gridCol w:w="1620"/>
        <w:gridCol w:w="1260"/>
        <w:gridCol w:w="1080"/>
        <w:gridCol w:w="1080"/>
        <w:gridCol w:w="1440"/>
        <w:gridCol w:w="1680"/>
      </w:tblGrid>
      <w:tr w:rsidR="00AE2424" w:rsidRPr="00EE5CF7" w:rsidTr="004C0FD2">
        <w:trPr>
          <w:trHeight w:val="477"/>
        </w:trPr>
        <w:tc>
          <w:tcPr>
            <w:tcW w:w="14695" w:type="dxa"/>
            <w:gridSpan w:val="10"/>
            <w:vAlign w:val="center"/>
          </w:tcPr>
          <w:p w:rsidR="00AE2424" w:rsidRPr="002279A8" w:rsidRDefault="00AE2424" w:rsidP="004C0FD2">
            <w:pPr>
              <w:spacing w:line="228" w:lineRule="auto"/>
              <w:ind w:left="567"/>
              <w:jc w:val="center"/>
              <w:rPr>
                <w:b/>
                <w:spacing w:val="-6"/>
                <w:lang w:val="uk-UA"/>
              </w:rPr>
            </w:pPr>
            <w:r w:rsidRPr="002279A8">
              <w:rPr>
                <w:b/>
                <w:spacing w:val="-6"/>
                <w:lang w:val="uk-UA"/>
              </w:rPr>
              <w:t>1.</w:t>
            </w:r>
            <w:r w:rsidRPr="002279A8">
              <w:rPr>
                <w:b/>
                <w:spacing w:val="-6"/>
              </w:rPr>
              <w:t> </w:t>
            </w:r>
            <w:r w:rsidRPr="002279A8">
              <w:rPr>
                <w:b/>
                <w:spacing w:val="-6"/>
                <w:lang w:val="uk-UA"/>
              </w:rPr>
              <w:t xml:space="preserve"> </w:t>
            </w:r>
            <w:r w:rsidRPr="002279A8">
              <w:rPr>
                <w:b/>
                <w:sz w:val="28"/>
                <w:szCs w:val="28"/>
                <w:lang w:val="uk-UA"/>
              </w:rPr>
              <w:t xml:space="preserve"> Розбудова та інформатизація сучасної архівної системи, яка функціонує на території </w:t>
            </w:r>
            <w:proofErr w:type="spellStart"/>
            <w:r w:rsidRPr="002279A8">
              <w:rPr>
                <w:b/>
                <w:sz w:val="28"/>
                <w:szCs w:val="28"/>
                <w:lang w:val="uk-UA"/>
              </w:rPr>
              <w:t>Роздільнянської</w:t>
            </w:r>
            <w:proofErr w:type="spellEnd"/>
            <w:r w:rsidRPr="002279A8">
              <w:rPr>
                <w:b/>
                <w:sz w:val="28"/>
                <w:szCs w:val="28"/>
                <w:lang w:val="uk-UA"/>
              </w:rPr>
              <w:t xml:space="preserve"> міської територіальної громади</w:t>
            </w:r>
          </w:p>
        </w:tc>
      </w:tr>
      <w:tr w:rsidR="00AE2424" w:rsidRPr="003F658C" w:rsidTr="004C0FD2">
        <w:trPr>
          <w:trHeight w:val="477"/>
        </w:trPr>
        <w:tc>
          <w:tcPr>
            <w:tcW w:w="1495" w:type="dxa"/>
            <w:vMerge w:val="restart"/>
            <w:vAlign w:val="center"/>
          </w:tcPr>
          <w:p w:rsidR="00AE2424" w:rsidRPr="004E00E0" w:rsidRDefault="00AE2424" w:rsidP="004C0FD2">
            <w:proofErr w:type="spellStart"/>
            <w:proofErr w:type="gramStart"/>
            <w:r w:rsidRPr="004E00E0">
              <w:t>Пр</w:t>
            </w:r>
            <w:proofErr w:type="gramEnd"/>
            <w:r w:rsidRPr="004E00E0">
              <w:t>іоритетні</w:t>
            </w:r>
            <w:proofErr w:type="spellEnd"/>
            <w:r w:rsidRPr="004E00E0">
              <w:t xml:space="preserve"> </w:t>
            </w:r>
            <w:proofErr w:type="spellStart"/>
            <w:r w:rsidRPr="004E00E0">
              <w:t>завдання</w:t>
            </w:r>
            <w:proofErr w:type="spellEnd"/>
          </w:p>
        </w:tc>
        <w:tc>
          <w:tcPr>
            <w:tcW w:w="1800" w:type="dxa"/>
            <w:vMerge w:val="restart"/>
            <w:vAlign w:val="center"/>
          </w:tcPr>
          <w:p w:rsidR="00AE2424" w:rsidRPr="004E00E0" w:rsidRDefault="00AE2424" w:rsidP="004C0FD2">
            <w:pPr>
              <w:jc w:val="center"/>
            </w:pPr>
            <w:r w:rsidRPr="004E00E0">
              <w:t>Заходи</w:t>
            </w:r>
          </w:p>
        </w:tc>
        <w:tc>
          <w:tcPr>
            <w:tcW w:w="1619" w:type="dxa"/>
            <w:vMerge w:val="restart"/>
            <w:vAlign w:val="center"/>
          </w:tcPr>
          <w:p w:rsidR="00AE2424" w:rsidRPr="004E00E0" w:rsidRDefault="00AE2424" w:rsidP="004C0FD2">
            <w:pPr>
              <w:jc w:val="center"/>
            </w:pPr>
            <w:r w:rsidRPr="004E00E0">
              <w:t xml:space="preserve">Строк </w:t>
            </w:r>
            <w:proofErr w:type="spellStart"/>
            <w:r w:rsidRPr="004E00E0">
              <w:t>виконання</w:t>
            </w:r>
            <w:proofErr w:type="spellEnd"/>
            <w:r w:rsidRPr="004E00E0">
              <w:t xml:space="preserve"> заходу</w:t>
            </w:r>
          </w:p>
        </w:tc>
        <w:tc>
          <w:tcPr>
            <w:tcW w:w="1621" w:type="dxa"/>
            <w:vMerge w:val="restart"/>
            <w:vAlign w:val="center"/>
          </w:tcPr>
          <w:p w:rsidR="00AE2424" w:rsidRPr="004E00E0" w:rsidRDefault="00AE2424" w:rsidP="004C0FD2">
            <w:pPr>
              <w:jc w:val="center"/>
            </w:pPr>
            <w:proofErr w:type="spellStart"/>
            <w:r w:rsidRPr="004E00E0">
              <w:t>Виконавець</w:t>
            </w:r>
            <w:proofErr w:type="spellEnd"/>
          </w:p>
        </w:tc>
        <w:tc>
          <w:tcPr>
            <w:tcW w:w="1620" w:type="dxa"/>
            <w:vMerge w:val="restart"/>
            <w:vAlign w:val="center"/>
          </w:tcPr>
          <w:p w:rsidR="00AE2424" w:rsidRPr="004E00E0" w:rsidRDefault="00AE2424" w:rsidP="004C0FD2">
            <w:pPr>
              <w:jc w:val="center"/>
            </w:pPr>
            <w:proofErr w:type="spellStart"/>
            <w:r w:rsidRPr="004E00E0">
              <w:t>Джерела</w:t>
            </w:r>
            <w:proofErr w:type="spellEnd"/>
          </w:p>
          <w:p w:rsidR="00AE2424" w:rsidRPr="004E00E0" w:rsidRDefault="00AE2424" w:rsidP="004C0FD2">
            <w:pPr>
              <w:jc w:val="center"/>
            </w:pPr>
            <w:proofErr w:type="spellStart"/>
            <w:r w:rsidRPr="004E00E0">
              <w:t>фінансування</w:t>
            </w:r>
            <w:proofErr w:type="spellEnd"/>
          </w:p>
        </w:tc>
        <w:tc>
          <w:tcPr>
            <w:tcW w:w="4860" w:type="dxa"/>
            <w:gridSpan w:val="4"/>
            <w:vAlign w:val="center"/>
          </w:tcPr>
          <w:p w:rsidR="00AE2424" w:rsidRPr="004E00E0" w:rsidRDefault="00AE2424" w:rsidP="004C0FD2">
            <w:pPr>
              <w:jc w:val="center"/>
            </w:pPr>
            <w:proofErr w:type="spellStart"/>
            <w:r w:rsidRPr="004E00E0">
              <w:t>Орієнтовні</w:t>
            </w:r>
            <w:proofErr w:type="spellEnd"/>
            <w:r w:rsidRPr="004E00E0">
              <w:t xml:space="preserve"> </w:t>
            </w:r>
            <w:proofErr w:type="spellStart"/>
            <w:r w:rsidRPr="004E00E0">
              <w:t>обсяги</w:t>
            </w:r>
            <w:proofErr w:type="spellEnd"/>
            <w:r w:rsidRPr="004E00E0">
              <w:t xml:space="preserve"> </w:t>
            </w:r>
            <w:proofErr w:type="spellStart"/>
            <w:r w:rsidRPr="004E00E0">
              <w:t>фінансування</w:t>
            </w:r>
            <w:proofErr w:type="spellEnd"/>
            <w:r w:rsidRPr="004E00E0">
              <w:t xml:space="preserve"> (</w:t>
            </w:r>
            <w:proofErr w:type="spellStart"/>
            <w:r w:rsidRPr="004E00E0">
              <w:t>вартість</w:t>
            </w:r>
            <w:proofErr w:type="spellEnd"/>
            <w:r w:rsidRPr="004E00E0">
              <w:t>), тис</w:t>
            </w:r>
            <w:proofErr w:type="gramStart"/>
            <w:r w:rsidRPr="004E00E0">
              <w:t>.</w:t>
            </w:r>
            <w:proofErr w:type="gramEnd"/>
            <w:r>
              <w:rPr>
                <w:lang w:val="uk-UA"/>
              </w:rPr>
              <w:t xml:space="preserve"> </w:t>
            </w:r>
            <w:proofErr w:type="spellStart"/>
            <w:proofErr w:type="gramStart"/>
            <w:r w:rsidRPr="004E00E0">
              <w:t>г</w:t>
            </w:r>
            <w:proofErr w:type="gramEnd"/>
            <w:r w:rsidRPr="004E00E0">
              <w:t>рн</w:t>
            </w:r>
            <w:proofErr w:type="spellEnd"/>
            <w:r w:rsidRPr="004E00E0">
              <w:t xml:space="preserve">, у тому </w:t>
            </w:r>
            <w:proofErr w:type="spellStart"/>
            <w:r w:rsidRPr="004E00E0">
              <w:t>числі</w:t>
            </w:r>
            <w:proofErr w:type="spellEnd"/>
            <w:r w:rsidRPr="004E00E0">
              <w:t>:</w:t>
            </w:r>
          </w:p>
        </w:tc>
        <w:tc>
          <w:tcPr>
            <w:tcW w:w="1680" w:type="dxa"/>
            <w:vMerge w:val="restart"/>
            <w:vAlign w:val="center"/>
          </w:tcPr>
          <w:p w:rsidR="00AE2424" w:rsidRPr="003F658C" w:rsidRDefault="00AE2424" w:rsidP="004C0FD2">
            <w:pPr>
              <w:spacing w:line="228" w:lineRule="auto"/>
              <w:jc w:val="center"/>
              <w:rPr>
                <w:b/>
                <w:spacing w:val="-6"/>
              </w:rPr>
            </w:pPr>
            <w:proofErr w:type="spellStart"/>
            <w:r w:rsidRPr="003F658C">
              <w:t>Очікуваний</w:t>
            </w:r>
            <w:proofErr w:type="spellEnd"/>
            <w:r w:rsidRPr="003F658C">
              <w:t xml:space="preserve"> результат</w:t>
            </w:r>
          </w:p>
        </w:tc>
      </w:tr>
      <w:tr w:rsidR="00AE2424" w:rsidRPr="003F658C" w:rsidTr="004C0FD2">
        <w:trPr>
          <w:trHeight w:val="1080"/>
        </w:trPr>
        <w:tc>
          <w:tcPr>
            <w:tcW w:w="1495" w:type="dxa"/>
            <w:vMerge/>
            <w:vAlign w:val="center"/>
          </w:tcPr>
          <w:p w:rsidR="00AE2424" w:rsidRPr="004E00E0" w:rsidRDefault="00AE2424" w:rsidP="004C0FD2">
            <w:pPr>
              <w:jc w:val="center"/>
            </w:pPr>
          </w:p>
        </w:tc>
        <w:tc>
          <w:tcPr>
            <w:tcW w:w="1800" w:type="dxa"/>
            <w:vMerge/>
            <w:vAlign w:val="center"/>
          </w:tcPr>
          <w:p w:rsidR="00AE2424" w:rsidRPr="004E00E0" w:rsidRDefault="00AE2424" w:rsidP="004C0FD2">
            <w:pPr>
              <w:jc w:val="center"/>
            </w:pPr>
          </w:p>
        </w:tc>
        <w:tc>
          <w:tcPr>
            <w:tcW w:w="1619" w:type="dxa"/>
            <w:vMerge/>
            <w:vAlign w:val="center"/>
          </w:tcPr>
          <w:p w:rsidR="00AE2424" w:rsidRPr="004E00E0" w:rsidRDefault="00AE2424" w:rsidP="004C0FD2">
            <w:pPr>
              <w:jc w:val="center"/>
            </w:pPr>
          </w:p>
        </w:tc>
        <w:tc>
          <w:tcPr>
            <w:tcW w:w="1621" w:type="dxa"/>
            <w:vMerge/>
            <w:vAlign w:val="center"/>
          </w:tcPr>
          <w:p w:rsidR="00AE2424" w:rsidRPr="004E00E0" w:rsidRDefault="00AE2424" w:rsidP="004C0FD2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AE2424" w:rsidRPr="004E00E0" w:rsidRDefault="00AE2424" w:rsidP="004C0FD2">
            <w:pPr>
              <w:jc w:val="center"/>
            </w:pPr>
          </w:p>
        </w:tc>
        <w:tc>
          <w:tcPr>
            <w:tcW w:w="3420" w:type="dxa"/>
            <w:gridSpan w:val="3"/>
            <w:vAlign w:val="center"/>
          </w:tcPr>
          <w:p w:rsidR="00AE2424" w:rsidRPr="004E00E0" w:rsidRDefault="00AE2424" w:rsidP="004C0FD2">
            <w:pPr>
              <w:jc w:val="center"/>
            </w:pPr>
            <w:r w:rsidRPr="004E00E0">
              <w:t xml:space="preserve">За роками </w:t>
            </w:r>
            <w:proofErr w:type="spellStart"/>
            <w:r w:rsidRPr="004E00E0">
              <w:t>виконання</w:t>
            </w:r>
            <w:proofErr w:type="spellEnd"/>
          </w:p>
        </w:tc>
        <w:tc>
          <w:tcPr>
            <w:tcW w:w="1440" w:type="dxa"/>
            <w:vMerge w:val="restart"/>
            <w:vAlign w:val="center"/>
          </w:tcPr>
          <w:p w:rsidR="00AE2424" w:rsidRPr="004E00E0" w:rsidRDefault="00AE2424" w:rsidP="004C0FD2">
            <w:pPr>
              <w:jc w:val="center"/>
            </w:pPr>
            <w:proofErr w:type="spellStart"/>
            <w:r w:rsidRPr="004E00E0">
              <w:t>Усього</w:t>
            </w:r>
            <w:proofErr w:type="spellEnd"/>
          </w:p>
        </w:tc>
        <w:tc>
          <w:tcPr>
            <w:tcW w:w="1680" w:type="dxa"/>
            <w:vMerge/>
            <w:vAlign w:val="center"/>
          </w:tcPr>
          <w:p w:rsidR="00AE2424" w:rsidRPr="003F658C" w:rsidRDefault="00AE2424" w:rsidP="004C0FD2">
            <w:pPr>
              <w:spacing w:line="228" w:lineRule="auto"/>
              <w:ind w:left="567"/>
              <w:jc w:val="center"/>
              <w:rPr>
                <w:b/>
                <w:spacing w:val="-6"/>
              </w:rPr>
            </w:pPr>
          </w:p>
        </w:tc>
      </w:tr>
      <w:tr w:rsidR="00AE2424" w:rsidRPr="003F658C" w:rsidTr="004C0FD2">
        <w:trPr>
          <w:trHeight w:val="477"/>
        </w:trPr>
        <w:tc>
          <w:tcPr>
            <w:tcW w:w="1495" w:type="dxa"/>
            <w:vMerge/>
            <w:vAlign w:val="center"/>
          </w:tcPr>
          <w:p w:rsidR="00AE2424" w:rsidRDefault="00AE2424" w:rsidP="004C0FD2">
            <w:pPr>
              <w:spacing w:line="228" w:lineRule="auto"/>
              <w:ind w:left="567"/>
              <w:jc w:val="center"/>
              <w:rPr>
                <w:rFonts w:ascii="TimesNewRomanPS-BoldMT" w:hAnsi="TimesNewRomanPS-BoldMT" w:cs="TimesNewRomanPS-BoldMT"/>
                <w:b/>
                <w:bCs/>
                <w:sz w:val="14"/>
                <w:szCs w:val="14"/>
              </w:rPr>
            </w:pPr>
          </w:p>
        </w:tc>
        <w:tc>
          <w:tcPr>
            <w:tcW w:w="1800" w:type="dxa"/>
            <w:vMerge/>
            <w:vAlign w:val="center"/>
          </w:tcPr>
          <w:p w:rsidR="00AE2424" w:rsidRDefault="00AE2424" w:rsidP="004C0FD2">
            <w:pPr>
              <w:spacing w:line="228" w:lineRule="auto"/>
              <w:ind w:left="567"/>
              <w:jc w:val="center"/>
              <w:rPr>
                <w:rFonts w:ascii="TimesNewRomanPS-BoldMT" w:hAnsi="TimesNewRomanPS-BoldMT" w:cs="TimesNewRomanPS-BoldMT"/>
                <w:b/>
                <w:bCs/>
                <w:sz w:val="14"/>
                <w:szCs w:val="14"/>
              </w:rPr>
            </w:pPr>
          </w:p>
        </w:tc>
        <w:tc>
          <w:tcPr>
            <w:tcW w:w="1619" w:type="dxa"/>
            <w:vMerge/>
            <w:vAlign w:val="center"/>
          </w:tcPr>
          <w:p w:rsidR="00AE2424" w:rsidRPr="003F658C" w:rsidRDefault="00AE2424" w:rsidP="004C0FD2">
            <w:pPr>
              <w:spacing w:line="228" w:lineRule="auto"/>
              <w:ind w:left="567"/>
              <w:jc w:val="center"/>
            </w:pPr>
          </w:p>
        </w:tc>
        <w:tc>
          <w:tcPr>
            <w:tcW w:w="1621" w:type="dxa"/>
            <w:vMerge/>
            <w:vAlign w:val="center"/>
          </w:tcPr>
          <w:p w:rsidR="00AE2424" w:rsidRDefault="00AE2424" w:rsidP="004C0FD2">
            <w:pPr>
              <w:spacing w:line="228" w:lineRule="auto"/>
              <w:ind w:left="567"/>
              <w:jc w:val="center"/>
              <w:rPr>
                <w:rFonts w:ascii="TimesNewRomanPS-BoldMT" w:hAnsi="TimesNewRomanPS-BoldMT" w:cs="TimesNewRomanPS-BoldMT"/>
                <w:b/>
                <w:bCs/>
                <w:sz w:val="14"/>
                <w:szCs w:val="14"/>
              </w:rPr>
            </w:pPr>
          </w:p>
        </w:tc>
        <w:tc>
          <w:tcPr>
            <w:tcW w:w="1620" w:type="dxa"/>
            <w:vMerge/>
            <w:vAlign w:val="center"/>
          </w:tcPr>
          <w:p w:rsidR="00AE2424" w:rsidRDefault="00AE2424" w:rsidP="004C0FD2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14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AE2424" w:rsidRPr="003F658C" w:rsidRDefault="00AE2424" w:rsidP="004C0FD2">
            <w:pPr>
              <w:spacing w:line="228" w:lineRule="auto"/>
              <w:rPr>
                <w:b/>
                <w:spacing w:val="-6"/>
              </w:rPr>
            </w:pPr>
            <w:r w:rsidRPr="003F658C">
              <w:t>20</w:t>
            </w:r>
            <w:r>
              <w:rPr>
                <w:lang w:val="uk-UA"/>
              </w:rPr>
              <w:t>21</w:t>
            </w:r>
            <w:r w:rsidRPr="003F658C">
              <w:t> </w:t>
            </w:r>
            <w:proofErr w:type="spellStart"/>
            <w:proofErr w:type="gramStart"/>
            <w:r w:rsidRPr="003F658C">
              <w:t>р</w:t>
            </w:r>
            <w:proofErr w:type="gramEnd"/>
            <w:r w:rsidRPr="003F658C">
              <w:t>ік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</w:tcPr>
          <w:p w:rsidR="00AE2424" w:rsidRPr="003F658C" w:rsidRDefault="00AE2424" w:rsidP="004C0FD2">
            <w:pPr>
              <w:spacing w:line="228" w:lineRule="auto"/>
              <w:rPr>
                <w:b/>
                <w:spacing w:val="-6"/>
              </w:rPr>
            </w:pPr>
            <w:r w:rsidRPr="003F658C">
              <w:t>20</w:t>
            </w:r>
            <w:r>
              <w:rPr>
                <w:lang w:val="uk-UA"/>
              </w:rPr>
              <w:t>22</w:t>
            </w:r>
            <w:r w:rsidRPr="003F658C">
              <w:t> </w:t>
            </w:r>
            <w:proofErr w:type="spellStart"/>
            <w:proofErr w:type="gramStart"/>
            <w:r w:rsidRPr="003F658C">
              <w:t>р</w:t>
            </w:r>
            <w:proofErr w:type="gramEnd"/>
            <w:r w:rsidRPr="003F658C">
              <w:t>ік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</w:tcPr>
          <w:p w:rsidR="00AE2424" w:rsidRPr="003F658C" w:rsidRDefault="00AE2424" w:rsidP="004C0FD2">
            <w:pPr>
              <w:spacing w:line="228" w:lineRule="auto"/>
              <w:rPr>
                <w:b/>
                <w:spacing w:val="-6"/>
              </w:rPr>
            </w:pPr>
            <w:r w:rsidRPr="003F658C">
              <w:t>20</w:t>
            </w:r>
            <w:r>
              <w:rPr>
                <w:lang w:val="uk-UA"/>
              </w:rPr>
              <w:t>23</w:t>
            </w:r>
            <w:r w:rsidRPr="003F658C">
              <w:t> </w:t>
            </w:r>
            <w:proofErr w:type="spellStart"/>
            <w:proofErr w:type="gramStart"/>
            <w:r w:rsidRPr="003F658C">
              <w:t>р</w:t>
            </w:r>
            <w:proofErr w:type="gramEnd"/>
            <w:r w:rsidRPr="003F658C">
              <w:t>ік</w:t>
            </w:r>
            <w:proofErr w:type="spellEnd"/>
          </w:p>
        </w:tc>
        <w:tc>
          <w:tcPr>
            <w:tcW w:w="1440" w:type="dxa"/>
            <w:vMerge/>
            <w:vAlign w:val="center"/>
          </w:tcPr>
          <w:p w:rsidR="00AE2424" w:rsidRPr="003F658C" w:rsidRDefault="00AE2424" w:rsidP="004C0FD2">
            <w:pPr>
              <w:spacing w:line="228" w:lineRule="auto"/>
              <w:ind w:left="567"/>
              <w:jc w:val="center"/>
              <w:rPr>
                <w:b/>
                <w:spacing w:val="-6"/>
              </w:rPr>
            </w:pPr>
          </w:p>
        </w:tc>
        <w:tc>
          <w:tcPr>
            <w:tcW w:w="1680" w:type="dxa"/>
            <w:vMerge/>
            <w:vAlign w:val="center"/>
          </w:tcPr>
          <w:p w:rsidR="00AE2424" w:rsidRPr="003F658C" w:rsidRDefault="00AE2424" w:rsidP="004C0FD2">
            <w:pPr>
              <w:spacing w:line="228" w:lineRule="auto"/>
              <w:ind w:left="567"/>
              <w:jc w:val="center"/>
              <w:rPr>
                <w:b/>
                <w:spacing w:val="-6"/>
              </w:rPr>
            </w:pPr>
          </w:p>
        </w:tc>
      </w:tr>
      <w:tr w:rsidR="00AE2424" w:rsidRPr="00C35751" w:rsidTr="004C0FD2">
        <w:trPr>
          <w:trHeight w:val="312"/>
        </w:trPr>
        <w:tc>
          <w:tcPr>
            <w:tcW w:w="1495" w:type="dxa"/>
            <w:vMerge w:val="restart"/>
            <w:vAlign w:val="center"/>
          </w:tcPr>
          <w:p w:rsidR="00AE2424" w:rsidRPr="004449FB" w:rsidRDefault="00AE2424" w:rsidP="004C0F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4449FB">
              <w:rPr>
                <w:lang w:val="uk-UA"/>
              </w:rPr>
              <w:t xml:space="preserve">адавати методичну допомогу щодо обробки документів та складання довідкового апарату відповідальним за передачу </w:t>
            </w:r>
            <w:r w:rsidRPr="004449FB">
              <w:rPr>
                <w:lang w:val="uk-UA"/>
              </w:rPr>
              <w:lastRenderedPageBreak/>
              <w:t>документів з особового складу ліквідованих підприємств;</w:t>
            </w:r>
          </w:p>
          <w:p w:rsidR="00AE2424" w:rsidRPr="004449FB" w:rsidRDefault="00AE2424" w:rsidP="004C0FD2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AE2424" w:rsidRDefault="00AE2424" w:rsidP="004C0FD2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Проведення консультацій з</w:t>
            </w:r>
          </w:p>
          <w:p w:rsidR="00AE2424" w:rsidRPr="00B2717C" w:rsidRDefault="00AE2424" w:rsidP="004C0FD2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</w:t>
            </w:r>
            <w:r w:rsidRPr="004449FB">
              <w:rPr>
                <w:lang w:val="uk-UA"/>
              </w:rPr>
              <w:t>ідповідальни</w:t>
            </w:r>
            <w:r>
              <w:rPr>
                <w:lang w:val="uk-UA"/>
              </w:rPr>
              <w:t>-</w:t>
            </w:r>
            <w:r w:rsidRPr="004449FB">
              <w:rPr>
                <w:lang w:val="uk-UA"/>
              </w:rPr>
              <w:t>м</w:t>
            </w:r>
            <w:r>
              <w:rPr>
                <w:lang w:val="uk-UA"/>
              </w:rPr>
              <w:t>и</w:t>
            </w:r>
            <w:proofErr w:type="spellEnd"/>
            <w:r w:rsidRPr="004449FB">
              <w:rPr>
                <w:lang w:val="uk-UA"/>
              </w:rPr>
              <w:t xml:space="preserve"> за передачу документів з особового складу 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619" w:type="dxa"/>
            <w:vMerge w:val="restart"/>
            <w:vAlign w:val="center"/>
          </w:tcPr>
          <w:p w:rsidR="00AE2424" w:rsidRDefault="00AE2424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Протягом 2021-2023 років</w:t>
            </w:r>
          </w:p>
        </w:tc>
        <w:tc>
          <w:tcPr>
            <w:tcW w:w="1621" w:type="dxa"/>
            <w:vMerge w:val="restart"/>
            <w:vAlign w:val="center"/>
          </w:tcPr>
          <w:p w:rsidR="00AE2424" w:rsidRDefault="00AE2424" w:rsidP="004C0FD2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</w:t>
            </w:r>
            <w:proofErr w:type="spellEnd"/>
            <w:r>
              <w:rPr>
                <w:lang w:val="uk-UA"/>
              </w:rPr>
              <w:t xml:space="preserve"> «Трудовий архів»</w:t>
            </w:r>
          </w:p>
        </w:tc>
        <w:tc>
          <w:tcPr>
            <w:tcW w:w="1620" w:type="dxa"/>
            <w:vAlign w:val="center"/>
          </w:tcPr>
          <w:p w:rsidR="00AE2424" w:rsidRPr="003F658C" w:rsidRDefault="00AE2424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</w:pPr>
            <w:r>
              <w:rPr>
                <w:lang w:val="uk-UA"/>
              </w:rPr>
              <w:t>У</w:t>
            </w:r>
            <w:proofErr w:type="spellStart"/>
            <w:r w:rsidRPr="003F658C">
              <w:t>сього</w:t>
            </w:r>
            <w:proofErr w:type="spellEnd"/>
            <w:r w:rsidRPr="003F658C">
              <w:t xml:space="preserve">, </w:t>
            </w:r>
            <w:r>
              <w:rPr>
                <w:lang w:val="uk-UA"/>
              </w:rPr>
              <w:t>в</w:t>
            </w:r>
            <w:r w:rsidRPr="003F658C">
              <w:t xml:space="preserve"> т.ч.:</w:t>
            </w:r>
          </w:p>
        </w:tc>
        <w:tc>
          <w:tcPr>
            <w:tcW w:w="1260" w:type="dxa"/>
            <w:vAlign w:val="center"/>
          </w:tcPr>
          <w:p w:rsidR="00AE2424" w:rsidRPr="00C35751" w:rsidRDefault="0003474A" w:rsidP="004C0FD2">
            <w:pPr>
              <w:spacing w:line="228" w:lineRule="auto"/>
              <w:ind w:left="-5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24" w:rsidRPr="00C35751" w:rsidRDefault="0003474A" w:rsidP="004C0FD2">
            <w:pPr>
              <w:spacing w:line="228" w:lineRule="auto"/>
              <w:ind w:left="-50" w:right="-117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24" w:rsidRPr="00C35751" w:rsidRDefault="0003474A" w:rsidP="004C0FD2">
            <w:pPr>
              <w:spacing w:line="228" w:lineRule="auto"/>
              <w:ind w:left="-50" w:right="-117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40" w:type="dxa"/>
            <w:vAlign w:val="center"/>
          </w:tcPr>
          <w:p w:rsidR="00AE2424" w:rsidRDefault="0003474A" w:rsidP="004C0FD2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680" w:type="dxa"/>
            <w:vMerge w:val="restart"/>
            <w:vAlign w:val="center"/>
          </w:tcPr>
          <w:p w:rsidR="00AE2424" w:rsidRPr="00B2717C" w:rsidRDefault="00AE2424" w:rsidP="004C0FD2">
            <w:pPr>
              <w:pStyle w:val="a3"/>
              <w:spacing w:before="0" w:after="0"/>
              <w:jc w:val="both"/>
              <w:rPr>
                <w:lang w:val="uk-UA"/>
              </w:rPr>
            </w:pPr>
            <w:r w:rsidRPr="00B2717C">
              <w:rPr>
                <w:lang w:val="uk-UA"/>
              </w:rPr>
              <w:t>Збер</w:t>
            </w:r>
            <w:r>
              <w:rPr>
                <w:lang w:val="uk-UA"/>
              </w:rPr>
              <w:t>еження</w:t>
            </w:r>
            <w:r w:rsidRPr="00B2717C">
              <w:rPr>
                <w:lang w:val="uk-UA"/>
              </w:rPr>
              <w:t xml:space="preserve"> згідно  правил</w:t>
            </w:r>
            <w:r>
              <w:rPr>
                <w:lang w:val="uk-UA"/>
              </w:rPr>
              <w:t xml:space="preserve"> архівних</w:t>
            </w:r>
            <w:r w:rsidRPr="00B2717C">
              <w:rPr>
                <w:lang w:val="uk-UA"/>
              </w:rPr>
              <w:t xml:space="preserve"> документ</w:t>
            </w:r>
            <w:r>
              <w:rPr>
                <w:lang w:val="uk-UA"/>
              </w:rPr>
              <w:t>ів</w:t>
            </w:r>
          </w:p>
          <w:p w:rsidR="00AE2424" w:rsidRDefault="00AE2424" w:rsidP="004C0FD2">
            <w:pPr>
              <w:pStyle w:val="a3"/>
              <w:spacing w:before="0" w:after="0"/>
              <w:jc w:val="both"/>
              <w:rPr>
                <w:b/>
                <w:lang w:val="uk-UA"/>
              </w:rPr>
            </w:pPr>
          </w:p>
          <w:p w:rsidR="00AE2424" w:rsidRPr="002279A8" w:rsidRDefault="00AE2424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</w:p>
        </w:tc>
      </w:tr>
      <w:tr w:rsidR="00AE2424" w:rsidRPr="00C35751" w:rsidTr="004C0FD2">
        <w:trPr>
          <w:trHeight w:val="312"/>
        </w:trPr>
        <w:tc>
          <w:tcPr>
            <w:tcW w:w="1495" w:type="dxa"/>
            <w:vMerge/>
            <w:vAlign w:val="center"/>
          </w:tcPr>
          <w:p w:rsidR="00AE2424" w:rsidRPr="004449FB" w:rsidRDefault="00AE2424" w:rsidP="004C0FD2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Merge/>
            <w:vAlign w:val="center"/>
          </w:tcPr>
          <w:p w:rsidR="00AE2424" w:rsidRDefault="00AE2424" w:rsidP="004C0FD2">
            <w:pPr>
              <w:spacing w:line="228" w:lineRule="auto"/>
              <w:jc w:val="center"/>
              <w:rPr>
                <w:lang w:val="uk-UA"/>
              </w:rPr>
            </w:pPr>
          </w:p>
        </w:tc>
        <w:tc>
          <w:tcPr>
            <w:tcW w:w="1619" w:type="dxa"/>
            <w:vMerge/>
            <w:vAlign w:val="center"/>
          </w:tcPr>
          <w:p w:rsidR="00AE2424" w:rsidRDefault="00AE2424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621" w:type="dxa"/>
            <w:vMerge/>
            <w:vAlign w:val="center"/>
          </w:tcPr>
          <w:p w:rsidR="00AE2424" w:rsidRDefault="00AE2424" w:rsidP="004C0FD2">
            <w:pPr>
              <w:spacing w:line="228" w:lineRule="auto"/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E2424" w:rsidRDefault="00AE2424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Державний бюджет  </w:t>
            </w:r>
          </w:p>
          <w:p w:rsidR="00AE2424" w:rsidRDefault="00AE2424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Місцевий</w:t>
            </w:r>
          </w:p>
          <w:p w:rsidR="00AE2424" w:rsidRDefault="00AE2424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</w:t>
            </w:r>
          </w:p>
          <w:p w:rsidR="00AE2424" w:rsidRDefault="00AE2424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AE2424" w:rsidRDefault="00AE2424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E2424" w:rsidRPr="00C35751" w:rsidRDefault="00AE2424" w:rsidP="004C0FD2">
            <w:pPr>
              <w:spacing w:line="228" w:lineRule="auto"/>
              <w:ind w:left="-5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24" w:rsidRPr="00C35751" w:rsidRDefault="00AE2424" w:rsidP="004C0FD2">
            <w:pPr>
              <w:spacing w:line="228" w:lineRule="auto"/>
              <w:ind w:left="-50" w:right="-117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24" w:rsidRPr="00C35751" w:rsidRDefault="00AE2424" w:rsidP="004C0FD2">
            <w:pPr>
              <w:spacing w:line="228" w:lineRule="auto"/>
              <w:ind w:left="-50" w:right="-117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40" w:type="dxa"/>
            <w:vAlign w:val="center"/>
          </w:tcPr>
          <w:p w:rsidR="00AE2424" w:rsidRDefault="00AE2424" w:rsidP="004C0FD2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680" w:type="dxa"/>
            <w:vMerge/>
            <w:vAlign w:val="center"/>
          </w:tcPr>
          <w:p w:rsidR="00AE2424" w:rsidRPr="002279A8" w:rsidRDefault="00AE2424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</w:p>
        </w:tc>
      </w:tr>
      <w:tr w:rsidR="00AE2424" w:rsidRPr="00C35751" w:rsidTr="004C0FD2">
        <w:trPr>
          <w:trHeight w:val="312"/>
        </w:trPr>
        <w:tc>
          <w:tcPr>
            <w:tcW w:w="1495" w:type="dxa"/>
            <w:vMerge w:val="restart"/>
            <w:vAlign w:val="center"/>
          </w:tcPr>
          <w:p w:rsidR="00AE2424" w:rsidRPr="00C35751" w:rsidRDefault="00AE2424" w:rsidP="004C0F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З</w:t>
            </w:r>
            <w:proofErr w:type="spellStart"/>
            <w:r w:rsidRPr="00C35751">
              <w:t>абезпечити</w:t>
            </w:r>
            <w:proofErr w:type="spellEnd"/>
            <w:r w:rsidRPr="00C35751">
              <w:t xml:space="preserve"> </w:t>
            </w:r>
            <w:proofErr w:type="spellStart"/>
            <w:r w:rsidRPr="00C35751">
              <w:t>архівні</w:t>
            </w:r>
            <w:proofErr w:type="spellEnd"/>
            <w:r w:rsidRPr="00C35751">
              <w:t xml:space="preserve"> установи </w:t>
            </w:r>
            <w:proofErr w:type="spellStart"/>
            <w:r w:rsidRPr="00C35751">
              <w:t>професійним</w:t>
            </w:r>
            <w:proofErr w:type="spellEnd"/>
            <w:r w:rsidRPr="00C35751">
              <w:t xml:space="preserve"> </w:t>
            </w:r>
            <w:proofErr w:type="spellStart"/>
            <w:r w:rsidRPr="00C35751">
              <w:t>обладнанням</w:t>
            </w:r>
            <w:proofErr w:type="spellEnd"/>
            <w:r w:rsidRPr="00C35751">
              <w:t xml:space="preserve"> </w:t>
            </w:r>
            <w:proofErr w:type="spellStart"/>
            <w:r w:rsidRPr="00C35751">
              <w:t>і</w:t>
            </w:r>
            <w:proofErr w:type="spellEnd"/>
            <w:r w:rsidRPr="00C35751">
              <w:t xml:space="preserve"> </w:t>
            </w:r>
            <w:proofErr w:type="spellStart"/>
            <w:r w:rsidRPr="00C35751">
              <w:t>програмним</w:t>
            </w:r>
            <w:proofErr w:type="spellEnd"/>
            <w:r w:rsidRPr="00C35751">
              <w:t xml:space="preserve"> </w:t>
            </w:r>
            <w:proofErr w:type="spellStart"/>
            <w:r w:rsidRPr="00C35751">
              <w:t>забезпеченням</w:t>
            </w:r>
            <w:proofErr w:type="spellEnd"/>
            <w:r w:rsidRPr="00C35751">
              <w:t xml:space="preserve"> для </w:t>
            </w:r>
            <w:proofErr w:type="spellStart"/>
            <w:r w:rsidRPr="00C35751">
              <w:t>оцифрування</w:t>
            </w:r>
            <w:proofErr w:type="spellEnd"/>
            <w:r w:rsidRPr="00C35751">
              <w:t xml:space="preserve"> </w:t>
            </w:r>
            <w:proofErr w:type="spellStart"/>
            <w:r w:rsidRPr="00C35751">
              <w:t>документів</w:t>
            </w:r>
            <w:proofErr w:type="spellEnd"/>
          </w:p>
        </w:tc>
        <w:tc>
          <w:tcPr>
            <w:tcW w:w="1800" w:type="dxa"/>
            <w:vMerge w:val="restart"/>
            <w:vAlign w:val="center"/>
          </w:tcPr>
          <w:p w:rsidR="00AE2424" w:rsidRPr="00B2717C" w:rsidRDefault="00AE2424" w:rsidP="004C0FD2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придбан</w:t>
            </w:r>
            <w:r w:rsidRPr="00B2717C">
              <w:rPr>
                <w:lang w:val="uk-UA"/>
              </w:rPr>
              <w:t>ня комп'ютерно</w:t>
            </w:r>
            <w:r>
              <w:rPr>
                <w:lang w:val="uk-UA"/>
              </w:rPr>
              <w:t>ї</w:t>
            </w:r>
            <w:r w:rsidRPr="00B2717C">
              <w:rPr>
                <w:lang w:val="uk-UA"/>
              </w:rPr>
              <w:t xml:space="preserve"> та програмно</w:t>
            </w:r>
            <w:r>
              <w:rPr>
                <w:lang w:val="uk-UA"/>
              </w:rPr>
              <w:t>ї</w:t>
            </w:r>
            <w:r w:rsidRPr="00B2717C">
              <w:rPr>
                <w:lang w:val="uk-UA"/>
              </w:rPr>
              <w:t xml:space="preserve"> технік</w:t>
            </w:r>
            <w:r>
              <w:rPr>
                <w:lang w:val="uk-UA"/>
              </w:rPr>
              <w:t>и, сканерів</w:t>
            </w:r>
          </w:p>
        </w:tc>
        <w:tc>
          <w:tcPr>
            <w:tcW w:w="1619" w:type="dxa"/>
            <w:vMerge w:val="restart"/>
            <w:vAlign w:val="center"/>
          </w:tcPr>
          <w:p w:rsidR="00AE2424" w:rsidRDefault="00AE2424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Протягом 2021-2023 років</w:t>
            </w:r>
          </w:p>
        </w:tc>
        <w:tc>
          <w:tcPr>
            <w:tcW w:w="1621" w:type="dxa"/>
            <w:vMerge w:val="restart"/>
            <w:vAlign w:val="center"/>
          </w:tcPr>
          <w:p w:rsidR="00AE2424" w:rsidRDefault="00AE2424" w:rsidP="004C0FD2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</w:t>
            </w:r>
            <w:proofErr w:type="spellEnd"/>
            <w:r>
              <w:rPr>
                <w:lang w:val="uk-UA"/>
              </w:rPr>
              <w:t xml:space="preserve"> «Трудовий архів»</w:t>
            </w:r>
          </w:p>
        </w:tc>
        <w:tc>
          <w:tcPr>
            <w:tcW w:w="1620" w:type="dxa"/>
            <w:vAlign w:val="center"/>
          </w:tcPr>
          <w:p w:rsidR="00AE2424" w:rsidRPr="003F658C" w:rsidRDefault="00AE2424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</w:pPr>
            <w:r>
              <w:rPr>
                <w:lang w:val="uk-UA"/>
              </w:rPr>
              <w:t>У</w:t>
            </w:r>
            <w:proofErr w:type="spellStart"/>
            <w:r w:rsidRPr="003F658C">
              <w:t>сього</w:t>
            </w:r>
            <w:proofErr w:type="spellEnd"/>
            <w:r w:rsidRPr="003F658C">
              <w:t xml:space="preserve">, </w:t>
            </w:r>
            <w:r>
              <w:rPr>
                <w:lang w:val="uk-UA"/>
              </w:rPr>
              <w:t>в</w:t>
            </w:r>
            <w:r w:rsidRPr="003F658C">
              <w:t xml:space="preserve"> т.ч.:</w:t>
            </w:r>
          </w:p>
        </w:tc>
        <w:tc>
          <w:tcPr>
            <w:tcW w:w="1260" w:type="dxa"/>
            <w:vAlign w:val="center"/>
          </w:tcPr>
          <w:p w:rsidR="00AE2424" w:rsidRPr="00C35751" w:rsidRDefault="00AE2424" w:rsidP="004C0FD2">
            <w:pPr>
              <w:spacing w:line="228" w:lineRule="auto"/>
              <w:ind w:left="-5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35,0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24" w:rsidRPr="00635608" w:rsidRDefault="00AE2424" w:rsidP="004C0FD2">
            <w:pPr>
              <w:spacing w:line="228" w:lineRule="auto"/>
              <w:ind w:left="-50" w:right="-117"/>
              <w:jc w:val="center"/>
              <w:rPr>
                <w:b/>
                <w:lang w:val="uk-UA"/>
              </w:rPr>
            </w:pPr>
            <w:r w:rsidRPr="00635608">
              <w:rPr>
                <w:b/>
                <w:lang w:val="uk-UA"/>
              </w:rPr>
              <w:t>10,0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24" w:rsidRPr="00635608" w:rsidRDefault="00EE5CF7" w:rsidP="004C0FD2">
            <w:pPr>
              <w:spacing w:line="228" w:lineRule="auto"/>
              <w:ind w:left="-50" w:right="-11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20,275</w:t>
            </w:r>
          </w:p>
        </w:tc>
        <w:tc>
          <w:tcPr>
            <w:tcW w:w="1440" w:type="dxa"/>
            <w:vAlign w:val="center"/>
          </w:tcPr>
          <w:p w:rsidR="00AE2424" w:rsidRPr="00861D76" w:rsidRDefault="00EE5CF7" w:rsidP="004C0F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65,275</w:t>
            </w:r>
          </w:p>
        </w:tc>
        <w:tc>
          <w:tcPr>
            <w:tcW w:w="1680" w:type="dxa"/>
            <w:vMerge w:val="restart"/>
            <w:vAlign w:val="center"/>
          </w:tcPr>
          <w:p w:rsidR="00AE2424" w:rsidRPr="00A02C04" w:rsidRDefault="00A962B3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 w:rsidR="00AE2424" w:rsidRPr="00A02C04">
              <w:rPr>
                <w:sz w:val="24"/>
              </w:rPr>
              <w:t xml:space="preserve">творення ефективних умов для отримання громадянами архівних довідок </w:t>
            </w:r>
          </w:p>
        </w:tc>
      </w:tr>
      <w:tr w:rsidR="00AE2424" w:rsidRPr="00C35751" w:rsidTr="004C0FD2">
        <w:trPr>
          <w:trHeight w:val="312"/>
        </w:trPr>
        <w:tc>
          <w:tcPr>
            <w:tcW w:w="1495" w:type="dxa"/>
            <w:vMerge/>
            <w:vAlign w:val="center"/>
          </w:tcPr>
          <w:p w:rsidR="00AE2424" w:rsidRDefault="00AE2424" w:rsidP="004C0FD2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Merge/>
            <w:vAlign w:val="center"/>
          </w:tcPr>
          <w:p w:rsidR="00AE2424" w:rsidRPr="00B2717C" w:rsidRDefault="00AE2424" w:rsidP="004C0FD2">
            <w:pPr>
              <w:spacing w:line="228" w:lineRule="auto"/>
              <w:jc w:val="center"/>
              <w:rPr>
                <w:lang w:val="uk-UA"/>
              </w:rPr>
            </w:pPr>
          </w:p>
        </w:tc>
        <w:tc>
          <w:tcPr>
            <w:tcW w:w="1619" w:type="dxa"/>
            <w:vMerge/>
            <w:vAlign w:val="center"/>
          </w:tcPr>
          <w:p w:rsidR="00AE2424" w:rsidRDefault="00AE2424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621" w:type="dxa"/>
            <w:vMerge/>
            <w:vAlign w:val="center"/>
          </w:tcPr>
          <w:p w:rsidR="00AE2424" w:rsidRDefault="00AE2424" w:rsidP="004C0FD2">
            <w:pPr>
              <w:spacing w:line="228" w:lineRule="auto"/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E2424" w:rsidRDefault="00AE2424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Державний бюджет  </w:t>
            </w:r>
          </w:p>
          <w:p w:rsidR="00AE2424" w:rsidRDefault="00AE2424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Місцевий</w:t>
            </w:r>
          </w:p>
          <w:p w:rsidR="00AE2424" w:rsidRDefault="00AE2424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</w:t>
            </w:r>
          </w:p>
          <w:p w:rsidR="00AE2424" w:rsidRDefault="00AE2424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AE2424" w:rsidRDefault="00AE2424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AE2424" w:rsidRPr="00635608" w:rsidRDefault="00AE2424" w:rsidP="004C0FD2">
            <w:pPr>
              <w:spacing w:line="228" w:lineRule="auto"/>
              <w:ind w:left="-51"/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  <w:r w:rsidRPr="00635608">
              <w:rPr>
                <w:lang w:val="uk-UA"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24" w:rsidRPr="00C35751" w:rsidRDefault="00AE2424" w:rsidP="004C0FD2">
            <w:pPr>
              <w:spacing w:line="228" w:lineRule="auto"/>
              <w:ind w:left="-50" w:right="-117"/>
              <w:jc w:val="center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24" w:rsidRPr="00C35751" w:rsidRDefault="00EE5CF7" w:rsidP="004C0FD2">
            <w:pPr>
              <w:spacing w:line="228" w:lineRule="auto"/>
              <w:ind w:left="-50" w:right="-117"/>
              <w:jc w:val="center"/>
              <w:rPr>
                <w:lang w:val="uk-UA"/>
              </w:rPr>
            </w:pPr>
            <w:r>
              <w:rPr>
                <w:lang w:val="uk-UA"/>
              </w:rPr>
              <w:t>20,275</w:t>
            </w:r>
          </w:p>
        </w:tc>
        <w:tc>
          <w:tcPr>
            <w:tcW w:w="1440" w:type="dxa"/>
            <w:vAlign w:val="center"/>
          </w:tcPr>
          <w:p w:rsidR="00AE2424" w:rsidRDefault="00EE5CF7" w:rsidP="004C0F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65,275</w:t>
            </w:r>
          </w:p>
        </w:tc>
        <w:tc>
          <w:tcPr>
            <w:tcW w:w="1680" w:type="dxa"/>
            <w:vMerge/>
            <w:vAlign w:val="center"/>
          </w:tcPr>
          <w:p w:rsidR="00AE2424" w:rsidRPr="002279A8" w:rsidRDefault="00AE2424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</w:p>
        </w:tc>
      </w:tr>
      <w:tr w:rsidR="00AE2424" w:rsidRPr="003F658C" w:rsidTr="004C0FD2">
        <w:trPr>
          <w:trHeight w:val="312"/>
        </w:trPr>
        <w:tc>
          <w:tcPr>
            <w:tcW w:w="1495" w:type="dxa"/>
            <w:vMerge/>
            <w:vAlign w:val="center"/>
          </w:tcPr>
          <w:p w:rsidR="00AE2424" w:rsidRPr="002279A8" w:rsidRDefault="00AE2424" w:rsidP="004C0FD2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Merge/>
            <w:vAlign w:val="center"/>
          </w:tcPr>
          <w:p w:rsidR="00AE2424" w:rsidRPr="00B2717C" w:rsidRDefault="00AE2424" w:rsidP="004C0FD2">
            <w:pPr>
              <w:spacing w:line="228" w:lineRule="auto"/>
              <w:jc w:val="center"/>
              <w:rPr>
                <w:lang w:val="uk-UA"/>
              </w:rPr>
            </w:pPr>
          </w:p>
        </w:tc>
        <w:tc>
          <w:tcPr>
            <w:tcW w:w="1619" w:type="dxa"/>
            <w:vMerge/>
            <w:vAlign w:val="center"/>
          </w:tcPr>
          <w:p w:rsidR="00AE2424" w:rsidRDefault="00AE2424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621" w:type="dxa"/>
            <w:vMerge w:val="restart"/>
            <w:vAlign w:val="center"/>
          </w:tcPr>
          <w:p w:rsidR="00AE2424" w:rsidRDefault="00AE2424" w:rsidP="004C0FD2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Роздільнянський</w:t>
            </w:r>
            <w:proofErr w:type="spellEnd"/>
            <w:r>
              <w:rPr>
                <w:lang w:val="uk-UA"/>
              </w:rPr>
              <w:t xml:space="preserve"> міський водоканал»</w:t>
            </w:r>
          </w:p>
        </w:tc>
        <w:tc>
          <w:tcPr>
            <w:tcW w:w="1620" w:type="dxa"/>
            <w:vAlign w:val="center"/>
          </w:tcPr>
          <w:p w:rsidR="00AE2424" w:rsidRPr="003F658C" w:rsidRDefault="00AE2424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</w:pPr>
            <w:r>
              <w:rPr>
                <w:lang w:val="uk-UA"/>
              </w:rPr>
              <w:t>У</w:t>
            </w:r>
            <w:proofErr w:type="spellStart"/>
            <w:r w:rsidRPr="003F658C">
              <w:t>сього</w:t>
            </w:r>
            <w:proofErr w:type="spellEnd"/>
            <w:r w:rsidRPr="003F658C">
              <w:t xml:space="preserve">, </w:t>
            </w:r>
            <w:r>
              <w:rPr>
                <w:lang w:val="uk-UA"/>
              </w:rPr>
              <w:t>в</w:t>
            </w:r>
            <w:r w:rsidRPr="003F658C">
              <w:t xml:space="preserve"> т.ч.:</w:t>
            </w:r>
          </w:p>
        </w:tc>
        <w:tc>
          <w:tcPr>
            <w:tcW w:w="1260" w:type="dxa"/>
            <w:vAlign w:val="center"/>
          </w:tcPr>
          <w:p w:rsidR="00AE2424" w:rsidRPr="00635608" w:rsidRDefault="00AE2424" w:rsidP="004C0FD2">
            <w:pPr>
              <w:spacing w:line="228" w:lineRule="auto"/>
              <w:ind w:left="-5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35,0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24" w:rsidRPr="00635608" w:rsidRDefault="00AE2424" w:rsidP="004C0FD2">
            <w:pPr>
              <w:spacing w:line="228" w:lineRule="auto"/>
              <w:ind w:left="-50" w:right="-117"/>
              <w:jc w:val="center"/>
              <w:rPr>
                <w:b/>
                <w:lang w:val="uk-UA"/>
              </w:rPr>
            </w:pPr>
            <w:r w:rsidRPr="00635608">
              <w:rPr>
                <w:b/>
                <w:lang w:val="uk-UA"/>
              </w:rPr>
              <w:t>10,0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3474A" w:rsidRPr="00635608" w:rsidRDefault="0003474A" w:rsidP="004C0FD2">
            <w:pPr>
              <w:spacing w:line="228" w:lineRule="auto"/>
              <w:ind w:left="-50" w:right="-11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48,0</w:t>
            </w:r>
          </w:p>
        </w:tc>
        <w:tc>
          <w:tcPr>
            <w:tcW w:w="1440" w:type="dxa"/>
            <w:vAlign w:val="center"/>
          </w:tcPr>
          <w:p w:rsidR="00AE2424" w:rsidRPr="00861D76" w:rsidRDefault="0003474A" w:rsidP="004C0F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93,0</w:t>
            </w:r>
          </w:p>
        </w:tc>
        <w:tc>
          <w:tcPr>
            <w:tcW w:w="1680" w:type="dxa"/>
            <w:vMerge/>
            <w:vAlign w:val="center"/>
          </w:tcPr>
          <w:p w:rsidR="00AE2424" w:rsidRPr="002279A8" w:rsidRDefault="00AE2424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</w:p>
        </w:tc>
      </w:tr>
      <w:tr w:rsidR="00AE2424" w:rsidRPr="003F658C" w:rsidTr="004C0FD2">
        <w:trPr>
          <w:trHeight w:val="1395"/>
        </w:trPr>
        <w:tc>
          <w:tcPr>
            <w:tcW w:w="1495" w:type="dxa"/>
            <w:vMerge/>
            <w:vAlign w:val="center"/>
          </w:tcPr>
          <w:p w:rsidR="00AE2424" w:rsidRPr="002279A8" w:rsidRDefault="00AE2424" w:rsidP="004C0FD2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Merge/>
            <w:vAlign w:val="center"/>
          </w:tcPr>
          <w:p w:rsidR="00AE2424" w:rsidRPr="00B2717C" w:rsidRDefault="00AE2424" w:rsidP="004C0FD2">
            <w:pPr>
              <w:spacing w:line="228" w:lineRule="auto"/>
              <w:jc w:val="center"/>
              <w:rPr>
                <w:lang w:val="uk-UA"/>
              </w:rPr>
            </w:pPr>
          </w:p>
        </w:tc>
        <w:tc>
          <w:tcPr>
            <w:tcW w:w="1619" w:type="dxa"/>
            <w:vMerge/>
            <w:vAlign w:val="center"/>
          </w:tcPr>
          <w:p w:rsidR="00AE2424" w:rsidRDefault="00AE2424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621" w:type="dxa"/>
            <w:vMerge/>
            <w:vAlign w:val="center"/>
          </w:tcPr>
          <w:p w:rsidR="00AE2424" w:rsidRDefault="00AE2424" w:rsidP="004C0FD2">
            <w:pPr>
              <w:spacing w:line="228" w:lineRule="auto"/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AE2424" w:rsidRDefault="00AE2424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Державний бюджет  </w:t>
            </w:r>
          </w:p>
          <w:p w:rsidR="00AE2424" w:rsidRDefault="00AE2424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Місцевий</w:t>
            </w:r>
          </w:p>
          <w:p w:rsidR="00AE2424" w:rsidRDefault="00AE2424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</w:t>
            </w:r>
          </w:p>
          <w:p w:rsidR="00AE2424" w:rsidRDefault="00AE2424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260" w:type="dxa"/>
            <w:vAlign w:val="center"/>
          </w:tcPr>
          <w:p w:rsidR="00AE2424" w:rsidRPr="00635608" w:rsidRDefault="00AE2424" w:rsidP="004C0FD2">
            <w:pPr>
              <w:spacing w:line="228" w:lineRule="auto"/>
              <w:ind w:left="-51"/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  <w:r w:rsidRPr="00635608">
              <w:rPr>
                <w:lang w:val="uk-UA"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24" w:rsidRPr="00635608" w:rsidRDefault="00AE2424" w:rsidP="004C0FD2">
            <w:pPr>
              <w:spacing w:line="228" w:lineRule="auto"/>
              <w:ind w:left="-50" w:right="-117"/>
              <w:jc w:val="center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E2424" w:rsidRPr="00635608" w:rsidRDefault="0003474A" w:rsidP="004C0FD2">
            <w:pPr>
              <w:spacing w:line="228" w:lineRule="auto"/>
              <w:ind w:left="-50" w:right="-117"/>
              <w:jc w:val="center"/>
              <w:rPr>
                <w:lang w:val="uk-UA"/>
              </w:rPr>
            </w:pPr>
            <w:r>
              <w:rPr>
                <w:lang w:val="uk-UA"/>
              </w:rPr>
              <w:t>48,0</w:t>
            </w:r>
          </w:p>
        </w:tc>
        <w:tc>
          <w:tcPr>
            <w:tcW w:w="1440" w:type="dxa"/>
            <w:vAlign w:val="center"/>
          </w:tcPr>
          <w:p w:rsidR="00AE2424" w:rsidRDefault="00A962B3" w:rsidP="004C0F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93</w:t>
            </w:r>
            <w:r w:rsidR="0003474A">
              <w:rPr>
                <w:lang w:val="uk-UA"/>
              </w:rPr>
              <w:t>,0</w:t>
            </w:r>
          </w:p>
        </w:tc>
        <w:tc>
          <w:tcPr>
            <w:tcW w:w="1680" w:type="dxa"/>
            <w:vMerge/>
            <w:vAlign w:val="center"/>
          </w:tcPr>
          <w:p w:rsidR="00AE2424" w:rsidRPr="002279A8" w:rsidRDefault="00AE2424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</w:p>
        </w:tc>
      </w:tr>
      <w:tr w:rsidR="00E064C9" w:rsidRPr="003F658C" w:rsidTr="00E064C9">
        <w:trPr>
          <w:trHeight w:val="390"/>
        </w:trPr>
        <w:tc>
          <w:tcPr>
            <w:tcW w:w="1495" w:type="dxa"/>
            <w:vMerge w:val="restart"/>
            <w:vAlign w:val="center"/>
          </w:tcPr>
          <w:p w:rsidR="00E064C9" w:rsidRDefault="00E064C9" w:rsidP="004C0FD2">
            <w:pPr>
              <w:jc w:val="both"/>
              <w:rPr>
                <w:lang w:val="uk-UA"/>
              </w:rPr>
            </w:pPr>
            <w:r w:rsidRPr="0003474A">
              <w:rPr>
                <w:lang w:eastAsia="uk-UA"/>
              </w:rPr>
              <w:t xml:space="preserve">Оплата </w:t>
            </w:r>
            <w:proofErr w:type="spellStart"/>
            <w:r w:rsidRPr="0003474A">
              <w:rPr>
                <w:lang w:eastAsia="uk-UA"/>
              </w:rPr>
              <w:t>праці</w:t>
            </w:r>
            <w:proofErr w:type="spellEnd"/>
            <w:r w:rsidRPr="0003474A">
              <w:rPr>
                <w:lang w:eastAsia="uk-UA"/>
              </w:rPr>
              <w:t xml:space="preserve"> та </w:t>
            </w:r>
            <w:proofErr w:type="spellStart"/>
            <w:r w:rsidRPr="0003474A">
              <w:rPr>
                <w:lang w:eastAsia="uk-UA"/>
              </w:rPr>
              <w:t>нарахування</w:t>
            </w:r>
            <w:proofErr w:type="spellEnd"/>
            <w:r w:rsidRPr="0003474A">
              <w:rPr>
                <w:lang w:eastAsia="uk-UA"/>
              </w:rPr>
              <w:t xml:space="preserve"> на </w:t>
            </w:r>
            <w:proofErr w:type="spellStart"/>
            <w:r w:rsidRPr="0003474A">
              <w:rPr>
                <w:lang w:eastAsia="uk-UA"/>
              </w:rPr>
              <w:t>заробітну</w:t>
            </w:r>
            <w:proofErr w:type="spellEnd"/>
            <w:r w:rsidRPr="0003474A">
              <w:rPr>
                <w:lang w:eastAsia="uk-UA"/>
              </w:rPr>
              <w:t xml:space="preserve"> плату </w:t>
            </w:r>
            <w:proofErr w:type="spellStart"/>
            <w:r w:rsidRPr="0003474A">
              <w:rPr>
                <w:lang w:eastAsia="uk-UA"/>
              </w:rPr>
              <w:t>працівників</w:t>
            </w:r>
            <w:proofErr w:type="spellEnd"/>
            <w:r w:rsidRPr="0003474A">
              <w:rPr>
                <w:lang w:eastAsia="uk-UA"/>
              </w:rPr>
              <w:t xml:space="preserve"> </w:t>
            </w:r>
            <w:r w:rsidRPr="0003474A">
              <w:t xml:space="preserve">Трудового </w:t>
            </w:r>
            <w:proofErr w:type="spellStart"/>
            <w:proofErr w:type="gramStart"/>
            <w:r w:rsidRPr="0003474A">
              <w:t>арх</w:t>
            </w:r>
            <w:proofErr w:type="gramEnd"/>
            <w:r w:rsidRPr="0003474A">
              <w:t>іву</w:t>
            </w:r>
            <w:proofErr w:type="spellEnd"/>
          </w:p>
          <w:p w:rsidR="00E064C9" w:rsidRDefault="00E064C9" w:rsidP="004C0FD2">
            <w:pPr>
              <w:jc w:val="both"/>
              <w:rPr>
                <w:lang w:val="uk-UA"/>
              </w:rPr>
            </w:pPr>
          </w:p>
          <w:p w:rsidR="00E064C9" w:rsidRPr="0003474A" w:rsidRDefault="00E064C9" w:rsidP="004C0FD2">
            <w:pPr>
              <w:jc w:val="both"/>
              <w:rPr>
                <w:lang w:val="uk-UA"/>
              </w:rPr>
            </w:pPr>
          </w:p>
          <w:p w:rsidR="00E064C9" w:rsidRPr="0003474A" w:rsidRDefault="00E064C9" w:rsidP="004C0FD2">
            <w:pPr>
              <w:jc w:val="both"/>
              <w:rPr>
                <w:lang w:val="uk-UA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E064C9" w:rsidRPr="00B2717C" w:rsidRDefault="00E064C9" w:rsidP="004C0FD2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Заробітна плата</w:t>
            </w:r>
          </w:p>
        </w:tc>
        <w:tc>
          <w:tcPr>
            <w:tcW w:w="1619" w:type="dxa"/>
            <w:vMerge w:val="restart"/>
            <w:vAlign w:val="center"/>
          </w:tcPr>
          <w:p w:rsidR="00E064C9" w:rsidRDefault="00E064C9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Протягом</w:t>
            </w:r>
          </w:p>
          <w:p w:rsidR="00E064C9" w:rsidRDefault="00E064C9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2023 року</w:t>
            </w:r>
          </w:p>
        </w:tc>
        <w:tc>
          <w:tcPr>
            <w:tcW w:w="1621" w:type="dxa"/>
            <w:vMerge w:val="restart"/>
            <w:vAlign w:val="center"/>
          </w:tcPr>
          <w:p w:rsidR="00E064C9" w:rsidRDefault="00E064C9" w:rsidP="004C0FD2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</w:t>
            </w:r>
            <w:proofErr w:type="spellEnd"/>
            <w:r>
              <w:rPr>
                <w:lang w:val="uk-UA"/>
              </w:rPr>
              <w:t xml:space="preserve"> «Трудовий архів»</w:t>
            </w:r>
          </w:p>
        </w:tc>
        <w:tc>
          <w:tcPr>
            <w:tcW w:w="1620" w:type="dxa"/>
            <w:vAlign w:val="center"/>
          </w:tcPr>
          <w:p w:rsidR="00E064C9" w:rsidRPr="003F658C" w:rsidRDefault="00E064C9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</w:pPr>
            <w:r>
              <w:rPr>
                <w:lang w:val="uk-UA"/>
              </w:rPr>
              <w:t>У</w:t>
            </w:r>
            <w:proofErr w:type="spellStart"/>
            <w:r w:rsidRPr="003F658C">
              <w:t>сього</w:t>
            </w:r>
            <w:proofErr w:type="spellEnd"/>
            <w:r w:rsidRPr="003F658C">
              <w:t xml:space="preserve">, </w:t>
            </w:r>
            <w:r>
              <w:rPr>
                <w:lang w:val="uk-UA"/>
              </w:rPr>
              <w:t>в</w:t>
            </w:r>
            <w:r w:rsidRPr="003F658C">
              <w:t xml:space="preserve"> т.ч.:</w:t>
            </w:r>
          </w:p>
        </w:tc>
        <w:tc>
          <w:tcPr>
            <w:tcW w:w="1260" w:type="dxa"/>
            <w:vAlign w:val="center"/>
          </w:tcPr>
          <w:p w:rsidR="00E064C9" w:rsidRPr="00635608" w:rsidRDefault="00E064C9" w:rsidP="004C0FD2">
            <w:pPr>
              <w:spacing w:line="228" w:lineRule="auto"/>
              <w:ind w:left="-5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064C9" w:rsidRPr="00635608" w:rsidRDefault="00E064C9" w:rsidP="004C0FD2">
            <w:pPr>
              <w:spacing w:line="228" w:lineRule="auto"/>
              <w:ind w:left="-50" w:right="-11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064C9" w:rsidRPr="00635608" w:rsidRDefault="00E064C9" w:rsidP="00A962B3">
            <w:pPr>
              <w:spacing w:line="228" w:lineRule="auto"/>
              <w:ind w:left="-50" w:right="-11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454,88</w:t>
            </w:r>
          </w:p>
        </w:tc>
        <w:tc>
          <w:tcPr>
            <w:tcW w:w="1440" w:type="dxa"/>
            <w:vAlign w:val="center"/>
          </w:tcPr>
          <w:p w:rsidR="00E064C9" w:rsidRPr="00861D76" w:rsidRDefault="00E064C9" w:rsidP="00A962B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454,88</w:t>
            </w:r>
          </w:p>
        </w:tc>
        <w:tc>
          <w:tcPr>
            <w:tcW w:w="1680" w:type="dxa"/>
            <w:vMerge w:val="restart"/>
            <w:tcBorders>
              <w:top w:val="nil"/>
            </w:tcBorders>
            <w:vAlign w:val="center"/>
          </w:tcPr>
          <w:p w:rsidR="00E064C9" w:rsidRPr="002279A8" w:rsidRDefault="00E064C9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</w:p>
        </w:tc>
      </w:tr>
      <w:tr w:rsidR="00E064C9" w:rsidRPr="003F658C" w:rsidTr="00E064C9">
        <w:trPr>
          <w:trHeight w:val="2175"/>
        </w:trPr>
        <w:tc>
          <w:tcPr>
            <w:tcW w:w="1495" w:type="dxa"/>
            <w:vMerge/>
            <w:vAlign w:val="center"/>
          </w:tcPr>
          <w:p w:rsidR="00E064C9" w:rsidRPr="0003474A" w:rsidRDefault="00E064C9" w:rsidP="004C0FD2">
            <w:pPr>
              <w:jc w:val="both"/>
              <w:rPr>
                <w:lang w:eastAsia="uk-UA"/>
              </w:rPr>
            </w:pPr>
          </w:p>
        </w:tc>
        <w:tc>
          <w:tcPr>
            <w:tcW w:w="1800" w:type="dxa"/>
            <w:vMerge/>
            <w:vAlign w:val="center"/>
          </w:tcPr>
          <w:p w:rsidR="00E064C9" w:rsidRDefault="00E064C9" w:rsidP="004C0FD2">
            <w:pPr>
              <w:spacing w:line="228" w:lineRule="auto"/>
              <w:jc w:val="center"/>
              <w:rPr>
                <w:lang w:val="uk-UA"/>
              </w:rPr>
            </w:pPr>
          </w:p>
        </w:tc>
        <w:tc>
          <w:tcPr>
            <w:tcW w:w="1619" w:type="dxa"/>
            <w:vMerge/>
            <w:vAlign w:val="center"/>
          </w:tcPr>
          <w:p w:rsidR="00E064C9" w:rsidRDefault="00E064C9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621" w:type="dxa"/>
            <w:vMerge/>
            <w:vAlign w:val="center"/>
          </w:tcPr>
          <w:p w:rsidR="00E064C9" w:rsidRDefault="00E064C9" w:rsidP="004C0FD2">
            <w:pPr>
              <w:spacing w:line="228" w:lineRule="auto"/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E064C9" w:rsidRDefault="00E064C9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Державний бюджет  </w:t>
            </w:r>
          </w:p>
          <w:p w:rsidR="00E064C9" w:rsidRDefault="00E064C9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Місцевий</w:t>
            </w:r>
          </w:p>
          <w:p w:rsidR="00E064C9" w:rsidRDefault="00E064C9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</w:t>
            </w:r>
          </w:p>
          <w:p w:rsidR="00E064C9" w:rsidRDefault="00E064C9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260" w:type="dxa"/>
            <w:vAlign w:val="center"/>
          </w:tcPr>
          <w:p w:rsidR="00E064C9" w:rsidRPr="0003474A" w:rsidRDefault="00E064C9" w:rsidP="004C0FD2">
            <w:pPr>
              <w:spacing w:line="228" w:lineRule="auto"/>
              <w:ind w:left="-51"/>
              <w:jc w:val="center"/>
              <w:rPr>
                <w:lang w:val="uk-UA"/>
              </w:rPr>
            </w:pPr>
            <w:r w:rsidRPr="0003474A">
              <w:rPr>
                <w:lang w:val="uk-UA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064C9" w:rsidRPr="0003474A" w:rsidRDefault="00E064C9" w:rsidP="004C0FD2">
            <w:pPr>
              <w:spacing w:line="228" w:lineRule="auto"/>
              <w:ind w:left="-50" w:right="-117"/>
              <w:jc w:val="center"/>
              <w:rPr>
                <w:lang w:val="uk-UA"/>
              </w:rPr>
            </w:pPr>
            <w:r w:rsidRPr="0003474A">
              <w:rPr>
                <w:lang w:val="uk-UA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064C9" w:rsidRPr="0003474A" w:rsidRDefault="00E064C9" w:rsidP="00A962B3">
            <w:pPr>
              <w:spacing w:line="228" w:lineRule="auto"/>
              <w:ind w:left="-50" w:right="-117"/>
              <w:jc w:val="center"/>
              <w:rPr>
                <w:lang w:val="uk-UA"/>
              </w:rPr>
            </w:pPr>
            <w:r w:rsidRPr="0003474A">
              <w:rPr>
                <w:lang w:val="uk-UA"/>
              </w:rPr>
              <w:t>45</w:t>
            </w:r>
            <w:r>
              <w:rPr>
                <w:lang w:val="uk-UA"/>
              </w:rPr>
              <w:t>4,88</w:t>
            </w:r>
          </w:p>
        </w:tc>
        <w:tc>
          <w:tcPr>
            <w:tcW w:w="1440" w:type="dxa"/>
            <w:vAlign w:val="center"/>
          </w:tcPr>
          <w:p w:rsidR="00E064C9" w:rsidRPr="0003474A" w:rsidRDefault="00E064C9" w:rsidP="00A962B3">
            <w:pPr>
              <w:jc w:val="center"/>
              <w:rPr>
                <w:lang w:val="uk-UA"/>
              </w:rPr>
            </w:pPr>
            <w:r w:rsidRPr="0003474A">
              <w:rPr>
                <w:lang w:val="uk-UA"/>
              </w:rPr>
              <w:t>45</w:t>
            </w:r>
            <w:r>
              <w:rPr>
                <w:lang w:val="uk-UA"/>
              </w:rPr>
              <w:t>4,88</w:t>
            </w:r>
          </w:p>
        </w:tc>
        <w:tc>
          <w:tcPr>
            <w:tcW w:w="1680" w:type="dxa"/>
            <w:vMerge/>
            <w:tcBorders>
              <w:top w:val="nil"/>
            </w:tcBorders>
            <w:vAlign w:val="center"/>
          </w:tcPr>
          <w:p w:rsidR="00E064C9" w:rsidRPr="002279A8" w:rsidRDefault="00E064C9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</w:p>
        </w:tc>
      </w:tr>
      <w:tr w:rsidR="00E064C9" w:rsidRPr="003F658C" w:rsidTr="004C0FD2">
        <w:trPr>
          <w:trHeight w:val="210"/>
        </w:trPr>
        <w:tc>
          <w:tcPr>
            <w:tcW w:w="1495" w:type="dxa"/>
            <w:vMerge w:val="restart"/>
            <w:vAlign w:val="center"/>
          </w:tcPr>
          <w:p w:rsidR="00E064C9" w:rsidRPr="0003474A" w:rsidRDefault="00E064C9" w:rsidP="004C0FD2">
            <w:pPr>
              <w:jc w:val="both"/>
              <w:rPr>
                <w:lang w:eastAsia="uk-UA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E064C9" w:rsidRDefault="00E064C9" w:rsidP="004C0FD2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Нарахування на заробітну плату</w:t>
            </w:r>
          </w:p>
        </w:tc>
        <w:tc>
          <w:tcPr>
            <w:tcW w:w="1619" w:type="dxa"/>
            <w:vMerge w:val="restart"/>
            <w:vAlign w:val="center"/>
          </w:tcPr>
          <w:p w:rsidR="00E064C9" w:rsidRDefault="00E064C9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Протягом 2021-2023 року</w:t>
            </w:r>
          </w:p>
        </w:tc>
        <w:tc>
          <w:tcPr>
            <w:tcW w:w="1621" w:type="dxa"/>
            <w:vMerge w:val="restart"/>
            <w:vAlign w:val="center"/>
          </w:tcPr>
          <w:p w:rsidR="00E064C9" w:rsidRDefault="00E064C9" w:rsidP="004C0FD2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</w:t>
            </w:r>
            <w:proofErr w:type="spellEnd"/>
            <w:r>
              <w:rPr>
                <w:lang w:val="uk-UA"/>
              </w:rPr>
              <w:t xml:space="preserve"> «Трудовий архів»</w:t>
            </w:r>
          </w:p>
        </w:tc>
        <w:tc>
          <w:tcPr>
            <w:tcW w:w="1620" w:type="dxa"/>
            <w:vAlign w:val="center"/>
          </w:tcPr>
          <w:p w:rsidR="00E064C9" w:rsidRDefault="00E064C9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lang w:val="uk-UA"/>
              </w:rPr>
              <w:t>У</w:t>
            </w:r>
            <w:proofErr w:type="spellStart"/>
            <w:r w:rsidRPr="003F658C">
              <w:t>сього</w:t>
            </w:r>
            <w:proofErr w:type="spellEnd"/>
            <w:r w:rsidRPr="003F658C">
              <w:t xml:space="preserve">, </w:t>
            </w:r>
            <w:r>
              <w:rPr>
                <w:lang w:val="uk-UA"/>
              </w:rPr>
              <w:t>в</w:t>
            </w:r>
            <w:r w:rsidRPr="003F658C">
              <w:t xml:space="preserve"> т.ч.:</w:t>
            </w:r>
          </w:p>
        </w:tc>
        <w:tc>
          <w:tcPr>
            <w:tcW w:w="1260" w:type="dxa"/>
            <w:vAlign w:val="center"/>
          </w:tcPr>
          <w:p w:rsidR="00E064C9" w:rsidRPr="0003474A" w:rsidRDefault="00E064C9" w:rsidP="004C0FD2">
            <w:pPr>
              <w:spacing w:line="228" w:lineRule="auto"/>
              <w:ind w:left="-51"/>
              <w:jc w:val="center"/>
              <w:rPr>
                <w:b/>
                <w:lang w:val="uk-UA"/>
              </w:rPr>
            </w:pPr>
            <w:r w:rsidRPr="0003474A">
              <w:rPr>
                <w:b/>
                <w:lang w:val="uk-UA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064C9" w:rsidRPr="0003474A" w:rsidRDefault="00E064C9" w:rsidP="004C0FD2">
            <w:pPr>
              <w:spacing w:line="228" w:lineRule="auto"/>
              <w:ind w:left="-50" w:right="-117"/>
              <w:jc w:val="center"/>
              <w:rPr>
                <w:b/>
                <w:lang w:val="uk-UA"/>
              </w:rPr>
            </w:pPr>
            <w:r w:rsidRPr="0003474A">
              <w:rPr>
                <w:b/>
                <w:lang w:val="uk-UA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064C9" w:rsidRPr="0003474A" w:rsidRDefault="00E064C9" w:rsidP="004C0FD2">
            <w:pPr>
              <w:spacing w:line="228" w:lineRule="auto"/>
              <w:ind w:left="-50" w:right="-117"/>
              <w:jc w:val="center"/>
              <w:rPr>
                <w:b/>
                <w:lang w:val="uk-UA"/>
              </w:rPr>
            </w:pPr>
            <w:r w:rsidRPr="0003474A">
              <w:rPr>
                <w:b/>
                <w:lang w:val="uk-UA"/>
              </w:rPr>
              <w:t>100,0</w:t>
            </w:r>
            <w:r>
              <w:rPr>
                <w:b/>
                <w:lang w:val="uk-UA"/>
              </w:rPr>
              <w:t>74</w:t>
            </w:r>
          </w:p>
        </w:tc>
        <w:tc>
          <w:tcPr>
            <w:tcW w:w="1440" w:type="dxa"/>
            <w:vAlign w:val="center"/>
          </w:tcPr>
          <w:p w:rsidR="00E064C9" w:rsidRPr="0003474A" w:rsidRDefault="00E064C9" w:rsidP="004C0FD2">
            <w:pPr>
              <w:jc w:val="center"/>
              <w:rPr>
                <w:b/>
                <w:lang w:val="uk-UA"/>
              </w:rPr>
            </w:pPr>
            <w:r w:rsidRPr="0003474A">
              <w:rPr>
                <w:b/>
                <w:lang w:val="uk-UA"/>
              </w:rPr>
              <w:t>100,0</w:t>
            </w:r>
            <w:r>
              <w:rPr>
                <w:b/>
                <w:lang w:val="uk-UA"/>
              </w:rPr>
              <w:t>74</w:t>
            </w:r>
          </w:p>
        </w:tc>
        <w:tc>
          <w:tcPr>
            <w:tcW w:w="1680" w:type="dxa"/>
            <w:vMerge w:val="restart"/>
            <w:vAlign w:val="center"/>
          </w:tcPr>
          <w:p w:rsidR="00E064C9" w:rsidRPr="002279A8" w:rsidRDefault="00E064C9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</w:p>
        </w:tc>
      </w:tr>
      <w:tr w:rsidR="00E064C9" w:rsidRPr="003F658C" w:rsidTr="004C0FD2">
        <w:trPr>
          <w:trHeight w:val="682"/>
        </w:trPr>
        <w:tc>
          <w:tcPr>
            <w:tcW w:w="1495" w:type="dxa"/>
            <w:vMerge/>
            <w:vAlign w:val="center"/>
          </w:tcPr>
          <w:p w:rsidR="00E064C9" w:rsidRPr="0003474A" w:rsidRDefault="00E064C9" w:rsidP="004C0FD2">
            <w:pPr>
              <w:jc w:val="both"/>
              <w:rPr>
                <w:lang w:eastAsia="uk-UA"/>
              </w:rPr>
            </w:pPr>
          </w:p>
        </w:tc>
        <w:tc>
          <w:tcPr>
            <w:tcW w:w="1800" w:type="dxa"/>
            <w:vMerge/>
            <w:vAlign w:val="center"/>
          </w:tcPr>
          <w:p w:rsidR="00E064C9" w:rsidRDefault="00E064C9" w:rsidP="004C0FD2">
            <w:pPr>
              <w:spacing w:line="228" w:lineRule="auto"/>
              <w:jc w:val="center"/>
              <w:rPr>
                <w:lang w:val="uk-UA"/>
              </w:rPr>
            </w:pPr>
          </w:p>
        </w:tc>
        <w:tc>
          <w:tcPr>
            <w:tcW w:w="1619" w:type="dxa"/>
            <w:vMerge/>
            <w:vAlign w:val="center"/>
          </w:tcPr>
          <w:p w:rsidR="00E064C9" w:rsidRDefault="00E064C9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621" w:type="dxa"/>
            <w:vMerge/>
            <w:vAlign w:val="center"/>
          </w:tcPr>
          <w:p w:rsidR="00E064C9" w:rsidRDefault="00E064C9" w:rsidP="004C0FD2">
            <w:pPr>
              <w:spacing w:line="228" w:lineRule="auto"/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E064C9" w:rsidRDefault="00E064C9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Державний бюджет  </w:t>
            </w:r>
          </w:p>
          <w:p w:rsidR="00E064C9" w:rsidRDefault="00E064C9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Місцевий</w:t>
            </w:r>
          </w:p>
          <w:p w:rsidR="00E064C9" w:rsidRDefault="00E064C9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</w:t>
            </w:r>
          </w:p>
          <w:p w:rsidR="00E064C9" w:rsidRDefault="00E064C9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260" w:type="dxa"/>
            <w:vAlign w:val="center"/>
          </w:tcPr>
          <w:p w:rsidR="00E064C9" w:rsidRPr="0003474A" w:rsidRDefault="00E064C9" w:rsidP="004C0FD2">
            <w:pPr>
              <w:spacing w:line="228" w:lineRule="auto"/>
              <w:ind w:left="-51"/>
              <w:jc w:val="center"/>
              <w:rPr>
                <w:lang w:val="uk-UA"/>
              </w:rPr>
            </w:pPr>
            <w:r w:rsidRPr="0003474A">
              <w:rPr>
                <w:lang w:val="uk-UA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064C9" w:rsidRPr="0003474A" w:rsidRDefault="00E064C9" w:rsidP="004C0FD2">
            <w:pPr>
              <w:spacing w:line="228" w:lineRule="auto"/>
              <w:ind w:left="-50" w:right="-117"/>
              <w:jc w:val="center"/>
              <w:rPr>
                <w:lang w:val="uk-UA"/>
              </w:rPr>
            </w:pPr>
            <w:r w:rsidRPr="0003474A">
              <w:rPr>
                <w:lang w:val="uk-UA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064C9" w:rsidRPr="0003474A" w:rsidRDefault="00E064C9" w:rsidP="004C0FD2">
            <w:pPr>
              <w:spacing w:line="228" w:lineRule="auto"/>
              <w:ind w:left="-50" w:right="-117"/>
              <w:jc w:val="center"/>
              <w:rPr>
                <w:lang w:val="uk-UA"/>
              </w:rPr>
            </w:pPr>
            <w:r w:rsidRPr="0003474A">
              <w:rPr>
                <w:lang w:val="uk-UA"/>
              </w:rPr>
              <w:t>100,0</w:t>
            </w:r>
            <w:r>
              <w:rPr>
                <w:lang w:val="uk-UA"/>
              </w:rPr>
              <w:t>74</w:t>
            </w:r>
          </w:p>
        </w:tc>
        <w:tc>
          <w:tcPr>
            <w:tcW w:w="1440" w:type="dxa"/>
            <w:vAlign w:val="center"/>
          </w:tcPr>
          <w:p w:rsidR="00E064C9" w:rsidRPr="0003474A" w:rsidRDefault="00E064C9" w:rsidP="004C0FD2">
            <w:pPr>
              <w:jc w:val="center"/>
              <w:rPr>
                <w:lang w:val="uk-UA"/>
              </w:rPr>
            </w:pPr>
            <w:r w:rsidRPr="0003474A">
              <w:rPr>
                <w:lang w:val="uk-UA"/>
              </w:rPr>
              <w:t>100,0</w:t>
            </w:r>
            <w:r>
              <w:rPr>
                <w:lang w:val="uk-UA"/>
              </w:rPr>
              <w:t>74</w:t>
            </w:r>
          </w:p>
        </w:tc>
        <w:tc>
          <w:tcPr>
            <w:tcW w:w="1680" w:type="dxa"/>
            <w:vMerge/>
            <w:vAlign w:val="center"/>
          </w:tcPr>
          <w:p w:rsidR="00E064C9" w:rsidRPr="002279A8" w:rsidRDefault="00E064C9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</w:p>
        </w:tc>
      </w:tr>
      <w:tr w:rsidR="0003474A" w:rsidRPr="003F658C" w:rsidTr="004C0FD2">
        <w:trPr>
          <w:trHeight w:val="312"/>
        </w:trPr>
        <w:tc>
          <w:tcPr>
            <w:tcW w:w="1495" w:type="dxa"/>
            <w:vMerge w:val="restart"/>
            <w:vAlign w:val="center"/>
          </w:tcPr>
          <w:p w:rsidR="0003474A" w:rsidRPr="00EF5263" w:rsidRDefault="0003474A" w:rsidP="004C0FD2">
            <w:pPr>
              <w:jc w:val="center"/>
              <w:rPr>
                <w:b/>
                <w:lang w:val="uk-UA"/>
              </w:rPr>
            </w:pPr>
            <w:r w:rsidRPr="00EF5263">
              <w:rPr>
                <w:lang w:val="uk-UA"/>
              </w:rPr>
              <w:t>Удоскона</w:t>
            </w:r>
            <w:r>
              <w:rPr>
                <w:lang w:val="uk-UA"/>
              </w:rPr>
              <w:t>л</w:t>
            </w:r>
            <w:r w:rsidRPr="00EF5263">
              <w:rPr>
                <w:lang w:val="uk-UA"/>
              </w:rPr>
              <w:t xml:space="preserve">ити інфраструктуру архівних установ шляхом </w:t>
            </w:r>
            <w:r>
              <w:rPr>
                <w:lang w:val="uk-UA"/>
              </w:rPr>
              <w:t>поточних</w:t>
            </w:r>
            <w:r w:rsidRPr="00EF5263">
              <w:rPr>
                <w:lang w:val="uk-UA"/>
              </w:rPr>
              <w:t xml:space="preserve"> ремонт</w:t>
            </w:r>
            <w:r>
              <w:rPr>
                <w:lang w:val="uk-UA"/>
              </w:rPr>
              <w:t>ів</w:t>
            </w:r>
            <w:r w:rsidRPr="00EF5263">
              <w:rPr>
                <w:lang w:val="uk-UA"/>
              </w:rPr>
              <w:t xml:space="preserve"> та/або реконструкції старих будівель</w:t>
            </w:r>
          </w:p>
          <w:p w:rsidR="0003474A" w:rsidRPr="00EF5263" w:rsidRDefault="0003474A" w:rsidP="004C0FD2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03474A" w:rsidRDefault="00BA4E3A" w:rsidP="004C0FD2">
            <w:pPr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Поточний ремонт внутрішніх елек</w:t>
            </w:r>
            <w:r w:rsidR="0003474A">
              <w:rPr>
                <w:lang w:val="uk-UA"/>
              </w:rPr>
              <w:t>тромереж</w:t>
            </w:r>
          </w:p>
          <w:p w:rsidR="0003474A" w:rsidRPr="00EE0DBD" w:rsidRDefault="0003474A" w:rsidP="004C0FD2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</w:t>
            </w:r>
            <w:proofErr w:type="spellEnd"/>
            <w:r>
              <w:rPr>
                <w:lang w:val="uk-UA"/>
              </w:rPr>
              <w:t xml:space="preserve"> «Трудовий архів» </w:t>
            </w:r>
            <w:proofErr w:type="spellStart"/>
            <w:r>
              <w:rPr>
                <w:lang w:val="uk-UA"/>
              </w:rPr>
              <w:t>Роздільнянської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1619" w:type="dxa"/>
            <w:vMerge w:val="restart"/>
            <w:vAlign w:val="center"/>
          </w:tcPr>
          <w:p w:rsidR="0003474A" w:rsidRPr="003F658C" w:rsidRDefault="0003474A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Протягом 2023 року</w:t>
            </w:r>
          </w:p>
        </w:tc>
        <w:tc>
          <w:tcPr>
            <w:tcW w:w="1621" w:type="dxa"/>
            <w:vMerge w:val="restart"/>
            <w:vAlign w:val="center"/>
          </w:tcPr>
          <w:p w:rsidR="0003474A" w:rsidRPr="002279A8" w:rsidRDefault="0003474A" w:rsidP="004C0FD2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</w:t>
            </w:r>
            <w:proofErr w:type="spellEnd"/>
            <w:r>
              <w:rPr>
                <w:lang w:val="uk-UA"/>
              </w:rPr>
              <w:t xml:space="preserve"> «Трудовий архів» </w:t>
            </w:r>
            <w:proofErr w:type="spellStart"/>
            <w:r>
              <w:rPr>
                <w:lang w:val="uk-UA"/>
              </w:rPr>
              <w:t>Роздільнян-ської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1620" w:type="dxa"/>
            <w:vAlign w:val="center"/>
          </w:tcPr>
          <w:p w:rsidR="0003474A" w:rsidRPr="003F658C" w:rsidRDefault="0003474A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</w:pPr>
            <w:r>
              <w:rPr>
                <w:lang w:val="uk-UA"/>
              </w:rPr>
              <w:t>У</w:t>
            </w:r>
            <w:proofErr w:type="spellStart"/>
            <w:r w:rsidRPr="003F658C">
              <w:t>сього</w:t>
            </w:r>
            <w:proofErr w:type="spellEnd"/>
            <w:r w:rsidRPr="003F658C">
              <w:t xml:space="preserve">, </w:t>
            </w:r>
            <w:r>
              <w:rPr>
                <w:lang w:val="uk-UA"/>
              </w:rPr>
              <w:t>в</w:t>
            </w:r>
            <w:r w:rsidRPr="003F658C">
              <w:t xml:space="preserve"> т.ч.:</w:t>
            </w:r>
          </w:p>
        </w:tc>
        <w:tc>
          <w:tcPr>
            <w:tcW w:w="1260" w:type="dxa"/>
            <w:vAlign w:val="center"/>
          </w:tcPr>
          <w:p w:rsidR="0003474A" w:rsidRPr="00861D76" w:rsidRDefault="0003474A" w:rsidP="004C0FD2">
            <w:pPr>
              <w:spacing w:line="228" w:lineRule="auto"/>
              <w:ind w:left="-51"/>
              <w:jc w:val="center"/>
              <w:rPr>
                <w:b/>
                <w:lang w:val="uk-UA"/>
              </w:rPr>
            </w:pPr>
            <w:r w:rsidRPr="00861D76">
              <w:rPr>
                <w:b/>
                <w:lang w:val="uk-UA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3474A" w:rsidRPr="00861D76" w:rsidRDefault="0003474A" w:rsidP="004C0FD2">
            <w:pPr>
              <w:spacing w:line="228" w:lineRule="auto"/>
              <w:ind w:left="-50" w:right="-11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3474A" w:rsidRPr="00861D76" w:rsidRDefault="0003474A" w:rsidP="004C0FD2">
            <w:pPr>
              <w:spacing w:line="228" w:lineRule="auto"/>
              <w:ind w:left="-50" w:right="-117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70,0</w:t>
            </w:r>
          </w:p>
        </w:tc>
        <w:tc>
          <w:tcPr>
            <w:tcW w:w="1440" w:type="dxa"/>
            <w:vAlign w:val="center"/>
          </w:tcPr>
          <w:p w:rsidR="0003474A" w:rsidRPr="00861D76" w:rsidRDefault="0003474A" w:rsidP="004C0F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70,0</w:t>
            </w:r>
          </w:p>
        </w:tc>
        <w:tc>
          <w:tcPr>
            <w:tcW w:w="1680" w:type="dxa"/>
            <w:vMerge w:val="restart"/>
            <w:vAlign w:val="center"/>
          </w:tcPr>
          <w:p w:rsidR="0003474A" w:rsidRPr="002279A8" w:rsidRDefault="00E064C9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 w:rsidR="0003474A" w:rsidRPr="002279A8">
              <w:rPr>
                <w:sz w:val="24"/>
              </w:rPr>
              <w:t>твор</w:t>
            </w:r>
            <w:r w:rsidR="0003474A">
              <w:rPr>
                <w:sz w:val="24"/>
              </w:rPr>
              <w:t>ення</w:t>
            </w:r>
            <w:r w:rsidR="0003474A" w:rsidRPr="002279A8">
              <w:rPr>
                <w:sz w:val="24"/>
              </w:rPr>
              <w:t xml:space="preserve"> умов для приймання і гарантованого зберігання </w:t>
            </w:r>
            <w:r w:rsidR="0003474A">
              <w:rPr>
                <w:sz w:val="24"/>
              </w:rPr>
              <w:t xml:space="preserve">архівних </w:t>
            </w:r>
            <w:r w:rsidR="0003474A" w:rsidRPr="002279A8">
              <w:rPr>
                <w:sz w:val="24"/>
              </w:rPr>
              <w:t xml:space="preserve">документів </w:t>
            </w:r>
            <w:r w:rsidR="0003474A">
              <w:rPr>
                <w:sz w:val="24"/>
              </w:rPr>
              <w:t>громади</w:t>
            </w:r>
          </w:p>
        </w:tc>
      </w:tr>
      <w:tr w:rsidR="0003474A" w:rsidRPr="003F658C" w:rsidTr="004C0FD2">
        <w:trPr>
          <w:trHeight w:val="2055"/>
        </w:trPr>
        <w:tc>
          <w:tcPr>
            <w:tcW w:w="1495" w:type="dxa"/>
            <w:vMerge/>
            <w:vAlign w:val="center"/>
          </w:tcPr>
          <w:p w:rsidR="0003474A" w:rsidRPr="0018581E" w:rsidRDefault="0003474A" w:rsidP="004C0FD2">
            <w:pPr>
              <w:pStyle w:val="a7"/>
              <w:spacing w:line="228" w:lineRule="auto"/>
              <w:ind w:left="90"/>
              <w:jc w:val="center"/>
            </w:pPr>
          </w:p>
        </w:tc>
        <w:tc>
          <w:tcPr>
            <w:tcW w:w="1800" w:type="dxa"/>
            <w:vMerge/>
            <w:vAlign w:val="center"/>
          </w:tcPr>
          <w:p w:rsidR="0003474A" w:rsidRPr="00EE0DBD" w:rsidRDefault="0003474A" w:rsidP="004C0FD2">
            <w:pPr>
              <w:spacing w:line="228" w:lineRule="auto"/>
              <w:jc w:val="center"/>
              <w:rPr>
                <w:lang w:val="uk-UA"/>
              </w:rPr>
            </w:pPr>
          </w:p>
        </w:tc>
        <w:tc>
          <w:tcPr>
            <w:tcW w:w="1619" w:type="dxa"/>
            <w:vMerge/>
            <w:vAlign w:val="center"/>
          </w:tcPr>
          <w:p w:rsidR="0003474A" w:rsidRPr="003F658C" w:rsidRDefault="0003474A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621" w:type="dxa"/>
            <w:vMerge/>
            <w:vAlign w:val="center"/>
          </w:tcPr>
          <w:p w:rsidR="0003474A" w:rsidRPr="003F658C" w:rsidRDefault="0003474A" w:rsidP="004C0FD2">
            <w:pPr>
              <w:spacing w:line="228" w:lineRule="auto"/>
              <w:jc w:val="center"/>
            </w:pPr>
          </w:p>
        </w:tc>
        <w:tc>
          <w:tcPr>
            <w:tcW w:w="1620" w:type="dxa"/>
            <w:vAlign w:val="center"/>
          </w:tcPr>
          <w:p w:rsidR="0003474A" w:rsidRDefault="0003474A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Державний бюджет  </w:t>
            </w:r>
          </w:p>
          <w:p w:rsidR="0003474A" w:rsidRDefault="0003474A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Місцевий</w:t>
            </w:r>
          </w:p>
          <w:p w:rsidR="0003474A" w:rsidRDefault="0003474A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</w:t>
            </w:r>
          </w:p>
          <w:p w:rsidR="0003474A" w:rsidRDefault="0003474A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03474A" w:rsidRDefault="0003474A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03474A" w:rsidRPr="00861D76" w:rsidRDefault="0003474A" w:rsidP="004C0FD2">
            <w:pPr>
              <w:spacing w:line="228" w:lineRule="auto"/>
              <w:ind w:left="-5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3474A" w:rsidRPr="00C35751" w:rsidRDefault="0003474A" w:rsidP="004C0FD2">
            <w:pPr>
              <w:spacing w:line="228" w:lineRule="auto"/>
              <w:ind w:left="-50" w:right="-117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3474A" w:rsidRPr="00861D76" w:rsidRDefault="0003474A" w:rsidP="004C0FD2">
            <w:pPr>
              <w:spacing w:line="228" w:lineRule="auto"/>
              <w:ind w:left="-50" w:right="-117"/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1440" w:type="dxa"/>
            <w:vAlign w:val="center"/>
          </w:tcPr>
          <w:p w:rsidR="0003474A" w:rsidRPr="00861D76" w:rsidRDefault="0003474A" w:rsidP="004C0F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1680" w:type="dxa"/>
            <w:vMerge/>
            <w:vAlign w:val="center"/>
          </w:tcPr>
          <w:p w:rsidR="0003474A" w:rsidRPr="003F658C" w:rsidRDefault="0003474A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</w:p>
        </w:tc>
      </w:tr>
      <w:tr w:rsidR="0003474A" w:rsidRPr="003F658C" w:rsidTr="004C0FD2">
        <w:trPr>
          <w:trHeight w:val="630"/>
        </w:trPr>
        <w:tc>
          <w:tcPr>
            <w:tcW w:w="1495" w:type="dxa"/>
            <w:vMerge/>
            <w:vAlign w:val="center"/>
          </w:tcPr>
          <w:p w:rsidR="0003474A" w:rsidRPr="0018581E" w:rsidRDefault="0003474A" w:rsidP="004C0FD2">
            <w:pPr>
              <w:pStyle w:val="a7"/>
              <w:spacing w:line="228" w:lineRule="auto"/>
              <w:ind w:left="90"/>
              <w:jc w:val="center"/>
              <w:rPr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03474A" w:rsidRPr="00447A22" w:rsidRDefault="0003474A" w:rsidP="004C0FD2">
            <w:pPr>
              <w:spacing w:line="228" w:lineRule="auto"/>
              <w:jc w:val="center"/>
              <w:rPr>
                <w:lang w:val="uk-UA"/>
              </w:rPr>
            </w:pPr>
            <w:r w:rsidRPr="00B43253">
              <w:rPr>
                <w:color w:val="2D1614"/>
              </w:rPr>
              <w:t>В</w:t>
            </w:r>
            <w:r w:rsidRPr="00B43253">
              <w:rPr>
                <w:color w:val="2D1614"/>
                <w:lang w:val="uk-UA"/>
              </w:rPr>
              <w:t xml:space="preserve">становлення </w:t>
            </w:r>
            <w:proofErr w:type="spellStart"/>
            <w:r w:rsidRPr="00B43253">
              <w:rPr>
                <w:color w:val="2D1614"/>
              </w:rPr>
              <w:t>системи</w:t>
            </w:r>
            <w:proofErr w:type="spellEnd"/>
            <w:r w:rsidRPr="00B43253">
              <w:rPr>
                <w:color w:val="2D1614"/>
              </w:rPr>
              <w:t xml:space="preserve"> </w:t>
            </w:r>
            <w:proofErr w:type="spellStart"/>
            <w:r w:rsidRPr="00B43253">
              <w:rPr>
                <w:color w:val="2D1614"/>
              </w:rPr>
              <w:t>пожежної</w:t>
            </w:r>
            <w:proofErr w:type="spellEnd"/>
            <w:proofErr w:type="gramStart"/>
            <w:r>
              <w:rPr>
                <w:color w:val="2D1614"/>
                <w:lang w:val="uk-UA"/>
              </w:rPr>
              <w:t xml:space="preserve"> ,</w:t>
            </w:r>
            <w:proofErr w:type="gramEnd"/>
            <w:r>
              <w:rPr>
                <w:color w:val="2D1614"/>
                <w:lang w:val="uk-UA"/>
              </w:rPr>
              <w:t xml:space="preserve"> охоронної</w:t>
            </w:r>
            <w:r w:rsidRPr="00B43253">
              <w:rPr>
                <w:color w:val="2D1614"/>
              </w:rPr>
              <w:t xml:space="preserve"> </w:t>
            </w:r>
            <w:proofErr w:type="spellStart"/>
            <w:r w:rsidRPr="00B43253">
              <w:rPr>
                <w:color w:val="2D1614"/>
              </w:rPr>
              <w:t>сигналізації</w:t>
            </w:r>
            <w:proofErr w:type="spellEnd"/>
            <w:r>
              <w:rPr>
                <w:color w:val="2D1614"/>
                <w:lang w:val="uk-UA"/>
              </w:rPr>
              <w:t xml:space="preserve"> </w:t>
            </w:r>
          </w:p>
        </w:tc>
        <w:tc>
          <w:tcPr>
            <w:tcW w:w="1619" w:type="dxa"/>
            <w:vMerge w:val="restart"/>
            <w:vAlign w:val="center"/>
          </w:tcPr>
          <w:p w:rsidR="0003474A" w:rsidRPr="003F658C" w:rsidRDefault="0003474A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Протягом 2021 року</w:t>
            </w:r>
          </w:p>
        </w:tc>
        <w:tc>
          <w:tcPr>
            <w:tcW w:w="1621" w:type="dxa"/>
            <w:vMerge w:val="restart"/>
            <w:vAlign w:val="center"/>
          </w:tcPr>
          <w:p w:rsidR="0003474A" w:rsidRPr="002279A8" w:rsidRDefault="0003474A" w:rsidP="004C0FD2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</w:t>
            </w:r>
            <w:proofErr w:type="spellEnd"/>
            <w:r>
              <w:rPr>
                <w:lang w:val="uk-UA"/>
              </w:rPr>
              <w:t xml:space="preserve"> «Трудовий архів» </w:t>
            </w:r>
            <w:proofErr w:type="spellStart"/>
            <w:r>
              <w:rPr>
                <w:lang w:val="uk-UA"/>
              </w:rPr>
              <w:t>Роздільнян-ської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</w:tc>
        <w:tc>
          <w:tcPr>
            <w:tcW w:w="1620" w:type="dxa"/>
            <w:vAlign w:val="center"/>
          </w:tcPr>
          <w:p w:rsidR="0003474A" w:rsidRPr="003F658C" w:rsidRDefault="0003474A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</w:pPr>
            <w:r>
              <w:rPr>
                <w:lang w:val="uk-UA"/>
              </w:rPr>
              <w:t>У</w:t>
            </w:r>
            <w:proofErr w:type="spellStart"/>
            <w:r w:rsidRPr="003F658C">
              <w:t>сього</w:t>
            </w:r>
            <w:proofErr w:type="spellEnd"/>
            <w:r w:rsidRPr="003F658C">
              <w:t xml:space="preserve">, </w:t>
            </w:r>
            <w:r>
              <w:rPr>
                <w:lang w:val="uk-UA"/>
              </w:rPr>
              <w:t>в</w:t>
            </w:r>
            <w:r w:rsidRPr="003F658C">
              <w:t xml:space="preserve"> т.ч.:</w:t>
            </w:r>
          </w:p>
        </w:tc>
        <w:tc>
          <w:tcPr>
            <w:tcW w:w="1260" w:type="dxa"/>
            <w:vAlign w:val="center"/>
          </w:tcPr>
          <w:p w:rsidR="0003474A" w:rsidRPr="00146CDA" w:rsidRDefault="0003474A" w:rsidP="004C0FD2">
            <w:pPr>
              <w:pStyle w:val="a7"/>
              <w:spacing w:line="228" w:lineRule="auto"/>
              <w:ind w:left="-51"/>
              <w:jc w:val="center"/>
              <w:rPr>
                <w:b/>
                <w:sz w:val="24"/>
              </w:rPr>
            </w:pPr>
            <w:r w:rsidRPr="00146CDA">
              <w:rPr>
                <w:b/>
                <w:sz w:val="24"/>
              </w:rPr>
              <w:t>60,0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3474A" w:rsidRPr="00146CDA" w:rsidRDefault="0003474A" w:rsidP="004C0FD2">
            <w:pPr>
              <w:pStyle w:val="a7"/>
              <w:spacing w:line="228" w:lineRule="auto"/>
              <w:jc w:val="center"/>
              <w:rPr>
                <w:b/>
                <w:sz w:val="24"/>
              </w:rPr>
            </w:pPr>
            <w:r w:rsidRPr="00146CDA">
              <w:rPr>
                <w:b/>
                <w:sz w:val="24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3474A" w:rsidRPr="00146CDA" w:rsidRDefault="0003474A" w:rsidP="004C0FD2">
            <w:pPr>
              <w:pStyle w:val="a7"/>
              <w:spacing w:line="228" w:lineRule="auto"/>
              <w:jc w:val="center"/>
              <w:rPr>
                <w:b/>
                <w:sz w:val="24"/>
              </w:rPr>
            </w:pPr>
            <w:r w:rsidRPr="00146CDA">
              <w:rPr>
                <w:b/>
                <w:sz w:val="24"/>
              </w:rPr>
              <w:t>0</w:t>
            </w:r>
          </w:p>
        </w:tc>
        <w:tc>
          <w:tcPr>
            <w:tcW w:w="1440" w:type="dxa"/>
            <w:vAlign w:val="center"/>
          </w:tcPr>
          <w:p w:rsidR="0003474A" w:rsidRPr="00146CDA" w:rsidRDefault="0003474A" w:rsidP="004C0FD2">
            <w:pPr>
              <w:pStyle w:val="a7"/>
              <w:spacing w:line="228" w:lineRule="auto"/>
              <w:jc w:val="center"/>
              <w:rPr>
                <w:b/>
                <w:sz w:val="24"/>
              </w:rPr>
            </w:pPr>
            <w:r w:rsidRPr="00146CDA">
              <w:rPr>
                <w:b/>
                <w:sz w:val="24"/>
              </w:rPr>
              <w:t>60,0</w:t>
            </w:r>
          </w:p>
        </w:tc>
        <w:tc>
          <w:tcPr>
            <w:tcW w:w="1680" w:type="dxa"/>
            <w:vMerge/>
            <w:vAlign w:val="center"/>
          </w:tcPr>
          <w:p w:rsidR="0003474A" w:rsidRPr="003F658C" w:rsidRDefault="0003474A" w:rsidP="004C0FD2">
            <w:pPr>
              <w:pStyle w:val="a7"/>
              <w:spacing w:line="228" w:lineRule="auto"/>
              <w:ind w:left="567"/>
              <w:jc w:val="center"/>
              <w:rPr>
                <w:sz w:val="24"/>
              </w:rPr>
            </w:pPr>
          </w:p>
        </w:tc>
      </w:tr>
      <w:tr w:rsidR="0003474A" w:rsidRPr="003F658C" w:rsidTr="00E064C9">
        <w:trPr>
          <w:trHeight w:val="1846"/>
        </w:trPr>
        <w:tc>
          <w:tcPr>
            <w:tcW w:w="1495" w:type="dxa"/>
            <w:vMerge/>
            <w:vAlign w:val="center"/>
          </w:tcPr>
          <w:p w:rsidR="0003474A" w:rsidRPr="003F658C" w:rsidRDefault="0003474A" w:rsidP="004C0FD2">
            <w:pPr>
              <w:pStyle w:val="a7"/>
              <w:spacing w:line="228" w:lineRule="auto"/>
              <w:ind w:left="567"/>
              <w:jc w:val="center"/>
              <w:rPr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03474A" w:rsidRPr="003F658C" w:rsidRDefault="0003474A" w:rsidP="004C0FD2">
            <w:pPr>
              <w:spacing w:line="228" w:lineRule="auto"/>
              <w:ind w:left="567"/>
              <w:jc w:val="center"/>
            </w:pPr>
          </w:p>
        </w:tc>
        <w:tc>
          <w:tcPr>
            <w:tcW w:w="1619" w:type="dxa"/>
            <w:vMerge/>
            <w:vAlign w:val="center"/>
          </w:tcPr>
          <w:p w:rsidR="0003474A" w:rsidRPr="003F658C" w:rsidRDefault="0003474A" w:rsidP="004C0FD2">
            <w:pPr>
              <w:pStyle w:val="a7"/>
              <w:spacing w:line="228" w:lineRule="auto"/>
              <w:ind w:left="567"/>
              <w:jc w:val="center"/>
              <w:rPr>
                <w:sz w:val="24"/>
              </w:rPr>
            </w:pPr>
          </w:p>
        </w:tc>
        <w:tc>
          <w:tcPr>
            <w:tcW w:w="1621" w:type="dxa"/>
            <w:vMerge/>
            <w:vAlign w:val="center"/>
          </w:tcPr>
          <w:p w:rsidR="0003474A" w:rsidRPr="003F658C" w:rsidRDefault="0003474A" w:rsidP="004C0FD2">
            <w:pPr>
              <w:spacing w:line="228" w:lineRule="auto"/>
              <w:ind w:left="567"/>
              <w:jc w:val="center"/>
            </w:pPr>
          </w:p>
        </w:tc>
        <w:tc>
          <w:tcPr>
            <w:tcW w:w="1620" w:type="dxa"/>
            <w:vAlign w:val="center"/>
          </w:tcPr>
          <w:p w:rsidR="0003474A" w:rsidRDefault="0003474A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Державний бюджет  </w:t>
            </w:r>
          </w:p>
          <w:p w:rsidR="0003474A" w:rsidRDefault="0003474A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Місцевий</w:t>
            </w:r>
          </w:p>
          <w:p w:rsidR="0003474A" w:rsidRDefault="0003474A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</w:t>
            </w:r>
          </w:p>
          <w:p w:rsidR="0003474A" w:rsidRPr="00A86245" w:rsidRDefault="0003474A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b/>
                <w:bCs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260" w:type="dxa"/>
            <w:vAlign w:val="center"/>
          </w:tcPr>
          <w:p w:rsidR="0003474A" w:rsidRPr="003F658C" w:rsidRDefault="0003474A" w:rsidP="004C0FD2">
            <w:pPr>
              <w:pStyle w:val="a7"/>
              <w:spacing w:line="228" w:lineRule="auto"/>
              <w:ind w:left="-51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3474A" w:rsidRPr="003F658C" w:rsidRDefault="0003474A" w:rsidP="004C0FD2">
            <w:pPr>
              <w:pStyle w:val="a7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3474A" w:rsidRPr="003F658C" w:rsidRDefault="0003474A" w:rsidP="004C0FD2">
            <w:pPr>
              <w:pStyle w:val="a7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40" w:type="dxa"/>
            <w:vAlign w:val="center"/>
          </w:tcPr>
          <w:p w:rsidR="0003474A" w:rsidRPr="003F658C" w:rsidRDefault="0003474A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1680" w:type="dxa"/>
            <w:vMerge/>
            <w:vAlign w:val="center"/>
          </w:tcPr>
          <w:p w:rsidR="0003474A" w:rsidRPr="003F658C" w:rsidRDefault="0003474A" w:rsidP="004C0FD2">
            <w:pPr>
              <w:pStyle w:val="a7"/>
              <w:spacing w:line="228" w:lineRule="auto"/>
              <w:ind w:left="567"/>
              <w:jc w:val="center"/>
              <w:rPr>
                <w:sz w:val="24"/>
              </w:rPr>
            </w:pPr>
          </w:p>
        </w:tc>
      </w:tr>
      <w:tr w:rsidR="0003474A" w:rsidRPr="003F658C" w:rsidTr="004C0FD2">
        <w:trPr>
          <w:trHeight w:val="1369"/>
        </w:trPr>
        <w:tc>
          <w:tcPr>
            <w:tcW w:w="14695" w:type="dxa"/>
            <w:gridSpan w:val="10"/>
            <w:vAlign w:val="center"/>
          </w:tcPr>
          <w:p w:rsidR="0003474A" w:rsidRPr="002279A8" w:rsidRDefault="0003474A" w:rsidP="004C0FD2">
            <w:pPr>
              <w:pStyle w:val="a7"/>
              <w:spacing w:line="228" w:lineRule="auto"/>
              <w:ind w:left="567"/>
              <w:jc w:val="center"/>
              <w:rPr>
                <w:b/>
                <w:sz w:val="24"/>
              </w:rPr>
            </w:pPr>
            <w:r w:rsidRPr="002279A8">
              <w:rPr>
                <w:b/>
                <w:szCs w:val="28"/>
              </w:rPr>
              <w:t>2. Забезпечення збереженості документів та доступу до них громадян</w:t>
            </w:r>
          </w:p>
        </w:tc>
      </w:tr>
      <w:tr w:rsidR="004C0FD2" w:rsidRPr="003F658C" w:rsidTr="004C0FD2">
        <w:trPr>
          <w:trHeight w:val="1369"/>
        </w:trPr>
        <w:tc>
          <w:tcPr>
            <w:tcW w:w="1495" w:type="dxa"/>
            <w:vMerge w:val="restart"/>
            <w:vAlign w:val="center"/>
          </w:tcPr>
          <w:p w:rsidR="004C0FD2" w:rsidRPr="00C35751" w:rsidRDefault="004C0FD2" w:rsidP="004C0FD2">
            <w:pPr>
              <w:pStyle w:val="a7"/>
              <w:spacing w:line="228" w:lineRule="auto"/>
              <w:rPr>
                <w:sz w:val="24"/>
              </w:rPr>
            </w:pPr>
            <w:r>
              <w:rPr>
                <w:sz w:val="24"/>
                <w:lang w:val="ru-RU"/>
              </w:rPr>
              <w:lastRenderedPageBreak/>
              <w:t>П</w:t>
            </w:r>
            <w:proofErr w:type="spellStart"/>
            <w:r w:rsidRPr="00C35751">
              <w:rPr>
                <w:sz w:val="24"/>
              </w:rPr>
              <w:t>ривести</w:t>
            </w:r>
            <w:proofErr w:type="spellEnd"/>
            <w:r w:rsidRPr="00C35751">
              <w:rPr>
                <w:sz w:val="24"/>
              </w:rPr>
              <w:t xml:space="preserve"> матеріально-технічну базу комунальних </w:t>
            </w:r>
            <w:proofErr w:type="gramStart"/>
            <w:r w:rsidRPr="00C35751">
              <w:rPr>
                <w:sz w:val="24"/>
              </w:rPr>
              <w:t>арх</w:t>
            </w:r>
            <w:proofErr w:type="gramEnd"/>
            <w:r w:rsidRPr="00C35751">
              <w:rPr>
                <w:sz w:val="24"/>
              </w:rPr>
              <w:t>івних установ у відповідність до сучасних потреб для забезпечення гарантованої збереженості документів архівного фонду</w:t>
            </w:r>
          </w:p>
        </w:tc>
        <w:tc>
          <w:tcPr>
            <w:tcW w:w="1800" w:type="dxa"/>
            <w:vMerge w:val="restart"/>
            <w:vAlign w:val="center"/>
          </w:tcPr>
          <w:p w:rsidR="004C0FD2" w:rsidRPr="009C51A0" w:rsidRDefault="004C0FD2" w:rsidP="004C0FD2">
            <w:pPr>
              <w:spacing w:line="228" w:lineRule="auto"/>
              <w:rPr>
                <w:lang w:val="uk-UA"/>
              </w:rPr>
            </w:pPr>
            <w:r w:rsidRPr="009C51A0">
              <w:rPr>
                <w:color w:val="2D1614"/>
                <w:lang w:val="uk-UA"/>
              </w:rPr>
              <w:t>Придбання (заміна)  стелажного обладнання і устаткування, картонажу, засобів пожежогасіння</w:t>
            </w:r>
            <w:r w:rsidRPr="009C51A0">
              <w:rPr>
                <w:lang w:val="uk-UA"/>
              </w:rPr>
              <w:t xml:space="preserve">  (повірка), </w:t>
            </w:r>
            <w:r w:rsidRPr="009C51A0">
              <w:rPr>
                <w:rStyle w:val="fontstyle01"/>
                <w:sz w:val="24"/>
                <w:szCs w:val="24"/>
                <w:lang w:val="uk-UA"/>
              </w:rPr>
              <w:t>приладів для вимірювання і контролю волого</w:t>
            </w:r>
            <w:r w:rsidRPr="009C51A0">
              <w:rPr>
                <w:lang w:val="uk-UA"/>
              </w:rPr>
              <w:br/>
            </w:r>
            <w:r w:rsidRPr="009C51A0">
              <w:rPr>
                <w:rStyle w:val="fontstyle01"/>
                <w:sz w:val="24"/>
                <w:szCs w:val="24"/>
                <w:lang w:val="uk-UA"/>
              </w:rPr>
              <w:t xml:space="preserve">температурного режиму в архівосховищі, канцелярських товарів,оплата послуг (крім комунальних) тощо </w:t>
            </w:r>
          </w:p>
        </w:tc>
        <w:tc>
          <w:tcPr>
            <w:tcW w:w="1619" w:type="dxa"/>
            <w:vMerge w:val="restart"/>
            <w:vAlign w:val="center"/>
          </w:tcPr>
          <w:p w:rsidR="004C0FD2" w:rsidRPr="003F658C" w:rsidRDefault="004C0FD2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Протягом 2021-2023 років</w:t>
            </w:r>
          </w:p>
        </w:tc>
        <w:tc>
          <w:tcPr>
            <w:tcW w:w="1621" w:type="dxa"/>
            <w:vMerge w:val="restart"/>
            <w:vAlign w:val="center"/>
          </w:tcPr>
          <w:p w:rsidR="004C0FD2" w:rsidRDefault="004C0FD2" w:rsidP="004C0FD2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</w:t>
            </w:r>
            <w:proofErr w:type="spellEnd"/>
            <w:r>
              <w:rPr>
                <w:lang w:val="uk-UA"/>
              </w:rPr>
              <w:t xml:space="preserve"> «Трудовий архів»</w:t>
            </w:r>
          </w:p>
        </w:tc>
        <w:tc>
          <w:tcPr>
            <w:tcW w:w="1620" w:type="dxa"/>
            <w:vAlign w:val="center"/>
          </w:tcPr>
          <w:p w:rsidR="004C0FD2" w:rsidRPr="003F658C" w:rsidRDefault="004C0FD2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</w:pPr>
            <w:r>
              <w:rPr>
                <w:lang w:val="uk-UA"/>
              </w:rPr>
              <w:t>У</w:t>
            </w:r>
            <w:proofErr w:type="spellStart"/>
            <w:r w:rsidRPr="003F658C">
              <w:t>сього</w:t>
            </w:r>
            <w:proofErr w:type="spellEnd"/>
            <w:r w:rsidRPr="003F658C">
              <w:t xml:space="preserve">, </w:t>
            </w:r>
            <w:r>
              <w:rPr>
                <w:lang w:val="uk-UA"/>
              </w:rPr>
              <w:t>в</w:t>
            </w:r>
            <w:r w:rsidRPr="003F658C">
              <w:t xml:space="preserve"> т.ч.:</w:t>
            </w:r>
          </w:p>
        </w:tc>
        <w:tc>
          <w:tcPr>
            <w:tcW w:w="1260" w:type="dxa"/>
            <w:vAlign w:val="center"/>
          </w:tcPr>
          <w:p w:rsidR="004C0FD2" w:rsidRPr="00EB4559" w:rsidRDefault="004C0FD2" w:rsidP="004C0FD2">
            <w:pPr>
              <w:pStyle w:val="a7"/>
              <w:spacing w:line="228" w:lineRule="auto"/>
              <w:ind w:left="-51"/>
              <w:jc w:val="center"/>
              <w:rPr>
                <w:b/>
                <w:sz w:val="24"/>
              </w:rPr>
            </w:pPr>
            <w:r w:rsidRPr="00EB4559">
              <w:rPr>
                <w:b/>
                <w:sz w:val="24"/>
              </w:rPr>
              <w:t>30,0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0FD2" w:rsidRPr="00EB4559" w:rsidRDefault="004C0FD2" w:rsidP="004C0FD2">
            <w:pPr>
              <w:pStyle w:val="a7"/>
              <w:spacing w:line="228" w:lineRule="auto"/>
              <w:ind w:left="-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0FD2" w:rsidRPr="00EE5CF7" w:rsidRDefault="00EE5CF7" w:rsidP="004210D2">
            <w:pPr>
              <w:pStyle w:val="a7"/>
              <w:spacing w:line="228" w:lineRule="auto"/>
              <w:ind w:left="-5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52,79</w:t>
            </w:r>
          </w:p>
        </w:tc>
        <w:tc>
          <w:tcPr>
            <w:tcW w:w="1440" w:type="dxa"/>
            <w:vAlign w:val="center"/>
          </w:tcPr>
          <w:p w:rsidR="004C0FD2" w:rsidRPr="00EE5CF7" w:rsidRDefault="00EE5CF7" w:rsidP="004210D2">
            <w:pPr>
              <w:pStyle w:val="a7"/>
              <w:spacing w:line="228" w:lineRule="auto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152,79</w:t>
            </w:r>
          </w:p>
        </w:tc>
        <w:tc>
          <w:tcPr>
            <w:tcW w:w="1680" w:type="dxa"/>
            <w:vMerge w:val="restart"/>
            <w:vAlign w:val="center"/>
          </w:tcPr>
          <w:p w:rsidR="004C0FD2" w:rsidRDefault="00E064C9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 w:rsidR="004C0FD2" w:rsidRPr="002279A8">
              <w:rPr>
                <w:sz w:val="24"/>
              </w:rPr>
              <w:t>твор</w:t>
            </w:r>
            <w:r w:rsidR="004C0FD2">
              <w:rPr>
                <w:sz w:val="24"/>
              </w:rPr>
              <w:t>ення</w:t>
            </w:r>
            <w:r w:rsidR="004C0FD2" w:rsidRPr="002279A8">
              <w:rPr>
                <w:sz w:val="24"/>
              </w:rPr>
              <w:t xml:space="preserve"> умов для приймання і гарантованого зберігання </w:t>
            </w:r>
            <w:r w:rsidR="004C0FD2">
              <w:rPr>
                <w:sz w:val="24"/>
              </w:rPr>
              <w:t xml:space="preserve">архівних </w:t>
            </w:r>
            <w:r w:rsidR="004C0FD2" w:rsidRPr="002279A8">
              <w:rPr>
                <w:sz w:val="24"/>
              </w:rPr>
              <w:t xml:space="preserve">документів </w:t>
            </w:r>
            <w:r w:rsidR="004C0FD2">
              <w:rPr>
                <w:sz w:val="24"/>
              </w:rPr>
              <w:t>громади</w:t>
            </w:r>
          </w:p>
          <w:p w:rsidR="00E34D4F" w:rsidRPr="002279A8" w:rsidRDefault="00E34D4F" w:rsidP="00E34D4F">
            <w:pPr>
              <w:pStyle w:val="a7"/>
              <w:spacing w:line="228" w:lineRule="auto"/>
              <w:rPr>
                <w:sz w:val="24"/>
              </w:rPr>
            </w:pPr>
          </w:p>
        </w:tc>
      </w:tr>
      <w:tr w:rsidR="004C0FD2" w:rsidRPr="003F658C" w:rsidTr="004C0FD2">
        <w:trPr>
          <w:trHeight w:val="1369"/>
        </w:trPr>
        <w:tc>
          <w:tcPr>
            <w:tcW w:w="1495" w:type="dxa"/>
            <w:vMerge/>
            <w:vAlign w:val="center"/>
          </w:tcPr>
          <w:p w:rsidR="004C0FD2" w:rsidRPr="00C35751" w:rsidRDefault="004C0FD2" w:rsidP="004C0FD2">
            <w:pPr>
              <w:pStyle w:val="a7"/>
              <w:spacing w:line="228" w:lineRule="auto"/>
              <w:rPr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4C0FD2" w:rsidRPr="003F658C" w:rsidRDefault="004C0FD2" w:rsidP="004C0FD2">
            <w:pPr>
              <w:spacing w:line="228" w:lineRule="auto"/>
              <w:ind w:left="567"/>
              <w:jc w:val="center"/>
            </w:pPr>
          </w:p>
        </w:tc>
        <w:tc>
          <w:tcPr>
            <w:tcW w:w="1619" w:type="dxa"/>
            <w:vMerge/>
            <w:vAlign w:val="center"/>
          </w:tcPr>
          <w:p w:rsidR="004C0FD2" w:rsidRPr="003F658C" w:rsidRDefault="004C0FD2" w:rsidP="004C0FD2">
            <w:pPr>
              <w:pStyle w:val="a7"/>
              <w:spacing w:line="228" w:lineRule="auto"/>
              <w:ind w:left="567"/>
              <w:jc w:val="center"/>
              <w:rPr>
                <w:sz w:val="24"/>
              </w:rPr>
            </w:pPr>
          </w:p>
        </w:tc>
        <w:tc>
          <w:tcPr>
            <w:tcW w:w="1621" w:type="dxa"/>
            <w:vMerge/>
            <w:vAlign w:val="center"/>
          </w:tcPr>
          <w:p w:rsidR="004C0FD2" w:rsidRDefault="004C0FD2" w:rsidP="004C0FD2">
            <w:pPr>
              <w:spacing w:line="228" w:lineRule="auto"/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4C0FD2" w:rsidRDefault="004C0FD2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Державний бюджет  </w:t>
            </w:r>
          </w:p>
          <w:p w:rsidR="004C0FD2" w:rsidRDefault="004C0FD2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Місцевий</w:t>
            </w:r>
          </w:p>
          <w:p w:rsidR="004C0FD2" w:rsidRDefault="004C0FD2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</w:t>
            </w:r>
          </w:p>
          <w:p w:rsidR="004C0FD2" w:rsidRDefault="004C0FD2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4C0FD2" w:rsidRDefault="004C0FD2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C0FD2" w:rsidRPr="003F658C" w:rsidRDefault="004C0FD2" w:rsidP="004C0FD2">
            <w:pPr>
              <w:pStyle w:val="a7"/>
              <w:spacing w:line="228" w:lineRule="auto"/>
              <w:ind w:left="-51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0FD2" w:rsidRPr="003F658C" w:rsidRDefault="004C0FD2" w:rsidP="004C0FD2">
            <w:pPr>
              <w:pStyle w:val="a7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70,0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0FD2" w:rsidRPr="00EE5CF7" w:rsidRDefault="00EE5CF7" w:rsidP="004210D2">
            <w:pPr>
              <w:pStyle w:val="a7"/>
              <w:spacing w:line="228" w:lineRule="auto"/>
              <w:ind w:left="-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52,79</w:t>
            </w:r>
          </w:p>
        </w:tc>
        <w:tc>
          <w:tcPr>
            <w:tcW w:w="1440" w:type="dxa"/>
            <w:vAlign w:val="center"/>
          </w:tcPr>
          <w:p w:rsidR="004C0FD2" w:rsidRPr="00EE5CF7" w:rsidRDefault="00EE5CF7" w:rsidP="004C0FD2">
            <w:pPr>
              <w:pStyle w:val="a7"/>
              <w:spacing w:line="228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152,79</w:t>
            </w:r>
          </w:p>
        </w:tc>
        <w:tc>
          <w:tcPr>
            <w:tcW w:w="1680" w:type="dxa"/>
            <w:vMerge/>
            <w:vAlign w:val="center"/>
          </w:tcPr>
          <w:p w:rsidR="004C0FD2" w:rsidRPr="003F658C" w:rsidRDefault="004C0FD2" w:rsidP="004C0FD2">
            <w:pPr>
              <w:pStyle w:val="a7"/>
              <w:spacing w:line="228" w:lineRule="auto"/>
              <w:ind w:left="567"/>
              <w:jc w:val="center"/>
              <w:rPr>
                <w:sz w:val="24"/>
              </w:rPr>
            </w:pPr>
          </w:p>
        </w:tc>
      </w:tr>
      <w:tr w:rsidR="004C0FD2" w:rsidRPr="003F658C" w:rsidTr="004C0FD2">
        <w:trPr>
          <w:trHeight w:val="1369"/>
        </w:trPr>
        <w:tc>
          <w:tcPr>
            <w:tcW w:w="1495" w:type="dxa"/>
            <w:vMerge/>
            <w:vAlign w:val="center"/>
          </w:tcPr>
          <w:p w:rsidR="004C0FD2" w:rsidRPr="00C35751" w:rsidRDefault="004C0FD2" w:rsidP="004C0FD2">
            <w:pPr>
              <w:pStyle w:val="a7"/>
              <w:spacing w:line="228" w:lineRule="auto"/>
              <w:rPr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4C0FD2" w:rsidRPr="003F658C" w:rsidRDefault="004C0FD2" w:rsidP="004C0FD2">
            <w:pPr>
              <w:spacing w:line="228" w:lineRule="auto"/>
              <w:ind w:left="567"/>
              <w:jc w:val="center"/>
            </w:pPr>
          </w:p>
        </w:tc>
        <w:tc>
          <w:tcPr>
            <w:tcW w:w="1619" w:type="dxa"/>
            <w:vMerge/>
            <w:vAlign w:val="center"/>
          </w:tcPr>
          <w:p w:rsidR="004C0FD2" w:rsidRPr="003F658C" w:rsidRDefault="004C0FD2" w:rsidP="004C0FD2">
            <w:pPr>
              <w:pStyle w:val="a7"/>
              <w:spacing w:line="228" w:lineRule="auto"/>
              <w:ind w:left="567"/>
              <w:jc w:val="center"/>
              <w:rPr>
                <w:sz w:val="24"/>
              </w:rPr>
            </w:pPr>
          </w:p>
        </w:tc>
        <w:tc>
          <w:tcPr>
            <w:tcW w:w="1621" w:type="dxa"/>
            <w:vAlign w:val="center"/>
          </w:tcPr>
          <w:p w:rsidR="004C0FD2" w:rsidRDefault="004C0FD2" w:rsidP="004C0FD2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«</w:t>
            </w:r>
            <w:proofErr w:type="spellStart"/>
            <w:r>
              <w:rPr>
                <w:lang w:val="uk-UA"/>
              </w:rPr>
              <w:t>Роздільнянський</w:t>
            </w:r>
            <w:proofErr w:type="spellEnd"/>
            <w:r>
              <w:rPr>
                <w:lang w:val="uk-UA"/>
              </w:rPr>
              <w:t xml:space="preserve"> міський водоканал»</w:t>
            </w:r>
          </w:p>
        </w:tc>
        <w:tc>
          <w:tcPr>
            <w:tcW w:w="1620" w:type="dxa"/>
            <w:vAlign w:val="center"/>
          </w:tcPr>
          <w:p w:rsidR="004C0FD2" w:rsidRPr="003F658C" w:rsidRDefault="004C0FD2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</w:pPr>
            <w:r>
              <w:rPr>
                <w:lang w:val="uk-UA"/>
              </w:rPr>
              <w:t>У</w:t>
            </w:r>
            <w:proofErr w:type="spellStart"/>
            <w:r w:rsidRPr="003F658C">
              <w:t>сього</w:t>
            </w:r>
            <w:proofErr w:type="spellEnd"/>
            <w:r w:rsidRPr="003F658C">
              <w:t xml:space="preserve">, </w:t>
            </w:r>
            <w:r>
              <w:rPr>
                <w:lang w:val="uk-UA"/>
              </w:rPr>
              <w:t>в</w:t>
            </w:r>
            <w:r w:rsidRPr="003F658C">
              <w:t xml:space="preserve"> т.ч.:</w:t>
            </w:r>
          </w:p>
        </w:tc>
        <w:tc>
          <w:tcPr>
            <w:tcW w:w="1260" w:type="dxa"/>
            <w:vAlign w:val="center"/>
          </w:tcPr>
          <w:p w:rsidR="004C0FD2" w:rsidRPr="00EB4559" w:rsidRDefault="004C0FD2" w:rsidP="004C0FD2">
            <w:pPr>
              <w:pStyle w:val="a7"/>
              <w:spacing w:line="228" w:lineRule="auto"/>
              <w:ind w:left="-51"/>
              <w:jc w:val="center"/>
              <w:rPr>
                <w:b/>
                <w:sz w:val="24"/>
              </w:rPr>
            </w:pPr>
            <w:r w:rsidRPr="00EB4559">
              <w:rPr>
                <w:b/>
                <w:sz w:val="24"/>
              </w:rPr>
              <w:t>15,0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0FD2" w:rsidRPr="00EB4559" w:rsidRDefault="004C0FD2" w:rsidP="004C0FD2">
            <w:pPr>
              <w:pStyle w:val="a7"/>
              <w:spacing w:line="228" w:lineRule="auto"/>
              <w:ind w:left="-50"/>
              <w:jc w:val="center"/>
              <w:rPr>
                <w:b/>
                <w:sz w:val="24"/>
              </w:rPr>
            </w:pPr>
            <w:r w:rsidRPr="00EB4559">
              <w:rPr>
                <w:b/>
                <w:sz w:val="24"/>
              </w:rPr>
              <w:t>20,0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0FD2" w:rsidRPr="00EB4559" w:rsidRDefault="004C0FD2" w:rsidP="004C0FD2">
            <w:pPr>
              <w:pStyle w:val="a7"/>
              <w:spacing w:line="228" w:lineRule="auto"/>
              <w:ind w:left="-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1,0</w:t>
            </w:r>
          </w:p>
        </w:tc>
        <w:tc>
          <w:tcPr>
            <w:tcW w:w="1440" w:type="dxa"/>
            <w:vAlign w:val="center"/>
          </w:tcPr>
          <w:p w:rsidR="004C0FD2" w:rsidRPr="0003474A" w:rsidRDefault="004C0FD2" w:rsidP="004C0FD2">
            <w:pPr>
              <w:pStyle w:val="a7"/>
              <w:spacing w:line="228" w:lineRule="auto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36,0</w:t>
            </w:r>
          </w:p>
        </w:tc>
        <w:tc>
          <w:tcPr>
            <w:tcW w:w="1680" w:type="dxa"/>
            <w:vMerge/>
            <w:vAlign w:val="center"/>
          </w:tcPr>
          <w:p w:rsidR="004C0FD2" w:rsidRPr="003F658C" w:rsidRDefault="004C0FD2" w:rsidP="004C0FD2">
            <w:pPr>
              <w:pStyle w:val="a7"/>
              <w:spacing w:line="228" w:lineRule="auto"/>
              <w:ind w:left="567"/>
              <w:jc w:val="center"/>
              <w:rPr>
                <w:sz w:val="24"/>
              </w:rPr>
            </w:pPr>
          </w:p>
        </w:tc>
      </w:tr>
      <w:tr w:rsidR="004C0FD2" w:rsidRPr="003F658C" w:rsidTr="004C0FD2">
        <w:trPr>
          <w:trHeight w:val="1530"/>
        </w:trPr>
        <w:tc>
          <w:tcPr>
            <w:tcW w:w="1495" w:type="dxa"/>
            <w:vMerge/>
            <w:vAlign w:val="center"/>
          </w:tcPr>
          <w:p w:rsidR="004C0FD2" w:rsidRPr="00C35751" w:rsidRDefault="004C0FD2" w:rsidP="004C0FD2">
            <w:pPr>
              <w:pStyle w:val="a7"/>
              <w:spacing w:line="228" w:lineRule="auto"/>
              <w:rPr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4C0FD2" w:rsidRPr="003F658C" w:rsidRDefault="004C0FD2" w:rsidP="004C0FD2">
            <w:pPr>
              <w:spacing w:line="228" w:lineRule="auto"/>
              <w:ind w:left="567"/>
              <w:jc w:val="center"/>
            </w:pPr>
          </w:p>
        </w:tc>
        <w:tc>
          <w:tcPr>
            <w:tcW w:w="1619" w:type="dxa"/>
            <w:vMerge/>
            <w:vAlign w:val="center"/>
          </w:tcPr>
          <w:p w:rsidR="004C0FD2" w:rsidRPr="003F658C" w:rsidRDefault="004C0FD2" w:rsidP="004C0FD2">
            <w:pPr>
              <w:pStyle w:val="a7"/>
              <w:spacing w:line="228" w:lineRule="auto"/>
              <w:ind w:left="567"/>
              <w:jc w:val="center"/>
              <w:rPr>
                <w:sz w:val="24"/>
              </w:rPr>
            </w:pPr>
          </w:p>
        </w:tc>
        <w:tc>
          <w:tcPr>
            <w:tcW w:w="1621" w:type="dxa"/>
            <w:vAlign w:val="center"/>
          </w:tcPr>
          <w:p w:rsidR="004C0FD2" w:rsidRDefault="004C0FD2" w:rsidP="004C0FD2">
            <w:pPr>
              <w:spacing w:line="228" w:lineRule="auto"/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4C0FD2" w:rsidRDefault="004C0FD2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Державний бюджет  </w:t>
            </w:r>
          </w:p>
          <w:p w:rsidR="004C0FD2" w:rsidRDefault="004C0FD2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Місцевий</w:t>
            </w:r>
          </w:p>
          <w:p w:rsidR="004C0FD2" w:rsidRDefault="004C0FD2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</w:t>
            </w:r>
          </w:p>
          <w:p w:rsidR="004C0FD2" w:rsidRDefault="004C0FD2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4C0FD2" w:rsidRDefault="004C0FD2" w:rsidP="004C0F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4C0FD2" w:rsidRPr="003F658C" w:rsidRDefault="004C0FD2" w:rsidP="004C0FD2">
            <w:pPr>
              <w:pStyle w:val="a7"/>
              <w:spacing w:line="228" w:lineRule="auto"/>
              <w:ind w:left="-51"/>
              <w:jc w:val="center"/>
              <w:rPr>
                <w:sz w:val="24"/>
              </w:rPr>
            </w:pPr>
            <w:r>
              <w:rPr>
                <w:sz w:val="24"/>
              </w:rPr>
              <w:t>15,0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0FD2" w:rsidRPr="003F658C" w:rsidRDefault="004C0FD2" w:rsidP="004C0FD2">
            <w:pPr>
              <w:pStyle w:val="a7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C0FD2" w:rsidRPr="003F658C" w:rsidRDefault="004C0FD2" w:rsidP="004C0FD2">
            <w:pPr>
              <w:pStyle w:val="a7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440" w:type="dxa"/>
            <w:vAlign w:val="center"/>
          </w:tcPr>
          <w:p w:rsidR="004C0FD2" w:rsidRPr="003F658C" w:rsidRDefault="004C0FD2" w:rsidP="004C0FD2">
            <w:pPr>
              <w:pStyle w:val="a7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36,0</w:t>
            </w:r>
          </w:p>
        </w:tc>
        <w:tc>
          <w:tcPr>
            <w:tcW w:w="1680" w:type="dxa"/>
            <w:vMerge/>
            <w:vAlign w:val="center"/>
          </w:tcPr>
          <w:p w:rsidR="004C0FD2" w:rsidRPr="003F658C" w:rsidRDefault="004C0FD2" w:rsidP="004C0FD2">
            <w:pPr>
              <w:pStyle w:val="a7"/>
              <w:spacing w:line="228" w:lineRule="auto"/>
              <w:ind w:left="567"/>
              <w:jc w:val="center"/>
              <w:rPr>
                <w:sz w:val="24"/>
              </w:rPr>
            </w:pPr>
          </w:p>
        </w:tc>
      </w:tr>
      <w:tr w:rsidR="00E34D4F" w:rsidRPr="003F658C" w:rsidTr="004C0FD2">
        <w:trPr>
          <w:trHeight w:val="180"/>
        </w:trPr>
        <w:tc>
          <w:tcPr>
            <w:tcW w:w="1495" w:type="dxa"/>
            <w:vMerge/>
            <w:vAlign w:val="center"/>
          </w:tcPr>
          <w:p w:rsidR="00E34D4F" w:rsidRPr="00C35751" w:rsidRDefault="00E34D4F" w:rsidP="00E34D4F">
            <w:pPr>
              <w:pStyle w:val="a7"/>
              <w:spacing w:line="228" w:lineRule="auto"/>
              <w:rPr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E34D4F" w:rsidRPr="00F57065" w:rsidRDefault="00E34D4F" w:rsidP="00E34D4F">
            <w:pPr>
              <w:spacing w:line="228" w:lineRule="auto"/>
              <w:rPr>
                <w:lang w:val="uk-UA"/>
              </w:rPr>
            </w:pPr>
            <w:r>
              <w:rPr>
                <w:lang w:val="uk-UA"/>
              </w:rPr>
              <w:t xml:space="preserve">Забезпечення розрахунків за спожиту електроенергію </w:t>
            </w:r>
          </w:p>
        </w:tc>
        <w:tc>
          <w:tcPr>
            <w:tcW w:w="1619" w:type="dxa"/>
            <w:vMerge w:val="restart"/>
            <w:vAlign w:val="center"/>
          </w:tcPr>
          <w:p w:rsidR="00E34D4F" w:rsidRDefault="00E34D4F" w:rsidP="00E34D4F">
            <w:pPr>
              <w:pStyle w:val="a7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Протягом </w:t>
            </w:r>
          </w:p>
          <w:p w:rsidR="00E34D4F" w:rsidRPr="003F658C" w:rsidRDefault="00E34D4F" w:rsidP="00E34D4F">
            <w:pPr>
              <w:pStyle w:val="a7"/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2023 року</w:t>
            </w:r>
          </w:p>
        </w:tc>
        <w:tc>
          <w:tcPr>
            <w:tcW w:w="1621" w:type="dxa"/>
            <w:vMerge w:val="restart"/>
            <w:vAlign w:val="center"/>
          </w:tcPr>
          <w:p w:rsidR="00E34D4F" w:rsidRDefault="00E34D4F" w:rsidP="00E34D4F">
            <w:pPr>
              <w:spacing w:line="228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</w:t>
            </w:r>
            <w:proofErr w:type="spellEnd"/>
            <w:r>
              <w:rPr>
                <w:lang w:val="uk-UA"/>
              </w:rPr>
              <w:t xml:space="preserve"> «Трудовий архів»</w:t>
            </w:r>
          </w:p>
        </w:tc>
        <w:tc>
          <w:tcPr>
            <w:tcW w:w="1620" w:type="dxa"/>
            <w:vAlign w:val="center"/>
          </w:tcPr>
          <w:p w:rsidR="00E34D4F" w:rsidRPr="003F658C" w:rsidRDefault="00E34D4F" w:rsidP="00E34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</w:pPr>
            <w:r>
              <w:rPr>
                <w:lang w:val="uk-UA"/>
              </w:rPr>
              <w:t>У</w:t>
            </w:r>
            <w:proofErr w:type="spellStart"/>
            <w:r w:rsidRPr="003F658C">
              <w:t>сього</w:t>
            </w:r>
            <w:proofErr w:type="spellEnd"/>
            <w:r w:rsidRPr="003F658C">
              <w:t xml:space="preserve">, </w:t>
            </w:r>
            <w:r>
              <w:rPr>
                <w:lang w:val="uk-UA"/>
              </w:rPr>
              <w:t>в</w:t>
            </w:r>
            <w:r w:rsidRPr="003F658C">
              <w:t xml:space="preserve"> т.ч.:</w:t>
            </w:r>
          </w:p>
        </w:tc>
        <w:tc>
          <w:tcPr>
            <w:tcW w:w="1260" w:type="dxa"/>
            <w:vAlign w:val="center"/>
          </w:tcPr>
          <w:p w:rsidR="00E34D4F" w:rsidRPr="00EB4559" w:rsidRDefault="00E34D4F" w:rsidP="00E34D4F">
            <w:pPr>
              <w:pStyle w:val="a7"/>
              <w:spacing w:line="228" w:lineRule="auto"/>
              <w:ind w:left="-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34D4F" w:rsidRPr="00EB4559" w:rsidRDefault="00E34D4F" w:rsidP="00E34D4F">
            <w:pPr>
              <w:pStyle w:val="a7"/>
              <w:spacing w:line="228" w:lineRule="auto"/>
              <w:ind w:left="-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34D4F" w:rsidRPr="00BA4E3A" w:rsidRDefault="00E34D4F" w:rsidP="00E34D4F">
            <w:pPr>
              <w:pStyle w:val="a7"/>
              <w:spacing w:line="228" w:lineRule="auto"/>
              <w:ind w:left="-50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37,5</w:t>
            </w:r>
          </w:p>
        </w:tc>
        <w:tc>
          <w:tcPr>
            <w:tcW w:w="1440" w:type="dxa"/>
            <w:vAlign w:val="center"/>
          </w:tcPr>
          <w:p w:rsidR="00E34D4F" w:rsidRPr="00BA4E3A" w:rsidRDefault="00E34D4F" w:rsidP="00E34D4F">
            <w:pPr>
              <w:pStyle w:val="a7"/>
              <w:spacing w:line="228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37,5</w:t>
            </w:r>
          </w:p>
        </w:tc>
        <w:tc>
          <w:tcPr>
            <w:tcW w:w="1680" w:type="dxa"/>
            <w:vMerge/>
            <w:vAlign w:val="center"/>
          </w:tcPr>
          <w:p w:rsidR="00E34D4F" w:rsidRPr="003F658C" w:rsidRDefault="00E34D4F" w:rsidP="00E34D4F">
            <w:pPr>
              <w:pStyle w:val="a7"/>
              <w:spacing w:line="228" w:lineRule="auto"/>
              <w:ind w:left="567"/>
              <w:jc w:val="center"/>
              <w:rPr>
                <w:sz w:val="24"/>
              </w:rPr>
            </w:pPr>
          </w:p>
        </w:tc>
      </w:tr>
      <w:tr w:rsidR="00E34D4F" w:rsidRPr="003F658C" w:rsidTr="00E34D4F">
        <w:trPr>
          <w:trHeight w:val="2407"/>
        </w:trPr>
        <w:tc>
          <w:tcPr>
            <w:tcW w:w="1495" w:type="dxa"/>
            <w:vMerge/>
            <w:vAlign w:val="center"/>
          </w:tcPr>
          <w:p w:rsidR="00E34D4F" w:rsidRPr="00C35751" w:rsidRDefault="00E34D4F" w:rsidP="00E34D4F">
            <w:pPr>
              <w:pStyle w:val="a7"/>
              <w:spacing w:line="228" w:lineRule="auto"/>
              <w:rPr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E34D4F" w:rsidRPr="003F658C" w:rsidRDefault="00E34D4F" w:rsidP="00E34D4F">
            <w:pPr>
              <w:spacing w:line="228" w:lineRule="auto"/>
            </w:pPr>
          </w:p>
        </w:tc>
        <w:tc>
          <w:tcPr>
            <w:tcW w:w="1619" w:type="dxa"/>
            <w:vMerge/>
            <w:vAlign w:val="center"/>
          </w:tcPr>
          <w:p w:rsidR="00E34D4F" w:rsidRPr="003F658C" w:rsidRDefault="00E34D4F" w:rsidP="00E34D4F">
            <w:pPr>
              <w:pStyle w:val="a7"/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1621" w:type="dxa"/>
            <w:vMerge/>
            <w:vAlign w:val="center"/>
          </w:tcPr>
          <w:p w:rsidR="00E34D4F" w:rsidRDefault="00E34D4F" w:rsidP="00E34D4F">
            <w:pPr>
              <w:spacing w:line="228" w:lineRule="auto"/>
              <w:jc w:val="center"/>
              <w:rPr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E34D4F" w:rsidRDefault="00E34D4F" w:rsidP="00E34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Державний бюджет  </w:t>
            </w:r>
          </w:p>
          <w:p w:rsidR="00E34D4F" w:rsidRDefault="00E34D4F" w:rsidP="00E34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Місцевий</w:t>
            </w:r>
          </w:p>
          <w:p w:rsidR="00E34D4F" w:rsidRDefault="00E34D4F" w:rsidP="00E34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</w:t>
            </w:r>
          </w:p>
          <w:p w:rsidR="00E34D4F" w:rsidRDefault="00E34D4F" w:rsidP="00E34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E34D4F" w:rsidRDefault="00E34D4F" w:rsidP="00E34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E34D4F" w:rsidRDefault="00E34D4F" w:rsidP="00E34D4F">
            <w:pPr>
              <w:pStyle w:val="a7"/>
              <w:spacing w:line="228" w:lineRule="auto"/>
              <w:ind w:left="-5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34D4F" w:rsidRDefault="00E34D4F" w:rsidP="00E34D4F">
            <w:pPr>
              <w:pStyle w:val="a7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34D4F" w:rsidRDefault="00E34D4F" w:rsidP="00E34D4F">
            <w:pPr>
              <w:pStyle w:val="a7"/>
              <w:spacing w:line="228" w:lineRule="auto"/>
              <w:ind w:left="-50"/>
              <w:jc w:val="center"/>
              <w:rPr>
                <w:sz w:val="24"/>
              </w:rPr>
            </w:pPr>
            <w:r>
              <w:rPr>
                <w:sz w:val="24"/>
              </w:rPr>
              <w:t>37,5</w:t>
            </w:r>
          </w:p>
        </w:tc>
        <w:tc>
          <w:tcPr>
            <w:tcW w:w="1440" w:type="dxa"/>
            <w:vAlign w:val="center"/>
          </w:tcPr>
          <w:p w:rsidR="00E34D4F" w:rsidRDefault="00E34D4F" w:rsidP="00E34D4F">
            <w:pPr>
              <w:pStyle w:val="a7"/>
              <w:spacing w:line="228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37,5</w:t>
            </w:r>
          </w:p>
        </w:tc>
        <w:tc>
          <w:tcPr>
            <w:tcW w:w="1680" w:type="dxa"/>
            <w:vMerge/>
            <w:vAlign w:val="center"/>
          </w:tcPr>
          <w:p w:rsidR="00E34D4F" w:rsidRPr="003F658C" w:rsidRDefault="00E34D4F" w:rsidP="00E34D4F">
            <w:pPr>
              <w:pStyle w:val="a7"/>
              <w:spacing w:line="228" w:lineRule="auto"/>
              <w:ind w:left="567"/>
              <w:jc w:val="center"/>
              <w:rPr>
                <w:sz w:val="24"/>
              </w:rPr>
            </w:pPr>
          </w:p>
        </w:tc>
      </w:tr>
      <w:tr w:rsidR="00E34D4F" w:rsidRPr="003F658C" w:rsidTr="004C0FD2">
        <w:trPr>
          <w:trHeight w:val="300"/>
        </w:trPr>
        <w:tc>
          <w:tcPr>
            <w:tcW w:w="6535" w:type="dxa"/>
            <w:gridSpan w:val="4"/>
            <w:vMerge w:val="restart"/>
            <w:vAlign w:val="center"/>
          </w:tcPr>
          <w:p w:rsidR="00E34D4F" w:rsidRPr="003F658C" w:rsidRDefault="00E34D4F" w:rsidP="00E34D4F">
            <w:pPr>
              <w:spacing w:line="228" w:lineRule="auto"/>
              <w:ind w:left="567"/>
              <w:jc w:val="center"/>
            </w:pPr>
            <w:proofErr w:type="spellStart"/>
            <w:r w:rsidRPr="003F658C">
              <w:lastRenderedPageBreak/>
              <w:t>Всього</w:t>
            </w:r>
            <w:proofErr w:type="spellEnd"/>
            <w:r w:rsidR="004210D2">
              <w:t xml:space="preserve"> за Програ</w:t>
            </w:r>
            <w:r w:rsidR="004210D2" w:rsidRPr="003F658C">
              <w:t>ммою</w:t>
            </w:r>
          </w:p>
        </w:tc>
        <w:tc>
          <w:tcPr>
            <w:tcW w:w="1620" w:type="dxa"/>
            <w:vAlign w:val="center"/>
          </w:tcPr>
          <w:p w:rsidR="00E34D4F" w:rsidRPr="003F658C" w:rsidRDefault="00E34D4F" w:rsidP="00E34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</w:pPr>
            <w:r>
              <w:rPr>
                <w:lang w:val="uk-UA"/>
              </w:rPr>
              <w:t>У</w:t>
            </w:r>
            <w:proofErr w:type="spellStart"/>
            <w:r w:rsidRPr="003F658C">
              <w:t>сього</w:t>
            </w:r>
            <w:proofErr w:type="spellEnd"/>
            <w:r w:rsidRPr="003F658C">
              <w:t xml:space="preserve">, </w:t>
            </w:r>
            <w:r>
              <w:rPr>
                <w:lang w:val="uk-UA"/>
              </w:rPr>
              <w:t>в</w:t>
            </w:r>
            <w:r w:rsidRPr="003F658C">
              <w:t xml:space="preserve"> т.ч.:</w:t>
            </w:r>
          </w:p>
        </w:tc>
        <w:tc>
          <w:tcPr>
            <w:tcW w:w="1260" w:type="dxa"/>
            <w:vAlign w:val="center"/>
          </w:tcPr>
          <w:p w:rsidR="00E34D4F" w:rsidRPr="009B1F86" w:rsidRDefault="00E34D4F" w:rsidP="00E34D4F">
            <w:pPr>
              <w:pStyle w:val="a7"/>
              <w:spacing w:line="228" w:lineRule="auto"/>
              <w:ind w:left="-51"/>
              <w:jc w:val="center"/>
              <w:rPr>
                <w:b/>
                <w:sz w:val="24"/>
                <w:lang w:val="ru-RU"/>
              </w:rPr>
            </w:pPr>
            <w:r w:rsidRPr="009B1F86">
              <w:rPr>
                <w:b/>
                <w:sz w:val="24"/>
                <w:lang w:val="ru-RU"/>
              </w:rPr>
              <w:t>175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34D4F" w:rsidRPr="009B1F86" w:rsidRDefault="00E34D4F" w:rsidP="00E34D4F">
            <w:pPr>
              <w:pStyle w:val="a7"/>
              <w:spacing w:line="228" w:lineRule="auto"/>
              <w:jc w:val="center"/>
              <w:rPr>
                <w:b/>
                <w:sz w:val="24"/>
                <w:lang w:val="ru-RU"/>
              </w:rPr>
            </w:pPr>
            <w:r w:rsidRPr="009B1F86">
              <w:rPr>
                <w:b/>
                <w:sz w:val="24"/>
                <w:lang w:val="ru-RU"/>
              </w:rPr>
              <w:t>110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34D4F" w:rsidRPr="009B1F86" w:rsidRDefault="00E064C9" w:rsidP="004210D2">
            <w:pPr>
              <w:pStyle w:val="a7"/>
              <w:spacing w:line="228" w:lineRule="auto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78</w:t>
            </w:r>
            <w:r w:rsidR="004210D2">
              <w:rPr>
                <w:b/>
                <w:sz w:val="24"/>
                <w:lang w:val="ru-RU"/>
              </w:rPr>
              <w:t>4</w:t>
            </w:r>
            <w:r>
              <w:rPr>
                <w:b/>
                <w:sz w:val="24"/>
                <w:lang w:val="ru-RU"/>
              </w:rPr>
              <w:t>,5</w:t>
            </w:r>
            <w:r w:rsidR="004210D2">
              <w:rPr>
                <w:b/>
                <w:sz w:val="24"/>
                <w:lang w:val="ru-RU"/>
              </w:rPr>
              <w:t>19</w:t>
            </w:r>
          </w:p>
        </w:tc>
        <w:tc>
          <w:tcPr>
            <w:tcW w:w="1440" w:type="dxa"/>
            <w:vAlign w:val="center"/>
          </w:tcPr>
          <w:p w:rsidR="00E34D4F" w:rsidRPr="009B1F86" w:rsidRDefault="00E064C9" w:rsidP="004210D2">
            <w:pPr>
              <w:pStyle w:val="a7"/>
              <w:spacing w:line="228" w:lineRule="auto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10</w:t>
            </w:r>
            <w:r w:rsidR="004210D2">
              <w:rPr>
                <w:b/>
                <w:sz w:val="24"/>
                <w:lang w:val="ru-RU"/>
              </w:rPr>
              <w:t>69</w:t>
            </w:r>
            <w:r>
              <w:rPr>
                <w:b/>
                <w:sz w:val="24"/>
                <w:lang w:val="ru-RU"/>
              </w:rPr>
              <w:t>,5</w:t>
            </w:r>
            <w:r w:rsidR="004210D2">
              <w:rPr>
                <w:b/>
                <w:sz w:val="24"/>
                <w:lang w:val="ru-RU"/>
              </w:rPr>
              <w:t>19</w:t>
            </w:r>
          </w:p>
        </w:tc>
        <w:tc>
          <w:tcPr>
            <w:tcW w:w="1680" w:type="dxa"/>
            <w:vAlign w:val="center"/>
          </w:tcPr>
          <w:p w:rsidR="00E34D4F" w:rsidRPr="003F658C" w:rsidRDefault="00E34D4F" w:rsidP="00E34D4F">
            <w:pPr>
              <w:pStyle w:val="a7"/>
              <w:spacing w:line="228" w:lineRule="auto"/>
              <w:ind w:left="567"/>
              <w:jc w:val="center"/>
              <w:rPr>
                <w:sz w:val="24"/>
              </w:rPr>
            </w:pPr>
          </w:p>
        </w:tc>
      </w:tr>
      <w:tr w:rsidR="00E34D4F" w:rsidRPr="003F658C" w:rsidTr="004C0FD2">
        <w:trPr>
          <w:trHeight w:val="493"/>
        </w:trPr>
        <w:tc>
          <w:tcPr>
            <w:tcW w:w="6535" w:type="dxa"/>
            <w:gridSpan w:val="4"/>
            <w:vMerge/>
            <w:vAlign w:val="center"/>
          </w:tcPr>
          <w:p w:rsidR="00E34D4F" w:rsidRPr="003F658C" w:rsidRDefault="00E34D4F" w:rsidP="00E34D4F">
            <w:pPr>
              <w:spacing w:line="228" w:lineRule="auto"/>
              <w:ind w:left="567"/>
              <w:jc w:val="center"/>
            </w:pPr>
          </w:p>
        </w:tc>
        <w:tc>
          <w:tcPr>
            <w:tcW w:w="1620" w:type="dxa"/>
            <w:vAlign w:val="center"/>
          </w:tcPr>
          <w:p w:rsidR="00E34D4F" w:rsidRDefault="00E34D4F" w:rsidP="00E34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Державний бюджет  </w:t>
            </w:r>
          </w:p>
          <w:p w:rsidR="00E34D4F" w:rsidRDefault="00E34D4F" w:rsidP="00E34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Місцевий</w:t>
            </w:r>
          </w:p>
          <w:p w:rsidR="00E34D4F" w:rsidRDefault="00E34D4F" w:rsidP="00E34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</w:t>
            </w:r>
          </w:p>
          <w:p w:rsidR="00E34D4F" w:rsidRDefault="00E34D4F" w:rsidP="00E34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Інші джерела</w:t>
            </w:r>
          </w:p>
          <w:p w:rsidR="00E34D4F" w:rsidRPr="00A86245" w:rsidRDefault="00E34D4F" w:rsidP="00E34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b/>
                <w:bCs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E34D4F" w:rsidRPr="00146CDA" w:rsidRDefault="00E34D4F" w:rsidP="00E34D4F">
            <w:pPr>
              <w:pStyle w:val="a7"/>
              <w:spacing w:line="228" w:lineRule="auto"/>
              <w:ind w:left="-5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34D4F" w:rsidRPr="00146CDA" w:rsidRDefault="00E34D4F" w:rsidP="00E34D4F">
            <w:pPr>
              <w:pStyle w:val="a7"/>
              <w:spacing w:line="228" w:lineRule="auto"/>
              <w:ind w:left="-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34D4F" w:rsidRPr="00146CDA" w:rsidRDefault="00E064C9" w:rsidP="004210D2">
            <w:pPr>
              <w:pStyle w:val="a7"/>
              <w:spacing w:line="228" w:lineRule="auto"/>
              <w:ind w:left="-5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78</w:t>
            </w:r>
            <w:r w:rsidR="004210D2">
              <w:rPr>
                <w:sz w:val="24"/>
                <w:lang w:val="ru-RU"/>
              </w:rPr>
              <w:t>4</w:t>
            </w:r>
            <w:r>
              <w:rPr>
                <w:sz w:val="24"/>
                <w:lang w:val="ru-RU"/>
              </w:rPr>
              <w:t>,5</w:t>
            </w:r>
            <w:r w:rsidR="004210D2">
              <w:rPr>
                <w:sz w:val="24"/>
                <w:lang w:val="ru-RU"/>
              </w:rPr>
              <w:t>19</w:t>
            </w:r>
          </w:p>
        </w:tc>
        <w:tc>
          <w:tcPr>
            <w:tcW w:w="1440" w:type="dxa"/>
            <w:vAlign w:val="center"/>
          </w:tcPr>
          <w:p w:rsidR="00E064C9" w:rsidRPr="00146CDA" w:rsidRDefault="00E064C9" w:rsidP="004210D2">
            <w:pPr>
              <w:pStyle w:val="a7"/>
              <w:spacing w:line="228" w:lineRule="auto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  <w:r w:rsidR="004210D2">
              <w:rPr>
                <w:sz w:val="24"/>
                <w:lang w:val="ru-RU"/>
              </w:rPr>
              <w:t>69</w:t>
            </w:r>
            <w:r>
              <w:rPr>
                <w:sz w:val="24"/>
                <w:lang w:val="ru-RU"/>
              </w:rPr>
              <w:t>,5</w:t>
            </w:r>
            <w:r w:rsidR="004210D2">
              <w:rPr>
                <w:sz w:val="24"/>
                <w:lang w:val="ru-RU"/>
              </w:rPr>
              <w:t>19</w:t>
            </w:r>
          </w:p>
        </w:tc>
        <w:tc>
          <w:tcPr>
            <w:tcW w:w="1680" w:type="dxa"/>
            <w:vAlign w:val="center"/>
          </w:tcPr>
          <w:p w:rsidR="00E34D4F" w:rsidRPr="003F658C" w:rsidRDefault="00E34D4F" w:rsidP="00E34D4F">
            <w:pPr>
              <w:pStyle w:val="a7"/>
              <w:spacing w:line="228" w:lineRule="auto"/>
              <w:ind w:left="567"/>
              <w:jc w:val="center"/>
              <w:rPr>
                <w:sz w:val="24"/>
              </w:rPr>
            </w:pPr>
          </w:p>
        </w:tc>
      </w:tr>
    </w:tbl>
    <w:tbl>
      <w:tblPr>
        <w:tblpPr w:leftFromText="180" w:rightFromText="180" w:vertAnchor="text" w:tblpX="-7556" w:tblpY="-2624"/>
        <w:tblW w:w="3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35"/>
      </w:tblGrid>
      <w:tr w:rsidR="00CF794F" w:rsidTr="00CF794F">
        <w:trPr>
          <w:trHeight w:val="420"/>
        </w:trPr>
        <w:tc>
          <w:tcPr>
            <w:tcW w:w="3735" w:type="dxa"/>
          </w:tcPr>
          <w:p w:rsidR="00CF794F" w:rsidRDefault="00CF794F" w:rsidP="00CF794F">
            <w:pPr>
              <w:spacing w:line="228" w:lineRule="auto"/>
              <w:jc w:val="center"/>
              <w:rPr>
                <w:rStyle w:val="a6"/>
                <w:b w:val="0"/>
                <w:szCs w:val="28"/>
                <w:lang w:val="uk-UA"/>
              </w:rPr>
            </w:pPr>
          </w:p>
        </w:tc>
      </w:tr>
    </w:tbl>
    <w:p w:rsidR="00AE2424" w:rsidRDefault="00AE2424" w:rsidP="00AE2424">
      <w:pPr>
        <w:pStyle w:val="a3"/>
        <w:spacing w:before="0" w:after="0"/>
        <w:rPr>
          <w:rFonts w:ascii="Calibri" w:hAnsi="Calibri" w:cs="Calibri"/>
          <w:sz w:val="22"/>
          <w:szCs w:val="22"/>
          <w:lang w:val="uk-UA"/>
        </w:rPr>
      </w:pPr>
    </w:p>
    <w:sectPr w:rsidR="00AE2424" w:rsidSect="00AE242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E2424"/>
    <w:rsid w:val="0003474A"/>
    <w:rsid w:val="0009729E"/>
    <w:rsid w:val="004210D2"/>
    <w:rsid w:val="004C0FD2"/>
    <w:rsid w:val="0053514F"/>
    <w:rsid w:val="005A1AED"/>
    <w:rsid w:val="00621E70"/>
    <w:rsid w:val="0071651A"/>
    <w:rsid w:val="00727893"/>
    <w:rsid w:val="00747E2A"/>
    <w:rsid w:val="008341C1"/>
    <w:rsid w:val="008543EE"/>
    <w:rsid w:val="00906A5A"/>
    <w:rsid w:val="00934732"/>
    <w:rsid w:val="00950DD7"/>
    <w:rsid w:val="009B1F86"/>
    <w:rsid w:val="009C51A0"/>
    <w:rsid w:val="009E1A5E"/>
    <w:rsid w:val="00A962B3"/>
    <w:rsid w:val="00AE2424"/>
    <w:rsid w:val="00BA4E3A"/>
    <w:rsid w:val="00CF794F"/>
    <w:rsid w:val="00D7366A"/>
    <w:rsid w:val="00E064C9"/>
    <w:rsid w:val="00E34D4F"/>
    <w:rsid w:val="00EE0FBE"/>
    <w:rsid w:val="00EE5CF7"/>
    <w:rsid w:val="00F57065"/>
    <w:rsid w:val="00FE1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E2424"/>
    <w:pPr>
      <w:suppressAutoHyphens/>
      <w:spacing w:before="280" w:after="119"/>
    </w:pPr>
    <w:rPr>
      <w:lang w:eastAsia="zh-CN"/>
    </w:rPr>
  </w:style>
  <w:style w:type="paragraph" w:styleId="a4">
    <w:name w:val="Balloon Text"/>
    <w:basedOn w:val="a"/>
    <w:link w:val="a5"/>
    <w:rsid w:val="00AE2424"/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E2424"/>
    <w:rPr>
      <w:rFonts w:ascii="Segoe UI" w:eastAsia="Times New Roman" w:hAnsi="Segoe UI" w:cs="Times New Roman"/>
      <w:sz w:val="18"/>
      <w:szCs w:val="18"/>
    </w:rPr>
  </w:style>
  <w:style w:type="character" w:styleId="a6">
    <w:name w:val="Strong"/>
    <w:qFormat/>
    <w:rsid w:val="00AE2424"/>
    <w:rPr>
      <w:b/>
      <w:bCs/>
    </w:rPr>
  </w:style>
  <w:style w:type="paragraph" w:customStyle="1" w:styleId="a7">
    <w:name w:val="Содержимое таблицы"/>
    <w:basedOn w:val="a"/>
    <w:rsid w:val="00AE2424"/>
    <w:pPr>
      <w:suppressLineNumbers/>
      <w:suppressAutoHyphens/>
    </w:pPr>
    <w:rPr>
      <w:sz w:val="28"/>
      <w:lang w:val="uk-UA" w:eastAsia="zh-CN"/>
    </w:rPr>
  </w:style>
  <w:style w:type="character" w:customStyle="1" w:styleId="fontstyle01">
    <w:name w:val="fontstyle01"/>
    <w:rsid w:val="00AE242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FFCAB-B236-42AB-AD5D-86691BD47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Тимчик</cp:lastModifiedBy>
  <cp:revision>2</cp:revision>
  <cp:lastPrinted>2023-10-04T09:59:00Z</cp:lastPrinted>
  <dcterms:created xsi:type="dcterms:W3CDTF">2023-12-13T11:06:00Z</dcterms:created>
  <dcterms:modified xsi:type="dcterms:W3CDTF">2023-12-13T11:06:00Z</dcterms:modified>
</cp:coreProperties>
</file>