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ABC" w:rsidRPr="00466F31" w:rsidRDefault="00271ABC" w:rsidP="00271ABC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proofErr w:type="spellStart"/>
      <w:r w:rsidRPr="002C491A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271ABC" w:rsidRPr="002C491A" w:rsidRDefault="00271ABC" w:rsidP="00271A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2C491A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</w:p>
    <w:p w:rsidR="00271ABC" w:rsidRPr="00956D4B" w:rsidRDefault="00271ABC" w:rsidP="00271ABC">
      <w:pPr>
        <w:spacing w:after="0" w:line="240" w:lineRule="auto"/>
        <w:ind w:left="6300" w:hanging="77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(в редакції рішення міської ради )</w:t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71ABC" w:rsidRDefault="00271ABC" w:rsidP="00271ABC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  <w:t xml:space="preserve">      </w:t>
      </w:r>
    </w:p>
    <w:p w:rsidR="00271ABC" w:rsidRDefault="00271ABC" w:rsidP="0027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</w:p>
    <w:p w:rsidR="00271ABC" w:rsidRDefault="00271ABC" w:rsidP="0027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71ABC" w:rsidRDefault="00271ABC" w:rsidP="0027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71ABC" w:rsidRDefault="00271ABC" w:rsidP="00271A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71ABC" w:rsidRPr="008E53F7" w:rsidRDefault="00271ABC" w:rsidP="00271ABC">
      <w:pPr>
        <w:spacing w:after="0" w:line="240" w:lineRule="auto"/>
        <w:jc w:val="center"/>
        <w:rPr>
          <w:rStyle w:val="1"/>
          <w:rFonts w:ascii="Times New Roman" w:hAnsi="Times New Roman"/>
          <w:b/>
          <w:sz w:val="24"/>
          <w:szCs w:val="24"/>
        </w:rPr>
      </w:pPr>
      <w:r w:rsidRPr="0080417D">
        <w:rPr>
          <w:rStyle w:val="1"/>
          <w:rFonts w:ascii="Times New Roman" w:hAnsi="Times New Roman"/>
          <w:b/>
          <w:sz w:val="24"/>
          <w:szCs w:val="24"/>
          <w:lang w:val="uk-UA"/>
        </w:rPr>
        <w:t>Обсяг коштів, які пропонується залучити на виконання програми</w:t>
      </w:r>
      <w:r w:rsidRPr="008E53F7">
        <w:rPr>
          <w:rStyle w:val="1"/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53F7">
        <w:rPr>
          <w:rFonts w:ascii="Times New Roman" w:hAnsi="Times New Roman"/>
          <w:b/>
          <w:sz w:val="24"/>
          <w:szCs w:val="24"/>
          <w:lang w:val="uk-UA"/>
        </w:rPr>
        <w:t>Роздільнянської</w:t>
      </w:r>
      <w:proofErr w:type="spellEnd"/>
      <w:r w:rsidRPr="008E53F7">
        <w:rPr>
          <w:rFonts w:ascii="Times New Roman" w:hAnsi="Times New Roman"/>
          <w:b/>
          <w:sz w:val="24"/>
          <w:szCs w:val="24"/>
          <w:lang w:val="uk-UA"/>
        </w:rPr>
        <w:t xml:space="preserve"> міської територіальної громади з територіальної оборони на 2022–2024 роки</w:t>
      </w:r>
    </w:p>
    <w:p w:rsidR="00271ABC" w:rsidRPr="008E53F7" w:rsidRDefault="00271ABC" w:rsidP="00271AB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pPr w:leftFromText="180" w:rightFromText="180" w:vertAnchor="text" w:horzAnchor="margin" w:tblpY="74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155"/>
        <w:gridCol w:w="2565"/>
      </w:tblGrid>
      <w:tr w:rsidR="00271ABC" w:rsidRPr="0080417D" w:rsidTr="00944283">
        <w:trPr>
          <w:trHeight w:val="986"/>
        </w:trPr>
        <w:tc>
          <w:tcPr>
            <w:tcW w:w="4928" w:type="dxa"/>
            <w:vAlign w:val="center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155" w:type="dxa"/>
            <w:vAlign w:val="center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2565" w:type="dxa"/>
            <w:vAlign w:val="center"/>
          </w:tcPr>
          <w:p w:rsidR="00271ABC" w:rsidRPr="0080417D" w:rsidRDefault="00271ABC" w:rsidP="00944283">
            <w:pPr>
              <w:pStyle w:val="2"/>
              <w:shd w:val="clear" w:color="auto" w:fill="auto"/>
              <w:tabs>
                <w:tab w:val="left" w:pos="42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Всього витрат на виконання програми, грн</w:t>
            </w:r>
          </w:p>
        </w:tc>
      </w:tr>
      <w:tr w:rsidR="00271ABC" w:rsidRPr="0080417D" w:rsidTr="00944283">
        <w:tc>
          <w:tcPr>
            <w:tcW w:w="4928" w:type="dxa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Обсяг ресурсів, усього, у тому числі:</w:t>
            </w:r>
          </w:p>
        </w:tc>
        <w:tc>
          <w:tcPr>
            <w:tcW w:w="2155" w:type="dxa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</w:tcPr>
          <w:p w:rsidR="00271ABC" w:rsidRPr="003D4F2F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746810</w:t>
            </w:r>
          </w:p>
        </w:tc>
      </w:tr>
      <w:tr w:rsidR="00271ABC" w:rsidRPr="0080417D" w:rsidTr="00944283">
        <w:tc>
          <w:tcPr>
            <w:tcW w:w="4928" w:type="dxa"/>
            <w:vAlign w:val="bottom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 міської ТГ</w:t>
            </w:r>
          </w:p>
        </w:tc>
        <w:tc>
          <w:tcPr>
            <w:tcW w:w="2155" w:type="dxa"/>
            <w:vAlign w:val="center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Align w:val="bottom"/>
          </w:tcPr>
          <w:p w:rsidR="00271ABC" w:rsidRPr="00380A1B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4177951</w:t>
            </w:r>
          </w:p>
        </w:tc>
      </w:tr>
      <w:tr w:rsidR="00271ABC" w:rsidRPr="0080417D" w:rsidTr="00944283">
        <w:tc>
          <w:tcPr>
            <w:tcW w:w="4928" w:type="dxa"/>
            <w:vAlign w:val="bottom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 xml:space="preserve"> міської ТГ</w:t>
            </w:r>
          </w:p>
        </w:tc>
        <w:tc>
          <w:tcPr>
            <w:tcW w:w="2155" w:type="dxa"/>
            <w:vAlign w:val="center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Align w:val="bottom"/>
          </w:tcPr>
          <w:p w:rsidR="00271ABC" w:rsidRPr="0038764A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24068859</w:t>
            </w:r>
          </w:p>
        </w:tc>
      </w:tr>
      <w:tr w:rsidR="00271ABC" w:rsidRPr="0080417D" w:rsidTr="00944283">
        <w:tc>
          <w:tcPr>
            <w:tcW w:w="4928" w:type="dxa"/>
            <w:vAlign w:val="bottom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vAlign w:val="center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Style w:val="1"/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2565" w:type="dxa"/>
            <w:vAlign w:val="bottom"/>
          </w:tcPr>
          <w:p w:rsidR="00271ABC" w:rsidRPr="00F37994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500000</w:t>
            </w:r>
          </w:p>
        </w:tc>
      </w:tr>
      <w:tr w:rsidR="00271ABC" w:rsidRPr="0080417D" w:rsidTr="00944283">
        <w:tc>
          <w:tcPr>
            <w:tcW w:w="4928" w:type="dxa"/>
            <w:vAlign w:val="bottom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0417D">
              <w:rPr>
                <w:rStyle w:val="1"/>
                <w:rFonts w:ascii="Times New Roman" w:hAnsi="Times New Roman"/>
                <w:sz w:val="24"/>
                <w:szCs w:val="24"/>
                <w:lang w:val="uk-UA"/>
              </w:rPr>
              <w:t>кошти інших джерел</w:t>
            </w:r>
          </w:p>
        </w:tc>
        <w:tc>
          <w:tcPr>
            <w:tcW w:w="2155" w:type="dxa"/>
            <w:vAlign w:val="bottom"/>
          </w:tcPr>
          <w:p w:rsidR="00271ABC" w:rsidRPr="0080417D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65" w:type="dxa"/>
            <w:vAlign w:val="bottom"/>
          </w:tcPr>
          <w:p w:rsidR="00271ABC" w:rsidRPr="00AB79A4" w:rsidRDefault="00271ABC" w:rsidP="0094428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271ABC" w:rsidRDefault="00271ABC" w:rsidP="00271ABC"/>
    <w:p w:rsidR="00271ABC" w:rsidRDefault="00271ABC" w:rsidP="00271ABC"/>
    <w:p w:rsidR="00271ABC" w:rsidRDefault="00271ABC" w:rsidP="00271ABC"/>
    <w:p w:rsidR="00271ABC" w:rsidRDefault="00271ABC" w:rsidP="00271ABC"/>
    <w:p w:rsidR="0042387C" w:rsidRDefault="0042387C">
      <w:bookmarkStart w:id="0" w:name="_GoBack"/>
      <w:bookmarkEnd w:id="0"/>
    </w:p>
    <w:sectPr w:rsidR="00423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BC"/>
    <w:rsid w:val="00271ABC"/>
    <w:rsid w:val="004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37EBA7-8344-469D-9BE1-B814B43A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A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uiPriority w:val="99"/>
    <w:locked/>
    <w:rsid w:val="00271ABC"/>
    <w:rPr>
      <w:sz w:val="26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271ABC"/>
    <w:pPr>
      <w:widowControl w:val="0"/>
      <w:shd w:val="clear" w:color="auto" w:fill="FFFFFF"/>
      <w:spacing w:after="900" w:line="240" w:lineRule="atLeast"/>
    </w:pPr>
    <w:rPr>
      <w:rFonts w:eastAsiaTheme="minorHAnsi"/>
      <w:sz w:val="26"/>
      <w:lang w:eastAsia="en-US"/>
    </w:rPr>
  </w:style>
  <w:style w:type="character" w:customStyle="1" w:styleId="1">
    <w:name w:val="Основной текст1"/>
    <w:uiPriority w:val="99"/>
    <w:rsid w:val="00271ABC"/>
    <w:rPr>
      <w:color w:val="000000"/>
      <w:spacing w:val="0"/>
      <w:w w:val="100"/>
      <w:position w:val="0"/>
      <w:sz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2023-12-13T12:37:00Z</dcterms:created>
  <dcterms:modified xsi:type="dcterms:W3CDTF">2023-12-13T12:38:00Z</dcterms:modified>
</cp:coreProperties>
</file>