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50D" w:rsidRDefault="0068050D" w:rsidP="0068050D">
      <w:pPr>
        <w:spacing w:after="0" w:line="240" w:lineRule="auto"/>
        <w:ind w:left="10" w:right="856" w:hanging="10"/>
        <w:contextualSpacing/>
        <w:jc w:val="center"/>
        <w:rPr>
          <w:rFonts w:ascii="Times New Roman" w:eastAsia="Times New Roman" w:hAnsi="Times New Roman" w:cs="Times New Roman"/>
          <w:b/>
          <w:lang w:val="uk-UA"/>
        </w:rPr>
      </w:pPr>
      <w:bookmarkStart w:id="0" w:name="_GoBack"/>
      <w:bookmarkEnd w:id="0"/>
    </w:p>
    <w:p w:rsidR="00293C03" w:rsidRPr="0068050D" w:rsidRDefault="00BB1029" w:rsidP="0068050D">
      <w:pPr>
        <w:spacing w:after="0" w:line="240" w:lineRule="auto"/>
        <w:ind w:left="10" w:right="856" w:hanging="10"/>
        <w:contextualSpacing/>
        <w:jc w:val="center"/>
        <w:rPr>
          <w:lang w:val="uk-UA"/>
        </w:rPr>
      </w:pPr>
      <w:r w:rsidRPr="0068050D">
        <w:rPr>
          <w:rFonts w:ascii="Times New Roman" w:eastAsia="Times New Roman" w:hAnsi="Times New Roman" w:cs="Times New Roman"/>
          <w:b/>
          <w:lang w:val="uk-UA"/>
        </w:rPr>
        <w:t xml:space="preserve">І. </w:t>
      </w:r>
      <w:r w:rsidR="00293C03" w:rsidRPr="0068050D">
        <w:rPr>
          <w:rFonts w:ascii="Times New Roman" w:eastAsia="Times New Roman" w:hAnsi="Times New Roman" w:cs="Times New Roman"/>
          <w:b/>
          <w:lang w:val="uk-UA"/>
        </w:rPr>
        <w:t xml:space="preserve"> ПАСПОРТ</w:t>
      </w:r>
    </w:p>
    <w:p w:rsidR="00293C03" w:rsidRDefault="00293C03" w:rsidP="0068050D">
      <w:pPr>
        <w:spacing w:after="0" w:line="240" w:lineRule="auto"/>
        <w:ind w:left="11" w:hanging="11"/>
        <w:contextualSpacing/>
        <w:jc w:val="center"/>
        <w:rPr>
          <w:rFonts w:ascii="Times New Roman" w:eastAsia="Times New Roman" w:hAnsi="Times New Roman" w:cs="Times New Roman"/>
          <w:b/>
          <w:color w:val="00000A"/>
          <w:lang w:val="ru-RU"/>
        </w:rPr>
      </w:pPr>
      <w:r w:rsidRPr="0068050D">
        <w:rPr>
          <w:rFonts w:ascii="Times New Roman" w:eastAsia="Times New Roman" w:hAnsi="Times New Roman" w:cs="Times New Roman"/>
          <w:b/>
          <w:color w:val="00000A"/>
          <w:lang w:val="uk-UA"/>
        </w:rPr>
        <w:t xml:space="preserve">Програми </w:t>
      </w:r>
      <w:proofErr w:type="spellStart"/>
      <w:r w:rsidRPr="0068050D">
        <w:rPr>
          <w:rFonts w:ascii="Times New Roman" w:eastAsia="Times New Roman" w:hAnsi="Times New Roman" w:cs="Times New Roman"/>
          <w:b/>
          <w:color w:val="00000A"/>
          <w:lang w:val="ru-RU"/>
        </w:rPr>
        <w:t>підвищення</w:t>
      </w:r>
      <w:proofErr w:type="spellEnd"/>
      <w:r w:rsidRPr="0068050D">
        <w:rPr>
          <w:rFonts w:ascii="Times New Roman" w:eastAsia="Times New Roman" w:hAnsi="Times New Roman" w:cs="Times New Roman"/>
          <w:b/>
          <w:color w:val="00000A"/>
          <w:lang w:val="ru-RU"/>
        </w:rPr>
        <w:t xml:space="preserve"> </w:t>
      </w:r>
      <w:proofErr w:type="spellStart"/>
      <w:r w:rsidRPr="0068050D">
        <w:rPr>
          <w:rFonts w:ascii="Times New Roman" w:eastAsia="Times New Roman" w:hAnsi="Times New Roman" w:cs="Times New Roman"/>
          <w:b/>
          <w:color w:val="00000A"/>
          <w:lang w:val="ru-RU"/>
        </w:rPr>
        <w:t>ефективності</w:t>
      </w:r>
      <w:proofErr w:type="spellEnd"/>
      <w:r w:rsidRPr="0068050D">
        <w:rPr>
          <w:rFonts w:ascii="Times New Roman" w:eastAsia="Times New Roman" w:hAnsi="Times New Roman" w:cs="Times New Roman"/>
          <w:b/>
          <w:color w:val="00000A"/>
          <w:lang w:val="ru-RU"/>
        </w:rPr>
        <w:t xml:space="preserve"> </w:t>
      </w:r>
      <w:proofErr w:type="spellStart"/>
      <w:r w:rsidRPr="0068050D">
        <w:rPr>
          <w:rFonts w:ascii="Times New Roman" w:eastAsia="Times New Roman" w:hAnsi="Times New Roman" w:cs="Times New Roman"/>
          <w:b/>
          <w:color w:val="00000A"/>
          <w:lang w:val="ru-RU"/>
        </w:rPr>
        <w:t>роботи</w:t>
      </w:r>
      <w:proofErr w:type="spellEnd"/>
      <w:r w:rsidRPr="0068050D">
        <w:rPr>
          <w:rFonts w:ascii="Times New Roman" w:eastAsia="Times New Roman" w:hAnsi="Times New Roman" w:cs="Times New Roman"/>
          <w:b/>
          <w:color w:val="00000A"/>
          <w:lang w:val="ru-RU"/>
        </w:rPr>
        <w:t xml:space="preserve"> та </w:t>
      </w:r>
      <w:proofErr w:type="spellStart"/>
      <w:r w:rsidRPr="0068050D">
        <w:rPr>
          <w:rFonts w:ascii="Times New Roman" w:eastAsia="Times New Roman" w:hAnsi="Times New Roman" w:cs="Times New Roman"/>
          <w:b/>
          <w:color w:val="00000A"/>
          <w:lang w:val="ru-RU"/>
        </w:rPr>
        <w:t>розвитку</w:t>
      </w:r>
      <w:proofErr w:type="spellEnd"/>
      <w:r w:rsidRPr="0068050D">
        <w:rPr>
          <w:rFonts w:ascii="Times New Roman" w:eastAsia="Times New Roman" w:hAnsi="Times New Roman" w:cs="Times New Roman"/>
          <w:b/>
          <w:color w:val="00000A"/>
          <w:lang w:val="ru-RU"/>
        </w:rPr>
        <w:t xml:space="preserve"> </w:t>
      </w:r>
      <w:proofErr w:type="spellStart"/>
      <w:r w:rsidRPr="0068050D">
        <w:rPr>
          <w:rFonts w:ascii="Times New Roman" w:eastAsia="Times New Roman" w:hAnsi="Times New Roman" w:cs="Times New Roman"/>
          <w:b/>
          <w:color w:val="00000A"/>
          <w:lang w:val="ru-RU"/>
        </w:rPr>
        <w:t>комунальних</w:t>
      </w:r>
      <w:proofErr w:type="spellEnd"/>
      <w:r w:rsidRPr="0068050D">
        <w:rPr>
          <w:rFonts w:ascii="Times New Roman" w:eastAsia="Times New Roman" w:hAnsi="Times New Roman" w:cs="Times New Roman"/>
          <w:b/>
          <w:color w:val="00000A"/>
          <w:lang w:val="ru-RU"/>
        </w:rPr>
        <w:t xml:space="preserve"> </w:t>
      </w:r>
      <w:proofErr w:type="spellStart"/>
      <w:r w:rsidRPr="0068050D">
        <w:rPr>
          <w:rFonts w:ascii="Times New Roman" w:eastAsia="Times New Roman" w:hAnsi="Times New Roman" w:cs="Times New Roman"/>
          <w:b/>
          <w:color w:val="00000A"/>
          <w:lang w:val="ru-RU"/>
        </w:rPr>
        <w:t>підприємств</w:t>
      </w:r>
      <w:proofErr w:type="spellEnd"/>
      <w:r w:rsidRPr="0068050D">
        <w:rPr>
          <w:rFonts w:ascii="Times New Roman" w:eastAsia="Times New Roman" w:hAnsi="Times New Roman" w:cs="Times New Roman"/>
          <w:b/>
          <w:color w:val="00000A"/>
          <w:lang w:val="ru-RU"/>
        </w:rPr>
        <w:t xml:space="preserve"> </w:t>
      </w:r>
      <w:proofErr w:type="spellStart"/>
      <w:r w:rsidRPr="0068050D">
        <w:rPr>
          <w:rFonts w:ascii="Times New Roman" w:eastAsia="Times New Roman" w:hAnsi="Times New Roman" w:cs="Times New Roman"/>
          <w:b/>
          <w:color w:val="00000A"/>
          <w:lang w:val="ru-RU"/>
        </w:rPr>
        <w:t>Роздільнянської</w:t>
      </w:r>
      <w:proofErr w:type="spellEnd"/>
      <w:r w:rsidRPr="0068050D">
        <w:rPr>
          <w:rFonts w:ascii="Times New Roman" w:eastAsia="Times New Roman" w:hAnsi="Times New Roman" w:cs="Times New Roman"/>
          <w:b/>
          <w:color w:val="00000A"/>
          <w:lang w:val="ru-RU"/>
        </w:rPr>
        <w:t xml:space="preserve"> </w:t>
      </w:r>
      <w:proofErr w:type="spellStart"/>
      <w:r w:rsidRPr="0068050D">
        <w:rPr>
          <w:rFonts w:ascii="Times New Roman" w:eastAsia="Times New Roman" w:hAnsi="Times New Roman" w:cs="Times New Roman"/>
          <w:b/>
          <w:color w:val="00000A"/>
          <w:lang w:val="ru-RU"/>
        </w:rPr>
        <w:t>міської</w:t>
      </w:r>
      <w:proofErr w:type="spellEnd"/>
      <w:r w:rsidRPr="0068050D">
        <w:rPr>
          <w:rFonts w:ascii="Times New Roman" w:eastAsia="Times New Roman" w:hAnsi="Times New Roman" w:cs="Times New Roman"/>
          <w:b/>
          <w:color w:val="00000A"/>
          <w:lang w:val="ru-RU"/>
        </w:rPr>
        <w:t xml:space="preserve"> </w:t>
      </w:r>
      <w:proofErr w:type="spellStart"/>
      <w:r w:rsidRPr="0068050D">
        <w:rPr>
          <w:rFonts w:ascii="Times New Roman" w:eastAsia="Times New Roman" w:hAnsi="Times New Roman" w:cs="Times New Roman"/>
          <w:b/>
          <w:color w:val="00000A"/>
          <w:lang w:val="ru-RU"/>
        </w:rPr>
        <w:t>територіальної</w:t>
      </w:r>
      <w:proofErr w:type="spellEnd"/>
      <w:r w:rsidRPr="0068050D">
        <w:rPr>
          <w:rFonts w:ascii="Times New Roman" w:eastAsia="Times New Roman" w:hAnsi="Times New Roman" w:cs="Times New Roman"/>
          <w:b/>
          <w:color w:val="00000A"/>
          <w:lang w:val="ru-RU"/>
        </w:rPr>
        <w:t xml:space="preserve"> </w:t>
      </w:r>
      <w:proofErr w:type="spellStart"/>
      <w:r w:rsidRPr="0068050D">
        <w:rPr>
          <w:rFonts w:ascii="Times New Roman" w:eastAsia="Times New Roman" w:hAnsi="Times New Roman" w:cs="Times New Roman"/>
          <w:b/>
          <w:color w:val="00000A"/>
          <w:lang w:val="ru-RU"/>
        </w:rPr>
        <w:t>громади</w:t>
      </w:r>
      <w:proofErr w:type="spellEnd"/>
      <w:r w:rsidRPr="0068050D">
        <w:rPr>
          <w:rFonts w:ascii="Times New Roman" w:eastAsia="Times New Roman" w:hAnsi="Times New Roman" w:cs="Times New Roman"/>
          <w:b/>
          <w:color w:val="00000A"/>
          <w:lang w:val="ru-RU"/>
        </w:rPr>
        <w:t xml:space="preserve"> на 2025-2026 роки</w:t>
      </w:r>
    </w:p>
    <w:p w:rsidR="0068050D" w:rsidRPr="0068050D" w:rsidRDefault="0068050D" w:rsidP="0068050D">
      <w:pPr>
        <w:spacing w:after="0" w:line="240" w:lineRule="auto"/>
        <w:ind w:left="11" w:hanging="11"/>
        <w:contextualSpacing/>
        <w:jc w:val="center"/>
        <w:rPr>
          <w:rFonts w:ascii="Times New Roman" w:hAnsi="Times New Roman" w:cs="Times New Roman"/>
          <w:lang w:val="uk-UA"/>
        </w:rPr>
      </w:pPr>
    </w:p>
    <w:tbl>
      <w:tblPr>
        <w:tblStyle w:val="TableGrid"/>
        <w:tblW w:w="10349" w:type="dxa"/>
        <w:tblInd w:w="-431" w:type="dxa"/>
        <w:tblCellMar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734"/>
        <w:gridCol w:w="3000"/>
        <w:gridCol w:w="6615"/>
      </w:tblGrid>
      <w:tr w:rsidR="00293C03" w:rsidRPr="0068050D" w:rsidTr="00293C03">
        <w:trPr>
          <w:trHeight w:val="501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93C03" w:rsidRPr="0068050D" w:rsidRDefault="00293C03" w:rsidP="0068050D">
            <w:pPr>
              <w:ind w:left="2"/>
              <w:contextualSpacing/>
              <w:rPr>
                <w:lang w:val="uk-UA"/>
              </w:rPr>
            </w:pPr>
            <w:r w:rsidRPr="0068050D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C03" w:rsidRPr="0068050D" w:rsidRDefault="00293C03" w:rsidP="0068050D">
            <w:pPr>
              <w:contextualSpacing/>
              <w:rPr>
                <w:lang w:val="uk-UA"/>
              </w:rPr>
            </w:pPr>
            <w:r w:rsidRPr="0068050D">
              <w:rPr>
                <w:rFonts w:ascii="Times New Roman" w:eastAsia="Times New Roman" w:hAnsi="Times New Roman" w:cs="Times New Roman"/>
                <w:lang w:val="uk-UA"/>
              </w:rPr>
              <w:t xml:space="preserve">Ініціатор розроблення </w:t>
            </w:r>
          </w:p>
          <w:p w:rsidR="00293C03" w:rsidRPr="0068050D" w:rsidRDefault="00293C03" w:rsidP="0068050D">
            <w:pPr>
              <w:contextualSpacing/>
              <w:rPr>
                <w:lang w:val="uk-UA"/>
              </w:rPr>
            </w:pPr>
            <w:r w:rsidRPr="0068050D">
              <w:rPr>
                <w:rFonts w:ascii="Times New Roman" w:eastAsia="Times New Roman" w:hAnsi="Times New Roman" w:cs="Times New Roman"/>
                <w:lang w:val="uk-UA"/>
              </w:rPr>
              <w:t>Програми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93C03" w:rsidRPr="0068050D" w:rsidRDefault="00293C03" w:rsidP="0068050D">
            <w:pPr>
              <w:ind w:left="54"/>
              <w:contextualSpacing/>
              <w:rPr>
                <w:lang w:val="uk-UA"/>
              </w:rPr>
            </w:pPr>
            <w:proofErr w:type="spellStart"/>
            <w:r w:rsidRPr="0068050D">
              <w:rPr>
                <w:rFonts w:ascii="Times New Roman" w:eastAsia="Times New Roman" w:hAnsi="Times New Roman" w:cs="Times New Roman"/>
                <w:lang w:val="uk-UA"/>
              </w:rPr>
              <w:t>Роздільнянська</w:t>
            </w:r>
            <w:proofErr w:type="spellEnd"/>
            <w:r w:rsidRPr="0068050D">
              <w:rPr>
                <w:rFonts w:ascii="Times New Roman" w:eastAsia="Times New Roman" w:hAnsi="Times New Roman" w:cs="Times New Roman"/>
                <w:lang w:val="uk-UA"/>
              </w:rPr>
              <w:t xml:space="preserve"> міська рада</w:t>
            </w:r>
          </w:p>
        </w:tc>
      </w:tr>
      <w:tr w:rsidR="00293C03" w:rsidRPr="00B50E6E" w:rsidTr="00293C03">
        <w:trPr>
          <w:trHeight w:val="999"/>
        </w:trPr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93C03" w:rsidRPr="0068050D" w:rsidRDefault="00293C03" w:rsidP="0068050D">
            <w:pPr>
              <w:ind w:left="2"/>
              <w:contextualSpacing/>
              <w:rPr>
                <w:lang w:val="uk-UA"/>
              </w:rPr>
            </w:pPr>
            <w:r w:rsidRPr="0068050D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C03" w:rsidRPr="0068050D" w:rsidRDefault="00293C03" w:rsidP="0068050D">
            <w:pPr>
              <w:contextualSpacing/>
              <w:rPr>
                <w:lang w:val="uk-UA"/>
              </w:rPr>
            </w:pPr>
            <w:r w:rsidRPr="0068050D">
              <w:rPr>
                <w:rFonts w:ascii="Times New Roman" w:eastAsia="Times New Roman" w:hAnsi="Times New Roman" w:cs="Times New Roman"/>
                <w:lang w:val="uk-UA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93C03" w:rsidRPr="0068050D" w:rsidRDefault="00293C03" w:rsidP="0068050D">
            <w:pPr>
              <w:ind w:left="1"/>
              <w:contextualSpacing/>
              <w:jc w:val="both"/>
              <w:rPr>
                <w:lang w:val="uk-UA"/>
              </w:rPr>
            </w:pPr>
            <w:r w:rsidRPr="0068050D">
              <w:rPr>
                <w:rFonts w:ascii="Times New Roman" w:eastAsia="Times New Roman" w:hAnsi="Times New Roman" w:cs="Times New Roman"/>
                <w:lang w:val="uk-UA"/>
              </w:rPr>
              <w:t xml:space="preserve">Розпорядження </w:t>
            </w:r>
            <w:proofErr w:type="spellStart"/>
            <w:r w:rsidRPr="0068050D">
              <w:rPr>
                <w:rFonts w:ascii="Times New Roman" w:eastAsia="Times New Roman" w:hAnsi="Times New Roman" w:cs="Times New Roman"/>
                <w:lang w:val="uk-UA"/>
              </w:rPr>
              <w:t>Роздільнянської</w:t>
            </w:r>
            <w:proofErr w:type="spellEnd"/>
            <w:r w:rsidRPr="0068050D">
              <w:rPr>
                <w:rFonts w:ascii="Times New Roman" w:eastAsia="Times New Roman" w:hAnsi="Times New Roman" w:cs="Times New Roman"/>
                <w:lang w:val="uk-UA"/>
              </w:rPr>
              <w:t xml:space="preserve"> міської ради №363/од-2024 від 11.10.2024року «Про розроблення </w:t>
            </w:r>
            <w:proofErr w:type="spellStart"/>
            <w:r w:rsidRPr="0068050D">
              <w:rPr>
                <w:rFonts w:ascii="Times New Roman" w:eastAsia="Times New Roman" w:hAnsi="Times New Roman" w:cs="Times New Roman"/>
                <w:lang w:val="uk-UA"/>
              </w:rPr>
              <w:t>проєкту</w:t>
            </w:r>
            <w:proofErr w:type="spellEnd"/>
            <w:r w:rsidRPr="0068050D">
              <w:rPr>
                <w:rFonts w:ascii="Times New Roman" w:eastAsia="Times New Roman" w:hAnsi="Times New Roman" w:cs="Times New Roman"/>
                <w:lang w:val="uk-UA"/>
              </w:rPr>
              <w:t xml:space="preserve"> Програми підвищення ефективності роботи та розвитку комунальних підприємств </w:t>
            </w:r>
            <w:proofErr w:type="spellStart"/>
            <w:r w:rsidRPr="0068050D">
              <w:rPr>
                <w:rFonts w:ascii="Times New Roman" w:eastAsia="Times New Roman" w:hAnsi="Times New Roman" w:cs="Times New Roman"/>
                <w:lang w:val="uk-UA"/>
              </w:rPr>
              <w:t>Роздільнянської</w:t>
            </w:r>
            <w:proofErr w:type="spellEnd"/>
            <w:r w:rsidRPr="0068050D">
              <w:rPr>
                <w:rFonts w:ascii="Times New Roman" w:eastAsia="Times New Roman" w:hAnsi="Times New Roman" w:cs="Times New Roman"/>
                <w:lang w:val="uk-UA"/>
              </w:rPr>
              <w:t xml:space="preserve"> міської територіальної громади на 2025-2026 роки»</w:t>
            </w:r>
          </w:p>
        </w:tc>
      </w:tr>
      <w:tr w:rsidR="00293C03" w:rsidRPr="00B50E6E" w:rsidTr="00293C03">
        <w:trPr>
          <w:trHeight w:val="240"/>
        </w:trPr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93C03" w:rsidRPr="0068050D" w:rsidRDefault="00293C03" w:rsidP="0068050D">
            <w:pPr>
              <w:ind w:left="2"/>
              <w:contextualSpacing/>
              <w:rPr>
                <w:lang w:val="uk-UA"/>
              </w:rPr>
            </w:pPr>
            <w:r w:rsidRPr="0068050D"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C03" w:rsidRPr="0068050D" w:rsidRDefault="00293C03" w:rsidP="0068050D">
            <w:pPr>
              <w:contextualSpacing/>
              <w:rPr>
                <w:lang w:val="uk-UA"/>
              </w:rPr>
            </w:pPr>
            <w:r w:rsidRPr="0068050D">
              <w:rPr>
                <w:rFonts w:ascii="Times New Roman" w:eastAsia="Times New Roman" w:hAnsi="Times New Roman" w:cs="Times New Roman"/>
                <w:lang w:val="uk-UA"/>
              </w:rPr>
              <w:t>Розробник Програми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93C03" w:rsidRPr="0068050D" w:rsidRDefault="00293C03" w:rsidP="0068050D">
            <w:pPr>
              <w:ind w:left="1"/>
              <w:contextualSpacing/>
              <w:rPr>
                <w:lang w:val="uk-UA"/>
              </w:rPr>
            </w:pPr>
            <w:r w:rsidRPr="0068050D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житлового-комунального господарства та інфраструктури </w:t>
            </w:r>
            <w:proofErr w:type="spellStart"/>
            <w:r w:rsidRPr="0068050D">
              <w:rPr>
                <w:rFonts w:ascii="Times New Roman" w:eastAsia="Times New Roman" w:hAnsi="Times New Roman" w:cs="Times New Roman"/>
                <w:lang w:val="uk-UA"/>
              </w:rPr>
              <w:t>Роздільнянської</w:t>
            </w:r>
            <w:proofErr w:type="spellEnd"/>
            <w:r w:rsidRPr="0068050D">
              <w:rPr>
                <w:rFonts w:ascii="Times New Roman" w:eastAsia="Times New Roman" w:hAnsi="Times New Roman" w:cs="Times New Roman"/>
                <w:lang w:val="uk-UA"/>
              </w:rPr>
              <w:t xml:space="preserve"> міської ради</w:t>
            </w:r>
          </w:p>
        </w:tc>
      </w:tr>
      <w:tr w:rsidR="00293C03" w:rsidRPr="00B50E6E" w:rsidTr="00293C03">
        <w:trPr>
          <w:trHeight w:val="552"/>
        </w:trPr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93C03" w:rsidRPr="0068050D" w:rsidRDefault="00293C03" w:rsidP="0068050D">
            <w:pPr>
              <w:ind w:left="2"/>
              <w:contextualSpacing/>
              <w:rPr>
                <w:lang w:val="uk-UA"/>
              </w:rPr>
            </w:pPr>
            <w:r w:rsidRPr="0068050D"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C03" w:rsidRPr="0068050D" w:rsidRDefault="00293C03" w:rsidP="0068050D">
            <w:pPr>
              <w:contextualSpacing/>
              <w:rPr>
                <w:lang w:val="uk-UA"/>
              </w:rPr>
            </w:pPr>
            <w:r w:rsidRPr="0068050D">
              <w:rPr>
                <w:rFonts w:ascii="Times New Roman" w:eastAsia="Times New Roman" w:hAnsi="Times New Roman" w:cs="Times New Roman"/>
                <w:lang w:val="uk-UA"/>
              </w:rPr>
              <w:t>Відповідальний виконавець Програми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</w:tcPr>
          <w:p w:rsidR="00293C03" w:rsidRPr="0068050D" w:rsidRDefault="00293C03" w:rsidP="0068050D">
            <w:pPr>
              <w:ind w:left="1"/>
              <w:contextualSpacing/>
              <w:jc w:val="both"/>
              <w:rPr>
                <w:lang w:val="uk-UA"/>
              </w:rPr>
            </w:pPr>
            <w:r w:rsidRPr="0068050D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житлово-комунального господарства та інфраструктури </w:t>
            </w:r>
            <w:proofErr w:type="spellStart"/>
            <w:r w:rsidRPr="0068050D">
              <w:rPr>
                <w:rFonts w:ascii="Times New Roman" w:eastAsia="Times New Roman" w:hAnsi="Times New Roman" w:cs="Times New Roman"/>
                <w:lang w:val="uk-UA"/>
              </w:rPr>
              <w:t>Роздільнянської</w:t>
            </w:r>
            <w:proofErr w:type="spellEnd"/>
            <w:r w:rsidRPr="0068050D">
              <w:rPr>
                <w:rFonts w:ascii="Times New Roman" w:eastAsia="Times New Roman" w:hAnsi="Times New Roman" w:cs="Times New Roman"/>
                <w:lang w:val="uk-UA"/>
              </w:rPr>
              <w:t xml:space="preserve"> міської ради</w:t>
            </w:r>
          </w:p>
        </w:tc>
      </w:tr>
      <w:tr w:rsidR="00293C03" w:rsidRPr="00B50E6E" w:rsidTr="00293C03">
        <w:trPr>
          <w:trHeight w:val="473"/>
        </w:trPr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93C03" w:rsidRPr="0068050D" w:rsidRDefault="00293C03" w:rsidP="0068050D">
            <w:pPr>
              <w:ind w:left="2"/>
              <w:contextualSpacing/>
              <w:rPr>
                <w:lang w:val="uk-UA"/>
              </w:rPr>
            </w:pPr>
            <w:r w:rsidRPr="0068050D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C03" w:rsidRPr="0068050D" w:rsidRDefault="00293C03" w:rsidP="0068050D">
            <w:pPr>
              <w:contextualSpacing/>
              <w:rPr>
                <w:lang w:val="uk-UA"/>
              </w:rPr>
            </w:pPr>
            <w:r w:rsidRPr="0068050D">
              <w:rPr>
                <w:rFonts w:ascii="Times New Roman" w:eastAsia="Times New Roman" w:hAnsi="Times New Roman" w:cs="Times New Roman"/>
                <w:lang w:val="uk-UA"/>
              </w:rPr>
              <w:t>Виконавці  програми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03" w:rsidRPr="0068050D" w:rsidRDefault="00293C03" w:rsidP="0068050D">
            <w:pPr>
              <w:ind w:left="1"/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68050D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Комунальні підприємства «</w:t>
            </w:r>
            <w:proofErr w:type="spellStart"/>
            <w:r w:rsidRPr="0068050D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Роздільнянський</w:t>
            </w:r>
            <w:proofErr w:type="spellEnd"/>
            <w:r w:rsidRPr="0068050D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міський водоканал», «Виноградарське», «</w:t>
            </w:r>
            <w:proofErr w:type="spellStart"/>
            <w:r w:rsidRPr="0068050D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Роздільнатеплокомуненерго</w:t>
            </w:r>
            <w:proofErr w:type="spellEnd"/>
            <w:r w:rsidRPr="0068050D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»</w:t>
            </w:r>
            <w:r w:rsidRPr="0068050D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  <w:r w:rsidRPr="0068050D">
              <w:rPr>
                <w:rFonts w:ascii="Times New Roman" w:eastAsia="Times New Roman" w:hAnsi="Times New Roman" w:cs="Times New Roman"/>
                <w:lang w:val="uk-UA"/>
              </w:rPr>
              <w:t xml:space="preserve">та </w:t>
            </w:r>
            <w:proofErr w:type="spellStart"/>
            <w:r w:rsidRPr="0068050D">
              <w:rPr>
                <w:rFonts w:ascii="Times New Roman" w:eastAsia="Times New Roman" w:hAnsi="Times New Roman" w:cs="Times New Roman"/>
                <w:lang w:val="uk-UA"/>
              </w:rPr>
              <w:t>Єреміївське</w:t>
            </w:r>
            <w:proofErr w:type="spellEnd"/>
            <w:r w:rsidRPr="0068050D">
              <w:rPr>
                <w:rFonts w:ascii="Times New Roman" w:eastAsia="Times New Roman" w:hAnsi="Times New Roman" w:cs="Times New Roman"/>
                <w:lang w:val="uk-UA"/>
              </w:rPr>
              <w:t xml:space="preserve"> комунальне підприємство «Мрія» </w:t>
            </w:r>
          </w:p>
        </w:tc>
      </w:tr>
      <w:tr w:rsidR="00293C03" w:rsidRPr="0068050D" w:rsidTr="00293C03">
        <w:trPr>
          <w:trHeight w:val="473"/>
        </w:trPr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93C03" w:rsidRPr="0068050D" w:rsidRDefault="00293C03" w:rsidP="0068050D">
            <w:pPr>
              <w:ind w:left="2"/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68050D"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C03" w:rsidRPr="0068050D" w:rsidRDefault="00293C03" w:rsidP="0068050D">
            <w:pPr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68050D">
              <w:rPr>
                <w:rFonts w:ascii="Times New Roman" w:eastAsia="Times New Roman" w:hAnsi="Times New Roman" w:cs="Times New Roman"/>
                <w:lang w:val="uk-UA"/>
              </w:rPr>
              <w:t>Термін реалізації Програми</w:t>
            </w:r>
          </w:p>
        </w:tc>
        <w:tc>
          <w:tcPr>
            <w:tcW w:w="66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93C03" w:rsidRPr="0068050D" w:rsidRDefault="00293C03" w:rsidP="0068050D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68050D">
              <w:rPr>
                <w:rFonts w:ascii="Times New Roman" w:eastAsia="Times New Roman" w:hAnsi="Times New Roman" w:cs="Times New Roman"/>
                <w:lang w:val="uk-UA"/>
              </w:rPr>
              <w:t>2025-2026 роки</w:t>
            </w:r>
          </w:p>
        </w:tc>
      </w:tr>
      <w:tr w:rsidR="00293C03" w:rsidRPr="00B50E6E" w:rsidTr="0068050D">
        <w:trPr>
          <w:trHeight w:val="2304"/>
        </w:trPr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93C03" w:rsidRPr="0068050D" w:rsidRDefault="00293C03" w:rsidP="0068050D">
            <w:pPr>
              <w:ind w:left="2"/>
              <w:contextualSpacing/>
              <w:rPr>
                <w:lang w:val="uk-UA"/>
              </w:rPr>
            </w:pPr>
            <w:r w:rsidRPr="0068050D">
              <w:rPr>
                <w:rFonts w:ascii="Times New Roman" w:eastAsia="Times New Roman" w:hAnsi="Times New Roman" w:cs="Times New Roman"/>
                <w:lang w:val="uk-UA"/>
              </w:rPr>
              <w:t>7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C03" w:rsidRPr="0068050D" w:rsidRDefault="00293C03" w:rsidP="0068050D">
            <w:pPr>
              <w:contextualSpacing/>
              <w:rPr>
                <w:lang w:val="uk-UA"/>
              </w:rPr>
            </w:pPr>
            <w:r w:rsidRPr="0068050D">
              <w:rPr>
                <w:rFonts w:ascii="Times New Roman" w:eastAsia="Times New Roman" w:hAnsi="Times New Roman" w:cs="Times New Roman"/>
                <w:lang w:val="uk-UA"/>
              </w:rPr>
              <w:t>Мета Програми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93C03" w:rsidRPr="0068050D" w:rsidRDefault="00293C03" w:rsidP="0068050D">
            <w:pPr>
              <w:ind w:left="1"/>
              <w:contextualSpacing/>
              <w:jc w:val="both"/>
              <w:rPr>
                <w:lang w:val="uk-UA"/>
              </w:rPr>
            </w:pPr>
            <w:r w:rsidRPr="0068050D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Забезпечення стабільної роботи комунальних підприємств та їх безперебійного функціонування відповідно до статутної діяльності в умовах воєнного стану, надання якісних, безпечних, безперебійних послуг споживачам, своєчасна виплата заробітної плати працівникам та нарахувань на неї, запобігання ризиків виникнення неплатоспроможності комунальних підприємств «</w:t>
            </w:r>
            <w:proofErr w:type="spellStart"/>
            <w:r w:rsidRPr="0068050D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Роздільнянський</w:t>
            </w:r>
            <w:proofErr w:type="spellEnd"/>
            <w:r w:rsidRPr="0068050D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міський водоканал», «Виноградарське», «</w:t>
            </w:r>
            <w:proofErr w:type="spellStart"/>
            <w:r w:rsidRPr="0068050D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Роздільнатеплокомуненерго</w:t>
            </w:r>
            <w:proofErr w:type="spellEnd"/>
            <w:r w:rsidRPr="0068050D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» та </w:t>
            </w:r>
            <w:proofErr w:type="spellStart"/>
            <w:r w:rsidRPr="0068050D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Єреміївського</w:t>
            </w:r>
            <w:proofErr w:type="spellEnd"/>
            <w:r w:rsidRPr="0068050D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комунального підприємства «Мрія»</w:t>
            </w:r>
          </w:p>
        </w:tc>
      </w:tr>
      <w:tr w:rsidR="00293C03" w:rsidRPr="0068050D" w:rsidTr="00293C03">
        <w:trPr>
          <w:trHeight w:val="853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293C03" w:rsidRPr="0068050D" w:rsidRDefault="00293C03" w:rsidP="0068050D">
            <w:pPr>
              <w:ind w:left="2"/>
              <w:contextualSpacing/>
              <w:rPr>
                <w:lang w:val="uk-UA"/>
              </w:rPr>
            </w:pPr>
            <w:r w:rsidRPr="0068050D">
              <w:rPr>
                <w:rFonts w:ascii="Times New Roman" w:eastAsia="Times New Roman" w:hAnsi="Times New Roman" w:cs="Times New Roman"/>
                <w:lang w:val="uk-UA"/>
              </w:rPr>
              <w:t>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93C03" w:rsidRPr="0068050D" w:rsidRDefault="00293C03" w:rsidP="0068050D">
            <w:pPr>
              <w:contextualSpacing/>
              <w:rPr>
                <w:lang w:val="uk-UA"/>
              </w:rPr>
            </w:pPr>
            <w:r w:rsidRPr="0068050D">
              <w:rPr>
                <w:rFonts w:ascii="Times New Roman" w:eastAsia="Times New Roman" w:hAnsi="Times New Roman" w:cs="Times New Roman"/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C03" w:rsidRPr="00600DFE" w:rsidRDefault="00206C50" w:rsidP="00C71C43">
            <w:pPr>
              <w:ind w:left="1"/>
              <w:contextualSpacing/>
              <w:rPr>
                <w:b/>
                <w:i/>
                <w:color w:val="auto"/>
                <w:highlight w:val="yellow"/>
                <w:lang w:val="uk-UA"/>
              </w:rPr>
            </w:pPr>
            <w:r w:rsidRPr="00206C50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21423350,00</w:t>
            </w: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 xml:space="preserve"> </w:t>
            </w:r>
            <w:r w:rsidR="00C71C43" w:rsidRPr="00C71C43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грн.</w:t>
            </w:r>
          </w:p>
        </w:tc>
      </w:tr>
      <w:tr w:rsidR="00725710" w:rsidRPr="0068050D" w:rsidTr="00600DFE">
        <w:trPr>
          <w:trHeight w:val="242"/>
        </w:trPr>
        <w:tc>
          <w:tcPr>
            <w:tcW w:w="73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725710" w:rsidRPr="0068050D" w:rsidRDefault="00725710" w:rsidP="00725710">
            <w:pPr>
              <w:contextualSpacing/>
              <w:rPr>
                <w:lang w:val="uk-UA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25710" w:rsidRPr="0068050D" w:rsidRDefault="00725710" w:rsidP="00725710">
            <w:pPr>
              <w:contextualSpacing/>
              <w:rPr>
                <w:lang w:val="uk-UA"/>
              </w:rPr>
            </w:pPr>
            <w:r w:rsidRPr="0068050D">
              <w:rPr>
                <w:rFonts w:ascii="Times New Roman" w:eastAsia="Times New Roman" w:hAnsi="Times New Roman" w:cs="Times New Roman"/>
                <w:lang w:val="uk-UA"/>
              </w:rPr>
              <w:t>всього: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710" w:rsidRPr="00600DFE" w:rsidRDefault="00206C50" w:rsidP="00BC0B0E">
            <w:pPr>
              <w:ind w:left="1"/>
              <w:contextualSpacing/>
              <w:rPr>
                <w:b/>
                <w:i/>
                <w:color w:val="auto"/>
                <w:highlight w:val="yellow"/>
                <w:lang w:val="uk-UA"/>
              </w:rPr>
            </w:pPr>
            <w:r w:rsidRPr="00206C50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21423350,00</w:t>
            </w: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 xml:space="preserve"> </w:t>
            </w:r>
            <w:r w:rsidR="00C71C43" w:rsidRPr="00C71C43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грн.</w:t>
            </w:r>
          </w:p>
        </w:tc>
      </w:tr>
      <w:tr w:rsidR="00725710" w:rsidRPr="0068050D" w:rsidTr="00293C03">
        <w:trPr>
          <w:trHeight w:val="240"/>
        </w:trPr>
        <w:tc>
          <w:tcPr>
            <w:tcW w:w="73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725710" w:rsidRPr="0068050D" w:rsidRDefault="00725710" w:rsidP="00725710">
            <w:pPr>
              <w:contextualSpacing/>
              <w:rPr>
                <w:lang w:val="uk-UA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25710" w:rsidRPr="0068050D" w:rsidRDefault="00725710" w:rsidP="00725710">
            <w:pPr>
              <w:contextualSpacing/>
              <w:rPr>
                <w:lang w:val="uk-UA"/>
              </w:rPr>
            </w:pPr>
            <w:r w:rsidRPr="0068050D">
              <w:rPr>
                <w:rFonts w:ascii="Times New Roman" w:eastAsia="Times New Roman" w:hAnsi="Times New Roman" w:cs="Times New Roman"/>
                <w:lang w:val="uk-UA"/>
              </w:rPr>
              <w:t>зокрема: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25710" w:rsidRPr="00725710" w:rsidRDefault="00725710" w:rsidP="00725710">
            <w:pPr>
              <w:ind w:left="1"/>
              <w:contextualSpacing/>
              <w:rPr>
                <w:i/>
                <w:color w:val="auto"/>
                <w:lang w:val="uk-UA"/>
              </w:rPr>
            </w:pPr>
            <w:r w:rsidRPr="00725710">
              <w:rPr>
                <w:rFonts w:ascii="Times New Roman" w:eastAsia="Times New Roman" w:hAnsi="Times New Roman" w:cs="Times New Roman"/>
                <w:b/>
                <w:i/>
                <w:color w:val="auto"/>
                <w:lang w:val="uk-UA"/>
              </w:rPr>
              <w:t>-</w:t>
            </w:r>
          </w:p>
        </w:tc>
      </w:tr>
      <w:tr w:rsidR="00725710" w:rsidRPr="0068050D" w:rsidTr="00293C03">
        <w:trPr>
          <w:trHeight w:val="242"/>
        </w:trPr>
        <w:tc>
          <w:tcPr>
            <w:tcW w:w="73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725710" w:rsidRPr="0068050D" w:rsidRDefault="00725710" w:rsidP="00725710">
            <w:pPr>
              <w:ind w:left="2"/>
              <w:contextualSpacing/>
              <w:rPr>
                <w:lang w:val="uk-UA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25710" w:rsidRPr="0068050D" w:rsidRDefault="00725710" w:rsidP="00725710">
            <w:pPr>
              <w:contextualSpacing/>
              <w:rPr>
                <w:lang w:val="uk-UA"/>
              </w:rPr>
            </w:pPr>
            <w:r w:rsidRPr="0068050D">
              <w:rPr>
                <w:rFonts w:ascii="Times New Roman" w:eastAsia="Times New Roman" w:hAnsi="Times New Roman" w:cs="Times New Roman"/>
                <w:lang w:val="uk-UA"/>
              </w:rPr>
              <w:t>коштів Державного бюджету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25710" w:rsidRPr="00725710" w:rsidRDefault="00725710" w:rsidP="00725710">
            <w:pPr>
              <w:ind w:left="1"/>
              <w:contextualSpacing/>
              <w:rPr>
                <w:i/>
                <w:color w:val="auto"/>
                <w:lang w:val="uk-UA"/>
              </w:rPr>
            </w:pPr>
            <w:r w:rsidRPr="00725710">
              <w:rPr>
                <w:rFonts w:ascii="Times New Roman" w:eastAsia="Times New Roman" w:hAnsi="Times New Roman" w:cs="Times New Roman"/>
                <w:b/>
                <w:i/>
                <w:color w:val="auto"/>
                <w:lang w:val="uk-UA"/>
              </w:rPr>
              <w:t>-</w:t>
            </w:r>
          </w:p>
        </w:tc>
      </w:tr>
      <w:tr w:rsidR="00725710" w:rsidRPr="0068050D" w:rsidTr="00293C03">
        <w:trPr>
          <w:trHeight w:val="242"/>
        </w:trPr>
        <w:tc>
          <w:tcPr>
            <w:tcW w:w="73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725710" w:rsidRPr="0068050D" w:rsidRDefault="00725710" w:rsidP="00725710">
            <w:pPr>
              <w:ind w:left="2"/>
              <w:contextualSpacing/>
              <w:rPr>
                <w:lang w:val="uk-UA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25710" w:rsidRPr="0068050D" w:rsidRDefault="00725710" w:rsidP="00725710">
            <w:pPr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68050D">
              <w:rPr>
                <w:rFonts w:ascii="Times New Roman" w:eastAsia="Times New Roman" w:hAnsi="Times New Roman" w:cs="Times New Roman"/>
                <w:lang w:val="uk-UA"/>
              </w:rPr>
              <w:t>коштів обласного бюджету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25710" w:rsidRPr="00725710" w:rsidRDefault="00725710" w:rsidP="00725710">
            <w:pPr>
              <w:ind w:left="1"/>
              <w:contextualSpacing/>
              <w:rPr>
                <w:rFonts w:ascii="Times New Roman" w:eastAsia="Times New Roman" w:hAnsi="Times New Roman" w:cs="Times New Roman"/>
                <w:b/>
                <w:i/>
                <w:color w:val="auto"/>
                <w:lang w:val="uk-UA"/>
              </w:rPr>
            </w:pPr>
            <w:r w:rsidRPr="00725710">
              <w:rPr>
                <w:rFonts w:ascii="Times New Roman" w:eastAsia="Times New Roman" w:hAnsi="Times New Roman" w:cs="Times New Roman"/>
                <w:b/>
                <w:i/>
                <w:color w:val="auto"/>
                <w:lang w:val="uk-UA"/>
              </w:rPr>
              <w:t>-</w:t>
            </w:r>
          </w:p>
        </w:tc>
      </w:tr>
      <w:tr w:rsidR="00725710" w:rsidRPr="0068050D" w:rsidTr="00600DFE">
        <w:trPr>
          <w:trHeight w:val="242"/>
        </w:trPr>
        <w:tc>
          <w:tcPr>
            <w:tcW w:w="73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725710" w:rsidRPr="0068050D" w:rsidRDefault="00725710" w:rsidP="00725710">
            <w:pPr>
              <w:ind w:left="2"/>
              <w:contextualSpacing/>
              <w:rPr>
                <w:lang w:val="uk-UA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25710" w:rsidRPr="0068050D" w:rsidRDefault="00725710" w:rsidP="00725710">
            <w:pPr>
              <w:contextualSpacing/>
              <w:rPr>
                <w:lang w:val="uk-UA"/>
              </w:rPr>
            </w:pPr>
            <w:r w:rsidRPr="0068050D">
              <w:rPr>
                <w:rFonts w:ascii="Times New Roman" w:eastAsia="Times New Roman" w:hAnsi="Times New Roman" w:cs="Times New Roman"/>
                <w:lang w:val="uk-UA"/>
              </w:rPr>
              <w:t xml:space="preserve">кошти  бюджету </w:t>
            </w:r>
            <w:proofErr w:type="spellStart"/>
            <w:r w:rsidRPr="0068050D">
              <w:rPr>
                <w:rFonts w:ascii="Times New Roman" w:eastAsia="Times New Roman" w:hAnsi="Times New Roman" w:cs="Times New Roman"/>
                <w:lang w:val="uk-UA"/>
              </w:rPr>
              <w:t>Роздільнянської</w:t>
            </w:r>
            <w:proofErr w:type="spellEnd"/>
            <w:r w:rsidRPr="0068050D">
              <w:rPr>
                <w:rFonts w:ascii="Times New Roman" w:eastAsia="Times New Roman" w:hAnsi="Times New Roman" w:cs="Times New Roman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710" w:rsidRPr="00600DFE" w:rsidRDefault="00206C50" w:rsidP="00BC0B0E">
            <w:pPr>
              <w:ind w:left="1"/>
              <w:contextualSpacing/>
              <w:rPr>
                <w:b/>
                <w:i/>
                <w:color w:val="auto"/>
                <w:highlight w:val="yellow"/>
                <w:lang w:val="uk-UA"/>
              </w:rPr>
            </w:pPr>
            <w:r w:rsidRPr="00206C50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21423350,00</w:t>
            </w: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 xml:space="preserve"> </w:t>
            </w:r>
            <w:r w:rsidR="00C71C43" w:rsidRPr="00C71C43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грн.</w:t>
            </w:r>
          </w:p>
        </w:tc>
      </w:tr>
      <w:tr w:rsidR="00725710" w:rsidRPr="0068050D" w:rsidTr="00293C03">
        <w:trPr>
          <w:trHeight w:val="242"/>
        </w:trPr>
        <w:tc>
          <w:tcPr>
            <w:tcW w:w="73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725710" w:rsidRPr="0068050D" w:rsidRDefault="00725710" w:rsidP="00725710">
            <w:pPr>
              <w:ind w:left="2"/>
              <w:contextualSpacing/>
              <w:rPr>
                <w:lang w:val="uk-UA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25710" w:rsidRPr="0068050D" w:rsidRDefault="00725710" w:rsidP="00725710">
            <w:pPr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68050D">
              <w:rPr>
                <w:rFonts w:ascii="Times New Roman" w:eastAsia="Times New Roman" w:hAnsi="Times New Roman" w:cs="Times New Roman"/>
                <w:lang w:val="uk-UA"/>
              </w:rPr>
              <w:t>інші джерела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25710" w:rsidRPr="0068050D" w:rsidRDefault="00725710" w:rsidP="00725710">
            <w:pPr>
              <w:ind w:left="1"/>
              <w:contextualSpacing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68050D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725710" w:rsidRPr="0068050D" w:rsidTr="00293C03">
        <w:trPr>
          <w:trHeight w:val="274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25710" w:rsidRPr="0068050D" w:rsidRDefault="00725710" w:rsidP="00725710">
            <w:pPr>
              <w:ind w:left="2"/>
              <w:contextualSpacing/>
              <w:rPr>
                <w:lang w:val="uk-UA"/>
              </w:rPr>
            </w:pPr>
            <w:r w:rsidRPr="0068050D">
              <w:rPr>
                <w:lang w:val="uk-UA"/>
              </w:rPr>
              <w:t>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25710" w:rsidRPr="0068050D" w:rsidRDefault="00725710" w:rsidP="00725710">
            <w:pPr>
              <w:contextualSpacing/>
              <w:rPr>
                <w:lang w:val="uk-UA"/>
              </w:rPr>
            </w:pPr>
            <w:r w:rsidRPr="0068050D">
              <w:rPr>
                <w:rFonts w:ascii="Times New Roman" w:eastAsia="Times New Roman" w:hAnsi="Times New Roman" w:cs="Times New Roman"/>
                <w:lang w:val="uk-UA"/>
              </w:rPr>
              <w:t>Очікувальні результати виконання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25710" w:rsidRPr="0068050D" w:rsidRDefault="00725710" w:rsidP="00725710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68050D">
              <w:rPr>
                <w:rFonts w:ascii="Times New Roman" w:eastAsia="Times New Roman" w:hAnsi="Times New Roman" w:cs="Times New Roman"/>
                <w:lang w:val="uk-UA"/>
              </w:rPr>
              <w:t>безперебійна робота комунальних підприємств, відповідно до їх функціональних призначень в умовах воєнного стану;</w:t>
            </w:r>
          </w:p>
          <w:p w:rsidR="00725710" w:rsidRPr="0068050D" w:rsidRDefault="00725710" w:rsidP="00725710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68050D">
              <w:rPr>
                <w:rFonts w:ascii="Times New Roman" w:eastAsia="Times New Roman" w:hAnsi="Times New Roman" w:cs="Times New Roman"/>
                <w:lang w:val="uk-UA"/>
              </w:rPr>
              <w:t xml:space="preserve">надання якісних та вчасно послуг споживачам; </w:t>
            </w:r>
          </w:p>
          <w:p w:rsidR="00725710" w:rsidRPr="0068050D" w:rsidRDefault="00725710" w:rsidP="00725710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68050D">
              <w:rPr>
                <w:rFonts w:ascii="Times New Roman" w:eastAsia="Times New Roman" w:hAnsi="Times New Roman" w:cs="Times New Roman"/>
                <w:lang w:val="uk-UA"/>
              </w:rPr>
              <w:t>уникнення порушень трудового законодавства, в частині своєчасної виплати заробітної плати працівникам комунальних підприємств;</w:t>
            </w:r>
          </w:p>
          <w:p w:rsidR="00725710" w:rsidRPr="0068050D" w:rsidRDefault="00725710" w:rsidP="00725710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68050D">
              <w:rPr>
                <w:rFonts w:ascii="Times New Roman" w:eastAsia="Times New Roman" w:hAnsi="Times New Roman" w:cs="Times New Roman"/>
                <w:lang w:val="uk-UA"/>
              </w:rPr>
              <w:t xml:space="preserve">збереження та раціональне використання комунального майна. </w:t>
            </w:r>
          </w:p>
          <w:p w:rsidR="00725710" w:rsidRPr="0068050D" w:rsidRDefault="00725710" w:rsidP="00725710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68050D">
              <w:rPr>
                <w:rFonts w:ascii="Times New Roman" w:eastAsia="Times New Roman" w:hAnsi="Times New Roman" w:cs="Times New Roman"/>
                <w:lang w:val="uk-UA"/>
              </w:rPr>
              <w:t>відновлення платоспроможності комунальних підприємств;</w:t>
            </w:r>
          </w:p>
          <w:p w:rsidR="00725710" w:rsidRPr="0068050D" w:rsidRDefault="00725710" w:rsidP="00725710">
            <w:pPr>
              <w:ind w:left="1"/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68050D">
              <w:rPr>
                <w:rFonts w:ascii="Times New Roman" w:eastAsia="Times New Roman" w:hAnsi="Times New Roman" w:cs="Times New Roman"/>
                <w:lang w:val="uk-UA"/>
              </w:rPr>
              <w:t>накопичення інвестиційних ресурсів.</w:t>
            </w:r>
          </w:p>
        </w:tc>
      </w:tr>
      <w:tr w:rsidR="00725710" w:rsidRPr="00B50E6E" w:rsidTr="00293C03">
        <w:trPr>
          <w:trHeight w:val="986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25710" w:rsidRPr="0068050D" w:rsidRDefault="00725710" w:rsidP="00725710">
            <w:pPr>
              <w:ind w:left="2"/>
              <w:contextualSpacing/>
              <w:rPr>
                <w:lang w:val="uk-UA"/>
              </w:rPr>
            </w:pPr>
            <w:r w:rsidRPr="0068050D">
              <w:rPr>
                <w:rFonts w:ascii="Times New Roman" w:eastAsia="Times New Roman" w:hAnsi="Times New Roman" w:cs="Times New Roman"/>
                <w:lang w:val="uk-UA"/>
              </w:rPr>
              <w:t>10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25710" w:rsidRPr="0068050D" w:rsidRDefault="00725710" w:rsidP="00725710">
            <w:pPr>
              <w:contextualSpacing/>
              <w:rPr>
                <w:lang w:val="uk-UA"/>
              </w:rPr>
            </w:pPr>
            <w:r w:rsidRPr="0068050D">
              <w:rPr>
                <w:rFonts w:ascii="Times New Roman" w:eastAsia="Times New Roman" w:hAnsi="Times New Roman" w:cs="Times New Roman"/>
                <w:lang w:val="uk-UA"/>
              </w:rPr>
              <w:t>Ключові показники ефективності Програми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25710" w:rsidRPr="0068050D" w:rsidRDefault="00725710" w:rsidP="00725710">
            <w:pPr>
              <w:ind w:left="1"/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68050D">
              <w:rPr>
                <w:rFonts w:ascii="Times New Roman" w:hAnsi="Times New Roman" w:cs="Times New Roman"/>
                <w:lang w:val="uk-UA"/>
              </w:rPr>
              <w:t xml:space="preserve">Забезпечення комунальних підприємств </w:t>
            </w:r>
            <w:proofErr w:type="spellStart"/>
            <w:r w:rsidRPr="0068050D">
              <w:rPr>
                <w:rFonts w:ascii="Times New Roman" w:hAnsi="Times New Roman" w:cs="Times New Roman"/>
                <w:lang w:val="uk-UA"/>
              </w:rPr>
              <w:t>Роздільтнянської</w:t>
            </w:r>
            <w:proofErr w:type="spellEnd"/>
            <w:r w:rsidRPr="0068050D">
              <w:rPr>
                <w:rFonts w:ascii="Times New Roman" w:hAnsi="Times New Roman" w:cs="Times New Roman"/>
                <w:lang w:val="uk-UA"/>
              </w:rPr>
              <w:t xml:space="preserve"> міської територіальної громади предметами та матеріалами для їх безперебійного функціонування відповідно до статутної діяльності</w:t>
            </w:r>
            <w:r w:rsidRPr="0068050D">
              <w:rPr>
                <w:lang w:val="uk-UA"/>
              </w:rPr>
              <w:t xml:space="preserve">, </w:t>
            </w:r>
            <w:r w:rsidRPr="0068050D">
              <w:rPr>
                <w:rFonts w:ascii="Times New Roman" w:hAnsi="Times New Roman" w:cs="Times New Roman"/>
                <w:lang w:val="uk-UA"/>
              </w:rPr>
              <w:t>надання якісних, безпечних, безперебійних послуг споживачам</w:t>
            </w:r>
          </w:p>
        </w:tc>
      </w:tr>
    </w:tbl>
    <w:p w:rsidR="00293C03" w:rsidRDefault="00293C03" w:rsidP="00293C03">
      <w:pPr>
        <w:pStyle w:val="2"/>
        <w:spacing w:after="0" w:line="240" w:lineRule="auto"/>
        <w:ind w:left="-142" w:right="628" w:firstLine="709"/>
        <w:contextualSpacing/>
        <w:rPr>
          <w:lang w:val="uk-UA"/>
        </w:rPr>
      </w:pPr>
      <w:r>
        <w:rPr>
          <w:lang w:val="uk-UA"/>
        </w:rPr>
        <w:t xml:space="preserve">      </w:t>
      </w:r>
    </w:p>
    <w:p w:rsidR="00293C03" w:rsidRDefault="00293C03" w:rsidP="007129A6">
      <w:pPr>
        <w:rPr>
          <w:rFonts w:ascii="Times New Roman" w:eastAsia="Times New Roman" w:hAnsi="Times New Roman" w:cs="Times New Roman"/>
          <w:sz w:val="24"/>
          <w:lang w:val="uk-UA"/>
        </w:rPr>
        <w:sectPr w:rsidR="00293C03" w:rsidSect="0068050D">
          <w:pgSz w:w="11906" w:h="16838"/>
          <w:pgMar w:top="568" w:right="709" w:bottom="284" w:left="1418" w:header="720" w:footer="720" w:gutter="0"/>
          <w:cols w:space="720"/>
          <w:docGrid w:linePitch="299"/>
        </w:sectPr>
      </w:pPr>
    </w:p>
    <w:p w:rsidR="00293C03" w:rsidRPr="00293C03" w:rsidRDefault="00293C03" w:rsidP="00293C03">
      <w:pPr>
        <w:spacing w:after="0" w:line="240" w:lineRule="auto"/>
        <w:ind w:left="2433" w:right="253"/>
        <w:contextualSpacing/>
        <w:jc w:val="right"/>
        <w:rPr>
          <w:rFonts w:ascii="Times New Roman" w:hAnsi="Times New Roman" w:cs="Times New Roman"/>
          <w:b/>
          <w:lang w:val="uk-UA"/>
        </w:rPr>
      </w:pPr>
    </w:p>
    <w:p w:rsidR="00293C03" w:rsidRPr="00293C03" w:rsidRDefault="00293C03" w:rsidP="00293C03">
      <w:pPr>
        <w:spacing w:after="0" w:line="240" w:lineRule="auto"/>
        <w:ind w:left="2432" w:right="255"/>
        <w:contextualSpacing/>
        <w:jc w:val="right"/>
        <w:rPr>
          <w:rFonts w:ascii="Times New Roman" w:hAnsi="Times New Roman" w:cs="Times New Roman"/>
          <w:b/>
          <w:lang w:val="uk-UA"/>
        </w:rPr>
      </w:pPr>
      <w:r w:rsidRPr="00293C03">
        <w:rPr>
          <w:rFonts w:ascii="Times New Roman" w:hAnsi="Times New Roman" w:cs="Times New Roman"/>
          <w:b/>
          <w:lang w:val="uk-UA"/>
        </w:rPr>
        <w:t xml:space="preserve">Додаток </w:t>
      </w:r>
      <w:r w:rsidR="00BB1029">
        <w:rPr>
          <w:rFonts w:ascii="Times New Roman" w:hAnsi="Times New Roman" w:cs="Times New Roman"/>
          <w:b/>
          <w:lang w:val="uk-UA"/>
        </w:rPr>
        <w:t>1</w:t>
      </w:r>
      <w:r w:rsidRPr="00293C03">
        <w:rPr>
          <w:rFonts w:ascii="Times New Roman" w:hAnsi="Times New Roman" w:cs="Times New Roman"/>
          <w:b/>
          <w:lang w:val="uk-UA"/>
        </w:rPr>
        <w:t xml:space="preserve"> </w:t>
      </w:r>
    </w:p>
    <w:p w:rsidR="00293C03" w:rsidRPr="00293C03" w:rsidRDefault="00293C03" w:rsidP="00293C03">
      <w:pPr>
        <w:spacing w:after="0" w:line="240" w:lineRule="auto"/>
        <w:ind w:left="2432" w:right="255"/>
        <w:contextualSpacing/>
        <w:jc w:val="right"/>
        <w:rPr>
          <w:rFonts w:ascii="Times New Roman" w:hAnsi="Times New Roman" w:cs="Times New Roman"/>
          <w:b/>
          <w:lang w:val="uk-UA"/>
        </w:rPr>
      </w:pPr>
      <w:r w:rsidRPr="00293C03">
        <w:rPr>
          <w:rFonts w:ascii="Times New Roman" w:hAnsi="Times New Roman" w:cs="Times New Roman"/>
          <w:b/>
          <w:lang w:val="uk-UA"/>
        </w:rPr>
        <w:t>до Програми</w:t>
      </w:r>
    </w:p>
    <w:p w:rsidR="00293C03" w:rsidRPr="00293C03" w:rsidRDefault="00293C03" w:rsidP="005A3521">
      <w:pPr>
        <w:spacing w:after="0" w:line="240" w:lineRule="auto"/>
        <w:ind w:left="5529" w:right="1378" w:hanging="3096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</w:pPr>
      <w:r w:rsidRPr="00293C03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  <w:t>Завдання і заходи реалізації</w:t>
      </w:r>
    </w:p>
    <w:p w:rsidR="005F1389" w:rsidRPr="005F1389" w:rsidRDefault="005F1389" w:rsidP="005A3521">
      <w:pPr>
        <w:ind w:left="2410" w:firstLine="2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</w:pPr>
      <w:proofErr w:type="spellStart"/>
      <w:r w:rsidRPr="005F1389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>Програми</w:t>
      </w:r>
      <w:proofErr w:type="spellEnd"/>
      <w:r w:rsidRPr="005F1389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</w:t>
      </w:r>
      <w:proofErr w:type="spellStart"/>
      <w:r w:rsidRPr="005F1389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>підвищення</w:t>
      </w:r>
      <w:proofErr w:type="spellEnd"/>
      <w:r w:rsidRPr="005F1389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</w:t>
      </w:r>
      <w:proofErr w:type="spellStart"/>
      <w:r w:rsidRPr="005F1389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>ефективності</w:t>
      </w:r>
      <w:proofErr w:type="spellEnd"/>
      <w:r w:rsidRPr="005F1389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</w:t>
      </w:r>
      <w:proofErr w:type="spellStart"/>
      <w:r w:rsidRPr="005F1389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>роботи</w:t>
      </w:r>
      <w:proofErr w:type="spellEnd"/>
      <w:r w:rsidRPr="005F1389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та </w:t>
      </w:r>
      <w:proofErr w:type="spellStart"/>
      <w:r w:rsidRPr="005F1389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>розвитку</w:t>
      </w:r>
      <w:proofErr w:type="spellEnd"/>
      <w:r w:rsidRPr="005F1389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</w:t>
      </w:r>
      <w:proofErr w:type="spellStart"/>
      <w:r w:rsidRPr="005F1389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>комунальних</w:t>
      </w:r>
      <w:proofErr w:type="spellEnd"/>
      <w:r w:rsidRPr="005F1389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</w:t>
      </w:r>
      <w:proofErr w:type="spellStart"/>
      <w:r w:rsidRPr="005F1389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>підприємств</w:t>
      </w:r>
      <w:proofErr w:type="spellEnd"/>
      <w:r w:rsidRPr="005F1389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</w:t>
      </w:r>
      <w:proofErr w:type="spellStart"/>
      <w:r w:rsidRPr="005F1389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>Роздільнянської</w:t>
      </w:r>
      <w:proofErr w:type="spellEnd"/>
      <w:r w:rsidRPr="005F1389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</w:t>
      </w:r>
      <w:proofErr w:type="spellStart"/>
      <w:r w:rsidRPr="005F1389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>міської</w:t>
      </w:r>
      <w:proofErr w:type="spellEnd"/>
      <w:r w:rsidRPr="005F1389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</w:t>
      </w:r>
      <w:proofErr w:type="spellStart"/>
      <w:r w:rsidRPr="005F1389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>територіальної</w:t>
      </w:r>
      <w:proofErr w:type="spellEnd"/>
      <w:r w:rsidRPr="005F1389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</w:t>
      </w:r>
      <w:proofErr w:type="spellStart"/>
      <w:r w:rsidRPr="005F1389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>громади</w:t>
      </w:r>
      <w:proofErr w:type="spellEnd"/>
      <w:r w:rsidRPr="005F1389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на 2025-2026 роки</w:t>
      </w:r>
    </w:p>
    <w:p w:rsidR="00293C03" w:rsidRPr="00293C03" w:rsidRDefault="00293C03" w:rsidP="00293C03">
      <w:pPr>
        <w:spacing w:after="0" w:line="240" w:lineRule="auto"/>
        <w:ind w:left="3807" w:right="1378" w:hanging="1286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</w:pPr>
    </w:p>
    <w:tbl>
      <w:tblPr>
        <w:tblStyle w:val="TableGrid"/>
        <w:tblW w:w="15950" w:type="dxa"/>
        <w:jc w:val="center"/>
        <w:tblInd w:w="0" w:type="dxa"/>
        <w:tblLayout w:type="fixed"/>
        <w:tblCellMar>
          <w:top w:w="14" w:type="dxa"/>
          <w:left w:w="44" w:type="dxa"/>
          <w:right w:w="57" w:type="dxa"/>
        </w:tblCellMar>
        <w:tblLook w:val="04A0" w:firstRow="1" w:lastRow="0" w:firstColumn="1" w:lastColumn="0" w:noHBand="0" w:noVBand="1"/>
      </w:tblPr>
      <w:tblGrid>
        <w:gridCol w:w="703"/>
        <w:gridCol w:w="1134"/>
        <w:gridCol w:w="2269"/>
        <w:gridCol w:w="708"/>
        <w:gridCol w:w="993"/>
        <w:gridCol w:w="992"/>
        <w:gridCol w:w="993"/>
        <w:gridCol w:w="992"/>
        <w:gridCol w:w="850"/>
        <w:gridCol w:w="708"/>
        <w:gridCol w:w="852"/>
        <w:gridCol w:w="850"/>
        <w:gridCol w:w="1119"/>
        <w:gridCol w:w="1007"/>
        <w:gridCol w:w="1418"/>
        <w:gridCol w:w="362"/>
      </w:tblGrid>
      <w:tr w:rsidR="00293C03" w:rsidRPr="00B50E6E" w:rsidTr="00715676">
        <w:trPr>
          <w:trHeight w:val="369"/>
          <w:jc w:val="center"/>
        </w:trPr>
        <w:tc>
          <w:tcPr>
            <w:tcW w:w="7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D7D7"/>
            <w:vAlign w:val="center"/>
          </w:tcPr>
          <w:p w:rsidR="00293C03" w:rsidRPr="000C2F9E" w:rsidRDefault="00293C03" w:rsidP="00293C03">
            <w:pPr>
              <w:ind w:left="2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C2F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№п</w:t>
            </w:r>
          </w:p>
          <w:p w:rsidR="00293C03" w:rsidRPr="000C2F9E" w:rsidRDefault="00293C03" w:rsidP="00293C03">
            <w:pPr>
              <w:ind w:left="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C2F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/п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D7D7"/>
            <w:vAlign w:val="center"/>
          </w:tcPr>
          <w:p w:rsidR="00293C03" w:rsidRPr="000C2F9E" w:rsidRDefault="00293C03" w:rsidP="00293C03">
            <w:pPr>
              <w:ind w:right="5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C2F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Завдання</w:t>
            </w:r>
          </w:p>
        </w:tc>
        <w:tc>
          <w:tcPr>
            <w:tcW w:w="22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D7D7"/>
          </w:tcPr>
          <w:p w:rsidR="00293C03" w:rsidRPr="000C2F9E" w:rsidRDefault="00293C03" w:rsidP="00293C03">
            <w:pPr>
              <w:ind w:right="5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C2F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Зміст заходів Програми</w:t>
            </w: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D7D7"/>
          </w:tcPr>
          <w:p w:rsidR="00293C03" w:rsidRPr="000C2F9E" w:rsidRDefault="00293C03" w:rsidP="00293C03">
            <w:pPr>
              <w:ind w:left="12" w:hanging="1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C2F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Термін</w:t>
            </w:r>
          </w:p>
          <w:p w:rsidR="00293C03" w:rsidRPr="000C2F9E" w:rsidRDefault="00293C03" w:rsidP="00293C03">
            <w:pPr>
              <w:ind w:left="12" w:hanging="1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C2F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виконання заходів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D7D7"/>
            <w:vAlign w:val="center"/>
          </w:tcPr>
          <w:p w:rsidR="00293C03" w:rsidRPr="000C2F9E" w:rsidRDefault="00293C03" w:rsidP="00293C03">
            <w:pPr>
              <w:ind w:right="5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C2F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D7D7"/>
          </w:tcPr>
          <w:p w:rsidR="00293C03" w:rsidRPr="000C2F9E" w:rsidRDefault="00293C03" w:rsidP="00293C03">
            <w:pPr>
              <w:ind w:left="46" w:firstLine="8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C2F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Джерела </w:t>
            </w:r>
            <w:proofErr w:type="spellStart"/>
            <w:r w:rsidRPr="000C2F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фінансува</w:t>
            </w:r>
            <w:proofErr w:type="spellEnd"/>
            <w:r w:rsidRPr="000C2F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C2F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ння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D7D7"/>
          </w:tcPr>
          <w:p w:rsidR="00293C03" w:rsidRPr="000C2F9E" w:rsidRDefault="00293C03" w:rsidP="00293C03">
            <w:pPr>
              <w:ind w:left="131" w:hanging="6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796" w:type="dxa"/>
            <w:gridSpan w:val="8"/>
            <w:tcBorders>
              <w:top w:val="single" w:sz="4" w:space="0" w:color="000001"/>
              <w:left w:val="nil"/>
              <w:bottom w:val="single" w:sz="4" w:space="0" w:color="auto"/>
              <w:right w:val="single" w:sz="4" w:space="0" w:color="auto"/>
            </w:tcBorders>
            <w:shd w:val="clear" w:color="auto" w:fill="FFD7D7"/>
          </w:tcPr>
          <w:p w:rsidR="00293C03" w:rsidRPr="005A3521" w:rsidRDefault="00293C03" w:rsidP="00293C0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A35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Обсяги фінансування по роках, </w:t>
            </w:r>
            <w:proofErr w:type="spellStart"/>
            <w:r w:rsidRPr="005A35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тис.грн</w:t>
            </w:r>
            <w:proofErr w:type="spellEnd"/>
            <w:r w:rsidRPr="005A35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362" w:type="dxa"/>
            <w:tcBorders>
              <w:top w:val="nil"/>
            </w:tcBorders>
            <w:shd w:val="clear" w:color="auto" w:fill="auto"/>
          </w:tcPr>
          <w:p w:rsidR="00293C03" w:rsidRPr="00DE109D" w:rsidRDefault="00293C03" w:rsidP="00293C0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8A6FAD" w:rsidRPr="00DE109D" w:rsidTr="00715676">
        <w:trPr>
          <w:gridAfter w:val="1"/>
          <w:wAfter w:w="362" w:type="dxa"/>
          <w:trHeight w:val="840"/>
          <w:jc w:val="center"/>
        </w:trPr>
        <w:tc>
          <w:tcPr>
            <w:tcW w:w="703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D7D7"/>
            <w:vAlign w:val="center"/>
          </w:tcPr>
          <w:p w:rsidR="008A6FAD" w:rsidRPr="000C2F9E" w:rsidRDefault="008A6FAD" w:rsidP="00293C03">
            <w:pPr>
              <w:ind w:left="2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D7D7"/>
            <w:vAlign w:val="center"/>
          </w:tcPr>
          <w:p w:rsidR="008A6FAD" w:rsidRPr="000C2F9E" w:rsidRDefault="008A6FAD" w:rsidP="00293C03">
            <w:pPr>
              <w:ind w:right="5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D7D7"/>
          </w:tcPr>
          <w:p w:rsidR="008A6FAD" w:rsidRPr="000C2F9E" w:rsidRDefault="008A6FAD" w:rsidP="00293C03">
            <w:pPr>
              <w:ind w:right="5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D7D7"/>
          </w:tcPr>
          <w:p w:rsidR="008A6FAD" w:rsidRPr="000C2F9E" w:rsidRDefault="008A6FAD" w:rsidP="00293C03">
            <w:pPr>
              <w:ind w:left="12" w:hanging="1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D7D7"/>
            <w:vAlign w:val="center"/>
          </w:tcPr>
          <w:p w:rsidR="008A6FAD" w:rsidRPr="000C2F9E" w:rsidRDefault="008A6FAD" w:rsidP="00293C03">
            <w:pPr>
              <w:ind w:right="5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D7D7"/>
          </w:tcPr>
          <w:p w:rsidR="008A6FAD" w:rsidRPr="000C2F9E" w:rsidRDefault="008A6FAD" w:rsidP="00293C03">
            <w:pPr>
              <w:ind w:left="46" w:firstLine="8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D7D7"/>
          </w:tcPr>
          <w:p w:rsidR="008A6FAD" w:rsidRDefault="008A6FAD" w:rsidP="00293C03">
            <w:pPr>
              <w:ind w:left="10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8A6FAD" w:rsidRDefault="008A6FAD" w:rsidP="00293C03">
            <w:pPr>
              <w:ind w:left="10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8A6FAD" w:rsidRPr="000C2F9E" w:rsidRDefault="008A6FAD" w:rsidP="00293C03">
            <w:pPr>
              <w:ind w:left="10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C2F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7D7"/>
            <w:vAlign w:val="center"/>
          </w:tcPr>
          <w:p w:rsidR="008A6FAD" w:rsidRPr="000C2F9E" w:rsidRDefault="008A6FAD" w:rsidP="00293C03">
            <w:pPr>
              <w:ind w:left="10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C2F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2026 рік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7D7"/>
            <w:vAlign w:val="center"/>
          </w:tcPr>
          <w:p w:rsidR="008A6FAD" w:rsidRPr="000C2F9E" w:rsidRDefault="008A6FAD" w:rsidP="00153B7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2027 рік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7D7"/>
            <w:vAlign w:val="center"/>
          </w:tcPr>
          <w:p w:rsidR="008A6FAD" w:rsidRPr="000C2F9E" w:rsidRDefault="008A6FAD" w:rsidP="00293C0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C2F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1418" w:type="dxa"/>
            <w:vMerge w:val="restart"/>
            <w:tcBorders>
              <w:bottom w:val="nil"/>
              <w:right w:val="single" w:sz="4" w:space="0" w:color="auto"/>
            </w:tcBorders>
            <w:shd w:val="clear" w:color="auto" w:fill="FFD9D9"/>
          </w:tcPr>
          <w:p w:rsidR="008A6FAD" w:rsidRPr="00DE109D" w:rsidRDefault="008A6FAD" w:rsidP="00293C03">
            <w:pPr>
              <w:ind w:left="10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2F9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Очікуваний результат</w:t>
            </w:r>
          </w:p>
        </w:tc>
      </w:tr>
      <w:tr w:rsidR="008A6FAD" w:rsidRPr="000C2F9E" w:rsidTr="00715676">
        <w:trPr>
          <w:gridAfter w:val="1"/>
          <w:wAfter w:w="362" w:type="dxa"/>
          <w:trHeight w:val="138"/>
          <w:jc w:val="center"/>
        </w:trPr>
        <w:tc>
          <w:tcPr>
            <w:tcW w:w="7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  <w:vAlign w:val="center"/>
          </w:tcPr>
          <w:p w:rsidR="008A6FAD" w:rsidRPr="000C2F9E" w:rsidRDefault="008A6FAD" w:rsidP="00153B76">
            <w:pPr>
              <w:ind w:left="2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  <w:vAlign w:val="center"/>
          </w:tcPr>
          <w:p w:rsidR="008A6FAD" w:rsidRPr="000C2F9E" w:rsidRDefault="008A6FAD" w:rsidP="00153B76">
            <w:pPr>
              <w:ind w:right="5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</w:tcPr>
          <w:p w:rsidR="008A6FAD" w:rsidRPr="000C2F9E" w:rsidRDefault="008A6FAD" w:rsidP="00153B76">
            <w:pPr>
              <w:ind w:right="5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</w:tcPr>
          <w:p w:rsidR="008A6FAD" w:rsidRPr="000C2F9E" w:rsidRDefault="008A6FAD" w:rsidP="00153B76">
            <w:pPr>
              <w:ind w:left="12" w:hanging="1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  <w:vAlign w:val="center"/>
          </w:tcPr>
          <w:p w:rsidR="008A6FAD" w:rsidRPr="000C2F9E" w:rsidRDefault="008A6FAD" w:rsidP="00153B76">
            <w:pPr>
              <w:ind w:right="5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</w:tcPr>
          <w:p w:rsidR="008A6FAD" w:rsidRPr="000C2F9E" w:rsidRDefault="008A6FAD" w:rsidP="00153B76">
            <w:pPr>
              <w:ind w:left="46" w:firstLine="8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D7D7"/>
          </w:tcPr>
          <w:p w:rsidR="008A6FAD" w:rsidRPr="000C2F9E" w:rsidRDefault="008A6FAD" w:rsidP="00153B76">
            <w:pPr>
              <w:ind w:left="-636" w:firstLine="698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C2F9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D7D7"/>
          </w:tcPr>
          <w:p w:rsidR="008A6FAD" w:rsidRPr="000C2F9E" w:rsidRDefault="008A6FAD" w:rsidP="00153B76">
            <w:pPr>
              <w:ind w:left="-636" w:firstLine="698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C2F9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D7D7"/>
          </w:tcPr>
          <w:p w:rsidR="008A6FAD" w:rsidRPr="000C2F9E" w:rsidRDefault="008A6FAD" w:rsidP="00153B76">
            <w:pPr>
              <w:ind w:left="-636" w:firstLine="698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C2F9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D7D7"/>
          </w:tcPr>
          <w:p w:rsidR="008A6FAD" w:rsidRPr="000C2F9E" w:rsidRDefault="008A6FAD" w:rsidP="00153B76">
            <w:pPr>
              <w:ind w:left="-636" w:firstLine="698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C2F9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факт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D7D7"/>
          </w:tcPr>
          <w:p w:rsidR="008A6FAD" w:rsidRPr="000C2F9E" w:rsidRDefault="008A6FAD" w:rsidP="00153B76">
            <w:pPr>
              <w:ind w:left="-636" w:firstLine="698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C2F9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D7D7"/>
          </w:tcPr>
          <w:p w:rsidR="008A6FAD" w:rsidRPr="000C2F9E" w:rsidRDefault="008A6FAD" w:rsidP="00153B76">
            <w:pPr>
              <w:ind w:left="-636" w:firstLine="698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C2F9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факт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D7D7"/>
          </w:tcPr>
          <w:p w:rsidR="008A6FAD" w:rsidRPr="000C2F9E" w:rsidRDefault="008A6FAD" w:rsidP="00153B7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C2F9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план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D7D7"/>
          </w:tcPr>
          <w:p w:rsidR="008A6FAD" w:rsidRPr="000C2F9E" w:rsidRDefault="008A6FAD" w:rsidP="00153B76">
            <w:pPr>
              <w:ind w:left="-636" w:firstLine="698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C2F9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факт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D9D9"/>
            <w:vAlign w:val="center"/>
          </w:tcPr>
          <w:p w:rsidR="008A6FAD" w:rsidRPr="000C2F9E" w:rsidRDefault="008A6FAD" w:rsidP="00153B76">
            <w:pPr>
              <w:ind w:left="10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153B76" w:rsidRPr="000C2F9E" w:rsidTr="00715676">
        <w:trPr>
          <w:gridAfter w:val="1"/>
          <w:wAfter w:w="362" w:type="dxa"/>
          <w:trHeight w:val="281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53B76" w:rsidRPr="000C2F9E" w:rsidRDefault="00153B76" w:rsidP="00293C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C2F9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53B76" w:rsidRPr="000C2F9E" w:rsidRDefault="00153B76" w:rsidP="00293C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C2F9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53B76" w:rsidRPr="000C2F9E" w:rsidRDefault="00153B76" w:rsidP="00293C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C2F9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53B76" w:rsidRPr="000C2F9E" w:rsidRDefault="00153B76" w:rsidP="00293C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C2F9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53B76" w:rsidRPr="000C2F9E" w:rsidRDefault="00153B76" w:rsidP="00293C03">
            <w:pPr>
              <w:ind w:left="1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C2F9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53B76" w:rsidRPr="000C2F9E" w:rsidRDefault="00153B76" w:rsidP="00293C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C2F9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153B76" w:rsidRPr="000C2F9E" w:rsidRDefault="00153B76" w:rsidP="00293C03">
            <w:pPr>
              <w:ind w:left="1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C2F9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</w:tcPr>
          <w:p w:rsidR="00153B76" w:rsidRPr="000C2F9E" w:rsidRDefault="00153B76" w:rsidP="00293C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C2F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153B76" w:rsidRPr="000C2F9E" w:rsidRDefault="00153B76" w:rsidP="00DE109D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53B76" w:rsidRPr="000C2F9E" w:rsidRDefault="00153B76" w:rsidP="00293C03">
            <w:pPr>
              <w:ind w:left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</w:t>
            </w:r>
          </w:p>
          <w:p w:rsidR="00153B76" w:rsidRPr="000C2F9E" w:rsidRDefault="00153B76" w:rsidP="005A3521">
            <w:pPr>
              <w:ind w:left="9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C2F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153B76" w:rsidRPr="000C2F9E" w:rsidRDefault="00153B76" w:rsidP="00293C03">
            <w:pPr>
              <w:ind w:left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153B76" w:rsidRPr="000C2F9E" w:rsidRDefault="00153B76" w:rsidP="00153B76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153B76" w:rsidRPr="000C2F9E" w:rsidRDefault="00153B76" w:rsidP="00153B76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100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153B76" w:rsidRPr="000C2F9E" w:rsidRDefault="00153B76" w:rsidP="00293C03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53B76" w:rsidRPr="000C2F9E" w:rsidRDefault="00153B76" w:rsidP="00293C03">
            <w:pPr>
              <w:ind w:left="1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</w:tr>
      <w:tr w:rsidR="00E71506" w:rsidRPr="00E71506" w:rsidTr="00715676">
        <w:trPr>
          <w:gridAfter w:val="1"/>
          <w:wAfter w:w="362" w:type="dxa"/>
          <w:trHeight w:val="281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6B41" w:rsidRPr="00E71506" w:rsidRDefault="00E66B41" w:rsidP="000C2F9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7150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66B41" w:rsidRPr="00D33717" w:rsidRDefault="00E66B41" w:rsidP="000C2F9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E66B41" w:rsidRPr="00D33717" w:rsidRDefault="00E66B41" w:rsidP="000C2F9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E66B41" w:rsidRPr="00D33717" w:rsidRDefault="00E66B41" w:rsidP="000C2F9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E66B41" w:rsidRPr="00D33717" w:rsidRDefault="00E66B41" w:rsidP="000C2F9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E66B41" w:rsidRPr="00D33717" w:rsidRDefault="00E66B41" w:rsidP="0071567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Створення належних умов для здійснення комунальними підприємствами «</w:t>
            </w:r>
            <w:proofErr w:type="spellStart"/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Роздільнянський</w:t>
            </w:r>
            <w:proofErr w:type="spellEnd"/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міський водоканал», «Виноградарське», «</w:t>
            </w:r>
            <w:proofErr w:type="spellStart"/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Роздільнатеплокомуненерго</w:t>
            </w:r>
            <w:proofErr w:type="spellEnd"/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» та </w:t>
            </w:r>
            <w:proofErr w:type="spellStart"/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Єреміївським</w:t>
            </w:r>
            <w:proofErr w:type="spellEnd"/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комунальни</w:t>
            </w: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м підприємством «Мрія» своєї поточної діяльності по виробництву і наданню якісних послуг споживачам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6B41" w:rsidRPr="00D33717" w:rsidRDefault="00E66B41" w:rsidP="000C2F9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Придбання обладнання  та матеріалів для господарської діяльності КП «</w:t>
            </w:r>
            <w:proofErr w:type="spellStart"/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Роздільнянський</w:t>
            </w:r>
            <w:proofErr w:type="spellEnd"/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міський водоканал»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6B41" w:rsidRPr="00D33717" w:rsidRDefault="00E66B41" w:rsidP="000C2F9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2025-2026</w:t>
            </w:r>
            <w:r w:rsidRPr="00D33717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роки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6B41" w:rsidRPr="00D33717" w:rsidRDefault="00E66B41" w:rsidP="000C2F9E">
            <w:pPr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КП </w:t>
            </w:r>
            <w:proofErr w:type="spellStart"/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Роздільнянський</w:t>
            </w:r>
            <w:proofErr w:type="spellEnd"/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міський водоканал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6B41" w:rsidRPr="00D33717" w:rsidRDefault="00E66B41" w:rsidP="000C2F9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3717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E66B41" w:rsidRPr="0048450B" w:rsidRDefault="009A3386" w:rsidP="0048450B">
            <w:pPr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48450B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1426,</w:t>
            </w:r>
            <w:r w:rsidR="0048450B" w:rsidRPr="0048450B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20</w:t>
            </w:r>
            <w:r w:rsidRPr="0048450B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</w:tcPr>
          <w:p w:rsidR="00E66B41" w:rsidRPr="0048450B" w:rsidRDefault="009A3386" w:rsidP="0048450B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48450B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1426,</w:t>
            </w:r>
            <w:r w:rsidR="0048450B" w:rsidRPr="0048450B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20</w:t>
            </w:r>
            <w:r w:rsidRPr="0048450B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E66B41" w:rsidRPr="0048450B" w:rsidRDefault="00E66B41" w:rsidP="000C2F9E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6B41" w:rsidRPr="0048450B" w:rsidRDefault="00E66B41" w:rsidP="000C2F9E">
            <w:pPr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E66B41" w:rsidRPr="0048450B" w:rsidRDefault="00E66B41" w:rsidP="00153B7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E66B41" w:rsidRPr="0048450B" w:rsidRDefault="00E66B41" w:rsidP="00153B7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E66B41" w:rsidRPr="0048450B" w:rsidRDefault="009A3386" w:rsidP="0048450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48450B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1426,</w:t>
            </w:r>
            <w:r w:rsidR="0048450B" w:rsidRPr="0048450B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20</w:t>
            </w:r>
            <w:r w:rsidRPr="0048450B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E66B41" w:rsidRPr="0048450B" w:rsidRDefault="009A3386" w:rsidP="0048450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48450B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1426,</w:t>
            </w:r>
            <w:r w:rsidR="0048450B" w:rsidRPr="0048450B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20</w:t>
            </w:r>
            <w:r w:rsidRPr="0048450B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66B41" w:rsidRPr="00E71506" w:rsidRDefault="00E66B41" w:rsidP="000C2F9E">
            <w:pPr>
              <w:ind w:left="1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E66B41" w:rsidRPr="00E71506" w:rsidRDefault="00E66B41" w:rsidP="000C2F9E">
            <w:pPr>
              <w:ind w:left="1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E66B41" w:rsidRPr="00E71506" w:rsidRDefault="00E66B41" w:rsidP="000C2F9E">
            <w:pPr>
              <w:ind w:left="1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E66B41" w:rsidRPr="00E71506" w:rsidRDefault="00E66B41" w:rsidP="000C2F9E">
            <w:pPr>
              <w:ind w:left="1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E66B41" w:rsidRPr="00E71506" w:rsidRDefault="00E66B41" w:rsidP="000C2F9E">
            <w:pPr>
              <w:ind w:left="1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7150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Стабільна, безперебійна  роботи комунальних підприємств відповідно до їх функціональних призначень, надання якісних, безпечних, безперебійних послуг споживачам, накопичення </w:t>
            </w:r>
          </w:p>
          <w:p w:rsidR="00E66B41" w:rsidRPr="00E71506" w:rsidRDefault="00E66B41" w:rsidP="000C2F9E">
            <w:pPr>
              <w:ind w:left="1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7150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інвестиційних ресурсів</w:t>
            </w:r>
          </w:p>
        </w:tc>
      </w:tr>
      <w:tr w:rsidR="00E71506" w:rsidRPr="00E71506" w:rsidTr="00715676">
        <w:trPr>
          <w:gridAfter w:val="1"/>
          <w:wAfter w:w="362" w:type="dxa"/>
          <w:trHeight w:val="281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6B41" w:rsidRPr="00E71506" w:rsidRDefault="00E66B41" w:rsidP="000C2F9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7150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66B41" w:rsidRPr="00D33717" w:rsidRDefault="00E66B41" w:rsidP="000C2F9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6B41" w:rsidRPr="00D33717" w:rsidRDefault="00E66B41" w:rsidP="000C2F9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Придбання предметів та матеріалів для господарської діяльності КП «</w:t>
            </w:r>
            <w:proofErr w:type="spellStart"/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Роздільнянський</w:t>
            </w:r>
            <w:proofErr w:type="spellEnd"/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міський водоканал»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6B41" w:rsidRPr="00D33717" w:rsidRDefault="00E66B41" w:rsidP="000C2F9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37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2025-2026 </w:t>
            </w:r>
            <w:proofErr w:type="spellStart"/>
            <w:r w:rsidRPr="00D337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роки</w:t>
            </w:r>
            <w:proofErr w:type="spellEnd"/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</w:tcPr>
          <w:p w:rsidR="00E66B41" w:rsidRPr="00D33717" w:rsidRDefault="00E66B41" w:rsidP="000C2F9E">
            <w:pPr>
              <w:ind w:left="1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КП </w:t>
            </w:r>
            <w:proofErr w:type="spellStart"/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Роздільнянський</w:t>
            </w:r>
            <w:proofErr w:type="spellEnd"/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міський водоканал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6B41" w:rsidRPr="00D33717" w:rsidRDefault="00E66B41" w:rsidP="000C2F9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3717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E66B41" w:rsidRPr="00D33717" w:rsidRDefault="00E66B41" w:rsidP="005A3521">
            <w:pPr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527,006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</w:tcPr>
          <w:p w:rsidR="00E66B41" w:rsidRPr="00D33717" w:rsidRDefault="00E66B41" w:rsidP="000C2F9E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527,006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E66B41" w:rsidRPr="00D33717" w:rsidRDefault="00E66B41" w:rsidP="000C2F9E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6B41" w:rsidRPr="00D33717" w:rsidRDefault="00E66B41" w:rsidP="000C2F9E">
            <w:pPr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E66B41" w:rsidRPr="00D33717" w:rsidRDefault="00E66B41" w:rsidP="00153B7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E66B41" w:rsidRPr="00D33717" w:rsidRDefault="00E66B41" w:rsidP="00153B7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E66B41" w:rsidRPr="00D33717" w:rsidRDefault="00E66B41" w:rsidP="00153B7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527,006</w:t>
            </w:r>
          </w:p>
        </w:tc>
        <w:tc>
          <w:tcPr>
            <w:tcW w:w="100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E66B41" w:rsidRPr="00D33717" w:rsidRDefault="00E66B41" w:rsidP="0071567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527,006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66B41" w:rsidRPr="00E71506" w:rsidRDefault="00E66B41" w:rsidP="000C2F9E">
            <w:pPr>
              <w:ind w:left="1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E71506" w:rsidRPr="00E71506" w:rsidTr="00715676">
        <w:trPr>
          <w:gridAfter w:val="1"/>
          <w:wAfter w:w="362" w:type="dxa"/>
          <w:trHeight w:val="281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6B41" w:rsidRPr="00E71506" w:rsidRDefault="00E66B41" w:rsidP="00DE109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7150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66B41" w:rsidRPr="00D33717" w:rsidRDefault="00E66B41" w:rsidP="00DE109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6B41" w:rsidRPr="00D33717" w:rsidRDefault="00E66B41" w:rsidP="00DE109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Придбання запчастин для техніки для провадження господарської діяльності КП «</w:t>
            </w:r>
            <w:proofErr w:type="spellStart"/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Роздільнянський</w:t>
            </w:r>
            <w:proofErr w:type="spellEnd"/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міський водоканал»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6B41" w:rsidRPr="00D33717" w:rsidRDefault="00E66B41" w:rsidP="00DE10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37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2025-2026 </w:t>
            </w:r>
            <w:proofErr w:type="spellStart"/>
            <w:r w:rsidRPr="00D337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роки</w:t>
            </w:r>
            <w:proofErr w:type="spellEnd"/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</w:tcPr>
          <w:p w:rsidR="00E66B41" w:rsidRPr="00D33717" w:rsidRDefault="00E66B41" w:rsidP="00DE109D">
            <w:pPr>
              <w:ind w:left="1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КП </w:t>
            </w:r>
            <w:proofErr w:type="spellStart"/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Роздільнянський</w:t>
            </w:r>
            <w:proofErr w:type="spellEnd"/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міський водоканал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6B41" w:rsidRPr="00D33717" w:rsidRDefault="00E66B41" w:rsidP="00DE10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3717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E66B41" w:rsidRPr="0048450B" w:rsidRDefault="0048450B" w:rsidP="0048450B">
            <w:pPr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48450B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339,447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E66B41" w:rsidRPr="0048450B" w:rsidRDefault="0048450B" w:rsidP="00DE109D">
            <w:pPr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48450B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339,447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E66B41" w:rsidRPr="00D33717" w:rsidRDefault="00E66B41" w:rsidP="00DE109D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42,100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6B41" w:rsidRPr="00D33717" w:rsidRDefault="00E66B41" w:rsidP="00DE109D">
            <w:pPr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E66B41" w:rsidRPr="00D33717" w:rsidRDefault="00E66B41" w:rsidP="00153B7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E66B41" w:rsidRPr="00D33717" w:rsidRDefault="00E66B41" w:rsidP="00153B7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E66B41" w:rsidRPr="0048450B" w:rsidRDefault="00E66B41" w:rsidP="0048450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48450B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38</w:t>
            </w:r>
            <w:r w:rsidR="0048450B" w:rsidRPr="0048450B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1</w:t>
            </w:r>
            <w:r w:rsidRPr="0048450B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,</w:t>
            </w:r>
            <w:r w:rsidR="0048450B" w:rsidRPr="0048450B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547</w:t>
            </w:r>
          </w:p>
        </w:tc>
        <w:tc>
          <w:tcPr>
            <w:tcW w:w="100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E66B41" w:rsidRPr="0048450B" w:rsidRDefault="0048450B" w:rsidP="0071567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48450B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339,447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66B41" w:rsidRPr="00E71506" w:rsidRDefault="00E66B41" w:rsidP="00DE109D">
            <w:pPr>
              <w:ind w:left="1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E71506" w:rsidRPr="00E71506" w:rsidTr="00715676">
        <w:trPr>
          <w:gridAfter w:val="1"/>
          <w:wAfter w:w="362" w:type="dxa"/>
          <w:trHeight w:val="281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6B41" w:rsidRPr="00E71506" w:rsidRDefault="00E66B41" w:rsidP="00DE109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7150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4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66B41" w:rsidRPr="00D33717" w:rsidRDefault="00E66B41" w:rsidP="00DE109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6B41" w:rsidRPr="00D33717" w:rsidRDefault="00E66B41" w:rsidP="00DE109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Будівництво </w:t>
            </w:r>
            <w:proofErr w:type="spellStart"/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артсвердловини</w:t>
            </w:r>
            <w:proofErr w:type="spellEnd"/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м. Роздільна, вул. Новоселів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6B41" w:rsidRPr="00D33717" w:rsidRDefault="00E66B41" w:rsidP="00DE10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37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2025-2026 </w:t>
            </w:r>
            <w:proofErr w:type="spellStart"/>
            <w:r w:rsidRPr="00D337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роки</w:t>
            </w:r>
            <w:proofErr w:type="spellEnd"/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</w:tcPr>
          <w:p w:rsidR="00E66B41" w:rsidRPr="00D33717" w:rsidRDefault="00E66B41" w:rsidP="00DE109D">
            <w:pPr>
              <w:ind w:left="1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КП </w:t>
            </w:r>
            <w:proofErr w:type="spellStart"/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Роздільнянський</w:t>
            </w:r>
            <w:proofErr w:type="spellEnd"/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міський водоканал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6B41" w:rsidRPr="00D33717" w:rsidRDefault="00E66B41" w:rsidP="00DE10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3717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E66B41" w:rsidRPr="00D33717" w:rsidRDefault="00E66B41" w:rsidP="00153B76">
            <w:pPr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E66B41" w:rsidRPr="00D33717" w:rsidRDefault="00E71506" w:rsidP="006203E9">
            <w:pPr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1559,167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E66B41" w:rsidRPr="00D33717" w:rsidRDefault="00E66B41" w:rsidP="00153B76">
            <w:pPr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E66B41" w:rsidRPr="00D33717" w:rsidRDefault="00E71506" w:rsidP="00EE10AA">
            <w:pPr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1559,167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E66B41" w:rsidRPr="00D33717" w:rsidRDefault="00E66B41" w:rsidP="00DE109D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6B41" w:rsidRPr="00D33717" w:rsidRDefault="00E66B41" w:rsidP="00DE109D">
            <w:pPr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E66B41" w:rsidRPr="00D33717" w:rsidRDefault="00E66B41" w:rsidP="00153B7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E66B41" w:rsidRPr="00D33717" w:rsidRDefault="00E66B41" w:rsidP="00153B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E66B41" w:rsidRPr="00D33717" w:rsidRDefault="00E66B41" w:rsidP="00153B76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E66B41" w:rsidRPr="00D33717" w:rsidRDefault="00E66B41" w:rsidP="008A6FA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E66B41" w:rsidRPr="00D33717" w:rsidRDefault="00E71506" w:rsidP="00EE10A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1559,167</w:t>
            </w:r>
          </w:p>
        </w:tc>
        <w:tc>
          <w:tcPr>
            <w:tcW w:w="100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E66B41" w:rsidRPr="00D33717" w:rsidRDefault="00E66B41" w:rsidP="0071567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E66B41" w:rsidRPr="00D33717" w:rsidRDefault="00E71506" w:rsidP="00EE10A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1559,167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66B41" w:rsidRPr="00E71506" w:rsidRDefault="00E66B41" w:rsidP="00DE109D">
            <w:pPr>
              <w:ind w:left="1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E71506" w:rsidRPr="00E71506" w:rsidTr="00715676">
        <w:trPr>
          <w:gridAfter w:val="1"/>
          <w:wAfter w:w="362" w:type="dxa"/>
          <w:trHeight w:val="281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6B41" w:rsidRPr="00E71506" w:rsidRDefault="00E66B41" w:rsidP="00DE109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7150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66B41" w:rsidRPr="00D33717" w:rsidRDefault="00E66B41" w:rsidP="00DE109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6B41" w:rsidRPr="00D33717" w:rsidRDefault="00E66B41" w:rsidP="00DE109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Придбання обладнання, матеріалів, будівельних матеріалів, інвентарю та</w:t>
            </w:r>
          </w:p>
          <w:p w:rsidR="00E66B41" w:rsidRPr="00D33717" w:rsidRDefault="00E66B41" w:rsidP="00DE109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інструментів для проведення планових ремонтних робіт господарським</w:t>
            </w:r>
          </w:p>
          <w:p w:rsidR="00E66B41" w:rsidRPr="00D33717" w:rsidRDefault="00E66B41" w:rsidP="00DE109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способом КП </w:t>
            </w:r>
            <w:proofErr w:type="spellStart"/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Роздільнатеплокомуненерго</w:t>
            </w:r>
            <w:proofErr w:type="spellEnd"/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6B41" w:rsidRPr="00D33717" w:rsidRDefault="00E66B41" w:rsidP="00DE10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37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2025-2026 </w:t>
            </w:r>
            <w:proofErr w:type="spellStart"/>
            <w:r w:rsidRPr="00D337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роки</w:t>
            </w:r>
            <w:proofErr w:type="spellEnd"/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6B41" w:rsidRPr="00D33717" w:rsidRDefault="00E66B41" w:rsidP="00DE109D">
            <w:pPr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КП </w:t>
            </w:r>
            <w:proofErr w:type="spellStart"/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Роздільна</w:t>
            </w: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теплокомуненерго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6B41" w:rsidRPr="00D33717" w:rsidRDefault="00E66B41" w:rsidP="00DE10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3717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E66B41" w:rsidRPr="00D33717" w:rsidRDefault="006163DA" w:rsidP="006163DA">
            <w:pPr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</w:t>
            </w:r>
            <w:r w:rsidR="00C82B1B"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7</w:t>
            </w:r>
            <w:r w:rsidR="00E66B41"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5,000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E66B41" w:rsidRPr="00D33717" w:rsidRDefault="006163DA" w:rsidP="006163DA">
            <w:pPr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</w:t>
            </w:r>
            <w:r w:rsidR="00C82B1B"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7</w:t>
            </w:r>
            <w:r w:rsidR="00E66B41"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5,000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E66B41" w:rsidRPr="00D33717" w:rsidRDefault="00E66B41" w:rsidP="00DE109D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736,000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6B41" w:rsidRPr="00D33717" w:rsidRDefault="00E66B41" w:rsidP="00DE109D">
            <w:pPr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E66B41" w:rsidRPr="00D33717" w:rsidRDefault="00E66B41" w:rsidP="00153B7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E66B41" w:rsidRPr="00D33717" w:rsidRDefault="00E66B41" w:rsidP="00153B7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E66B41" w:rsidRPr="00D33717" w:rsidRDefault="00E66B41" w:rsidP="00607EB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</w:t>
            </w:r>
            <w:r w:rsidR="00607EB0"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</w:t>
            </w:r>
            <w:r w:rsidR="00C82B1B"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11</w:t>
            </w: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,000</w:t>
            </w:r>
          </w:p>
        </w:tc>
        <w:tc>
          <w:tcPr>
            <w:tcW w:w="100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E66B41" w:rsidRPr="00D33717" w:rsidRDefault="00607EB0" w:rsidP="00607EB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</w:t>
            </w:r>
            <w:r w:rsidR="00C82B1B"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75</w:t>
            </w:r>
            <w:r w:rsidR="00E66B41"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,000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66B41" w:rsidRPr="00E71506" w:rsidRDefault="00E66B41" w:rsidP="00DE109D">
            <w:pPr>
              <w:ind w:left="1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E71506" w:rsidRPr="00E71506" w:rsidTr="00715676">
        <w:trPr>
          <w:gridAfter w:val="1"/>
          <w:wAfter w:w="362" w:type="dxa"/>
          <w:trHeight w:val="281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6B41" w:rsidRPr="00E71506" w:rsidRDefault="00E66B41" w:rsidP="000C2F9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7150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6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66B41" w:rsidRPr="00D33717" w:rsidRDefault="00E66B41" w:rsidP="000C2F9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80"/>
              <w:right w:val="single" w:sz="4" w:space="0" w:color="000080"/>
            </w:tcBorders>
          </w:tcPr>
          <w:p w:rsidR="00E66B41" w:rsidRPr="00D33717" w:rsidRDefault="00E66B41" w:rsidP="000C2F9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Придбання обладнання для господарської діяльності </w:t>
            </w:r>
            <w:proofErr w:type="spellStart"/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Єреміївського</w:t>
            </w:r>
            <w:proofErr w:type="spellEnd"/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КП "Мрія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6B41" w:rsidRPr="00D33717" w:rsidRDefault="00E66B41" w:rsidP="000C2F9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37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2025-2026 </w:t>
            </w:r>
            <w:proofErr w:type="spellStart"/>
            <w:r w:rsidRPr="00D337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роки</w:t>
            </w:r>
            <w:proofErr w:type="spellEnd"/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 w:rsidR="00E66B41" w:rsidRPr="00D33717" w:rsidRDefault="00E66B41" w:rsidP="000C2F9E">
            <w:pPr>
              <w:ind w:left="1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proofErr w:type="spellStart"/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Єреміївське</w:t>
            </w:r>
            <w:proofErr w:type="spellEnd"/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КП "Мрія"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6B41" w:rsidRPr="00D33717" w:rsidRDefault="00E66B41" w:rsidP="000C2F9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3717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80"/>
              <w:right w:val="single" w:sz="4" w:space="0" w:color="000080"/>
            </w:tcBorders>
            <w:vAlign w:val="center"/>
          </w:tcPr>
          <w:p w:rsidR="00E66B41" w:rsidRPr="00D33717" w:rsidRDefault="00E66B41" w:rsidP="000C2F9E">
            <w:pPr>
              <w:ind w:right="4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30</w:t>
            </w:r>
            <w:r w:rsidR="00461ED1"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</w:t>
            </w: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,</w:t>
            </w:r>
            <w:r w:rsidR="00461ED1"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240</w:t>
            </w:r>
          </w:p>
          <w:p w:rsidR="00E66B41" w:rsidRPr="00D33717" w:rsidRDefault="00E66B41" w:rsidP="000C2F9E">
            <w:pPr>
              <w:ind w:right="4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</w:tcPr>
          <w:p w:rsidR="00E66B41" w:rsidRPr="00D33717" w:rsidRDefault="00E66B41" w:rsidP="000C2F9E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E66B41" w:rsidRPr="00D33717" w:rsidRDefault="00461ED1" w:rsidP="000C2F9E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303,240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E66B41" w:rsidRPr="00D33717" w:rsidRDefault="00E66B41" w:rsidP="000C2F9E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6B41" w:rsidRPr="00D33717" w:rsidRDefault="00E66B41" w:rsidP="000C2F9E">
            <w:pPr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80"/>
              <w:right w:val="single" w:sz="4" w:space="0" w:color="auto"/>
            </w:tcBorders>
          </w:tcPr>
          <w:p w:rsidR="00E66B41" w:rsidRPr="00D33717" w:rsidRDefault="00E66B41" w:rsidP="000C2F9E">
            <w:pPr>
              <w:ind w:right="4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E66B41" w:rsidRPr="00D33717" w:rsidRDefault="00E66B41" w:rsidP="005A3521">
            <w:pPr>
              <w:ind w:right="4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80"/>
            </w:tcBorders>
          </w:tcPr>
          <w:p w:rsidR="00E66B41" w:rsidRPr="00D33717" w:rsidRDefault="00E66B41" w:rsidP="00153B76">
            <w:pPr>
              <w:ind w:right="4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E66B41" w:rsidRPr="00D33717" w:rsidRDefault="00E66B41" w:rsidP="005A3521">
            <w:pPr>
              <w:ind w:right="4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000080"/>
            </w:tcBorders>
          </w:tcPr>
          <w:p w:rsidR="00E66B41" w:rsidRPr="00D33717" w:rsidRDefault="00E66B41" w:rsidP="00153B76">
            <w:pPr>
              <w:ind w:right="4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E66B41" w:rsidRPr="00D33717" w:rsidRDefault="00461ED1" w:rsidP="005A3521">
            <w:pPr>
              <w:ind w:right="4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303,240</w:t>
            </w:r>
          </w:p>
        </w:tc>
        <w:tc>
          <w:tcPr>
            <w:tcW w:w="100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E66B41" w:rsidRPr="00D33717" w:rsidRDefault="00E66B41" w:rsidP="000C2F9E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E66B41" w:rsidRPr="00D33717" w:rsidRDefault="00461ED1" w:rsidP="00DE109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303,240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66B41" w:rsidRPr="00E71506" w:rsidRDefault="00E66B41" w:rsidP="000C2F9E">
            <w:pPr>
              <w:ind w:left="1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E71506" w:rsidRPr="00E71506" w:rsidTr="00715676">
        <w:trPr>
          <w:gridAfter w:val="1"/>
          <w:wAfter w:w="362" w:type="dxa"/>
          <w:trHeight w:val="281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6B41" w:rsidRPr="00E71506" w:rsidRDefault="00E66B41" w:rsidP="00DE109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7150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7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66B41" w:rsidRPr="00D33717" w:rsidRDefault="00E66B41" w:rsidP="00DE109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E66B41" w:rsidRPr="00D33717" w:rsidRDefault="00E66B41" w:rsidP="00DE109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Придбання, предметів та матеріалів для господарської діяльності </w:t>
            </w:r>
            <w:proofErr w:type="spellStart"/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Єреміївського</w:t>
            </w:r>
            <w:proofErr w:type="spellEnd"/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КП "Мрія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6B41" w:rsidRPr="00D33717" w:rsidRDefault="00E66B41" w:rsidP="00DE10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37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2025-2026 </w:t>
            </w:r>
            <w:proofErr w:type="spellStart"/>
            <w:r w:rsidRPr="00D337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роки</w:t>
            </w:r>
            <w:proofErr w:type="spellEnd"/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</w:tcPr>
          <w:p w:rsidR="00E66B41" w:rsidRPr="00D33717" w:rsidRDefault="00E66B41" w:rsidP="00DE109D">
            <w:pPr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proofErr w:type="spellStart"/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Єреміївське</w:t>
            </w:r>
            <w:proofErr w:type="spellEnd"/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КП "Мрія"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6B41" w:rsidRPr="00D33717" w:rsidRDefault="00E66B41" w:rsidP="00DE10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3717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E66B41" w:rsidRPr="00D33717" w:rsidRDefault="006627DE" w:rsidP="006627DE">
            <w:pPr>
              <w:ind w:right="4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55,499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E66B41" w:rsidRPr="00D33717" w:rsidRDefault="006627DE" w:rsidP="00DE109D">
            <w:pPr>
              <w:ind w:right="4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55,499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E66B41" w:rsidRPr="00D33717" w:rsidRDefault="00E66B41" w:rsidP="00DE109D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6B41" w:rsidRPr="00D33717" w:rsidRDefault="00E66B41" w:rsidP="00DE109D">
            <w:pPr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auto"/>
            </w:tcBorders>
          </w:tcPr>
          <w:p w:rsidR="00E66B41" w:rsidRPr="00D33717" w:rsidRDefault="00E66B41" w:rsidP="00DE109D">
            <w:pPr>
              <w:ind w:right="4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E66B41" w:rsidRPr="00D33717" w:rsidRDefault="00E66B41" w:rsidP="00D910FC">
            <w:pPr>
              <w:ind w:right="4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80"/>
            </w:tcBorders>
          </w:tcPr>
          <w:p w:rsidR="00E66B41" w:rsidRPr="00D33717" w:rsidRDefault="00E66B41" w:rsidP="00153B76">
            <w:pPr>
              <w:ind w:right="4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E66B41" w:rsidRPr="00D33717" w:rsidRDefault="00E66B41" w:rsidP="00D910FC">
            <w:pPr>
              <w:ind w:right="4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80"/>
            </w:tcBorders>
          </w:tcPr>
          <w:p w:rsidR="00E66B41" w:rsidRPr="00D33717" w:rsidRDefault="00E66B41" w:rsidP="00153B76">
            <w:pPr>
              <w:ind w:right="4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E66B41" w:rsidRPr="00D33717" w:rsidRDefault="006627DE" w:rsidP="00D910FC">
            <w:pPr>
              <w:ind w:right="4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55,499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000080"/>
            </w:tcBorders>
          </w:tcPr>
          <w:p w:rsidR="00E66B41" w:rsidRPr="00D33717" w:rsidRDefault="00E66B41" w:rsidP="00DE109D">
            <w:pPr>
              <w:ind w:right="4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E66B41" w:rsidRPr="00D33717" w:rsidRDefault="006627DE" w:rsidP="00D910FC">
            <w:pPr>
              <w:ind w:right="4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55,499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66B41" w:rsidRPr="00E71506" w:rsidRDefault="00E66B41" w:rsidP="00DE109D">
            <w:pPr>
              <w:ind w:left="1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E71506" w:rsidRPr="00E71506" w:rsidTr="00253B46">
        <w:trPr>
          <w:gridAfter w:val="1"/>
          <w:wAfter w:w="362" w:type="dxa"/>
          <w:trHeight w:val="838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6B41" w:rsidRPr="00E71506" w:rsidRDefault="00E66B41" w:rsidP="00DE109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7150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66B41" w:rsidRPr="00D33717" w:rsidRDefault="00E66B41" w:rsidP="00DE109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E66B41" w:rsidRPr="00D33717" w:rsidRDefault="00E66B41" w:rsidP="00DE109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Придбання предметів та матеріалів для господарської діяльності</w:t>
            </w:r>
            <w:r w:rsidRPr="00D33717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КП "Виноградарське"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6B41" w:rsidRPr="00D33717" w:rsidRDefault="00E66B41" w:rsidP="00DE10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37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2025-2026 </w:t>
            </w:r>
            <w:proofErr w:type="spellStart"/>
            <w:r w:rsidRPr="00D337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роки</w:t>
            </w:r>
            <w:proofErr w:type="spellEnd"/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</w:tcPr>
          <w:p w:rsidR="00E66B41" w:rsidRPr="00D33717" w:rsidRDefault="00E66B41" w:rsidP="00DE109D">
            <w:pPr>
              <w:ind w:left="1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КП "Виноградарське"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6B41" w:rsidRPr="00D33717" w:rsidRDefault="00E66B41" w:rsidP="00DE10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3717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E66B41" w:rsidRPr="0071256E" w:rsidRDefault="0071256E" w:rsidP="00DE109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71256E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310,460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E66B41" w:rsidRPr="0071256E" w:rsidRDefault="0071256E" w:rsidP="00253B4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71256E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310,460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E66B41" w:rsidRPr="0071256E" w:rsidRDefault="00E66B41" w:rsidP="00DE109D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6B41" w:rsidRPr="0071256E" w:rsidRDefault="00E66B41" w:rsidP="00DE109D">
            <w:pPr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auto"/>
            </w:tcBorders>
          </w:tcPr>
          <w:p w:rsidR="00E66B41" w:rsidRPr="0071256E" w:rsidRDefault="00E66B41" w:rsidP="00DE109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  <w:p w:rsidR="00E66B41" w:rsidRPr="0071256E" w:rsidRDefault="00E66B41" w:rsidP="00DE109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80"/>
            </w:tcBorders>
          </w:tcPr>
          <w:p w:rsidR="00E66B41" w:rsidRPr="0071256E" w:rsidRDefault="00E66B41" w:rsidP="00153B7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  <w:p w:rsidR="00E66B41" w:rsidRPr="0071256E" w:rsidRDefault="00E66B41" w:rsidP="00DE109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80"/>
            </w:tcBorders>
          </w:tcPr>
          <w:p w:rsidR="00E66B41" w:rsidRPr="0071256E" w:rsidRDefault="00E66B41" w:rsidP="00153B7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  <w:p w:rsidR="00E66B41" w:rsidRPr="0071256E" w:rsidRDefault="0071256E" w:rsidP="00DE109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71256E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310,460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000080"/>
            </w:tcBorders>
          </w:tcPr>
          <w:p w:rsidR="00E66B41" w:rsidRPr="0071256E" w:rsidRDefault="00E66B41" w:rsidP="00DE109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  <w:p w:rsidR="00E66B41" w:rsidRPr="0071256E" w:rsidRDefault="0071256E" w:rsidP="00DE109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71256E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310,460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66B41" w:rsidRPr="00E71506" w:rsidRDefault="00E66B41" w:rsidP="00DE109D">
            <w:pPr>
              <w:ind w:left="1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E71506" w:rsidRPr="00E71506" w:rsidTr="00E66B41">
        <w:trPr>
          <w:gridAfter w:val="1"/>
          <w:wAfter w:w="362" w:type="dxa"/>
          <w:trHeight w:val="1090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6B41" w:rsidRPr="00E71506" w:rsidRDefault="00E66B41" w:rsidP="00DE109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7150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9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66B41" w:rsidRPr="00D33717" w:rsidRDefault="00E66B41" w:rsidP="00DE109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E66B41" w:rsidRPr="00D33717" w:rsidRDefault="00E66B41" w:rsidP="00DE109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Придбання обладнання  для господарської діяльності КП "Виноградарське"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6B41" w:rsidRPr="00D33717" w:rsidRDefault="00E66B41" w:rsidP="00DE10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37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2025-2026 </w:t>
            </w:r>
            <w:proofErr w:type="spellStart"/>
            <w:r w:rsidRPr="00D337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роки</w:t>
            </w:r>
            <w:proofErr w:type="spellEnd"/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66B41" w:rsidRPr="00D33717" w:rsidRDefault="00E66B41" w:rsidP="00DE109D">
            <w:pPr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КП "Виноградарське"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6B41" w:rsidRPr="00D33717" w:rsidRDefault="00E66B41" w:rsidP="00DE10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3717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E66B41" w:rsidRPr="00D33717" w:rsidRDefault="00E66B41" w:rsidP="00DE109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957,000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E66B41" w:rsidRPr="00D33717" w:rsidRDefault="00E66B41" w:rsidP="00DE109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957,000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E66B41" w:rsidRPr="00D33717" w:rsidRDefault="00E66B41" w:rsidP="00DE109D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6B41" w:rsidRPr="00D33717" w:rsidRDefault="00E66B41" w:rsidP="00DE109D">
            <w:pPr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E66B41" w:rsidRPr="00D33717" w:rsidRDefault="00E66B41" w:rsidP="00DE109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E66B41" w:rsidRPr="00D33717" w:rsidRDefault="00E66B41" w:rsidP="00DE109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E66B41" w:rsidRPr="00D33717" w:rsidRDefault="00E66B41" w:rsidP="00DE109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</w:tcPr>
          <w:p w:rsidR="00E66B41" w:rsidRPr="00D33717" w:rsidRDefault="00E66B41" w:rsidP="00153B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E66B41" w:rsidRPr="00D33717" w:rsidRDefault="00E66B41" w:rsidP="00DE109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</w:tcPr>
          <w:p w:rsidR="00E66B41" w:rsidRPr="00D33717" w:rsidRDefault="00E66B41" w:rsidP="00153B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E66B41" w:rsidRPr="00D33717" w:rsidRDefault="00E66B41" w:rsidP="00DE109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E66B41" w:rsidRPr="00D33717" w:rsidRDefault="00E66B41" w:rsidP="00DE109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957,000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E66B41" w:rsidRPr="00D33717" w:rsidRDefault="00E66B41" w:rsidP="00DE109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E66B41" w:rsidRPr="00D33717" w:rsidRDefault="00E66B41" w:rsidP="00DE109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E66B41" w:rsidRPr="00D33717" w:rsidRDefault="00E66B41" w:rsidP="00DE109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957,000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66B41" w:rsidRPr="00E71506" w:rsidRDefault="00E66B41" w:rsidP="00DE109D">
            <w:pPr>
              <w:ind w:left="1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E71506" w:rsidRPr="00E71506" w:rsidTr="00E66B41">
        <w:trPr>
          <w:gridAfter w:val="1"/>
          <w:wAfter w:w="362" w:type="dxa"/>
          <w:trHeight w:val="1090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6B41" w:rsidRPr="00E71506" w:rsidRDefault="00E66B41" w:rsidP="009803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7150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10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66B41" w:rsidRPr="00D33717" w:rsidRDefault="00E66B41" w:rsidP="009803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E66B41" w:rsidRPr="00D33717" w:rsidRDefault="00E66B41" w:rsidP="009803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Оплата праці працівникам,  нарахування на оплату праці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6B41" w:rsidRPr="00D33717" w:rsidRDefault="00E66B41" w:rsidP="0098032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D33717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2025-2026 роки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66B41" w:rsidRPr="00D33717" w:rsidRDefault="00E66B41" w:rsidP="00980324">
            <w:pPr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КП </w:t>
            </w:r>
            <w:proofErr w:type="spellStart"/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Роздільнянський</w:t>
            </w:r>
            <w:proofErr w:type="spellEnd"/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міський водоканал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6B41" w:rsidRPr="00D33717" w:rsidRDefault="00E66B41" w:rsidP="0098032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E66B41" w:rsidRPr="00D33717" w:rsidRDefault="006C1277" w:rsidP="000E310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</w:t>
            </w:r>
            <w:r w:rsidR="000E3102"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628</w:t>
            </w:r>
            <w:r w:rsidR="00361693"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,</w:t>
            </w:r>
            <w:r w:rsidR="000E3102"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875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E66B41" w:rsidRPr="00D33717" w:rsidRDefault="000E3102" w:rsidP="00BC0B0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2628,875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E66B41" w:rsidRPr="00D33717" w:rsidRDefault="00E66B41" w:rsidP="00980324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6B41" w:rsidRPr="00D33717" w:rsidRDefault="00E66B41" w:rsidP="00980324">
            <w:pPr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E66B41" w:rsidRPr="00D33717" w:rsidRDefault="00E66B41" w:rsidP="0098032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</w:tcPr>
          <w:p w:rsidR="00E66B41" w:rsidRPr="00D33717" w:rsidRDefault="00E66B41" w:rsidP="0098032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E66B41" w:rsidRPr="00D33717" w:rsidRDefault="000E3102" w:rsidP="00BC0B0E">
            <w:pPr>
              <w:jc w:val="center"/>
              <w:rPr>
                <w:color w:val="auto"/>
              </w:rPr>
            </w:pP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2628,875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E66B41" w:rsidRPr="00D33717" w:rsidRDefault="000E3102" w:rsidP="00BC0B0E">
            <w:pPr>
              <w:jc w:val="center"/>
              <w:rPr>
                <w:color w:val="auto"/>
              </w:rPr>
            </w:pP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2628,875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66B41" w:rsidRPr="00E71506" w:rsidRDefault="00E66B41" w:rsidP="00980324">
            <w:pPr>
              <w:ind w:left="1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E71506" w:rsidRPr="00E71506" w:rsidTr="00E66B41">
        <w:trPr>
          <w:gridAfter w:val="1"/>
          <w:wAfter w:w="362" w:type="dxa"/>
          <w:trHeight w:val="1090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6B41" w:rsidRPr="00E71506" w:rsidRDefault="00E66B41" w:rsidP="009803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7150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66B41" w:rsidRPr="00D33717" w:rsidRDefault="00E66B41" w:rsidP="009803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E66B41" w:rsidRPr="00D33717" w:rsidRDefault="00E66B41" w:rsidP="009803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Оплата праці працівникам,  нарахування на оплату праці 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6B41" w:rsidRPr="00D33717" w:rsidRDefault="00E66B41" w:rsidP="0098032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2025-2026 роки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66B41" w:rsidRPr="00D33717" w:rsidRDefault="00E66B41" w:rsidP="00980324">
            <w:pPr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proofErr w:type="spellStart"/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Єреміївське</w:t>
            </w:r>
            <w:proofErr w:type="spellEnd"/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КП "Мрія"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6B41" w:rsidRPr="00D33717" w:rsidRDefault="00E66B41" w:rsidP="0098032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E66B41" w:rsidRPr="00D33717" w:rsidRDefault="00E66B41" w:rsidP="0036169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</w:t>
            </w:r>
            <w:r w:rsidR="00361693"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78</w:t>
            </w: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,</w:t>
            </w:r>
            <w:r w:rsidR="00361693"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E66B41" w:rsidRPr="00D33717" w:rsidRDefault="00361693" w:rsidP="009803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278,234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E66B41" w:rsidRPr="00D33717" w:rsidRDefault="00E66B41" w:rsidP="00980324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6B41" w:rsidRPr="00D33717" w:rsidRDefault="00E66B41" w:rsidP="00980324">
            <w:pPr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E66B41" w:rsidRPr="00D33717" w:rsidRDefault="00E66B41" w:rsidP="0098032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</w:tcPr>
          <w:p w:rsidR="00E66B41" w:rsidRPr="00D33717" w:rsidRDefault="00E66B41" w:rsidP="0098032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E66B41" w:rsidRPr="00D33717" w:rsidRDefault="00361693" w:rsidP="0098032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278,234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E66B41" w:rsidRPr="00D33717" w:rsidRDefault="00361693" w:rsidP="0098032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278,234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66B41" w:rsidRPr="00E71506" w:rsidRDefault="00E66B41" w:rsidP="00980324">
            <w:pPr>
              <w:ind w:left="1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E71506" w:rsidRPr="00E71506" w:rsidTr="00E66B41">
        <w:trPr>
          <w:gridAfter w:val="1"/>
          <w:wAfter w:w="362" w:type="dxa"/>
          <w:trHeight w:val="1090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6B41" w:rsidRPr="00E71506" w:rsidRDefault="00E66B41" w:rsidP="009803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7150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12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66B41" w:rsidRPr="00D33717" w:rsidRDefault="00E66B41" w:rsidP="009803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E66B41" w:rsidRPr="00D33717" w:rsidRDefault="00E66B41" w:rsidP="009803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Оплата праці працівникам,  нарахування на оплату праці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6B41" w:rsidRPr="00D33717" w:rsidRDefault="00E66B41" w:rsidP="0098032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D33717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2025-2026 роки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66B41" w:rsidRPr="00D33717" w:rsidRDefault="00E66B41" w:rsidP="00980324">
            <w:pPr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КП "Виноградарське"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6B41" w:rsidRPr="00D33717" w:rsidRDefault="00E66B41" w:rsidP="0098032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E66B41" w:rsidRPr="00066FF9" w:rsidRDefault="00066FF9" w:rsidP="00066FF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066FF9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300</w:t>
            </w:r>
            <w:r w:rsidR="00E66B41" w:rsidRPr="00066FF9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E66B41" w:rsidRPr="00066FF9" w:rsidRDefault="00066FF9" w:rsidP="00066FF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066FF9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300</w:t>
            </w:r>
            <w:r w:rsidR="00E66B41" w:rsidRPr="00066FF9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,000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E66B41" w:rsidRPr="00066FF9" w:rsidRDefault="00E66B41" w:rsidP="0098032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6B41" w:rsidRPr="00066FF9" w:rsidRDefault="00E66B41" w:rsidP="00980324">
            <w:pPr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E66B41" w:rsidRPr="00066FF9" w:rsidRDefault="00E66B41" w:rsidP="0098032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</w:tcPr>
          <w:p w:rsidR="00E66B41" w:rsidRPr="00066FF9" w:rsidRDefault="00E66B41" w:rsidP="0098032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E66B41" w:rsidRPr="00066FF9" w:rsidRDefault="00066FF9" w:rsidP="00066FF9">
            <w:pPr>
              <w:jc w:val="center"/>
              <w:rPr>
                <w:b/>
                <w:i/>
                <w:color w:val="0070C0"/>
              </w:rPr>
            </w:pPr>
            <w:r w:rsidRPr="00066FF9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30</w:t>
            </w:r>
            <w:r w:rsidR="00B35D65" w:rsidRPr="00066FF9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0</w:t>
            </w:r>
            <w:r w:rsidR="00E66B41" w:rsidRPr="00066FF9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,000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E66B41" w:rsidRPr="00066FF9" w:rsidRDefault="00066FF9" w:rsidP="00066FF9">
            <w:pPr>
              <w:jc w:val="center"/>
              <w:rPr>
                <w:b/>
                <w:i/>
                <w:color w:val="0070C0"/>
              </w:rPr>
            </w:pPr>
            <w:r w:rsidRPr="00066FF9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300</w:t>
            </w:r>
            <w:r w:rsidR="00E66B41" w:rsidRPr="00066FF9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,000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66B41" w:rsidRPr="00E71506" w:rsidRDefault="00E66B41" w:rsidP="00980324">
            <w:pPr>
              <w:ind w:left="1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E71506" w:rsidRPr="00E71506" w:rsidTr="00E66B41">
        <w:trPr>
          <w:gridAfter w:val="1"/>
          <w:wAfter w:w="362" w:type="dxa"/>
          <w:trHeight w:val="1090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6B41" w:rsidRPr="00E71506" w:rsidRDefault="00E66B41" w:rsidP="009803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7150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13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66B41" w:rsidRPr="00D33717" w:rsidRDefault="00E66B41" w:rsidP="009803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E66B41" w:rsidRPr="00D33717" w:rsidRDefault="00E66B41" w:rsidP="00396D7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Капітальний ремонт водонапірної башти в </w:t>
            </w:r>
            <w:proofErr w:type="spellStart"/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с.Бурдівка</w:t>
            </w:r>
            <w:proofErr w:type="spellEnd"/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Роздільнянського</w:t>
            </w:r>
            <w:proofErr w:type="spellEnd"/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району Одеської області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E66B41" w:rsidRPr="00D33717" w:rsidRDefault="00E66B41" w:rsidP="00396D7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D33717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2025-2026 роки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66B41" w:rsidRPr="00D33717" w:rsidRDefault="00E66B41" w:rsidP="00396D70">
            <w:pPr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proofErr w:type="spellStart"/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Єреміївське</w:t>
            </w:r>
            <w:proofErr w:type="spellEnd"/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КП "Мрія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E66B41" w:rsidRPr="00D33717" w:rsidRDefault="00E66B41" w:rsidP="00396D7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E66B41" w:rsidRPr="00D33717" w:rsidRDefault="00E66B41" w:rsidP="00396D7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366,000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E66B41" w:rsidRPr="00D33717" w:rsidRDefault="00E66B41" w:rsidP="00396D7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366,000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E66B41" w:rsidRPr="00D33717" w:rsidRDefault="00E66B41" w:rsidP="00396D70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E66B41" w:rsidRPr="00D33717" w:rsidRDefault="00E66B41" w:rsidP="00396D70">
            <w:pPr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E66B41" w:rsidRPr="00D33717" w:rsidRDefault="00E66B41" w:rsidP="00396D7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E66B41" w:rsidRPr="00D33717" w:rsidRDefault="00E66B41" w:rsidP="00396D7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E66B41" w:rsidRPr="00D33717" w:rsidRDefault="00E66B41" w:rsidP="00396D7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366,000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E66B41" w:rsidRPr="00D33717" w:rsidRDefault="00E66B41" w:rsidP="00396D7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366,000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E66B41" w:rsidRPr="00E71506" w:rsidRDefault="00E66B41" w:rsidP="00396D70">
            <w:pPr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</w:pPr>
          </w:p>
        </w:tc>
      </w:tr>
      <w:tr w:rsidR="00E71506" w:rsidRPr="00E71506" w:rsidTr="00E66B41">
        <w:trPr>
          <w:gridAfter w:val="1"/>
          <w:wAfter w:w="362" w:type="dxa"/>
          <w:trHeight w:val="1090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6B41" w:rsidRPr="00E71506" w:rsidRDefault="00E66B41" w:rsidP="00E66B4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7150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14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66B41" w:rsidRPr="00D33717" w:rsidRDefault="00E66B41" w:rsidP="00E66B4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E66B41" w:rsidRPr="00D33717" w:rsidRDefault="00E66B41" w:rsidP="00E66B4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Послуги з очищення систем каналізації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E66B41" w:rsidRPr="00D33717" w:rsidRDefault="00E66B41" w:rsidP="00E66B4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D33717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2025-2026 роки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66B41" w:rsidRPr="00D33717" w:rsidRDefault="00E66B41" w:rsidP="00E66B41">
            <w:pPr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КП </w:t>
            </w:r>
            <w:proofErr w:type="spellStart"/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Роздільнянський</w:t>
            </w:r>
            <w:proofErr w:type="spellEnd"/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міський водоканал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E66B41" w:rsidRPr="00D33717" w:rsidRDefault="00E66B41" w:rsidP="00E66B4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E66B41" w:rsidRPr="002F7E5E" w:rsidRDefault="002F7E5E" w:rsidP="002F7E5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2F7E5E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380</w:t>
            </w:r>
            <w:r w:rsidR="00E66B41" w:rsidRPr="002F7E5E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E66B41" w:rsidRPr="002F7E5E" w:rsidRDefault="002F7E5E" w:rsidP="002F7E5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2F7E5E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38</w:t>
            </w:r>
            <w:r w:rsidR="00E66B41" w:rsidRPr="002F7E5E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E66B41" w:rsidRPr="002F7E5E" w:rsidRDefault="00E66B41" w:rsidP="00E66B41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E66B41" w:rsidRPr="002F7E5E" w:rsidRDefault="00E66B41" w:rsidP="00E66B41">
            <w:pPr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E66B41" w:rsidRPr="002F7E5E" w:rsidRDefault="00E66B41" w:rsidP="00E66B4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E66B41" w:rsidRPr="002F7E5E" w:rsidRDefault="00E66B41" w:rsidP="00E66B4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E66B41" w:rsidRPr="002F7E5E" w:rsidRDefault="002F7E5E" w:rsidP="002F7E5E">
            <w:pPr>
              <w:jc w:val="center"/>
              <w:rPr>
                <w:b/>
                <w:i/>
                <w:color w:val="0070C0"/>
              </w:rPr>
            </w:pPr>
            <w:r w:rsidRPr="002F7E5E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38</w:t>
            </w:r>
            <w:r w:rsidR="00E66B41" w:rsidRPr="002F7E5E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0,000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E66B41" w:rsidRPr="002F7E5E" w:rsidRDefault="002F7E5E" w:rsidP="002F7E5E">
            <w:pPr>
              <w:jc w:val="center"/>
              <w:rPr>
                <w:b/>
                <w:i/>
                <w:color w:val="0070C0"/>
              </w:rPr>
            </w:pPr>
            <w:r w:rsidRPr="002F7E5E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38</w:t>
            </w:r>
            <w:r w:rsidR="00E66B41" w:rsidRPr="002F7E5E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0,000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E66B41" w:rsidRPr="00E71506" w:rsidRDefault="00E66B41" w:rsidP="00E66B41">
            <w:pPr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</w:pPr>
          </w:p>
        </w:tc>
      </w:tr>
      <w:tr w:rsidR="00E71506" w:rsidRPr="00E71506" w:rsidTr="009C4569">
        <w:trPr>
          <w:gridAfter w:val="1"/>
          <w:wAfter w:w="362" w:type="dxa"/>
          <w:trHeight w:val="1090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4569" w:rsidRPr="00E71506" w:rsidRDefault="009C4569" w:rsidP="009C456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7150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15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4569" w:rsidRPr="00D33717" w:rsidRDefault="009C4569" w:rsidP="009C456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cyan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9C4569" w:rsidRPr="00D33717" w:rsidRDefault="009C4569" w:rsidP="009C456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Розробка </w:t>
            </w:r>
            <w:proofErr w:type="spellStart"/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проєктів</w:t>
            </w:r>
            <w:proofErr w:type="spellEnd"/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землеустрою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9C4569" w:rsidRPr="00D33717" w:rsidRDefault="009C4569" w:rsidP="009C456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D33717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2025-2026 роки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9C4569" w:rsidRPr="00D33717" w:rsidRDefault="009C4569" w:rsidP="009C4569">
            <w:pPr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КП </w:t>
            </w:r>
            <w:proofErr w:type="spellStart"/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Роздільнянський</w:t>
            </w:r>
            <w:proofErr w:type="spellEnd"/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міський водоканал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9C4569" w:rsidRPr="00D33717" w:rsidRDefault="009C4569" w:rsidP="009C456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9C4569" w:rsidRPr="00D33717" w:rsidRDefault="009C4569" w:rsidP="009C456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73,000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9C4569" w:rsidRPr="00D33717" w:rsidRDefault="009C4569" w:rsidP="009C456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73,000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9C4569" w:rsidRPr="00D33717" w:rsidRDefault="009C4569" w:rsidP="009C456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9C4569" w:rsidRPr="00D33717" w:rsidRDefault="009C4569" w:rsidP="009C4569">
            <w:pPr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9C4569" w:rsidRPr="00D33717" w:rsidRDefault="009C4569" w:rsidP="009C456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9C4569" w:rsidRPr="00D33717" w:rsidRDefault="009C4569" w:rsidP="009C456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9C4569" w:rsidRPr="00D33717" w:rsidRDefault="009C4569" w:rsidP="009C456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73,000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9C4569" w:rsidRPr="00D33717" w:rsidRDefault="009C4569" w:rsidP="009C456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73,000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9C4569" w:rsidRPr="00E71506" w:rsidRDefault="009C4569" w:rsidP="009C4569">
            <w:pPr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E71506" w:rsidRPr="00E71506" w:rsidTr="009C4569">
        <w:trPr>
          <w:gridAfter w:val="1"/>
          <w:wAfter w:w="362" w:type="dxa"/>
          <w:trHeight w:val="1090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4569" w:rsidRPr="00E71506" w:rsidRDefault="009C4569" w:rsidP="009C456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7150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16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4569" w:rsidRPr="00D33717" w:rsidRDefault="009C4569" w:rsidP="009C456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cyan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9C4569" w:rsidRPr="00D33717" w:rsidRDefault="009C4569" w:rsidP="009C456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Розробка </w:t>
            </w:r>
            <w:proofErr w:type="spellStart"/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проєктів</w:t>
            </w:r>
            <w:proofErr w:type="spellEnd"/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землеустрою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9C4569" w:rsidRPr="00D33717" w:rsidRDefault="009C4569" w:rsidP="009C456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D33717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2025-2026 роки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9C4569" w:rsidRPr="00D33717" w:rsidRDefault="009C4569" w:rsidP="009C4569">
            <w:pPr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proofErr w:type="spellStart"/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Єреміївське</w:t>
            </w:r>
            <w:proofErr w:type="spellEnd"/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КП "Мрія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9C4569" w:rsidRPr="00D33717" w:rsidRDefault="009C4569" w:rsidP="009C456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9C4569" w:rsidRPr="00D33717" w:rsidRDefault="009C4569" w:rsidP="009C456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103,000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9C4569" w:rsidRPr="00D33717" w:rsidRDefault="009C4569" w:rsidP="009C456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103,000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9C4569" w:rsidRPr="00D33717" w:rsidRDefault="009C4569" w:rsidP="009C456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9C4569" w:rsidRPr="00D33717" w:rsidRDefault="009C4569" w:rsidP="009C4569">
            <w:pPr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9C4569" w:rsidRPr="00D33717" w:rsidRDefault="009C4569" w:rsidP="009C456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9C4569" w:rsidRPr="00D33717" w:rsidRDefault="009C4569" w:rsidP="009C456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9C4569" w:rsidRPr="00D33717" w:rsidRDefault="009C4569" w:rsidP="009C456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103,000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9C4569" w:rsidRPr="00D33717" w:rsidRDefault="009C4569" w:rsidP="009C456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103,000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9C4569" w:rsidRPr="00E71506" w:rsidRDefault="009C4569" w:rsidP="009C4569">
            <w:pPr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B50E6E" w:rsidRPr="00E71506" w:rsidTr="00B50E6E">
        <w:trPr>
          <w:gridAfter w:val="1"/>
          <w:wAfter w:w="362" w:type="dxa"/>
          <w:trHeight w:val="1090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50E6E" w:rsidRPr="00E71506" w:rsidRDefault="00B50E6E" w:rsidP="00B50E6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17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50E6E" w:rsidRPr="00D33717" w:rsidRDefault="00B50E6E" w:rsidP="00B50E6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cyan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50E6E" w:rsidRPr="00B50E6E" w:rsidRDefault="00B50E6E" w:rsidP="00B50E6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B50E6E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Придбання газових котлів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50E6E" w:rsidRPr="00B50E6E" w:rsidRDefault="00B50E6E" w:rsidP="00B50E6E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</w:pPr>
            <w:r w:rsidRPr="00B50E6E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  <w:t xml:space="preserve">2025-2026 </w:t>
            </w:r>
            <w:proofErr w:type="spellStart"/>
            <w:r w:rsidRPr="00B50E6E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  <w:t>роки</w:t>
            </w:r>
            <w:proofErr w:type="spellEnd"/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50E6E" w:rsidRPr="00B50E6E" w:rsidRDefault="00B50E6E" w:rsidP="00B50E6E">
            <w:pPr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B50E6E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 xml:space="preserve">КП </w:t>
            </w:r>
            <w:proofErr w:type="spellStart"/>
            <w:r w:rsidRPr="00B50E6E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Роздільнатеплокомуненерго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50E6E" w:rsidRPr="00B50E6E" w:rsidRDefault="00B50E6E" w:rsidP="00B50E6E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B50E6E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50E6E" w:rsidRPr="00B50E6E" w:rsidRDefault="00B50E6E" w:rsidP="00B50E6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B50E6E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1458,000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50E6E" w:rsidRPr="00B50E6E" w:rsidRDefault="00B50E6E" w:rsidP="00B50E6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B50E6E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1458,000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B50E6E" w:rsidRPr="00B50E6E" w:rsidRDefault="00B50E6E" w:rsidP="00B50E6E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50E6E" w:rsidRPr="00B50E6E" w:rsidRDefault="00B50E6E" w:rsidP="00B50E6E">
            <w:pPr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B50E6E" w:rsidRPr="00B50E6E" w:rsidRDefault="00B50E6E" w:rsidP="00B50E6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B50E6E" w:rsidRPr="00B50E6E" w:rsidRDefault="00B50E6E" w:rsidP="00B50E6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50E6E" w:rsidRPr="00B50E6E" w:rsidRDefault="00B50E6E" w:rsidP="00B50E6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B50E6E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1458,000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50E6E" w:rsidRPr="00B50E6E" w:rsidRDefault="00B50E6E" w:rsidP="00B50E6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B50E6E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1458,000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B50E6E" w:rsidRPr="00E71506" w:rsidRDefault="00B50E6E" w:rsidP="00B50E6E">
            <w:pPr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E71506" w:rsidRPr="00E71506" w:rsidTr="006C1277">
        <w:trPr>
          <w:gridAfter w:val="1"/>
          <w:wAfter w:w="362" w:type="dxa"/>
          <w:trHeight w:val="544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0A76" w:rsidRPr="00E71506" w:rsidRDefault="00CF0A76" w:rsidP="00CF0A7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7150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18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0A76" w:rsidRPr="00D33717" w:rsidRDefault="00CF0A76" w:rsidP="00CF0A7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CF0A76" w:rsidRPr="00E5654A" w:rsidRDefault="00E5654A" w:rsidP="008C2C3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E5654A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 xml:space="preserve">Капітальний ремонт інженерних мереж з додатковим встановленням </w:t>
            </w:r>
            <w:proofErr w:type="spellStart"/>
            <w:r w:rsidRPr="00E5654A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когенераційної</w:t>
            </w:r>
            <w:proofErr w:type="spellEnd"/>
            <w:r w:rsidRPr="00E5654A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 xml:space="preserve"> установки, за адресами:  Одеська область, </w:t>
            </w:r>
            <w:proofErr w:type="spellStart"/>
            <w:r w:rsidRPr="00E5654A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м.Роздільна</w:t>
            </w:r>
            <w:proofErr w:type="spellEnd"/>
            <w:r w:rsidRPr="00E5654A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E5654A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вул.Молодіжна</w:t>
            </w:r>
            <w:proofErr w:type="spellEnd"/>
            <w:r w:rsidRPr="00E5654A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, б/н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F0A76" w:rsidRPr="00E5654A" w:rsidRDefault="00CF0A76" w:rsidP="00CF0A76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ru-RU"/>
              </w:rPr>
            </w:pPr>
            <w:r w:rsidRPr="00E5654A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ru-RU"/>
              </w:rPr>
              <w:t>2025-2026 роки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CF0A76" w:rsidRPr="00E5654A" w:rsidRDefault="00CF0A76" w:rsidP="00CF0A76">
            <w:pPr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E5654A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 xml:space="preserve">КП </w:t>
            </w:r>
            <w:proofErr w:type="spellStart"/>
            <w:r w:rsidRPr="00E5654A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Роздільнянський</w:t>
            </w:r>
            <w:proofErr w:type="spellEnd"/>
            <w:r w:rsidRPr="00E5654A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 xml:space="preserve"> міський водоканал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F0A76" w:rsidRPr="00E5654A" w:rsidRDefault="00CF0A76" w:rsidP="00CF0A76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E5654A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CF0A76" w:rsidRPr="00E5654A" w:rsidRDefault="00E5654A" w:rsidP="00E5654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1192</w:t>
            </w:r>
            <w:r w:rsidR="00CF0A76" w:rsidRPr="00E5654A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136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CF0A76" w:rsidRPr="00E5654A" w:rsidRDefault="00E5654A" w:rsidP="00CF0A7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E5654A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1192,136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CF0A76" w:rsidRPr="00E5654A" w:rsidRDefault="00CF0A76" w:rsidP="00CF0A76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F0A76" w:rsidRPr="00E5654A" w:rsidRDefault="00CF0A76" w:rsidP="00CF0A76">
            <w:pPr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CF0A76" w:rsidRPr="00E5654A" w:rsidRDefault="00CF0A76" w:rsidP="00CF0A7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CF0A76" w:rsidRPr="00E5654A" w:rsidRDefault="00CF0A76" w:rsidP="00CF0A7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CF0A76" w:rsidRPr="00E5654A" w:rsidRDefault="00E5654A" w:rsidP="00CF0A7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E5654A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1192,136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CF0A76" w:rsidRPr="00E5654A" w:rsidRDefault="00E5654A" w:rsidP="00CF0A7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E5654A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1192,136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CF0A76" w:rsidRPr="00E71506" w:rsidRDefault="00CF0A76" w:rsidP="00CF0A76">
            <w:pPr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F82EB4" w:rsidRPr="00E71506" w:rsidTr="006163DA">
        <w:trPr>
          <w:gridAfter w:val="1"/>
          <w:wAfter w:w="362" w:type="dxa"/>
          <w:trHeight w:val="544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82EB4" w:rsidRPr="00E71506" w:rsidRDefault="00F82EB4" w:rsidP="00F82EB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19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82EB4" w:rsidRPr="00D33717" w:rsidRDefault="00F82EB4" w:rsidP="00F82EB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F82EB4" w:rsidRPr="00857786" w:rsidRDefault="001337B8" w:rsidP="00F82EB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857786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Капітальний ремонт</w:t>
            </w:r>
            <w:r w:rsidRPr="0085778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uk-UA"/>
              </w:rPr>
              <w:t xml:space="preserve"> </w:t>
            </w:r>
            <w:r w:rsidRPr="00857786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 xml:space="preserve">інженерних мереж з додатковим встановленням </w:t>
            </w:r>
            <w:proofErr w:type="spellStart"/>
            <w:r w:rsidRPr="00857786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когенераційної</w:t>
            </w:r>
            <w:proofErr w:type="spellEnd"/>
            <w:r w:rsidRPr="00857786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 xml:space="preserve"> установки (за адресами: Одеська область, </w:t>
            </w:r>
            <w:proofErr w:type="spellStart"/>
            <w:r w:rsidRPr="00857786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м.Роздільна</w:t>
            </w:r>
            <w:proofErr w:type="spellEnd"/>
            <w:r w:rsidRPr="00857786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57786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lastRenderedPageBreak/>
              <w:t>вул.Європейська</w:t>
            </w:r>
            <w:proofErr w:type="spellEnd"/>
            <w:r w:rsidRPr="00857786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 xml:space="preserve"> 1, </w:t>
            </w:r>
            <w:proofErr w:type="spellStart"/>
            <w:r w:rsidRPr="00857786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пров.Спортивний</w:t>
            </w:r>
            <w:proofErr w:type="spellEnd"/>
            <w:r w:rsidRPr="00857786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, 2)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82EB4" w:rsidRPr="00857786" w:rsidRDefault="00F82EB4" w:rsidP="00F82EB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577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2025-2026 </w:t>
            </w:r>
            <w:proofErr w:type="spellStart"/>
            <w:r w:rsidRPr="008577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роки</w:t>
            </w:r>
            <w:proofErr w:type="spellEnd"/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82EB4" w:rsidRPr="00857786" w:rsidRDefault="00F82EB4" w:rsidP="00F82EB4">
            <w:pPr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8577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КП </w:t>
            </w:r>
            <w:proofErr w:type="spellStart"/>
            <w:r w:rsidRPr="008577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Роздільнатеплокомуненерго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82EB4" w:rsidRPr="00857786" w:rsidRDefault="00F82EB4" w:rsidP="00F82EB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85778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F82EB4" w:rsidRPr="00857786" w:rsidRDefault="00857786" w:rsidP="001337B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857786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3885</w:t>
            </w:r>
            <w:r w:rsidR="001337B8" w:rsidRPr="00857786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,202</w:t>
            </w:r>
          </w:p>
          <w:p w:rsidR="001A04C6" w:rsidRPr="00857786" w:rsidRDefault="001A04C6" w:rsidP="001A04C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F82EB4" w:rsidRDefault="00857786" w:rsidP="00F82EB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857786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3885,202</w:t>
            </w:r>
          </w:p>
          <w:p w:rsidR="00857786" w:rsidRPr="00857786" w:rsidRDefault="00857786" w:rsidP="00F82EB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F82EB4" w:rsidRPr="00857786" w:rsidRDefault="00F82EB4" w:rsidP="00F82EB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82EB4" w:rsidRPr="00857786" w:rsidRDefault="00F82EB4" w:rsidP="00F82EB4">
            <w:pPr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F82EB4" w:rsidRPr="00857786" w:rsidRDefault="00F82EB4" w:rsidP="00F82EB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F82EB4" w:rsidRPr="00857786" w:rsidRDefault="00F82EB4" w:rsidP="00F82EB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F82EB4" w:rsidRPr="00857786" w:rsidRDefault="00857786" w:rsidP="00F82EB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highlight w:val="yellow"/>
                <w:lang w:val="uk-UA"/>
              </w:rPr>
            </w:pPr>
            <w:r w:rsidRPr="00857786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3885,202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F82EB4" w:rsidRPr="00857786" w:rsidRDefault="00857786" w:rsidP="00F82EB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highlight w:val="yellow"/>
                <w:lang w:val="uk-UA"/>
              </w:rPr>
            </w:pPr>
            <w:r w:rsidRPr="00857786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3885,202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F82EB4" w:rsidRPr="00E71506" w:rsidRDefault="00F82EB4" w:rsidP="00F82EB4">
            <w:pPr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6163DA" w:rsidRPr="00E71506" w:rsidTr="006163DA">
        <w:trPr>
          <w:gridAfter w:val="1"/>
          <w:wAfter w:w="362" w:type="dxa"/>
          <w:trHeight w:val="544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163DA" w:rsidRDefault="001337B8" w:rsidP="001337B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20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163DA" w:rsidRPr="00D33717" w:rsidRDefault="006163DA" w:rsidP="006163D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6163DA" w:rsidRPr="00D33717" w:rsidRDefault="00244DCD" w:rsidP="006163D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Розроблення проектно-кошторисної документації по об’єкту: «Капітальний ремонт інженерних мереж котельні "ЗОШ №1" із заміною газових котлів  за </w:t>
            </w:r>
            <w:proofErr w:type="spellStart"/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адресою</w:t>
            </w:r>
            <w:proofErr w:type="spellEnd"/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: Одеська область, м. Роздільна, вул. Шевченка,56»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163DA" w:rsidRPr="00D33717" w:rsidRDefault="006163DA" w:rsidP="006163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37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2025-2026 </w:t>
            </w:r>
            <w:proofErr w:type="spellStart"/>
            <w:r w:rsidRPr="00D337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роки</w:t>
            </w:r>
            <w:proofErr w:type="spellEnd"/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163DA" w:rsidRPr="00D33717" w:rsidRDefault="006163DA" w:rsidP="006163DA">
            <w:pPr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КП </w:t>
            </w:r>
            <w:proofErr w:type="spellStart"/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Роздільнатеплокомуненерго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163DA" w:rsidRPr="00D33717" w:rsidRDefault="006163DA" w:rsidP="006163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6163DA" w:rsidRPr="00D33717" w:rsidRDefault="006163DA" w:rsidP="006163D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6163DA" w:rsidRPr="00D33717" w:rsidRDefault="006163DA" w:rsidP="006163D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200,000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6163DA" w:rsidRPr="00D33717" w:rsidRDefault="006163DA" w:rsidP="006163DA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163DA" w:rsidRPr="00D33717" w:rsidRDefault="006163DA" w:rsidP="006163DA">
            <w:pPr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6163DA" w:rsidRPr="00D33717" w:rsidRDefault="006163DA" w:rsidP="006163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6163DA" w:rsidRPr="00D33717" w:rsidRDefault="006163DA" w:rsidP="006163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6163DA" w:rsidRPr="00D33717" w:rsidRDefault="006163DA" w:rsidP="006163D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200,000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6163DA" w:rsidRPr="00D33717" w:rsidRDefault="006163DA" w:rsidP="006163D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200,000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6163DA" w:rsidRPr="00E71506" w:rsidRDefault="006163DA" w:rsidP="006163DA">
            <w:pPr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D33717" w:rsidRPr="00E71506" w:rsidTr="00D33717">
        <w:trPr>
          <w:gridAfter w:val="1"/>
          <w:wAfter w:w="362" w:type="dxa"/>
          <w:trHeight w:val="544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33717" w:rsidRPr="00D42511" w:rsidRDefault="00D33717" w:rsidP="00D3371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D42511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21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33717" w:rsidRPr="00D33717" w:rsidRDefault="00D33717" w:rsidP="00D3371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D33717" w:rsidRPr="0028625C" w:rsidRDefault="00D33717" w:rsidP="00D3371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Оплата електричної енергії, на виконання умов договору</w:t>
            </w:r>
          </w:p>
          <w:p w:rsidR="00D33717" w:rsidRPr="0028625C" w:rsidRDefault="00D33717" w:rsidP="00D3371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 xml:space="preserve"> №1158 про постачання електричної енергії споживачу від 31.01.2025 року між ТОВ «РТЕ </w:t>
            </w:r>
            <w:proofErr w:type="spellStart"/>
            <w:r w:rsidRPr="0028625C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Юкрейн</w:t>
            </w:r>
            <w:proofErr w:type="spellEnd"/>
            <w:r w:rsidRPr="0028625C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» та Комунальним підприємством «</w:t>
            </w:r>
            <w:proofErr w:type="spellStart"/>
            <w:r w:rsidRPr="0028625C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Роздільнянський</w:t>
            </w:r>
            <w:proofErr w:type="spellEnd"/>
            <w:r w:rsidRPr="0028625C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 xml:space="preserve"> міський</w:t>
            </w:r>
          </w:p>
          <w:p w:rsidR="00D33717" w:rsidRPr="0028625C" w:rsidRDefault="00D33717" w:rsidP="00D3371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водоканал»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33717" w:rsidRPr="0028625C" w:rsidRDefault="00D33717" w:rsidP="00D33717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ru-RU"/>
              </w:rPr>
            </w:pPr>
            <w:r w:rsidRPr="0028625C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ru-RU"/>
              </w:rPr>
              <w:t>2025-2026 роки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D33717" w:rsidRPr="0028625C" w:rsidRDefault="00D33717" w:rsidP="00D33717">
            <w:pPr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 xml:space="preserve">КП </w:t>
            </w:r>
            <w:proofErr w:type="spellStart"/>
            <w:r w:rsidRPr="0028625C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Роздільнянський</w:t>
            </w:r>
            <w:proofErr w:type="spellEnd"/>
            <w:r w:rsidRPr="0028625C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 xml:space="preserve"> міський водоканал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33717" w:rsidRPr="0028625C" w:rsidRDefault="00D33717" w:rsidP="00D33717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28625C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33717" w:rsidRPr="0028625C" w:rsidRDefault="0028625C" w:rsidP="009A516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1</w:t>
            </w:r>
            <w:r w:rsidR="009A5162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3</w:t>
            </w:r>
            <w:r w:rsidRPr="0028625C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00,000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33717" w:rsidRPr="0028625C" w:rsidRDefault="0028625C" w:rsidP="009A516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1</w:t>
            </w:r>
            <w:r w:rsidR="009A5162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3</w:t>
            </w:r>
            <w:r w:rsidRPr="0028625C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00,000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D33717" w:rsidRPr="0028625C" w:rsidRDefault="00D33717" w:rsidP="00D33717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33717" w:rsidRPr="0028625C" w:rsidRDefault="00D33717" w:rsidP="00D33717">
            <w:pPr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D33717" w:rsidRPr="0028625C" w:rsidRDefault="00D33717" w:rsidP="00D3371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D33717" w:rsidRPr="0028625C" w:rsidRDefault="00D33717" w:rsidP="00D3371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33717" w:rsidRPr="0028625C" w:rsidRDefault="0028625C" w:rsidP="009A516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1</w:t>
            </w:r>
            <w:r w:rsidR="009A5162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3</w:t>
            </w:r>
            <w:r w:rsidRPr="0028625C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00,000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33717" w:rsidRPr="0028625C" w:rsidRDefault="0028625C" w:rsidP="009A516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1</w:t>
            </w:r>
            <w:r w:rsidR="009A5162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3</w:t>
            </w:r>
            <w:r w:rsidRPr="0028625C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00,000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D33717" w:rsidRPr="00E71506" w:rsidRDefault="00D33717" w:rsidP="00D33717">
            <w:pPr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CB3A56" w:rsidRPr="001A04C6" w:rsidTr="00C07C49">
        <w:trPr>
          <w:gridAfter w:val="1"/>
          <w:wAfter w:w="362" w:type="dxa"/>
          <w:trHeight w:val="544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B3A56" w:rsidRPr="00D42511" w:rsidRDefault="00CB3A56" w:rsidP="00CB3A5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22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B3A56" w:rsidRPr="00D33717" w:rsidRDefault="00CB3A56" w:rsidP="00CB3A5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CB3A56" w:rsidRPr="0028625C" w:rsidRDefault="00CB3A56" w:rsidP="00CB3A5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1A04C6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 xml:space="preserve">Капітальний ремонт інженерних мереж котельні </w:t>
            </w: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(</w:t>
            </w:r>
            <w:r w:rsidRPr="001A04C6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ЗОШ №1</w:t>
            </w: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 xml:space="preserve">), із заміною газових котлів, </w:t>
            </w:r>
            <w:r w:rsidRPr="001A04C6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 xml:space="preserve"> за </w:t>
            </w:r>
            <w:proofErr w:type="spellStart"/>
            <w:r w:rsidRPr="001A04C6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адресою</w:t>
            </w:r>
            <w:proofErr w:type="spellEnd"/>
            <w:r w:rsidRPr="001A04C6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1A04C6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м.Роздільна</w:t>
            </w:r>
            <w:proofErr w:type="spellEnd"/>
            <w:r w:rsidRPr="001A04C6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1A04C6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вул.Шевченка</w:t>
            </w:r>
            <w:proofErr w:type="spellEnd"/>
            <w:r w:rsidRPr="001A04C6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, 56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B3A56" w:rsidRPr="0028625C" w:rsidRDefault="00CB3A56" w:rsidP="00CB3A56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ru-RU"/>
              </w:rPr>
            </w:pPr>
            <w:r w:rsidRPr="0028625C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ru-RU"/>
              </w:rPr>
              <w:t>2025-2026 роки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B3A56" w:rsidRPr="00F200FB" w:rsidRDefault="00CB3A56" w:rsidP="00CB3A56">
            <w:pPr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 xml:space="preserve">КП </w:t>
            </w:r>
            <w:proofErr w:type="spellStart"/>
            <w:r w:rsidRPr="00F200FB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Роздільнатеплокомуненерго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B3A56" w:rsidRPr="00F200FB" w:rsidRDefault="00CB3A56" w:rsidP="00CB3A56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F200FB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CB3A56" w:rsidRPr="0028625C" w:rsidRDefault="00CB3A56" w:rsidP="00CB3A5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300,000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CB3A56" w:rsidRPr="0028625C" w:rsidRDefault="00CB3A56" w:rsidP="00CB3A5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300,00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CB3A56" w:rsidRPr="0028625C" w:rsidRDefault="00CB3A56" w:rsidP="00CB3A56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B3A56" w:rsidRPr="0028625C" w:rsidRDefault="00CB3A56" w:rsidP="00CB3A56">
            <w:pPr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CB3A56" w:rsidRPr="0028625C" w:rsidRDefault="00CB3A56" w:rsidP="00CB3A5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CB3A56" w:rsidRPr="0028625C" w:rsidRDefault="00CB3A56" w:rsidP="00CB3A5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CB3A56" w:rsidRPr="0028625C" w:rsidRDefault="00CB3A56" w:rsidP="00CB3A5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300,000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CB3A56" w:rsidRPr="0028625C" w:rsidRDefault="00CB3A56" w:rsidP="00CB3A5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300,00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CB3A56" w:rsidRPr="00E71506" w:rsidRDefault="00CB3A56" w:rsidP="00CB3A56">
            <w:pPr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CB3A56" w:rsidRPr="001A04C6" w:rsidTr="001E33FE">
        <w:trPr>
          <w:gridAfter w:val="1"/>
          <w:wAfter w:w="362" w:type="dxa"/>
          <w:trHeight w:val="544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B3A56" w:rsidRDefault="00CB3A56" w:rsidP="00CB3A5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23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B3A56" w:rsidRPr="00D33717" w:rsidRDefault="00CB3A56" w:rsidP="00CB3A5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CB3A56" w:rsidRPr="001A04C6" w:rsidRDefault="00CB3A56" w:rsidP="00CB3A5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Послуги шеф-монтажу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B3A56" w:rsidRPr="00F200FB" w:rsidRDefault="00CB3A56" w:rsidP="00CB3A56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</w:pPr>
            <w:r w:rsidRPr="00F200FB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  <w:t xml:space="preserve">2025-2026 </w:t>
            </w:r>
            <w:proofErr w:type="spellStart"/>
            <w:r w:rsidRPr="00F200FB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  <w:t>роки</w:t>
            </w:r>
            <w:proofErr w:type="spellEnd"/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B3A56" w:rsidRPr="00F200FB" w:rsidRDefault="00CB3A56" w:rsidP="00CB3A56">
            <w:pPr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 xml:space="preserve">КП </w:t>
            </w:r>
            <w:proofErr w:type="spellStart"/>
            <w:r w:rsidRPr="00F200FB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Роздільнатеплокомуненерго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B3A56" w:rsidRPr="00F200FB" w:rsidRDefault="00CB3A56" w:rsidP="00CB3A56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F200FB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CB3A56" w:rsidRDefault="00CB3A56" w:rsidP="00CB3A5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60,000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CB3A56" w:rsidRDefault="00CB3A56" w:rsidP="00CB3A5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60,000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CB3A56" w:rsidRPr="0028625C" w:rsidRDefault="00CB3A56" w:rsidP="00CB3A56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B3A56" w:rsidRPr="0028625C" w:rsidRDefault="00CB3A56" w:rsidP="00CB3A56">
            <w:pPr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CB3A56" w:rsidRPr="0028625C" w:rsidRDefault="00CB3A56" w:rsidP="00CB3A5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CB3A56" w:rsidRPr="0028625C" w:rsidRDefault="00CB3A56" w:rsidP="00CB3A5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CB3A56" w:rsidRDefault="00CB3A56" w:rsidP="00CB3A5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60,000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CB3A56" w:rsidRDefault="00CB3A56" w:rsidP="00CB3A5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60,000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CB3A56" w:rsidRPr="00E71506" w:rsidRDefault="00CB3A56" w:rsidP="00CB3A56">
            <w:pPr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F200FB" w:rsidRPr="00E71506" w:rsidTr="007121E5">
        <w:trPr>
          <w:gridAfter w:val="1"/>
          <w:wAfter w:w="362" w:type="dxa"/>
          <w:trHeight w:val="544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200FB" w:rsidRPr="00D42511" w:rsidRDefault="001A04C6" w:rsidP="00FA113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2</w:t>
            </w:r>
            <w:r w:rsidR="00FA1133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4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200FB" w:rsidRPr="00D33717" w:rsidRDefault="00F200FB" w:rsidP="00F200F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F200FB" w:rsidRPr="00F200FB" w:rsidRDefault="00F200FB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  <w:lang w:val="uk-UA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 xml:space="preserve">Розроблення проектно-кошторисної документації по об’єкту: </w:t>
            </w:r>
            <w:r w:rsidR="00523764" w:rsidRPr="00523764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 xml:space="preserve">«Капітальний </w:t>
            </w:r>
            <w:r w:rsidR="00523764" w:rsidRPr="00523764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lastRenderedPageBreak/>
              <w:t xml:space="preserve">ремонт інженерних мереж </w:t>
            </w:r>
            <w:proofErr w:type="spellStart"/>
            <w:r w:rsidR="00523764" w:rsidRPr="00523764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котелень</w:t>
            </w:r>
            <w:proofErr w:type="spellEnd"/>
            <w:r w:rsidR="00523764" w:rsidRPr="00523764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 xml:space="preserve"> з додатковим встановленням </w:t>
            </w:r>
            <w:proofErr w:type="spellStart"/>
            <w:r w:rsidR="00523764" w:rsidRPr="00523764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когенераційної</w:t>
            </w:r>
            <w:proofErr w:type="spellEnd"/>
            <w:r w:rsidR="00523764" w:rsidRPr="00523764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 xml:space="preserve"> установки, за адресами:  Одеська область, </w:t>
            </w:r>
            <w:proofErr w:type="spellStart"/>
            <w:r w:rsidR="00523764" w:rsidRPr="00523764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м.Роздільна</w:t>
            </w:r>
            <w:proofErr w:type="spellEnd"/>
            <w:r w:rsidR="00523764" w:rsidRPr="00523764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 xml:space="preserve">, </w:t>
            </w:r>
            <w:proofErr w:type="spellStart"/>
            <w:r w:rsidR="00523764" w:rsidRPr="00523764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вул.Щаслива</w:t>
            </w:r>
            <w:proofErr w:type="spellEnd"/>
            <w:r w:rsidR="00523764" w:rsidRPr="00523764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 xml:space="preserve">, 54, </w:t>
            </w:r>
            <w:proofErr w:type="spellStart"/>
            <w:r w:rsidR="00523764" w:rsidRPr="00523764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вул.Привокзальна</w:t>
            </w:r>
            <w:proofErr w:type="spellEnd"/>
            <w:r w:rsidR="00523764" w:rsidRPr="00523764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, 17А</w:t>
            </w:r>
            <w:r w:rsidRPr="00F200FB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»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200FB" w:rsidRPr="00F200FB" w:rsidRDefault="00F200FB" w:rsidP="00F200FB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</w:pPr>
            <w:r w:rsidRPr="00F200FB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  <w:lastRenderedPageBreak/>
              <w:t xml:space="preserve">2025-2026 </w:t>
            </w:r>
            <w:proofErr w:type="spellStart"/>
            <w:r w:rsidRPr="00F200FB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  <w:t>роки</w:t>
            </w:r>
            <w:proofErr w:type="spellEnd"/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200FB" w:rsidRPr="00F200FB" w:rsidRDefault="00F200FB" w:rsidP="00F200FB">
            <w:pPr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F200FB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 xml:space="preserve">КП </w:t>
            </w:r>
            <w:proofErr w:type="spellStart"/>
            <w:r w:rsidRPr="00F200FB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Роздільнатеплоко</w:t>
            </w:r>
            <w:r w:rsidRPr="00F200FB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lastRenderedPageBreak/>
              <w:t>муненерго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200FB" w:rsidRPr="00F200FB" w:rsidRDefault="00F200FB" w:rsidP="00F200FB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F200FB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lastRenderedPageBreak/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F200FB" w:rsidRPr="00F200FB" w:rsidRDefault="007121E5" w:rsidP="007121E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582</w:t>
            </w:r>
            <w:r w:rsidR="00F200FB" w:rsidRPr="00F200FB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902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F200FB" w:rsidRPr="00F200FB" w:rsidRDefault="007121E5" w:rsidP="00F200F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7121E5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582,902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F200FB" w:rsidRPr="00F200FB" w:rsidRDefault="00F200FB" w:rsidP="00F200FB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200FB" w:rsidRPr="00F200FB" w:rsidRDefault="00F200FB" w:rsidP="00F200FB">
            <w:pPr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F200FB" w:rsidRPr="00F200FB" w:rsidRDefault="00F200FB" w:rsidP="00F200F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F200FB" w:rsidRPr="00F200FB" w:rsidRDefault="00F200FB" w:rsidP="00F200F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F200FB" w:rsidRPr="00F200FB" w:rsidRDefault="007121E5" w:rsidP="00F200F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7121E5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582,902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F200FB" w:rsidRPr="00F200FB" w:rsidRDefault="007121E5" w:rsidP="00F200F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7121E5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582,902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F200FB" w:rsidRPr="00E71506" w:rsidRDefault="00F200FB" w:rsidP="00F200FB">
            <w:pPr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FA1133" w:rsidRPr="0089556C" w:rsidTr="0089556C">
        <w:trPr>
          <w:gridAfter w:val="1"/>
          <w:wAfter w:w="362" w:type="dxa"/>
          <w:trHeight w:val="544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A1133" w:rsidRPr="00D42511" w:rsidRDefault="00FA1133" w:rsidP="00FA113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lastRenderedPageBreak/>
              <w:t>25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A1133" w:rsidRPr="00D33717" w:rsidRDefault="00FA1133" w:rsidP="00FA113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FA1133" w:rsidRPr="00FA1133" w:rsidRDefault="00FA1133" w:rsidP="00FA113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FA1133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 xml:space="preserve">Капітальний ремонт інженерних мереж з додатковим встановленням </w:t>
            </w:r>
            <w:proofErr w:type="spellStart"/>
            <w:r w:rsidRPr="00FA1133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когенераційної</w:t>
            </w:r>
            <w:proofErr w:type="spellEnd"/>
            <w:r w:rsidRPr="00FA1133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 xml:space="preserve"> установки, за адресами:  Одеська область, </w:t>
            </w:r>
            <w:proofErr w:type="spellStart"/>
            <w:r w:rsidRPr="00FA1133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м.Роздільна</w:t>
            </w:r>
            <w:proofErr w:type="spellEnd"/>
            <w:r w:rsidRPr="00FA1133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A1133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вул.Щаслива</w:t>
            </w:r>
            <w:proofErr w:type="spellEnd"/>
            <w:r w:rsidRPr="00FA1133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 xml:space="preserve">, 54, </w:t>
            </w:r>
            <w:proofErr w:type="spellStart"/>
            <w:r w:rsidRPr="00FA1133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вул.Привокзальна</w:t>
            </w:r>
            <w:proofErr w:type="spellEnd"/>
            <w:r w:rsidRPr="00FA1133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, 17А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A1133" w:rsidRPr="00FA1133" w:rsidRDefault="00FA1133" w:rsidP="00FA1133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</w:pPr>
            <w:r w:rsidRPr="00FA1133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  <w:t xml:space="preserve">2025-2026 </w:t>
            </w:r>
            <w:proofErr w:type="spellStart"/>
            <w:r w:rsidRPr="00FA1133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  <w:t>роки</w:t>
            </w:r>
            <w:proofErr w:type="spellEnd"/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A1133" w:rsidRPr="00FA1133" w:rsidRDefault="00FA1133" w:rsidP="00FA1133">
            <w:pPr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FA1133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 xml:space="preserve">КП </w:t>
            </w:r>
            <w:proofErr w:type="spellStart"/>
            <w:r w:rsidRPr="00FA1133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Роздільнатеплокомуненерго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A1133" w:rsidRPr="00FA1133" w:rsidRDefault="00FA1133" w:rsidP="00FA1133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FA1133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FA1133" w:rsidRPr="00FA1133" w:rsidRDefault="00FA1133" w:rsidP="00FA113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  <w:p w:rsidR="00FA1133" w:rsidRPr="00FA1133" w:rsidRDefault="00FA1133" w:rsidP="00FA113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FA1133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1684,882</w:t>
            </w:r>
          </w:p>
          <w:p w:rsidR="00FA1133" w:rsidRPr="00FA1133" w:rsidRDefault="00FA1133" w:rsidP="00FA113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FA1133" w:rsidRPr="00FA1133" w:rsidRDefault="00FA1133" w:rsidP="00FA113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FA1133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1684,882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FA1133" w:rsidRPr="00FA1133" w:rsidRDefault="00FA1133" w:rsidP="00FA1133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A1133" w:rsidRPr="00FA1133" w:rsidRDefault="00FA1133" w:rsidP="00FA1133">
            <w:pPr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FA1133" w:rsidRPr="00FA1133" w:rsidRDefault="00FA1133" w:rsidP="00FA113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FA1133" w:rsidRPr="00FA1133" w:rsidRDefault="00FA1133" w:rsidP="00FA113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FA1133" w:rsidRPr="00FA1133" w:rsidRDefault="00FA1133" w:rsidP="00FA113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  <w:p w:rsidR="00FA1133" w:rsidRPr="00FA1133" w:rsidRDefault="00FA1133" w:rsidP="00FA113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FA1133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1684,882</w:t>
            </w:r>
          </w:p>
          <w:p w:rsidR="00FA1133" w:rsidRPr="00FA1133" w:rsidRDefault="00FA1133" w:rsidP="00FA113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FA1133" w:rsidRPr="00FA1133" w:rsidRDefault="00FA1133" w:rsidP="00FA113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FA1133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1684,882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FA1133" w:rsidRPr="00E71506" w:rsidRDefault="00FA1133" w:rsidP="00FA1133">
            <w:pPr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F200FB" w:rsidRPr="00E71506" w:rsidTr="00EA07DC">
        <w:trPr>
          <w:gridAfter w:val="1"/>
          <w:wAfter w:w="362" w:type="dxa"/>
          <w:trHeight w:val="116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</w:tcPr>
          <w:p w:rsidR="00F200FB" w:rsidRPr="00E71506" w:rsidRDefault="00F200FB" w:rsidP="00F200F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80"/>
              <w:right w:val="single" w:sz="4" w:space="0" w:color="000001"/>
            </w:tcBorders>
          </w:tcPr>
          <w:p w:rsidR="00F200FB" w:rsidRPr="00E71506" w:rsidRDefault="00F200FB" w:rsidP="00F200F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01"/>
            </w:tcBorders>
          </w:tcPr>
          <w:p w:rsidR="00F200FB" w:rsidRPr="00E71506" w:rsidRDefault="00F200FB" w:rsidP="00F200FB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7150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F200FB" w:rsidRPr="00EA07DC" w:rsidRDefault="00F200FB" w:rsidP="00F200F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522CD0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20645,25</w:t>
            </w: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F200FB" w:rsidRPr="00EA07DC" w:rsidRDefault="00F200FB" w:rsidP="00F200FB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522CD0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20645,25</w:t>
            </w:r>
            <w:r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auto"/>
              <w:bottom w:val="single" w:sz="4" w:space="0" w:color="000080"/>
              <w:right w:val="single" w:sz="4" w:space="0" w:color="000001"/>
            </w:tcBorders>
          </w:tcPr>
          <w:p w:rsidR="00F200FB" w:rsidRPr="00D33717" w:rsidRDefault="00F200FB" w:rsidP="00F200FB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33717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778,100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  <w:vAlign w:val="center"/>
          </w:tcPr>
          <w:p w:rsidR="00F200FB" w:rsidRPr="00D33717" w:rsidRDefault="00F200FB" w:rsidP="00F200FB">
            <w:pPr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auto"/>
            </w:tcBorders>
            <w:vAlign w:val="center"/>
          </w:tcPr>
          <w:p w:rsidR="00F200FB" w:rsidRPr="00D33717" w:rsidRDefault="00F200FB" w:rsidP="00F200F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80"/>
            </w:tcBorders>
            <w:vAlign w:val="center"/>
          </w:tcPr>
          <w:p w:rsidR="00F200FB" w:rsidRPr="00D33717" w:rsidRDefault="00F200FB" w:rsidP="00F200F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200FB" w:rsidRPr="00EA07DC" w:rsidRDefault="00F200FB" w:rsidP="00F200FB">
            <w:pPr>
              <w:ind w:left="1"/>
              <w:contextualSpacing/>
              <w:jc w:val="center"/>
              <w:rPr>
                <w:b/>
                <w:i/>
                <w:color w:val="0070C0"/>
                <w:sz w:val="20"/>
                <w:szCs w:val="20"/>
                <w:highlight w:val="yellow"/>
                <w:lang w:val="uk-UA"/>
              </w:rPr>
            </w:pPr>
            <w:r w:rsidRPr="00080297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21423,350</w:t>
            </w:r>
          </w:p>
        </w:tc>
        <w:tc>
          <w:tcPr>
            <w:tcW w:w="1007" w:type="dxa"/>
            <w:tcBorders>
              <w:top w:val="single" w:sz="4" w:space="0" w:color="000001"/>
              <w:left w:val="single" w:sz="4" w:space="0" w:color="auto"/>
              <w:bottom w:val="single" w:sz="4" w:space="0" w:color="000080"/>
              <w:right w:val="single" w:sz="4" w:space="0" w:color="000001"/>
            </w:tcBorders>
          </w:tcPr>
          <w:p w:rsidR="00F200FB" w:rsidRPr="00EA07DC" w:rsidRDefault="00F200FB" w:rsidP="00F200F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080297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20645,25</w:t>
            </w: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</w:tcPr>
          <w:p w:rsidR="00F200FB" w:rsidRPr="00E71506" w:rsidRDefault="00F200FB" w:rsidP="00F200FB">
            <w:pPr>
              <w:ind w:left="1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5A3521" w:rsidRPr="00721D85" w:rsidRDefault="00721D85" w:rsidP="00721D85">
      <w:pPr>
        <w:tabs>
          <w:tab w:val="left" w:pos="6693"/>
        </w:tabs>
        <w:rPr>
          <w:rFonts w:ascii="Times New Roman" w:eastAsia="Times New Roman" w:hAnsi="Times New Roman" w:cs="Times New Roman"/>
          <w:sz w:val="24"/>
          <w:lang w:val="uk-UA"/>
        </w:rPr>
        <w:sectPr w:rsidR="005A3521" w:rsidRPr="00721D85" w:rsidSect="005A3521">
          <w:pgSz w:w="16838" w:h="11906" w:orient="landscape"/>
          <w:pgMar w:top="709" w:right="1134" w:bottom="1418" w:left="992" w:header="720" w:footer="720" w:gutter="0"/>
          <w:cols w:space="720"/>
          <w:docGrid w:linePitch="299"/>
        </w:sectPr>
      </w:pPr>
      <w:r>
        <w:rPr>
          <w:rFonts w:ascii="Times New Roman" w:eastAsia="Times New Roman" w:hAnsi="Times New Roman" w:cs="Times New Roman"/>
          <w:sz w:val="24"/>
          <w:lang w:val="uk-UA"/>
        </w:rPr>
        <w:tab/>
      </w:r>
    </w:p>
    <w:p w:rsidR="005A3521" w:rsidRPr="005A3521" w:rsidRDefault="005A3521" w:rsidP="005A3521">
      <w:pPr>
        <w:tabs>
          <w:tab w:val="left" w:pos="14175"/>
        </w:tabs>
        <w:spacing w:after="0" w:line="240" w:lineRule="auto"/>
        <w:ind w:left="6946" w:right="281" w:firstLine="425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  <w:r w:rsidRPr="005A3521"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  <w:lastRenderedPageBreak/>
        <w:t xml:space="preserve">Додаток </w:t>
      </w:r>
      <w:r w:rsidR="00BB1029"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  <w:t>2</w:t>
      </w:r>
      <w:r w:rsidRPr="005A3521"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  <w:t xml:space="preserve"> </w:t>
      </w:r>
    </w:p>
    <w:p w:rsidR="005A3521" w:rsidRPr="005A3521" w:rsidRDefault="005A3521" w:rsidP="005A3521">
      <w:pPr>
        <w:tabs>
          <w:tab w:val="left" w:pos="14175"/>
        </w:tabs>
        <w:spacing w:after="0" w:line="240" w:lineRule="auto"/>
        <w:ind w:left="7655" w:right="217" w:hanging="142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  <w:r w:rsidRPr="005A3521"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  <w:t>до Програми</w:t>
      </w:r>
    </w:p>
    <w:p w:rsidR="005A3521" w:rsidRPr="005A3521" w:rsidRDefault="005A3521" w:rsidP="005A3521">
      <w:pPr>
        <w:tabs>
          <w:tab w:val="left" w:pos="4868"/>
        </w:tabs>
        <w:spacing w:after="3" w:line="249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5A3521" w:rsidRPr="005A3521" w:rsidRDefault="005A3521" w:rsidP="005A3521">
      <w:pPr>
        <w:tabs>
          <w:tab w:val="left" w:pos="4868"/>
        </w:tabs>
        <w:spacing w:after="3" w:line="249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5A3521" w:rsidRPr="005A3521" w:rsidRDefault="005A3521" w:rsidP="005A3521">
      <w:pPr>
        <w:spacing w:after="0" w:line="240" w:lineRule="auto"/>
        <w:ind w:right="1378" w:firstLine="993"/>
        <w:contextualSpacing/>
        <w:jc w:val="center"/>
        <w:rPr>
          <w:rFonts w:ascii="Times New Roman" w:eastAsia="Times New Roman" w:hAnsi="Times New Roman" w:cs="Times New Roman"/>
          <w:b/>
          <w:sz w:val="24"/>
          <w:lang w:val="ru-RU"/>
        </w:rPr>
      </w:pPr>
      <w:r w:rsidRPr="005A3521">
        <w:rPr>
          <w:rFonts w:ascii="Times New Roman" w:eastAsia="Times New Roman" w:hAnsi="Times New Roman" w:cs="Times New Roman"/>
          <w:b/>
          <w:sz w:val="24"/>
          <w:lang w:val="ru-RU"/>
        </w:rPr>
        <w:t xml:space="preserve">ПОКАЗНИКИ РЕЗУЛЬТАТИВНОСТІ </w:t>
      </w:r>
    </w:p>
    <w:p w:rsidR="003E4A94" w:rsidRPr="003E4A94" w:rsidRDefault="005A3521" w:rsidP="003E4A94">
      <w:pPr>
        <w:spacing w:after="0" w:line="240" w:lineRule="auto"/>
        <w:ind w:right="-2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</w:pPr>
      <w:r w:rsidRPr="005A3521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           </w:t>
      </w:r>
      <w:proofErr w:type="spellStart"/>
      <w:r w:rsidR="003E4A94" w:rsidRPr="003E4A94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>Програми</w:t>
      </w:r>
      <w:proofErr w:type="spellEnd"/>
      <w:r w:rsidR="003E4A94" w:rsidRPr="003E4A94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</w:t>
      </w:r>
      <w:proofErr w:type="spellStart"/>
      <w:r w:rsidR="003E4A94" w:rsidRPr="003E4A94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>підвищення</w:t>
      </w:r>
      <w:proofErr w:type="spellEnd"/>
      <w:r w:rsidR="003E4A94" w:rsidRPr="003E4A94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</w:t>
      </w:r>
      <w:proofErr w:type="spellStart"/>
      <w:r w:rsidR="003E4A94" w:rsidRPr="003E4A94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>ефективності</w:t>
      </w:r>
      <w:proofErr w:type="spellEnd"/>
      <w:r w:rsidR="003E4A94" w:rsidRPr="003E4A94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</w:t>
      </w:r>
      <w:proofErr w:type="spellStart"/>
      <w:r w:rsidR="003E4A94" w:rsidRPr="003E4A94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>роботи</w:t>
      </w:r>
      <w:proofErr w:type="spellEnd"/>
      <w:r w:rsidR="003E4A94" w:rsidRPr="003E4A94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та </w:t>
      </w:r>
      <w:proofErr w:type="spellStart"/>
      <w:r w:rsidR="003E4A94" w:rsidRPr="003E4A94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>розвитку</w:t>
      </w:r>
      <w:proofErr w:type="spellEnd"/>
      <w:r w:rsidR="003E4A94" w:rsidRPr="003E4A94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</w:t>
      </w:r>
      <w:proofErr w:type="spellStart"/>
      <w:r w:rsidR="003E4A94" w:rsidRPr="003E4A94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>комунальних</w:t>
      </w:r>
      <w:proofErr w:type="spellEnd"/>
      <w:r w:rsidR="003E4A94" w:rsidRPr="003E4A94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</w:t>
      </w:r>
      <w:proofErr w:type="spellStart"/>
      <w:r w:rsidR="003E4A94" w:rsidRPr="003E4A94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>підприємств</w:t>
      </w:r>
      <w:proofErr w:type="spellEnd"/>
      <w:r w:rsidR="003E4A94" w:rsidRPr="003E4A94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</w:t>
      </w:r>
      <w:proofErr w:type="spellStart"/>
      <w:r w:rsidR="003E4A94" w:rsidRPr="003E4A94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>Роздільнянської</w:t>
      </w:r>
      <w:proofErr w:type="spellEnd"/>
      <w:r w:rsidR="003E4A94" w:rsidRPr="003E4A94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</w:t>
      </w:r>
      <w:proofErr w:type="spellStart"/>
      <w:r w:rsidR="003E4A94" w:rsidRPr="003E4A94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>міської</w:t>
      </w:r>
      <w:proofErr w:type="spellEnd"/>
      <w:r w:rsidR="003E4A94" w:rsidRPr="003E4A94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</w:t>
      </w:r>
      <w:proofErr w:type="spellStart"/>
      <w:r w:rsidR="003E4A94" w:rsidRPr="003E4A94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>територіальної</w:t>
      </w:r>
      <w:proofErr w:type="spellEnd"/>
      <w:r w:rsidR="003E4A94" w:rsidRPr="003E4A94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</w:t>
      </w:r>
      <w:proofErr w:type="spellStart"/>
      <w:r w:rsidR="003E4A94" w:rsidRPr="003E4A94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>громади</w:t>
      </w:r>
      <w:proofErr w:type="spellEnd"/>
      <w:r w:rsidR="003E4A94" w:rsidRPr="003E4A94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на 2025-2026 роки</w:t>
      </w:r>
    </w:p>
    <w:p w:rsidR="005A3521" w:rsidRPr="003E4A94" w:rsidRDefault="005A3521" w:rsidP="003E4A94">
      <w:pPr>
        <w:spacing w:after="0" w:line="240" w:lineRule="auto"/>
        <w:ind w:right="-2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</w:pPr>
    </w:p>
    <w:p w:rsidR="00293C03" w:rsidRPr="000C2F9E" w:rsidRDefault="00293C03" w:rsidP="00C83EDF">
      <w:pPr>
        <w:spacing w:after="0" w:line="240" w:lineRule="auto"/>
        <w:ind w:left="3807" w:right="1378" w:hanging="1286"/>
        <w:contextualSpacing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Style w:val="TableGrid1"/>
        <w:tblW w:w="15310" w:type="dxa"/>
        <w:tblInd w:w="-434" w:type="dxa"/>
        <w:tblLayout w:type="fixed"/>
        <w:tblCellMar>
          <w:top w:w="15" w:type="dxa"/>
          <w:right w:w="2" w:type="dxa"/>
        </w:tblCellMar>
        <w:tblLook w:val="04A0" w:firstRow="1" w:lastRow="0" w:firstColumn="1" w:lastColumn="0" w:noHBand="0" w:noVBand="1"/>
      </w:tblPr>
      <w:tblGrid>
        <w:gridCol w:w="710"/>
        <w:gridCol w:w="4678"/>
        <w:gridCol w:w="1134"/>
        <w:gridCol w:w="1701"/>
        <w:gridCol w:w="1701"/>
        <w:gridCol w:w="1275"/>
        <w:gridCol w:w="1418"/>
        <w:gridCol w:w="1417"/>
        <w:gridCol w:w="1276"/>
      </w:tblGrid>
      <w:tr w:rsidR="00257E03" w:rsidRPr="001D6E3A" w:rsidTr="00715676">
        <w:trPr>
          <w:trHeight w:val="259"/>
        </w:trPr>
        <w:tc>
          <w:tcPr>
            <w:tcW w:w="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7D1D5"/>
            <w:vAlign w:val="center"/>
          </w:tcPr>
          <w:p w:rsidR="00257E03" w:rsidRPr="008A6FAD" w:rsidRDefault="00257E03" w:rsidP="00DE109D">
            <w:pPr>
              <w:spacing w:line="259" w:lineRule="auto"/>
              <w:ind w:left="60"/>
              <w:jc w:val="center"/>
              <w:rPr>
                <w:rFonts w:ascii="Times New Roman" w:hAnsi="Times New Roman" w:cs="Times New Roman"/>
              </w:rPr>
            </w:pPr>
            <w:r w:rsidRPr="008A6FAD">
              <w:rPr>
                <w:rFonts w:ascii="Times New Roman" w:hAnsi="Times New Roman" w:cs="Times New Roman"/>
                <w:b/>
                <w:sz w:val="20"/>
              </w:rPr>
              <w:t>№</w:t>
            </w:r>
          </w:p>
          <w:p w:rsidR="00257E03" w:rsidRPr="008A6FAD" w:rsidRDefault="00257E03" w:rsidP="00DE109D">
            <w:pPr>
              <w:spacing w:line="259" w:lineRule="auto"/>
              <w:ind w:left="35"/>
              <w:jc w:val="center"/>
              <w:rPr>
                <w:rFonts w:ascii="Times New Roman" w:hAnsi="Times New Roman" w:cs="Times New Roman"/>
              </w:rPr>
            </w:pPr>
            <w:r w:rsidRPr="008A6FAD">
              <w:rPr>
                <w:rFonts w:ascii="Times New Roman" w:hAnsi="Times New Roman" w:cs="Times New Roman"/>
                <w:b/>
                <w:sz w:val="20"/>
              </w:rPr>
              <w:t>з/п</w:t>
            </w:r>
          </w:p>
        </w:tc>
        <w:tc>
          <w:tcPr>
            <w:tcW w:w="4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7D1D5"/>
            <w:vAlign w:val="center"/>
          </w:tcPr>
          <w:p w:rsidR="00257E03" w:rsidRPr="008A6FAD" w:rsidRDefault="00257E03" w:rsidP="00DE109D">
            <w:pPr>
              <w:spacing w:line="259" w:lineRule="auto"/>
              <w:ind w:left="1498" w:right="151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6FAD">
              <w:rPr>
                <w:rFonts w:ascii="Times New Roman" w:hAnsi="Times New Roman" w:cs="Times New Roman"/>
                <w:b/>
                <w:sz w:val="20"/>
              </w:rPr>
              <w:t>Назва</w:t>
            </w:r>
            <w:proofErr w:type="spellEnd"/>
            <w:r w:rsidRPr="008A6FA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8A6FAD">
              <w:rPr>
                <w:rFonts w:ascii="Times New Roman" w:hAnsi="Times New Roman" w:cs="Times New Roman"/>
                <w:b/>
                <w:sz w:val="20"/>
              </w:rPr>
              <w:t>показника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D1D5"/>
            <w:vAlign w:val="center"/>
          </w:tcPr>
          <w:p w:rsidR="00257E03" w:rsidRPr="008A6FAD" w:rsidRDefault="00257E03" w:rsidP="00DE109D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6FAD">
              <w:rPr>
                <w:rFonts w:ascii="Times New Roman" w:hAnsi="Times New Roman" w:cs="Times New Roman"/>
                <w:b/>
                <w:sz w:val="20"/>
              </w:rPr>
              <w:t>Одиниця</w:t>
            </w:r>
            <w:proofErr w:type="spellEnd"/>
            <w:r w:rsidRPr="008A6FA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8A6FAD">
              <w:rPr>
                <w:rFonts w:ascii="Times New Roman" w:hAnsi="Times New Roman" w:cs="Times New Roman"/>
                <w:b/>
                <w:sz w:val="20"/>
              </w:rPr>
              <w:t>виміру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D1D5"/>
          </w:tcPr>
          <w:p w:rsidR="00257E03" w:rsidRPr="008A6FAD" w:rsidRDefault="00257E03" w:rsidP="00DE109D">
            <w:pPr>
              <w:spacing w:line="253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A6FAD">
              <w:rPr>
                <w:rFonts w:ascii="Times New Roman" w:hAnsi="Times New Roman" w:cs="Times New Roman"/>
                <w:b/>
                <w:sz w:val="20"/>
                <w:lang w:val="ru-RU"/>
              </w:rPr>
              <w:t>Вихідні</w:t>
            </w:r>
            <w:proofErr w:type="spellEnd"/>
            <w:r w:rsidRPr="008A6FAD"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8A6FAD">
              <w:rPr>
                <w:rFonts w:ascii="Times New Roman" w:hAnsi="Times New Roman" w:cs="Times New Roman"/>
                <w:b/>
                <w:sz w:val="20"/>
                <w:lang w:val="ru-RU"/>
              </w:rPr>
              <w:t>дані</w:t>
            </w:r>
            <w:proofErr w:type="spellEnd"/>
            <w:r w:rsidRPr="008A6FAD"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 на початок </w:t>
            </w:r>
            <w:proofErr w:type="spellStart"/>
            <w:r w:rsidRPr="008A6FAD">
              <w:rPr>
                <w:rFonts w:ascii="Times New Roman" w:hAnsi="Times New Roman" w:cs="Times New Roman"/>
                <w:b/>
                <w:sz w:val="20"/>
                <w:lang w:val="ru-RU"/>
              </w:rPr>
              <w:t>дії</w:t>
            </w:r>
            <w:proofErr w:type="spellEnd"/>
          </w:p>
          <w:p w:rsidR="00257E03" w:rsidRPr="008A6FAD" w:rsidRDefault="00257E03" w:rsidP="00DE109D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A6FAD">
              <w:rPr>
                <w:rFonts w:ascii="Times New Roman" w:hAnsi="Times New Roman" w:cs="Times New Roman"/>
                <w:b/>
                <w:sz w:val="20"/>
                <w:lang w:val="ru-RU"/>
              </w:rPr>
              <w:t>Програми</w:t>
            </w:r>
            <w:proofErr w:type="spellEnd"/>
          </w:p>
        </w:tc>
        <w:tc>
          <w:tcPr>
            <w:tcW w:w="4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7D1D5"/>
          </w:tcPr>
          <w:p w:rsidR="00257E03" w:rsidRPr="008A6FAD" w:rsidRDefault="00257E03" w:rsidP="00DE109D">
            <w:pPr>
              <w:spacing w:line="259" w:lineRule="auto"/>
              <w:ind w:left="15"/>
              <w:jc w:val="center"/>
              <w:rPr>
                <w:rFonts w:ascii="Times New Roman" w:hAnsi="Times New Roman" w:cs="Times New Roman"/>
              </w:rPr>
            </w:pPr>
            <w:r w:rsidRPr="008A6FAD">
              <w:rPr>
                <w:rFonts w:ascii="Times New Roman" w:hAnsi="Times New Roman" w:cs="Times New Roman"/>
                <w:b/>
                <w:sz w:val="20"/>
              </w:rPr>
              <w:t xml:space="preserve">І </w:t>
            </w:r>
            <w:proofErr w:type="spellStart"/>
            <w:r w:rsidRPr="008A6FAD">
              <w:rPr>
                <w:rFonts w:ascii="Times New Roman" w:hAnsi="Times New Roman" w:cs="Times New Roman"/>
                <w:b/>
                <w:sz w:val="20"/>
              </w:rPr>
              <w:t>етап</w:t>
            </w:r>
            <w:proofErr w:type="spellEnd"/>
            <w:r w:rsidRPr="008A6FA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8A6FAD">
              <w:rPr>
                <w:rFonts w:ascii="Times New Roman" w:hAnsi="Times New Roman" w:cs="Times New Roman"/>
                <w:b/>
                <w:sz w:val="20"/>
              </w:rPr>
              <w:t>виконання</w:t>
            </w:r>
            <w:proofErr w:type="spellEnd"/>
            <w:r w:rsidRPr="008A6FA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8A6FAD">
              <w:rPr>
                <w:rFonts w:ascii="Times New Roman" w:hAnsi="Times New Roman" w:cs="Times New Roman"/>
                <w:b/>
                <w:sz w:val="20"/>
              </w:rPr>
              <w:t>Програми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7D1D5"/>
          </w:tcPr>
          <w:p w:rsidR="00257E03" w:rsidRPr="008A6FAD" w:rsidRDefault="00257E03" w:rsidP="00DE109D">
            <w:pPr>
              <w:ind w:left="15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A6FAD">
              <w:rPr>
                <w:rFonts w:ascii="Times New Roman" w:hAnsi="Times New Roman" w:cs="Times New Roman"/>
                <w:b/>
                <w:sz w:val="20"/>
              </w:rPr>
              <w:t>І</w:t>
            </w:r>
            <w:r w:rsidRPr="008A6FAD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8A6FA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8A6FAD">
              <w:rPr>
                <w:rFonts w:ascii="Times New Roman" w:hAnsi="Times New Roman" w:cs="Times New Roman"/>
                <w:b/>
                <w:sz w:val="20"/>
              </w:rPr>
              <w:t>етап</w:t>
            </w:r>
            <w:proofErr w:type="spellEnd"/>
            <w:r w:rsidRPr="008A6FA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257E03" w:rsidRPr="008A6FAD" w:rsidRDefault="00257E03" w:rsidP="00257E0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A6FAD">
              <w:rPr>
                <w:rFonts w:ascii="Times New Roman" w:hAnsi="Times New Roman" w:cs="Times New Roman"/>
                <w:b/>
                <w:sz w:val="20"/>
              </w:rPr>
              <w:t xml:space="preserve">20___ - 20___ </w:t>
            </w:r>
          </w:p>
          <w:p w:rsidR="00257E03" w:rsidRPr="008A6FAD" w:rsidRDefault="00257E03" w:rsidP="00257E0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8A6FAD">
              <w:rPr>
                <w:rFonts w:ascii="Times New Roman" w:hAnsi="Times New Roman" w:cs="Times New Roman"/>
                <w:b/>
                <w:sz w:val="20"/>
              </w:rPr>
              <w:t>роки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E1E1"/>
          </w:tcPr>
          <w:p w:rsidR="00257E03" w:rsidRPr="008A6FAD" w:rsidRDefault="00257E03" w:rsidP="00DE109D">
            <w:pPr>
              <w:ind w:left="15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A6FAD">
              <w:rPr>
                <w:rFonts w:ascii="Times New Roman" w:hAnsi="Times New Roman" w:cs="Times New Roman"/>
                <w:b/>
                <w:sz w:val="20"/>
              </w:rPr>
              <w:t>І</w:t>
            </w:r>
            <w:r w:rsidRPr="008A6FAD">
              <w:rPr>
                <w:rFonts w:ascii="Times New Roman" w:hAnsi="Times New Roman" w:cs="Times New Roman"/>
                <w:b/>
                <w:sz w:val="20"/>
                <w:lang w:val="uk-UA"/>
              </w:rPr>
              <w:t>ІІ</w:t>
            </w:r>
            <w:r w:rsidRPr="008A6FA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8A6FAD">
              <w:rPr>
                <w:rFonts w:ascii="Times New Roman" w:hAnsi="Times New Roman" w:cs="Times New Roman"/>
                <w:b/>
                <w:sz w:val="20"/>
              </w:rPr>
              <w:t>етап</w:t>
            </w:r>
            <w:proofErr w:type="spellEnd"/>
            <w:r w:rsidRPr="008A6FA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257E03" w:rsidRPr="008A6FAD" w:rsidRDefault="00257E03" w:rsidP="00257E0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A6FAD">
              <w:rPr>
                <w:rFonts w:ascii="Times New Roman" w:hAnsi="Times New Roman" w:cs="Times New Roman"/>
                <w:b/>
                <w:sz w:val="20"/>
              </w:rPr>
              <w:t xml:space="preserve">20___ - </w:t>
            </w:r>
            <w:r w:rsidRPr="008A6FAD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8A6FAD">
              <w:rPr>
                <w:rFonts w:ascii="Times New Roman" w:hAnsi="Times New Roman" w:cs="Times New Roman"/>
                <w:b/>
                <w:sz w:val="20"/>
              </w:rPr>
              <w:t xml:space="preserve">20___ </w:t>
            </w:r>
          </w:p>
          <w:p w:rsidR="00257E03" w:rsidRPr="008A6FAD" w:rsidRDefault="00257E03" w:rsidP="00257E0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8A6FAD">
              <w:rPr>
                <w:rFonts w:ascii="Times New Roman" w:hAnsi="Times New Roman" w:cs="Times New Roman"/>
                <w:b/>
                <w:sz w:val="20"/>
              </w:rPr>
              <w:t>роки</w:t>
            </w:r>
            <w:proofErr w:type="spellEnd"/>
          </w:p>
        </w:tc>
      </w:tr>
      <w:tr w:rsidR="00257E03" w:rsidRPr="001D6E3A" w:rsidTr="00715676">
        <w:trPr>
          <w:trHeight w:val="338"/>
        </w:trPr>
        <w:tc>
          <w:tcPr>
            <w:tcW w:w="710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57E03" w:rsidRPr="008A6FAD" w:rsidRDefault="00257E03" w:rsidP="00DE109D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57E03" w:rsidRPr="008A6FAD" w:rsidRDefault="00257E03" w:rsidP="00DE109D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E03" w:rsidRPr="008A6FAD" w:rsidRDefault="00257E03" w:rsidP="00DE109D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E03" w:rsidRPr="008A6FAD" w:rsidRDefault="00257E03" w:rsidP="00DE109D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7D1D5"/>
            <w:vAlign w:val="center"/>
          </w:tcPr>
          <w:p w:rsidR="00257E03" w:rsidRPr="008A6FAD" w:rsidRDefault="00257E03" w:rsidP="00DE109D">
            <w:pPr>
              <w:spacing w:line="259" w:lineRule="auto"/>
              <w:ind w:right="15"/>
              <w:jc w:val="center"/>
              <w:rPr>
                <w:rFonts w:ascii="Times New Roman" w:hAnsi="Times New Roman" w:cs="Times New Roman"/>
              </w:rPr>
            </w:pPr>
            <w:r w:rsidRPr="008A6FAD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Pr="008A6FAD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  <w:r w:rsidRPr="008A6FA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8A6FAD">
              <w:rPr>
                <w:rFonts w:ascii="Times New Roman" w:hAnsi="Times New Roman" w:cs="Times New Roman"/>
                <w:b/>
                <w:sz w:val="20"/>
              </w:rPr>
              <w:t>рік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7D1D5"/>
          </w:tcPr>
          <w:p w:rsidR="00257E03" w:rsidRPr="008A6FAD" w:rsidRDefault="00257E03" w:rsidP="00DE109D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A6FAD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Pr="008A6FAD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  <w:r w:rsidRPr="008A6FA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8A6FAD">
              <w:rPr>
                <w:rFonts w:ascii="Times New Roman" w:hAnsi="Times New Roman" w:cs="Times New Roman"/>
                <w:b/>
                <w:sz w:val="20"/>
              </w:rPr>
              <w:t>рік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7D1D5"/>
          </w:tcPr>
          <w:p w:rsidR="00257E03" w:rsidRPr="008A6FAD" w:rsidRDefault="00257E03" w:rsidP="00257E0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A6FAD">
              <w:rPr>
                <w:rFonts w:ascii="Times New Roman" w:hAnsi="Times New Roman" w:cs="Times New Roman"/>
                <w:b/>
                <w:sz w:val="20"/>
              </w:rPr>
              <w:t xml:space="preserve">2027 </w:t>
            </w:r>
            <w:proofErr w:type="spellStart"/>
            <w:r w:rsidRPr="008A6FAD">
              <w:rPr>
                <w:rFonts w:ascii="Times New Roman" w:hAnsi="Times New Roman" w:cs="Times New Roman"/>
                <w:b/>
                <w:sz w:val="20"/>
              </w:rPr>
              <w:t>рік</w:t>
            </w:r>
            <w:proofErr w:type="spellEnd"/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F7D1D5"/>
          </w:tcPr>
          <w:p w:rsidR="00257E03" w:rsidRPr="008A6FAD" w:rsidRDefault="00257E03" w:rsidP="00257E0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E1E1"/>
          </w:tcPr>
          <w:p w:rsidR="00257E03" w:rsidRPr="008A6FAD" w:rsidRDefault="00257E03" w:rsidP="00257E0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7E03" w:rsidRPr="001D6E3A" w:rsidTr="00715676">
        <w:trPr>
          <w:trHeight w:val="26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57E03" w:rsidRPr="008A6FAD" w:rsidRDefault="00257E03" w:rsidP="00715676">
            <w:pPr>
              <w:spacing w:line="259" w:lineRule="auto"/>
              <w:ind w:left="110"/>
              <w:jc w:val="center"/>
              <w:rPr>
                <w:rFonts w:ascii="Times New Roman" w:hAnsi="Times New Roman" w:cs="Times New Roman"/>
              </w:rPr>
            </w:pPr>
            <w:r w:rsidRPr="008A6FA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57E03" w:rsidRPr="008A6FAD" w:rsidRDefault="00257E03" w:rsidP="00DE109D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</w:rPr>
            </w:pPr>
            <w:r w:rsidRPr="008A6FA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57E03" w:rsidRPr="008A6FAD" w:rsidRDefault="00257E03" w:rsidP="00DE109D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</w:rPr>
            </w:pPr>
            <w:r w:rsidRPr="008A6FA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57E03" w:rsidRPr="008A6FAD" w:rsidRDefault="00257E03" w:rsidP="00DE109D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</w:rPr>
            </w:pPr>
            <w:r w:rsidRPr="008A6FA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57E03" w:rsidRPr="008A6FAD" w:rsidRDefault="00257E03" w:rsidP="00DE109D">
            <w:pPr>
              <w:spacing w:line="259" w:lineRule="auto"/>
              <w:ind w:right="15"/>
              <w:jc w:val="center"/>
              <w:rPr>
                <w:rFonts w:ascii="Times New Roman" w:hAnsi="Times New Roman" w:cs="Times New Roman"/>
              </w:rPr>
            </w:pPr>
            <w:r w:rsidRPr="008A6FA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257E03" w:rsidRPr="008A6FAD" w:rsidRDefault="00257E03" w:rsidP="00DE109D">
            <w:pPr>
              <w:spacing w:line="259" w:lineRule="auto"/>
              <w:ind w:right="15"/>
              <w:jc w:val="center"/>
              <w:rPr>
                <w:rFonts w:ascii="Times New Roman" w:hAnsi="Times New Roman" w:cs="Times New Roman"/>
              </w:rPr>
            </w:pPr>
            <w:r w:rsidRPr="008A6FA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257E03" w:rsidRPr="00715676" w:rsidRDefault="00715676" w:rsidP="00257E03">
            <w:pPr>
              <w:ind w:righ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257E03" w:rsidRPr="00715676" w:rsidRDefault="00715676" w:rsidP="00DE109D">
            <w:pPr>
              <w:ind w:right="15"/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257E03" w:rsidRPr="00715676" w:rsidRDefault="00715676" w:rsidP="00DE109D">
            <w:pPr>
              <w:ind w:right="15"/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9</w:t>
            </w:r>
          </w:p>
        </w:tc>
      </w:tr>
    </w:tbl>
    <w:tbl>
      <w:tblPr>
        <w:tblStyle w:val="a6"/>
        <w:tblW w:w="15320" w:type="dxa"/>
        <w:tblInd w:w="-431" w:type="dxa"/>
        <w:tblLook w:val="04A0" w:firstRow="1" w:lastRow="0" w:firstColumn="1" w:lastColumn="0" w:noHBand="0" w:noVBand="1"/>
      </w:tblPr>
      <w:tblGrid>
        <w:gridCol w:w="703"/>
        <w:gridCol w:w="4805"/>
        <w:gridCol w:w="1056"/>
        <w:gridCol w:w="1695"/>
        <w:gridCol w:w="1697"/>
        <w:gridCol w:w="1272"/>
        <w:gridCol w:w="1408"/>
        <w:gridCol w:w="1407"/>
        <w:gridCol w:w="1267"/>
        <w:gridCol w:w="10"/>
      </w:tblGrid>
      <w:tr w:rsidR="00257E03" w:rsidRPr="005A3521" w:rsidTr="0089556C">
        <w:tc>
          <w:tcPr>
            <w:tcW w:w="703" w:type="dxa"/>
          </w:tcPr>
          <w:p w:rsidR="00257E03" w:rsidRPr="005A3521" w:rsidRDefault="00257E03" w:rsidP="005A3521">
            <w:pPr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val="ru-RU"/>
              </w:rPr>
            </w:pPr>
          </w:p>
        </w:tc>
        <w:tc>
          <w:tcPr>
            <w:tcW w:w="14617" w:type="dxa"/>
            <w:gridSpan w:val="9"/>
          </w:tcPr>
          <w:p w:rsidR="00257E03" w:rsidRPr="005A3521" w:rsidRDefault="00257E03" w:rsidP="005A3521">
            <w:pPr>
              <w:ind w:left="-671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val="ru-RU"/>
              </w:rPr>
            </w:pPr>
            <w:r w:rsidRPr="005A3521">
              <w:rPr>
                <w:rFonts w:ascii="Times New Roman" w:eastAsiaTheme="minorHAnsi" w:hAnsi="Times New Roman" w:cs="Times New Roman"/>
                <w:b/>
                <w:color w:val="auto"/>
                <w:lang w:val="ru-RU"/>
              </w:rPr>
              <w:t xml:space="preserve">І. </w:t>
            </w:r>
            <w:proofErr w:type="spellStart"/>
            <w:r w:rsidRPr="005A3521">
              <w:rPr>
                <w:rFonts w:ascii="Times New Roman" w:eastAsiaTheme="minorHAnsi" w:hAnsi="Times New Roman" w:cs="Times New Roman"/>
                <w:b/>
                <w:color w:val="auto"/>
                <w:lang w:val="ru-RU"/>
              </w:rPr>
              <w:t>Показник</w:t>
            </w:r>
            <w:proofErr w:type="spellEnd"/>
            <w:r w:rsidRPr="005A3521">
              <w:rPr>
                <w:rFonts w:ascii="Times New Roman" w:eastAsiaTheme="minorHAnsi" w:hAnsi="Times New Roman" w:cs="Times New Roman"/>
                <w:b/>
                <w:color w:val="auto"/>
                <w:lang w:val="ru-RU"/>
              </w:rPr>
              <w:t xml:space="preserve"> затрат</w:t>
            </w:r>
          </w:p>
        </w:tc>
      </w:tr>
      <w:tr w:rsidR="0028625C" w:rsidRPr="0028625C" w:rsidTr="0089556C">
        <w:trPr>
          <w:gridAfter w:val="1"/>
          <w:wAfter w:w="10" w:type="dxa"/>
        </w:trPr>
        <w:tc>
          <w:tcPr>
            <w:tcW w:w="703" w:type="dxa"/>
          </w:tcPr>
          <w:p w:rsidR="00257E03" w:rsidRPr="0028625C" w:rsidRDefault="00257E03" w:rsidP="005A3521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57E03" w:rsidRPr="0028625C" w:rsidRDefault="00257E03" w:rsidP="003D1BE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Обсяг видатків  на придбання обладнання та матеріалів для господарської діяльності КП «</w:t>
            </w:r>
            <w:proofErr w:type="spellStart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Роздільнянський</w:t>
            </w:r>
            <w:proofErr w:type="spellEnd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міський водоканал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57E03" w:rsidRPr="0028625C" w:rsidRDefault="00257E03" w:rsidP="005A352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57E03" w:rsidRPr="0028625C" w:rsidRDefault="00257E03" w:rsidP="005A352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  <w:p w:rsidR="00257E03" w:rsidRPr="0028625C" w:rsidRDefault="00257E03" w:rsidP="00EE10AA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1 4</w:t>
            </w:r>
            <w:r w:rsidR="00EE10AA"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4</w:t>
            </w: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6 408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57E03" w:rsidRPr="0028625C" w:rsidRDefault="00257E03" w:rsidP="005A3521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</w:p>
          <w:p w:rsidR="00257E03" w:rsidRPr="00CA084C" w:rsidRDefault="009A3386" w:rsidP="00CA084C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lang w:val="uk-UA"/>
              </w:rPr>
            </w:pPr>
            <w:r w:rsidRPr="00CA084C">
              <w:rPr>
                <w:rFonts w:ascii="Times New Roman" w:eastAsiaTheme="minorHAnsi" w:hAnsi="Times New Roman" w:cs="Times New Roman"/>
                <w:b/>
                <w:i/>
                <w:color w:val="0070C0"/>
                <w:lang w:val="uk-UA"/>
              </w:rPr>
              <w:t>1426</w:t>
            </w:r>
            <w:r w:rsidR="00CA084C" w:rsidRPr="00CA084C">
              <w:rPr>
                <w:rFonts w:ascii="Times New Roman" w:eastAsiaTheme="minorHAnsi" w:hAnsi="Times New Roman" w:cs="Times New Roman"/>
                <w:b/>
                <w:i/>
                <w:color w:val="0070C0"/>
                <w:lang w:val="uk-UA"/>
              </w:rPr>
              <w:t>20</w:t>
            </w:r>
            <w:r w:rsidRPr="00CA084C">
              <w:rPr>
                <w:rFonts w:ascii="Times New Roman" w:eastAsiaTheme="minorHAnsi" w:hAnsi="Times New Roman" w:cs="Times New Roman"/>
                <w:b/>
                <w:i/>
                <w:color w:val="0070C0"/>
                <w:lang w:val="uk-UA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57E03" w:rsidRPr="0028625C" w:rsidRDefault="00257E03" w:rsidP="005A352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57E03" w:rsidRPr="0028625C" w:rsidRDefault="00257E03" w:rsidP="00CA084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57E03" w:rsidRPr="0028625C" w:rsidRDefault="00257E03" w:rsidP="005A352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57E03" w:rsidRPr="0028625C" w:rsidRDefault="00257E03" w:rsidP="005A352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28625C" w:rsidRPr="0028625C" w:rsidTr="0089556C">
        <w:trPr>
          <w:gridAfter w:val="1"/>
          <w:wAfter w:w="10" w:type="dxa"/>
        </w:trPr>
        <w:tc>
          <w:tcPr>
            <w:tcW w:w="703" w:type="dxa"/>
          </w:tcPr>
          <w:p w:rsidR="00257E03" w:rsidRPr="0028625C" w:rsidRDefault="00257E03" w:rsidP="00257E0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2</w:t>
            </w:r>
          </w:p>
        </w:tc>
        <w:tc>
          <w:tcPr>
            <w:tcW w:w="4805" w:type="dxa"/>
            <w:vAlign w:val="center"/>
          </w:tcPr>
          <w:p w:rsidR="00257E03" w:rsidRPr="0028625C" w:rsidRDefault="00257E03" w:rsidP="00257E0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Обсяг видатків  на</w:t>
            </w: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 xml:space="preserve"> </w:t>
            </w: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придбання</w:t>
            </w: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 xml:space="preserve"> </w:t>
            </w: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предметів та матеріалів для господарської діяльності КП «</w:t>
            </w:r>
            <w:proofErr w:type="spellStart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Роздільнянський</w:t>
            </w:r>
            <w:proofErr w:type="spellEnd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міський водоканал»</w:t>
            </w:r>
          </w:p>
          <w:p w:rsidR="00257E03" w:rsidRPr="0028625C" w:rsidRDefault="00257E03" w:rsidP="00257E0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056" w:type="dxa"/>
            <w:vAlign w:val="center"/>
          </w:tcPr>
          <w:p w:rsidR="00257E03" w:rsidRPr="0028625C" w:rsidRDefault="00257E03" w:rsidP="00257E0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vAlign w:val="center"/>
          </w:tcPr>
          <w:p w:rsidR="00257E03" w:rsidRPr="0028625C" w:rsidRDefault="00257E03" w:rsidP="00257E0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527 006</w:t>
            </w:r>
          </w:p>
        </w:tc>
        <w:tc>
          <w:tcPr>
            <w:tcW w:w="1697" w:type="dxa"/>
          </w:tcPr>
          <w:p w:rsidR="00257E03" w:rsidRPr="0028625C" w:rsidRDefault="00257E03" w:rsidP="00257E0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  <w:p w:rsidR="00257E03" w:rsidRPr="0028625C" w:rsidRDefault="00257E03" w:rsidP="00257E0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527 006</w:t>
            </w:r>
          </w:p>
        </w:tc>
        <w:tc>
          <w:tcPr>
            <w:tcW w:w="1272" w:type="dxa"/>
          </w:tcPr>
          <w:p w:rsidR="00257E03" w:rsidRPr="0028625C" w:rsidRDefault="00257E03" w:rsidP="00257E0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57E03" w:rsidRPr="0028625C" w:rsidRDefault="00257E03" w:rsidP="00257E0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57E03" w:rsidRPr="0028625C" w:rsidRDefault="00257E03" w:rsidP="00257E0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57E03" w:rsidRPr="0028625C" w:rsidRDefault="00257E03" w:rsidP="00257E0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28625C" w:rsidRPr="0028625C" w:rsidTr="0089556C">
        <w:trPr>
          <w:gridAfter w:val="1"/>
          <w:wAfter w:w="10" w:type="dxa"/>
          <w:trHeight w:val="611"/>
        </w:trPr>
        <w:tc>
          <w:tcPr>
            <w:tcW w:w="703" w:type="dxa"/>
          </w:tcPr>
          <w:p w:rsidR="00257E03" w:rsidRPr="0028625C" w:rsidRDefault="00257E03" w:rsidP="00257E0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4805" w:type="dxa"/>
            <w:vAlign w:val="center"/>
          </w:tcPr>
          <w:p w:rsidR="00257E03" w:rsidRPr="0028625C" w:rsidRDefault="00257E03" w:rsidP="00257E0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Обсяг видатків  на придбання запчастин для техніки для провадження господарської  діяльності</w:t>
            </w:r>
            <w:r w:rsidRPr="0028625C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КП «</w:t>
            </w:r>
            <w:proofErr w:type="spellStart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Роздільнянський</w:t>
            </w:r>
            <w:proofErr w:type="spellEnd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міський водоканал</w:t>
            </w:r>
          </w:p>
        </w:tc>
        <w:tc>
          <w:tcPr>
            <w:tcW w:w="1056" w:type="dxa"/>
            <w:vAlign w:val="center"/>
          </w:tcPr>
          <w:p w:rsidR="00257E03" w:rsidRPr="0028625C" w:rsidRDefault="00257E03" w:rsidP="00257E0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  <w:p w:rsidR="00257E03" w:rsidRPr="0028625C" w:rsidRDefault="00257E03" w:rsidP="00257E0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  <w:p w:rsidR="00257E03" w:rsidRPr="0028625C" w:rsidRDefault="00257E03" w:rsidP="00257E0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  <w:p w:rsidR="00257E03" w:rsidRPr="0028625C" w:rsidRDefault="00257E03" w:rsidP="00257E0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695" w:type="dxa"/>
            <w:vAlign w:val="center"/>
          </w:tcPr>
          <w:p w:rsidR="00257E03" w:rsidRPr="0028625C" w:rsidRDefault="00257E03" w:rsidP="00257E0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340500,0</w:t>
            </w:r>
          </w:p>
          <w:p w:rsidR="00257E03" w:rsidRPr="0028625C" w:rsidRDefault="00257E03" w:rsidP="00257E0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  <w:p w:rsidR="00257E03" w:rsidRPr="0028625C" w:rsidRDefault="00257E03" w:rsidP="00257E0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697" w:type="dxa"/>
          </w:tcPr>
          <w:p w:rsidR="00257E03" w:rsidRPr="00CA084C" w:rsidRDefault="00CA084C" w:rsidP="00CA084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lang w:val="uk-UA"/>
              </w:rPr>
            </w:pPr>
            <w:r w:rsidRPr="00CA084C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339447</w:t>
            </w:r>
          </w:p>
        </w:tc>
        <w:tc>
          <w:tcPr>
            <w:tcW w:w="1272" w:type="dxa"/>
          </w:tcPr>
          <w:p w:rsidR="00257E03" w:rsidRPr="0028625C" w:rsidRDefault="00257E03" w:rsidP="00257E0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42100,0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57E03" w:rsidRPr="0028625C" w:rsidRDefault="00257E03" w:rsidP="00257E0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57E03" w:rsidRPr="0028625C" w:rsidRDefault="00257E03" w:rsidP="00257E0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57E03" w:rsidRPr="0028625C" w:rsidRDefault="00257E03" w:rsidP="00257E0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28625C" w:rsidRPr="0028625C" w:rsidTr="0089556C">
        <w:trPr>
          <w:gridAfter w:val="1"/>
          <w:wAfter w:w="10" w:type="dxa"/>
        </w:trPr>
        <w:tc>
          <w:tcPr>
            <w:tcW w:w="703" w:type="dxa"/>
          </w:tcPr>
          <w:p w:rsidR="00257E03" w:rsidRPr="0028625C" w:rsidRDefault="00257E03" w:rsidP="00257E0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57E03" w:rsidRPr="0028625C" w:rsidRDefault="00257E03" w:rsidP="00257E0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Обсяг видатків  на будівництво </w:t>
            </w:r>
            <w:proofErr w:type="spellStart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артсвердловини</w:t>
            </w:r>
            <w:proofErr w:type="spellEnd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м. Роздільна, вул. Новоселів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E03" w:rsidRPr="0028625C" w:rsidRDefault="00257E03" w:rsidP="00257E0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E03" w:rsidRPr="0028625C" w:rsidRDefault="006203E9" w:rsidP="006203E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1619342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E03" w:rsidRPr="0028625C" w:rsidRDefault="00E71506" w:rsidP="00ED4E4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1559167</w:t>
            </w:r>
          </w:p>
        </w:tc>
        <w:tc>
          <w:tcPr>
            <w:tcW w:w="1272" w:type="dxa"/>
          </w:tcPr>
          <w:p w:rsidR="00257E03" w:rsidRPr="0028625C" w:rsidRDefault="00257E03" w:rsidP="00257E0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57E03" w:rsidRPr="0028625C" w:rsidRDefault="00257E03" w:rsidP="00257E0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57E03" w:rsidRPr="0028625C" w:rsidRDefault="00257E03" w:rsidP="00257E0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57E03" w:rsidRPr="0028625C" w:rsidRDefault="00257E03" w:rsidP="00257E0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28625C" w:rsidRPr="0028625C" w:rsidTr="0089556C">
        <w:trPr>
          <w:gridAfter w:val="1"/>
          <w:wAfter w:w="10" w:type="dxa"/>
        </w:trPr>
        <w:tc>
          <w:tcPr>
            <w:tcW w:w="703" w:type="dxa"/>
          </w:tcPr>
          <w:p w:rsidR="00257E03" w:rsidRPr="0028625C" w:rsidRDefault="00257E03" w:rsidP="00257E0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5</w:t>
            </w:r>
          </w:p>
        </w:tc>
        <w:tc>
          <w:tcPr>
            <w:tcW w:w="4805" w:type="dxa"/>
            <w:vAlign w:val="center"/>
          </w:tcPr>
          <w:p w:rsidR="00257E03" w:rsidRPr="0028625C" w:rsidRDefault="00257E03" w:rsidP="00257E0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Обсяг видатків на придбання обладнання, матеріалів, будівельних матеріалів, інвентарю та інструментів для проведення планових ремонтних робіт господарським способом КП </w:t>
            </w:r>
            <w:proofErr w:type="spellStart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Роздільнатеплокомуненерго</w:t>
            </w:r>
            <w:proofErr w:type="spellEnd"/>
          </w:p>
        </w:tc>
        <w:tc>
          <w:tcPr>
            <w:tcW w:w="1056" w:type="dxa"/>
            <w:vAlign w:val="center"/>
          </w:tcPr>
          <w:p w:rsidR="00257E03" w:rsidRPr="0028625C" w:rsidRDefault="00257E03" w:rsidP="00257E0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vAlign w:val="center"/>
          </w:tcPr>
          <w:p w:rsidR="00257E03" w:rsidRPr="0028625C" w:rsidRDefault="00257E03" w:rsidP="00257E0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uk-UA"/>
              </w:rPr>
              <w:t>965000</w:t>
            </w:r>
          </w:p>
        </w:tc>
        <w:tc>
          <w:tcPr>
            <w:tcW w:w="1697" w:type="dxa"/>
          </w:tcPr>
          <w:p w:rsidR="00257E03" w:rsidRPr="0028625C" w:rsidRDefault="00257E03" w:rsidP="00257E03">
            <w:pPr>
              <w:jc w:val="center"/>
              <w:rPr>
                <w:rFonts w:ascii="Times New Roman" w:eastAsiaTheme="minorHAnsi" w:hAnsi="Times New Roman" w:cs="Times New Roman"/>
                <w:color w:val="auto"/>
                <w:highlight w:val="cyan"/>
                <w:lang w:val="uk-UA"/>
              </w:rPr>
            </w:pPr>
          </w:p>
          <w:p w:rsidR="00257E03" w:rsidRPr="0028625C" w:rsidRDefault="00257E03" w:rsidP="00257E03">
            <w:pPr>
              <w:jc w:val="center"/>
              <w:rPr>
                <w:rFonts w:ascii="Times New Roman" w:eastAsiaTheme="minorHAnsi" w:hAnsi="Times New Roman" w:cs="Times New Roman"/>
                <w:color w:val="auto"/>
                <w:highlight w:val="cyan"/>
                <w:lang w:val="uk-UA"/>
              </w:rPr>
            </w:pPr>
          </w:p>
          <w:p w:rsidR="00257E03" w:rsidRPr="0028625C" w:rsidRDefault="006163DA" w:rsidP="006163DA">
            <w:pPr>
              <w:jc w:val="center"/>
              <w:rPr>
                <w:rFonts w:ascii="Times New Roman" w:eastAsiaTheme="minorHAnsi" w:hAnsi="Times New Roman" w:cs="Times New Roman"/>
                <w:color w:val="auto"/>
                <w:highlight w:val="cyan"/>
                <w:lang w:val="uk-UA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uk-UA"/>
              </w:rPr>
              <w:t>3</w:t>
            </w:r>
            <w:r w:rsidR="00995353" w:rsidRPr="0028625C">
              <w:rPr>
                <w:rFonts w:ascii="Times New Roman" w:eastAsiaTheme="minorHAnsi" w:hAnsi="Times New Roman" w:cs="Times New Roman"/>
                <w:color w:val="auto"/>
                <w:lang w:val="uk-UA"/>
              </w:rPr>
              <w:t>75</w:t>
            </w:r>
            <w:r w:rsidR="00257E03" w:rsidRPr="0028625C">
              <w:rPr>
                <w:rFonts w:ascii="Times New Roman" w:eastAsiaTheme="minorHAnsi" w:hAnsi="Times New Roman" w:cs="Times New Roman"/>
                <w:color w:val="auto"/>
                <w:lang w:val="uk-UA"/>
              </w:rPr>
              <w:t>000</w:t>
            </w:r>
          </w:p>
        </w:tc>
        <w:tc>
          <w:tcPr>
            <w:tcW w:w="1272" w:type="dxa"/>
          </w:tcPr>
          <w:p w:rsidR="00257E03" w:rsidRPr="0028625C" w:rsidRDefault="00257E03" w:rsidP="00257E0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  <w:p w:rsidR="00257E03" w:rsidRPr="0028625C" w:rsidRDefault="00257E03" w:rsidP="00257E0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  <w:p w:rsidR="00257E03" w:rsidRPr="0028625C" w:rsidRDefault="00257E03" w:rsidP="00257E0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736000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57E03" w:rsidRPr="0028625C" w:rsidRDefault="00257E03" w:rsidP="00257E0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57E03" w:rsidRPr="0028625C" w:rsidRDefault="00257E03" w:rsidP="00257E0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57E03" w:rsidRPr="0028625C" w:rsidRDefault="00257E03" w:rsidP="00257E0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28625C" w:rsidRPr="0028625C" w:rsidTr="0089556C">
        <w:trPr>
          <w:gridAfter w:val="1"/>
          <w:wAfter w:w="10" w:type="dxa"/>
        </w:trPr>
        <w:tc>
          <w:tcPr>
            <w:tcW w:w="703" w:type="dxa"/>
          </w:tcPr>
          <w:p w:rsidR="00257E03" w:rsidRPr="0028625C" w:rsidRDefault="00257E03" w:rsidP="00257E0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6</w:t>
            </w:r>
          </w:p>
        </w:tc>
        <w:tc>
          <w:tcPr>
            <w:tcW w:w="4805" w:type="dxa"/>
            <w:vAlign w:val="center"/>
          </w:tcPr>
          <w:p w:rsidR="00257E03" w:rsidRPr="0028625C" w:rsidRDefault="00257E03" w:rsidP="00257E0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Обсяг видатків  на придбання обладнання та матеріалів для господарської діяльності </w:t>
            </w:r>
            <w:proofErr w:type="spellStart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Єреміївського</w:t>
            </w:r>
            <w:proofErr w:type="spellEnd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КП "Мрія"</w:t>
            </w:r>
          </w:p>
        </w:tc>
        <w:tc>
          <w:tcPr>
            <w:tcW w:w="1056" w:type="dxa"/>
            <w:vAlign w:val="center"/>
          </w:tcPr>
          <w:p w:rsidR="00257E03" w:rsidRPr="0028625C" w:rsidRDefault="00257E03" w:rsidP="00257E0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vAlign w:val="center"/>
          </w:tcPr>
          <w:p w:rsidR="00257E03" w:rsidRPr="0028625C" w:rsidRDefault="00257E03" w:rsidP="00257E0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304000</w:t>
            </w:r>
          </w:p>
        </w:tc>
        <w:tc>
          <w:tcPr>
            <w:tcW w:w="1697" w:type="dxa"/>
          </w:tcPr>
          <w:p w:rsidR="00257E03" w:rsidRPr="0028625C" w:rsidRDefault="00022BCE" w:rsidP="00257E0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303240</w:t>
            </w:r>
          </w:p>
        </w:tc>
        <w:tc>
          <w:tcPr>
            <w:tcW w:w="1272" w:type="dxa"/>
          </w:tcPr>
          <w:p w:rsidR="00257E03" w:rsidRPr="0028625C" w:rsidRDefault="00257E03" w:rsidP="00257E0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57E03" w:rsidRPr="0028625C" w:rsidRDefault="00257E03" w:rsidP="00257E0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57E03" w:rsidRPr="0028625C" w:rsidRDefault="00257E03" w:rsidP="00257E0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57E03" w:rsidRPr="0028625C" w:rsidRDefault="00257E03" w:rsidP="00257E0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28625C" w:rsidRPr="0028625C" w:rsidTr="0089556C">
        <w:trPr>
          <w:gridAfter w:val="1"/>
          <w:wAfter w:w="10" w:type="dxa"/>
        </w:trPr>
        <w:tc>
          <w:tcPr>
            <w:tcW w:w="703" w:type="dxa"/>
          </w:tcPr>
          <w:p w:rsidR="00257E03" w:rsidRPr="0028625C" w:rsidRDefault="00257E03" w:rsidP="00257E0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lastRenderedPageBreak/>
              <w:t>7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7E03" w:rsidRPr="0028625C" w:rsidRDefault="00257E03" w:rsidP="00257E0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Обсяг видатків  на придбання предметів та матеріалів для господарської діяльності </w:t>
            </w:r>
            <w:proofErr w:type="spellStart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Єреміївського</w:t>
            </w:r>
            <w:proofErr w:type="spellEnd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КП "Мрія"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257E03" w:rsidRPr="0028625C" w:rsidRDefault="00257E03" w:rsidP="00257E0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E03" w:rsidRPr="0028625C" w:rsidRDefault="00257E03" w:rsidP="006627D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58200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57E03" w:rsidRPr="0028625C" w:rsidRDefault="006627DE" w:rsidP="006627D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55499</w:t>
            </w:r>
          </w:p>
        </w:tc>
        <w:tc>
          <w:tcPr>
            <w:tcW w:w="1272" w:type="dxa"/>
          </w:tcPr>
          <w:p w:rsidR="00257E03" w:rsidRPr="0028625C" w:rsidRDefault="00257E03" w:rsidP="00257E0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57E03" w:rsidRPr="0028625C" w:rsidRDefault="00257E03" w:rsidP="00257E0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57E03" w:rsidRPr="0028625C" w:rsidRDefault="00257E03" w:rsidP="00257E0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57E03" w:rsidRPr="0028625C" w:rsidRDefault="00257E03" w:rsidP="00257E0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28625C" w:rsidRPr="0028625C" w:rsidTr="0089556C">
        <w:trPr>
          <w:gridAfter w:val="1"/>
          <w:wAfter w:w="10" w:type="dxa"/>
          <w:trHeight w:val="736"/>
        </w:trPr>
        <w:tc>
          <w:tcPr>
            <w:tcW w:w="703" w:type="dxa"/>
          </w:tcPr>
          <w:p w:rsidR="00257E03" w:rsidRPr="0028625C" w:rsidRDefault="00257E03" w:rsidP="00257E0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8</w:t>
            </w:r>
          </w:p>
        </w:tc>
        <w:tc>
          <w:tcPr>
            <w:tcW w:w="4805" w:type="dxa"/>
            <w:vAlign w:val="center"/>
          </w:tcPr>
          <w:p w:rsidR="00257E03" w:rsidRPr="0028625C" w:rsidRDefault="00257E03" w:rsidP="00257E0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Обсяг видатків на придбання обладнання, предметів та матеріалів для господарської діяльності КП «Виноградарське»</w:t>
            </w:r>
          </w:p>
        </w:tc>
        <w:tc>
          <w:tcPr>
            <w:tcW w:w="1056" w:type="dxa"/>
            <w:vAlign w:val="center"/>
          </w:tcPr>
          <w:p w:rsidR="00257E03" w:rsidRPr="0028625C" w:rsidRDefault="00257E03" w:rsidP="00257E0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vAlign w:val="center"/>
          </w:tcPr>
          <w:p w:rsidR="00257E03" w:rsidRPr="0028625C" w:rsidRDefault="00257E03" w:rsidP="00257E0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626500,0</w:t>
            </w:r>
          </w:p>
        </w:tc>
        <w:tc>
          <w:tcPr>
            <w:tcW w:w="1697" w:type="dxa"/>
          </w:tcPr>
          <w:p w:rsidR="00257E03" w:rsidRPr="0028625C" w:rsidRDefault="00257E03" w:rsidP="00257E0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  <w:p w:rsidR="00257E03" w:rsidRPr="009D6D26" w:rsidRDefault="009D6D26" w:rsidP="009D6D2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lang w:val="uk-UA"/>
              </w:rPr>
            </w:pPr>
            <w:r w:rsidRPr="009D6D26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310460</w:t>
            </w:r>
          </w:p>
        </w:tc>
        <w:tc>
          <w:tcPr>
            <w:tcW w:w="1272" w:type="dxa"/>
          </w:tcPr>
          <w:p w:rsidR="00257E03" w:rsidRPr="0028625C" w:rsidRDefault="00257E03" w:rsidP="00257E0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57E03" w:rsidRPr="0028625C" w:rsidRDefault="00257E03" w:rsidP="00257E0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57E03" w:rsidRPr="0028625C" w:rsidRDefault="00257E03" w:rsidP="00257E0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57E03" w:rsidRPr="0028625C" w:rsidRDefault="00257E03" w:rsidP="00257E0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28625C" w:rsidRPr="0028625C" w:rsidTr="0089556C">
        <w:trPr>
          <w:gridAfter w:val="1"/>
          <w:wAfter w:w="10" w:type="dxa"/>
        </w:trPr>
        <w:tc>
          <w:tcPr>
            <w:tcW w:w="703" w:type="dxa"/>
          </w:tcPr>
          <w:p w:rsidR="00257E03" w:rsidRPr="0028625C" w:rsidRDefault="00257E03" w:rsidP="00257E0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4805" w:type="dxa"/>
            <w:vAlign w:val="center"/>
          </w:tcPr>
          <w:p w:rsidR="00257E03" w:rsidRPr="0028625C" w:rsidRDefault="00257E03" w:rsidP="00257E0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Обсяг видатків на придбання обладнання, для господарської діяльності КП "Виноградарське</w:t>
            </w:r>
          </w:p>
        </w:tc>
        <w:tc>
          <w:tcPr>
            <w:tcW w:w="1056" w:type="dxa"/>
            <w:vAlign w:val="center"/>
          </w:tcPr>
          <w:p w:rsidR="00257E03" w:rsidRPr="0028625C" w:rsidRDefault="00257E03" w:rsidP="00257E0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vAlign w:val="center"/>
          </w:tcPr>
          <w:p w:rsidR="00257E03" w:rsidRPr="0028625C" w:rsidRDefault="00257E03" w:rsidP="0014298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957000</w:t>
            </w:r>
          </w:p>
        </w:tc>
        <w:tc>
          <w:tcPr>
            <w:tcW w:w="1697" w:type="dxa"/>
            <w:vAlign w:val="center"/>
          </w:tcPr>
          <w:p w:rsidR="00257E03" w:rsidRPr="0028625C" w:rsidRDefault="00257E03" w:rsidP="0014298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957000</w:t>
            </w:r>
          </w:p>
        </w:tc>
        <w:tc>
          <w:tcPr>
            <w:tcW w:w="1272" w:type="dxa"/>
          </w:tcPr>
          <w:p w:rsidR="00257E03" w:rsidRPr="0028625C" w:rsidRDefault="00257E03" w:rsidP="00257E0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57E03" w:rsidRPr="0028625C" w:rsidRDefault="00257E03" w:rsidP="00257E0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57E03" w:rsidRPr="0028625C" w:rsidRDefault="00257E03" w:rsidP="00257E0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57E03" w:rsidRPr="0028625C" w:rsidRDefault="00257E03" w:rsidP="00257E0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28625C" w:rsidRPr="0028625C" w:rsidTr="0089556C">
        <w:trPr>
          <w:gridAfter w:val="1"/>
          <w:wAfter w:w="10" w:type="dxa"/>
          <w:trHeight w:val="405"/>
        </w:trPr>
        <w:tc>
          <w:tcPr>
            <w:tcW w:w="703" w:type="dxa"/>
            <w:vMerge w:val="restart"/>
            <w:vAlign w:val="center"/>
          </w:tcPr>
          <w:p w:rsidR="00142982" w:rsidRPr="0028625C" w:rsidRDefault="00142982" w:rsidP="00142982">
            <w:pPr>
              <w:jc w:val="center"/>
              <w:rPr>
                <w:rFonts w:ascii="Times New Roman" w:eastAsiaTheme="minorHAnsi" w:hAnsi="Times New Roman" w:cs="Times New Roman"/>
                <w:color w:val="auto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uk-UA"/>
              </w:rPr>
              <w:t>10</w:t>
            </w:r>
          </w:p>
        </w:tc>
        <w:tc>
          <w:tcPr>
            <w:tcW w:w="4805" w:type="dxa"/>
            <w:tcBorders>
              <w:bottom w:val="single" w:sz="4" w:space="0" w:color="auto"/>
            </w:tcBorders>
            <w:vAlign w:val="center"/>
          </w:tcPr>
          <w:p w:rsidR="00142982" w:rsidRPr="0028625C" w:rsidRDefault="00142982" w:rsidP="0014298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Обсяг видатків на оплату праці працівникам</w:t>
            </w:r>
            <w:r w:rsidRPr="0028625C">
              <w:rPr>
                <w:color w:val="auto"/>
                <w:lang w:val="ru-RU"/>
              </w:rPr>
              <w:t xml:space="preserve"> </w:t>
            </w: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КП </w:t>
            </w:r>
            <w:proofErr w:type="spellStart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Роздільнянський</w:t>
            </w:r>
            <w:proofErr w:type="spellEnd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міський водоканал, та  нарахування на оплату праці</w:t>
            </w:r>
          </w:p>
        </w:tc>
        <w:tc>
          <w:tcPr>
            <w:tcW w:w="1056" w:type="dxa"/>
            <w:vMerge w:val="restart"/>
            <w:vAlign w:val="center"/>
          </w:tcPr>
          <w:p w:rsidR="00142982" w:rsidRPr="0028625C" w:rsidRDefault="00142982" w:rsidP="00257E0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:rsidR="00142982" w:rsidRPr="0028625C" w:rsidRDefault="0091478E" w:rsidP="0067781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</w:t>
            </w:r>
            <w:r w:rsidR="00677813"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7</w:t>
            </w:r>
            <w:r w:rsidR="00142982"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00000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:rsidR="00142982" w:rsidRPr="0028625C" w:rsidRDefault="00C82B1B" w:rsidP="00C82B1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2217125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142982" w:rsidRPr="0028625C" w:rsidRDefault="00142982" w:rsidP="00142982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982" w:rsidRPr="0028625C" w:rsidRDefault="00142982" w:rsidP="0014298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982" w:rsidRPr="0028625C" w:rsidRDefault="00142982" w:rsidP="0014298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982" w:rsidRPr="0028625C" w:rsidRDefault="00142982" w:rsidP="0014298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28625C" w:rsidRPr="0028625C" w:rsidTr="0089556C">
        <w:trPr>
          <w:gridAfter w:val="1"/>
          <w:wAfter w:w="10" w:type="dxa"/>
          <w:trHeight w:val="345"/>
        </w:trPr>
        <w:tc>
          <w:tcPr>
            <w:tcW w:w="703" w:type="dxa"/>
            <w:vMerge/>
          </w:tcPr>
          <w:p w:rsidR="00142982" w:rsidRPr="0028625C" w:rsidRDefault="00142982" w:rsidP="00257E0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</w:p>
        </w:tc>
        <w:tc>
          <w:tcPr>
            <w:tcW w:w="4805" w:type="dxa"/>
            <w:vAlign w:val="center"/>
          </w:tcPr>
          <w:p w:rsidR="00142982" w:rsidRPr="0028625C" w:rsidRDefault="00142982" w:rsidP="0014298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Обсяг видатків на оплату праці (матеріальне заохочення та відзначення (працівників</w:t>
            </w:r>
            <w:r w:rsidR="00413057" w:rsidRPr="0028625C">
              <w:rPr>
                <w:color w:val="auto"/>
                <w:lang w:val="uk-UA"/>
              </w:rPr>
              <w:t xml:space="preserve"> </w:t>
            </w:r>
            <w:r w:rsidR="00413057"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КП </w:t>
            </w:r>
            <w:proofErr w:type="spellStart"/>
            <w:r w:rsidR="00413057"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Роздільнянський</w:t>
            </w:r>
            <w:proofErr w:type="spellEnd"/>
            <w:r w:rsidR="00413057"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міський водоканал</w:t>
            </w: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), які виконували роботи з будівництва фортифікаційних споруд на територіях, де ведуться бойові дії) та нарахувань на оплату праці</w:t>
            </w:r>
          </w:p>
        </w:tc>
        <w:tc>
          <w:tcPr>
            <w:tcW w:w="1056" w:type="dxa"/>
            <w:vMerge/>
            <w:vAlign w:val="center"/>
          </w:tcPr>
          <w:p w:rsidR="00142982" w:rsidRPr="0028625C" w:rsidRDefault="00142982" w:rsidP="00257E0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695" w:type="dxa"/>
            <w:vAlign w:val="center"/>
          </w:tcPr>
          <w:p w:rsidR="00361693" w:rsidRPr="0028625C" w:rsidRDefault="00677813" w:rsidP="0036169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116998</w:t>
            </w:r>
          </w:p>
          <w:p w:rsidR="00142982" w:rsidRPr="0028625C" w:rsidRDefault="00142982" w:rsidP="0036169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697" w:type="dxa"/>
            <w:vAlign w:val="center"/>
          </w:tcPr>
          <w:p w:rsidR="00142982" w:rsidRPr="0028625C" w:rsidRDefault="000E3102" w:rsidP="0036169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411750</w:t>
            </w:r>
          </w:p>
        </w:tc>
        <w:tc>
          <w:tcPr>
            <w:tcW w:w="1272" w:type="dxa"/>
            <w:vAlign w:val="center"/>
          </w:tcPr>
          <w:p w:rsidR="00142982" w:rsidRPr="0028625C" w:rsidRDefault="00142982" w:rsidP="00142982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42982" w:rsidRPr="0028625C" w:rsidRDefault="00142982" w:rsidP="0014298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42982" w:rsidRPr="0028625C" w:rsidRDefault="00142982" w:rsidP="0014298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42982" w:rsidRPr="0028625C" w:rsidRDefault="00142982" w:rsidP="0014298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</w:tr>
      <w:tr w:rsidR="0028625C" w:rsidRPr="0028625C" w:rsidTr="0089556C">
        <w:trPr>
          <w:gridAfter w:val="1"/>
          <w:wAfter w:w="10" w:type="dxa"/>
          <w:trHeight w:val="180"/>
        </w:trPr>
        <w:tc>
          <w:tcPr>
            <w:tcW w:w="703" w:type="dxa"/>
            <w:vMerge w:val="restart"/>
          </w:tcPr>
          <w:p w:rsidR="00413057" w:rsidRPr="0028625C" w:rsidRDefault="00413057" w:rsidP="00413057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uk-UA"/>
              </w:rPr>
              <w:t>11</w:t>
            </w:r>
          </w:p>
        </w:tc>
        <w:tc>
          <w:tcPr>
            <w:tcW w:w="4805" w:type="dxa"/>
            <w:tcBorders>
              <w:bottom w:val="single" w:sz="4" w:space="0" w:color="auto"/>
            </w:tcBorders>
            <w:vAlign w:val="center"/>
          </w:tcPr>
          <w:p w:rsidR="00413057" w:rsidRPr="0028625C" w:rsidRDefault="00413057" w:rsidP="0041305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Обсяг видатків на оплату праці працівникам</w:t>
            </w:r>
            <w:r w:rsidRPr="0028625C">
              <w:rPr>
                <w:color w:val="auto"/>
                <w:lang w:val="ru-RU"/>
              </w:rPr>
              <w:t xml:space="preserve"> </w:t>
            </w:r>
            <w:proofErr w:type="spellStart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Єреміївського</w:t>
            </w:r>
            <w:proofErr w:type="spellEnd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КП "Мрія", та  нарахування на оплату праці</w:t>
            </w:r>
          </w:p>
        </w:tc>
        <w:tc>
          <w:tcPr>
            <w:tcW w:w="1056" w:type="dxa"/>
            <w:vMerge w:val="restart"/>
            <w:vAlign w:val="center"/>
          </w:tcPr>
          <w:p w:rsidR="00413057" w:rsidRPr="0028625C" w:rsidRDefault="00413057" w:rsidP="0041305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:rsidR="00413057" w:rsidRPr="0028625C" w:rsidRDefault="00C93EA8" w:rsidP="0041305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120000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:rsidR="00413057" w:rsidRPr="0028625C" w:rsidRDefault="00C93EA8" w:rsidP="0041305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120000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413057" w:rsidRPr="0028625C" w:rsidRDefault="00C93EA8" w:rsidP="00413057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057" w:rsidRPr="0028625C" w:rsidRDefault="00C93EA8" w:rsidP="0041305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057" w:rsidRPr="0028625C" w:rsidRDefault="00C93EA8" w:rsidP="0041305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057" w:rsidRPr="0028625C" w:rsidRDefault="00C93EA8" w:rsidP="0041305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28625C" w:rsidRPr="0028625C" w:rsidTr="0089556C">
        <w:trPr>
          <w:gridAfter w:val="1"/>
          <w:wAfter w:w="10" w:type="dxa"/>
          <w:trHeight w:val="150"/>
        </w:trPr>
        <w:tc>
          <w:tcPr>
            <w:tcW w:w="703" w:type="dxa"/>
            <w:vMerge/>
          </w:tcPr>
          <w:p w:rsidR="00413057" w:rsidRPr="0028625C" w:rsidRDefault="00413057" w:rsidP="00413057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</w:p>
        </w:tc>
        <w:tc>
          <w:tcPr>
            <w:tcW w:w="4805" w:type="dxa"/>
            <w:vAlign w:val="center"/>
          </w:tcPr>
          <w:p w:rsidR="00413057" w:rsidRPr="0028625C" w:rsidRDefault="00413057" w:rsidP="0041305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Обсяг видатків на оплату праці (матеріальне заохочення та відзначення (працівників</w:t>
            </w:r>
            <w:r w:rsidRPr="0028625C">
              <w:rPr>
                <w:color w:val="auto"/>
                <w:lang w:val="uk-UA"/>
              </w:rPr>
              <w:t xml:space="preserve"> </w:t>
            </w:r>
            <w:proofErr w:type="spellStart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Єреміївського</w:t>
            </w:r>
            <w:proofErr w:type="spellEnd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КП "Мрія"), які виконували роботи з будівництва фортифікаційних споруд на територіях, де ведуться бойові дії) та нарахувань на оплату праці</w:t>
            </w:r>
          </w:p>
        </w:tc>
        <w:tc>
          <w:tcPr>
            <w:tcW w:w="1056" w:type="dxa"/>
            <w:vMerge/>
            <w:vAlign w:val="center"/>
          </w:tcPr>
          <w:p w:rsidR="00413057" w:rsidRPr="0028625C" w:rsidRDefault="00413057" w:rsidP="0041305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695" w:type="dxa"/>
            <w:vAlign w:val="center"/>
          </w:tcPr>
          <w:p w:rsidR="00413057" w:rsidRPr="0028625C" w:rsidRDefault="00677813" w:rsidP="0041305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116998</w:t>
            </w:r>
          </w:p>
        </w:tc>
        <w:tc>
          <w:tcPr>
            <w:tcW w:w="1697" w:type="dxa"/>
            <w:vAlign w:val="center"/>
          </w:tcPr>
          <w:p w:rsidR="00413057" w:rsidRPr="0028625C" w:rsidRDefault="00361693" w:rsidP="0041305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158234</w:t>
            </w:r>
          </w:p>
        </w:tc>
        <w:tc>
          <w:tcPr>
            <w:tcW w:w="1272" w:type="dxa"/>
            <w:vAlign w:val="center"/>
          </w:tcPr>
          <w:p w:rsidR="00413057" w:rsidRPr="0028625C" w:rsidRDefault="00C93EA8" w:rsidP="00413057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13057" w:rsidRPr="0028625C" w:rsidRDefault="00C93EA8" w:rsidP="0041305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13057" w:rsidRPr="0028625C" w:rsidRDefault="00C93EA8" w:rsidP="0041305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13057" w:rsidRPr="0028625C" w:rsidRDefault="00C93EA8" w:rsidP="0041305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28625C" w:rsidRPr="0028625C" w:rsidTr="0089556C">
        <w:trPr>
          <w:gridAfter w:val="1"/>
          <w:wAfter w:w="10" w:type="dxa"/>
          <w:trHeight w:val="150"/>
        </w:trPr>
        <w:tc>
          <w:tcPr>
            <w:tcW w:w="703" w:type="dxa"/>
          </w:tcPr>
          <w:p w:rsidR="00413057" w:rsidRPr="0028625C" w:rsidRDefault="00413057" w:rsidP="00257E0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uk-UA"/>
              </w:rPr>
              <w:t>12</w:t>
            </w:r>
          </w:p>
        </w:tc>
        <w:tc>
          <w:tcPr>
            <w:tcW w:w="4805" w:type="dxa"/>
            <w:vAlign w:val="center"/>
          </w:tcPr>
          <w:p w:rsidR="00413057" w:rsidRPr="0028625C" w:rsidRDefault="00413057" w:rsidP="0014298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Обсяг видатків на оплату праці працівникам КП «Виноградарське», та  нарахування на оплату праці</w:t>
            </w:r>
          </w:p>
        </w:tc>
        <w:tc>
          <w:tcPr>
            <w:tcW w:w="1056" w:type="dxa"/>
            <w:vAlign w:val="center"/>
          </w:tcPr>
          <w:p w:rsidR="00413057" w:rsidRPr="0028625C" w:rsidRDefault="00413057" w:rsidP="00257E0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vAlign w:val="center"/>
          </w:tcPr>
          <w:p w:rsidR="00413057" w:rsidRPr="0028625C" w:rsidRDefault="00677813" w:rsidP="0067781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18</w:t>
            </w:r>
            <w:r w:rsidR="00B35D65"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0</w:t>
            </w:r>
            <w:r w:rsidR="00C93EA8"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000</w:t>
            </w:r>
          </w:p>
        </w:tc>
        <w:tc>
          <w:tcPr>
            <w:tcW w:w="1697" w:type="dxa"/>
            <w:vAlign w:val="center"/>
          </w:tcPr>
          <w:p w:rsidR="00413057" w:rsidRPr="00066FF9" w:rsidRDefault="00066FF9" w:rsidP="00066FF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lang w:val="uk-UA"/>
              </w:rPr>
            </w:pPr>
            <w:r w:rsidRPr="00066FF9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30</w:t>
            </w:r>
            <w:r w:rsidR="00C93EA8" w:rsidRPr="00066FF9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0000</w:t>
            </w:r>
          </w:p>
        </w:tc>
        <w:tc>
          <w:tcPr>
            <w:tcW w:w="1272" w:type="dxa"/>
            <w:vAlign w:val="center"/>
          </w:tcPr>
          <w:p w:rsidR="00413057" w:rsidRPr="0028625C" w:rsidRDefault="00C93EA8" w:rsidP="00142982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13057" w:rsidRPr="0028625C" w:rsidRDefault="00C93EA8" w:rsidP="0014298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13057" w:rsidRPr="0028625C" w:rsidRDefault="00C93EA8" w:rsidP="0014298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13057" w:rsidRPr="0028625C" w:rsidRDefault="00C93EA8" w:rsidP="0014298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28625C" w:rsidRPr="0028625C" w:rsidTr="0089556C">
        <w:trPr>
          <w:gridAfter w:val="1"/>
          <w:wAfter w:w="10" w:type="dxa"/>
          <w:trHeight w:val="150"/>
        </w:trPr>
        <w:tc>
          <w:tcPr>
            <w:tcW w:w="703" w:type="dxa"/>
          </w:tcPr>
          <w:p w:rsidR="00600DFE" w:rsidRPr="0028625C" w:rsidRDefault="00600DFE" w:rsidP="00257E03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uk-UA"/>
              </w:rPr>
              <w:t>13</w:t>
            </w:r>
          </w:p>
        </w:tc>
        <w:tc>
          <w:tcPr>
            <w:tcW w:w="4805" w:type="dxa"/>
            <w:vAlign w:val="center"/>
          </w:tcPr>
          <w:p w:rsidR="00600DFE" w:rsidRPr="0028625C" w:rsidRDefault="00600DFE" w:rsidP="005444A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Обсяг видатків на капітальний ремонт водонапірної башти в </w:t>
            </w:r>
            <w:proofErr w:type="spellStart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с.Бурдівка</w:t>
            </w:r>
            <w:proofErr w:type="spellEnd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</w:t>
            </w:r>
            <w:proofErr w:type="spellStart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Роздільнянського</w:t>
            </w:r>
            <w:proofErr w:type="spellEnd"/>
          </w:p>
        </w:tc>
        <w:tc>
          <w:tcPr>
            <w:tcW w:w="1056" w:type="dxa"/>
            <w:vAlign w:val="center"/>
          </w:tcPr>
          <w:p w:rsidR="00600DFE" w:rsidRPr="0028625C" w:rsidRDefault="00600DFE" w:rsidP="005444A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vAlign w:val="center"/>
          </w:tcPr>
          <w:p w:rsidR="00600DFE" w:rsidRPr="0028625C" w:rsidRDefault="00600DFE" w:rsidP="0014298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697" w:type="dxa"/>
            <w:vAlign w:val="center"/>
          </w:tcPr>
          <w:p w:rsidR="00600DFE" w:rsidRPr="0028625C" w:rsidRDefault="00600DFE" w:rsidP="0014298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366000</w:t>
            </w:r>
          </w:p>
        </w:tc>
        <w:tc>
          <w:tcPr>
            <w:tcW w:w="1272" w:type="dxa"/>
            <w:vAlign w:val="center"/>
          </w:tcPr>
          <w:p w:rsidR="00600DFE" w:rsidRPr="0028625C" w:rsidRDefault="00600DFE" w:rsidP="00142982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00DFE" w:rsidRPr="0028625C" w:rsidRDefault="00600DFE" w:rsidP="0014298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00DFE" w:rsidRPr="0028625C" w:rsidRDefault="00600DFE" w:rsidP="0014298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00DFE" w:rsidRPr="0028625C" w:rsidRDefault="00600DFE" w:rsidP="0014298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28625C" w:rsidRPr="0028625C" w:rsidTr="0089556C">
        <w:trPr>
          <w:gridAfter w:val="1"/>
          <w:wAfter w:w="10" w:type="dxa"/>
          <w:trHeight w:val="150"/>
        </w:trPr>
        <w:tc>
          <w:tcPr>
            <w:tcW w:w="703" w:type="dxa"/>
          </w:tcPr>
          <w:p w:rsidR="005444AC" w:rsidRPr="0028625C" w:rsidRDefault="005444AC" w:rsidP="005444AC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uk-UA"/>
              </w:rPr>
              <w:t>14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5444AC" w:rsidRPr="0028625C" w:rsidRDefault="005444AC" w:rsidP="005444A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Обсяг видатків на послуги з очищення систем каналізації</w:t>
            </w:r>
          </w:p>
        </w:tc>
        <w:tc>
          <w:tcPr>
            <w:tcW w:w="1056" w:type="dxa"/>
            <w:vAlign w:val="center"/>
          </w:tcPr>
          <w:p w:rsidR="005444AC" w:rsidRPr="0028625C" w:rsidRDefault="005444AC" w:rsidP="005444AC">
            <w:pPr>
              <w:jc w:val="center"/>
              <w:rPr>
                <w:color w:val="auto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5444AC" w:rsidRPr="0028625C" w:rsidRDefault="005444AC" w:rsidP="005444A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5444AC" w:rsidRPr="0048450B" w:rsidRDefault="0048450B" w:rsidP="0048450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  <w:lang w:val="uk-UA"/>
              </w:rPr>
            </w:pPr>
            <w:r w:rsidRPr="0048450B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38</w:t>
            </w:r>
            <w:r w:rsidR="005444AC" w:rsidRPr="0048450B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0000</w:t>
            </w:r>
          </w:p>
        </w:tc>
        <w:tc>
          <w:tcPr>
            <w:tcW w:w="1272" w:type="dxa"/>
            <w:vAlign w:val="center"/>
          </w:tcPr>
          <w:p w:rsidR="005444AC" w:rsidRPr="0028625C" w:rsidRDefault="005444AC" w:rsidP="005444AC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444AC" w:rsidRPr="0028625C" w:rsidRDefault="005444AC" w:rsidP="005444A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444AC" w:rsidRPr="0028625C" w:rsidRDefault="005444AC" w:rsidP="005444A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444AC" w:rsidRPr="0028625C" w:rsidRDefault="005444AC" w:rsidP="005444A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28625C" w:rsidRPr="0028625C" w:rsidTr="0089556C">
        <w:trPr>
          <w:gridAfter w:val="1"/>
          <w:wAfter w:w="10" w:type="dxa"/>
          <w:trHeight w:val="150"/>
        </w:trPr>
        <w:tc>
          <w:tcPr>
            <w:tcW w:w="703" w:type="dxa"/>
          </w:tcPr>
          <w:p w:rsidR="001C687B" w:rsidRPr="0028625C" w:rsidRDefault="001C687B" w:rsidP="001C687B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uk-UA"/>
              </w:rPr>
              <w:t>15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1C687B" w:rsidRPr="0028625C" w:rsidRDefault="001C687B" w:rsidP="005A6F16">
            <w:pPr>
              <w:jc w:val="both"/>
              <w:rPr>
                <w:color w:val="auto"/>
                <w:lang w:val="ru-RU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Обсяг видатків на розробк</w:t>
            </w:r>
            <w:r w:rsidR="00956D37"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у</w:t>
            </w: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</w:t>
            </w:r>
            <w:proofErr w:type="spellStart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проєктів</w:t>
            </w:r>
            <w:proofErr w:type="spellEnd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землеустрою</w:t>
            </w:r>
          </w:p>
        </w:tc>
        <w:tc>
          <w:tcPr>
            <w:tcW w:w="1056" w:type="dxa"/>
            <w:vAlign w:val="center"/>
          </w:tcPr>
          <w:p w:rsidR="001C687B" w:rsidRPr="0028625C" w:rsidRDefault="001C687B" w:rsidP="001C687B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1C687B" w:rsidRPr="0028625C" w:rsidRDefault="001C687B" w:rsidP="001C68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1C687B" w:rsidRPr="0028625C" w:rsidRDefault="001C687B" w:rsidP="000079F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73000</w:t>
            </w:r>
          </w:p>
        </w:tc>
        <w:tc>
          <w:tcPr>
            <w:tcW w:w="1272" w:type="dxa"/>
            <w:vAlign w:val="center"/>
          </w:tcPr>
          <w:p w:rsidR="001C687B" w:rsidRPr="0028625C" w:rsidRDefault="001C687B" w:rsidP="001C687B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C687B" w:rsidRPr="0028625C" w:rsidRDefault="001C687B" w:rsidP="001C68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C687B" w:rsidRPr="0028625C" w:rsidRDefault="001C687B" w:rsidP="001C68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C687B" w:rsidRPr="0028625C" w:rsidRDefault="001C687B" w:rsidP="001C68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28625C" w:rsidRPr="0028625C" w:rsidTr="0089556C">
        <w:trPr>
          <w:gridAfter w:val="1"/>
          <w:wAfter w:w="10" w:type="dxa"/>
          <w:trHeight w:val="150"/>
        </w:trPr>
        <w:tc>
          <w:tcPr>
            <w:tcW w:w="703" w:type="dxa"/>
          </w:tcPr>
          <w:p w:rsidR="001C687B" w:rsidRPr="0028625C" w:rsidRDefault="001C687B" w:rsidP="001C687B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uk-UA"/>
              </w:rPr>
              <w:t>16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1C687B" w:rsidRPr="0028625C" w:rsidRDefault="001C687B" w:rsidP="00956D37">
            <w:pPr>
              <w:jc w:val="both"/>
              <w:rPr>
                <w:color w:val="auto"/>
                <w:lang w:val="ru-RU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Обсяг видатків розробк</w:t>
            </w:r>
            <w:r w:rsidR="00956D37"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у</w:t>
            </w: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</w:t>
            </w:r>
            <w:proofErr w:type="spellStart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проєктів</w:t>
            </w:r>
            <w:proofErr w:type="spellEnd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землеустрою</w:t>
            </w:r>
          </w:p>
        </w:tc>
        <w:tc>
          <w:tcPr>
            <w:tcW w:w="1056" w:type="dxa"/>
            <w:vAlign w:val="center"/>
          </w:tcPr>
          <w:p w:rsidR="001C687B" w:rsidRPr="0028625C" w:rsidRDefault="001C687B" w:rsidP="001C687B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1C687B" w:rsidRPr="0028625C" w:rsidRDefault="001C687B" w:rsidP="001C68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1C687B" w:rsidRPr="0028625C" w:rsidRDefault="001C687B" w:rsidP="000079F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103000</w:t>
            </w:r>
          </w:p>
        </w:tc>
        <w:tc>
          <w:tcPr>
            <w:tcW w:w="1272" w:type="dxa"/>
            <w:vAlign w:val="center"/>
          </w:tcPr>
          <w:p w:rsidR="001C687B" w:rsidRPr="0028625C" w:rsidRDefault="001C687B" w:rsidP="001C687B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C687B" w:rsidRPr="0028625C" w:rsidRDefault="001C687B" w:rsidP="001C68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C687B" w:rsidRPr="0028625C" w:rsidRDefault="001C687B" w:rsidP="001C68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C687B" w:rsidRPr="0028625C" w:rsidRDefault="001C687B" w:rsidP="001C68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28625C" w:rsidRPr="0028625C" w:rsidTr="0089556C">
        <w:trPr>
          <w:gridAfter w:val="1"/>
          <w:wAfter w:w="10" w:type="dxa"/>
          <w:trHeight w:val="456"/>
        </w:trPr>
        <w:tc>
          <w:tcPr>
            <w:tcW w:w="703" w:type="dxa"/>
            <w:vAlign w:val="center"/>
          </w:tcPr>
          <w:p w:rsidR="004E6468" w:rsidRPr="0028625C" w:rsidRDefault="004E6468" w:rsidP="004E6468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uk-UA"/>
              </w:rPr>
              <w:lastRenderedPageBreak/>
              <w:t>17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4E6468" w:rsidRPr="00FA1133" w:rsidRDefault="004E6468" w:rsidP="004E6468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  <w:lang w:val="uk-UA"/>
              </w:rPr>
            </w:pPr>
            <w:r w:rsidRPr="00FA1133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Обсяг видатків на придбання газових котлів</w:t>
            </w:r>
          </w:p>
        </w:tc>
        <w:tc>
          <w:tcPr>
            <w:tcW w:w="1056" w:type="dxa"/>
            <w:vAlign w:val="center"/>
          </w:tcPr>
          <w:p w:rsidR="004E6468" w:rsidRPr="0028625C" w:rsidRDefault="004E6468" w:rsidP="004E646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4E6468" w:rsidRPr="0028625C" w:rsidRDefault="004E6468" w:rsidP="004E646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4E6468" w:rsidRPr="00C05A9D" w:rsidRDefault="004E6468" w:rsidP="00C05A9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  <w:lang w:val="uk-UA"/>
              </w:rPr>
            </w:pPr>
            <w:r w:rsidRPr="00C05A9D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14</w:t>
            </w:r>
            <w:r w:rsidR="00C05A9D" w:rsidRPr="00C05A9D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58</w:t>
            </w:r>
            <w:r w:rsidRPr="00C05A9D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000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4E6468" w:rsidRPr="0028625C" w:rsidRDefault="004E6468" w:rsidP="004E6468">
            <w:pPr>
              <w:jc w:val="center"/>
              <w:rPr>
                <w:color w:val="auto"/>
              </w:rPr>
            </w:pPr>
            <w:r w:rsidRPr="0028625C">
              <w:rPr>
                <w:color w:val="auto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468" w:rsidRPr="0028625C" w:rsidRDefault="004E6468" w:rsidP="004E6468">
            <w:pPr>
              <w:jc w:val="center"/>
              <w:rPr>
                <w:color w:val="auto"/>
              </w:rPr>
            </w:pPr>
            <w:r w:rsidRPr="0028625C">
              <w:rPr>
                <w:color w:val="auto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468" w:rsidRPr="0028625C" w:rsidRDefault="004E6468" w:rsidP="004E6468">
            <w:pPr>
              <w:jc w:val="center"/>
              <w:rPr>
                <w:color w:val="auto"/>
              </w:rPr>
            </w:pPr>
            <w:r w:rsidRPr="0028625C">
              <w:rPr>
                <w:color w:val="auto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468" w:rsidRPr="0028625C" w:rsidRDefault="004E6468" w:rsidP="004E6468">
            <w:pPr>
              <w:jc w:val="center"/>
              <w:rPr>
                <w:color w:val="auto"/>
              </w:rPr>
            </w:pPr>
            <w:r w:rsidRPr="0028625C">
              <w:rPr>
                <w:color w:val="auto"/>
              </w:rPr>
              <w:t>-</w:t>
            </w:r>
          </w:p>
        </w:tc>
      </w:tr>
      <w:tr w:rsidR="0082360C" w:rsidRPr="0028625C" w:rsidTr="00B50E6E">
        <w:trPr>
          <w:gridAfter w:val="1"/>
          <w:wAfter w:w="10" w:type="dxa"/>
          <w:trHeight w:val="920"/>
        </w:trPr>
        <w:tc>
          <w:tcPr>
            <w:tcW w:w="703" w:type="dxa"/>
            <w:vAlign w:val="center"/>
          </w:tcPr>
          <w:p w:rsidR="0082360C" w:rsidRPr="0028625C" w:rsidRDefault="0082360C" w:rsidP="0082360C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uk-UA"/>
              </w:rPr>
              <w:t>18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82360C" w:rsidRPr="00E5654A" w:rsidRDefault="0082360C" w:rsidP="0082360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Обсяг видатків на ка</w:t>
            </w:r>
            <w:r w:rsidRPr="00E5654A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 xml:space="preserve">пітальний ремонт інженерних мереж з додатковим встановленням </w:t>
            </w:r>
            <w:proofErr w:type="spellStart"/>
            <w:r w:rsidRPr="00E5654A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когенераційної</w:t>
            </w:r>
            <w:proofErr w:type="spellEnd"/>
            <w:r w:rsidRPr="00E5654A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 xml:space="preserve"> установки, за адресами:  Одеська область, </w:t>
            </w:r>
            <w:proofErr w:type="spellStart"/>
            <w:r w:rsidRPr="00E5654A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м.Роздільна</w:t>
            </w:r>
            <w:proofErr w:type="spellEnd"/>
            <w:r w:rsidRPr="00E5654A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E5654A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вул.Молодіжна</w:t>
            </w:r>
            <w:proofErr w:type="spellEnd"/>
            <w:r w:rsidRPr="00E5654A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, б/н</w:t>
            </w:r>
          </w:p>
        </w:tc>
        <w:tc>
          <w:tcPr>
            <w:tcW w:w="1056" w:type="dxa"/>
            <w:vAlign w:val="center"/>
          </w:tcPr>
          <w:p w:rsidR="0082360C" w:rsidRPr="0028625C" w:rsidRDefault="0082360C" w:rsidP="0082360C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80"/>
              <w:right w:val="single" w:sz="4" w:space="0" w:color="000080"/>
            </w:tcBorders>
            <w:vAlign w:val="center"/>
          </w:tcPr>
          <w:p w:rsidR="0082360C" w:rsidRPr="0028625C" w:rsidRDefault="0082360C" w:rsidP="0082360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80"/>
              <w:right w:val="single" w:sz="4" w:space="0" w:color="000080"/>
            </w:tcBorders>
            <w:vAlign w:val="center"/>
          </w:tcPr>
          <w:p w:rsidR="0082360C" w:rsidRPr="002F7E5E" w:rsidRDefault="002F7E5E" w:rsidP="002F7E5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  <w:lang w:val="uk-UA"/>
              </w:rPr>
            </w:pPr>
            <w:r w:rsidRPr="002F7E5E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1192136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82360C" w:rsidRPr="002F7E5E" w:rsidRDefault="002F7E5E" w:rsidP="004E6468">
            <w:pPr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2360C" w:rsidRPr="002F7E5E" w:rsidRDefault="002F7E5E" w:rsidP="004E6468">
            <w:pPr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2360C" w:rsidRPr="002F7E5E" w:rsidRDefault="002F7E5E" w:rsidP="004E6468">
            <w:pPr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2360C" w:rsidRPr="002F7E5E" w:rsidRDefault="002F7E5E" w:rsidP="004E6468">
            <w:pPr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</w:tr>
      <w:tr w:rsidR="0028625C" w:rsidRPr="0028625C" w:rsidTr="0089556C">
        <w:trPr>
          <w:gridAfter w:val="1"/>
          <w:wAfter w:w="10" w:type="dxa"/>
          <w:trHeight w:val="173"/>
        </w:trPr>
        <w:tc>
          <w:tcPr>
            <w:tcW w:w="703" w:type="dxa"/>
            <w:vAlign w:val="center"/>
          </w:tcPr>
          <w:p w:rsidR="009A58D0" w:rsidRPr="0028625C" w:rsidRDefault="009A58D0" w:rsidP="009A58D0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uk-UA"/>
              </w:rPr>
              <w:t>19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9A58D0" w:rsidRPr="0028625C" w:rsidRDefault="009A58D0" w:rsidP="001337B8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Обсяг видатків </w:t>
            </w:r>
            <w:r w:rsidR="001337B8"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на капітальний ремонт інженерних мереж з додатковим встановленням </w:t>
            </w:r>
            <w:proofErr w:type="spellStart"/>
            <w:r w:rsidR="001337B8"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когенераційної</w:t>
            </w:r>
            <w:proofErr w:type="spellEnd"/>
            <w:r w:rsidR="001337B8"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установки (за адресами: Одеська область, </w:t>
            </w:r>
            <w:proofErr w:type="spellStart"/>
            <w:r w:rsidR="001337B8"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м.Роздільна</w:t>
            </w:r>
            <w:proofErr w:type="spellEnd"/>
            <w:r w:rsidR="001337B8"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, </w:t>
            </w:r>
            <w:proofErr w:type="spellStart"/>
            <w:r w:rsidR="001337B8"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вул.Європейська</w:t>
            </w:r>
            <w:proofErr w:type="spellEnd"/>
            <w:r w:rsidR="001337B8"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1, </w:t>
            </w:r>
            <w:proofErr w:type="spellStart"/>
            <w:r w:rsidR="001337B8"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пров.Спортивний</w:t>
            </w:r>
            <w:proofErr w:type="spellEnd"/>
            <w:r w:rsidR="001337B8"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, 2)</w:t>
            </w:r>
          </w:p>
        </w:tc>
        <w:tc>
          <w:tcPr>
            <w:tcW w:w="1056" w:type="dxa"/>
            <w:vAlign w:val="center"/>
          </w:tcPr>
          <w:p w:rsidR="009A58D0" w:rsidRPr="0028625C" w:rsidRDefault="009A58D0" w:rsidP="004E646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9A58D0" w:rsidRPr="0028625C" w:rsidRDefault="009A58D0" w:rsidP="004E646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9A58D0" w:rsidRPr="005842B2" w:rsidRDefault="001337B8" w:rsidP="005842B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  <w:lang w:val="uk-UA"/>
              </w:rPr>
            </w:pPr>
            <w:r w:rsidRPr="005842B2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3</w:t>
            </w:r>
            <w:r w:rsidR="005842B2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88</w:t>
            </w:r>
            <w:r w:rsidRPr="005842B2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5202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9A58D0" w:rsidRPr="0028625C" w:rsidRDefault="009A58D0" w:rsidP="004E6468">
            <w:pPr>
              <w:jc w:val="center"/>
              <w:rPr>
                <w:color w:val="auto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A58D0" w:rsidRPr="0028625C" w:rsidRDefault="009A58D0" w:rsidP="004E6468">
            <w:pPr>
              <w:jc w:val="center"/>
              <w:rPr>
                <w:color w:val="auto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A58D0" w:rsidRPr="0028625C" w:rsidRDefault="009A58D0" w:rsidP="004E6468">
            <w:pPr>
              <w:jc w:val="center"/>
              <w:rPr>
                <w:color w:val="auto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A58D0" w:rsidRPr="0028625C" w:rsidRDefault="009A58D0" w:rsidP="004E6468">
            <w:pPr>
              <w:jc w:val="center"/>
              <w:rPr>
                <w:color w:val="auto"/>
              </w:rPr>
            </w:pPr>
          </w:p>
        </w:tc>
      </w:tr>
      <w:tr w:rsidR="0028625C" w:rsidRPr="0028625C" w:rsidTr="0089556C">
        <w:trPr>
          <w:gridAfter w:val="1"/>
          <w:wAfter w:w="10" w:type="dxa"/>
          <w:trHeight w:val="173"/>
        </w:trPr>
        <w:tc>
          <w:tcPr>
            <w:tcW w:w="703" w:type="dxa"/>
            <w:vAlign w:val="center"/>
          </w:tcPr>
          <w:p w:rsidR="006163DA" w:rsidRPr="0028625C" w:rsidRDefault="001337B8" w:rsidP="004E6468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uk-UA"/>
              </w:rPr>
              <w:t>20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6163DA" w:rsidRPr="0028625C" w:rsidRDefault="006163DA" w:rsidP="00244DCD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Обсяг видатків на </w:t>
            </w:r>
            <w:r w:rsidR="00244DCD"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розроблення проектно-кошторисної документації по об’єкту: «Капітальний ремонт інженерних мереж котельні "ЗОШ №1" із заміною газових котлів  за </w:t>
            </w:r>
            <w:proofErr w:type="spellStart"/>
            <w:r w:rsidR="00244DCD"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адресою</w:t>
            </w:r>
            <w:proofErr w:type="spellEnd"/>
            <w:r w:rsidR="00244DCD"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: Одеська область, м. Роздільна, вул. Шевченка,56»</w:t>
            </w:r>
          </w:p>
        </w:tc>
        <w:tc>
          <w:tcPr>
            <w:tcW w:w="1056" w:type="dxa"/>
            <w:vAlign w:val="center"/>
          </w:tcPr>
          <w:p w:rsidR="006163DA" w:rsidRPr="0028625C" w:rsidRDefault="006163DA" w:rsidP="004E646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6163DA" w:rsidRPr="0028625C" w:rsidRDefault="006163DA" w:rsidP="004E646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6163DA" w:rsidRPr="0028625C" w:rsidRDefault="006163DA" w:rsidP="004E646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200000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6163DA" w:rsidRPr="0028625C" w:rsidRDefault="006163DA" w:rsidP="004E6468">
            <w:pPr>
              <w:jc w:val="center"/>
              <w:rPr>
                <w:color w:val="auto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163DA" w:rsidRPr="0028625C" w:rsidRDefault="006163DA" w:rsidP="004E6468">
            <w:pPr>
              <w:jc w:val="center"/>
              <w:rPr>
                <w:color w:val="auto"/>
                <w:lang w:val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163DA" w:rsidRPr="0028625C" w:rsidRDefault="006163DA" w:rsidP="004E6468">
            <w:pPr>
              <w:jc w:val="center"/>
              <w:rPr>
                <w:color w:val="auto"/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163DA" w:rsidRPr="0028625C" w:rsidRDefault="006163DA" w:rsidP="004E6468">
            <w:pPr>
              <w:jc w:val="center"/>
              <w:rPr>
                <w:color w:val="auto"/>
                <w:lang w:val="ru-RU"/>
              </w:rPr>
            </w:pPr>
          </w:p>
        </w:tc>
      </w:tr>
      <w:tr w:rsidR="0028625C" w:rsidRPr="0028625C" w:rsidTr="0089556C">
        <w:trPr>
          <w:gridAfter w:val="1"/>
          <w:wAfter w:w="10" w:type="dxa"/>
          <w:trHeight w:val="173"/>
        </w:trPr>
        <w:tc>
          <w:tcPr>
            <w:tcW w:w="703" w:type="dxa"/>
            <w:vAlign w:val="center"/>
          </w:tcPr>
          <w:p w:rsidR="0028625C" w:rsidRPr="0028625C" w:rsidRDefault="0028625C" w:rsidP="004E6468">
            <w:pPr>
              <w:jc w:val="center"/>
              <w:rPr>
                <w:rFonts w:ascii="Times New Roman" w:eastAsiaTheme="minorHAnsi" w:hAnsi="Times New Roman" w:cs="Times New Roman"/>
                <w:b/>
                <w:i/>
                <w:color w:val="0070C0"/>
                <w:lang w:val="uk-UA"/>
              </w:rPr>
            </w:pPr>
            <w:r w:rsidRPr="0028625C">
              <w:rPr>
                <w:rFonts w:ascii="Times New Roman" w:eastAsiaTheme="minorHAnsi" w:hAnsi="Times New Roman" w:cs="Times New Roman"/>
                <w:b/>
                <w:i/>
                <w:color w:val="0070C0"/>
                <w:lang w:val="uk-UA"/>
              </w:rPr>
              <w:t>21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28625C" w:rsidRPr="0028625C" w:rsidRDefault="0028625C" w:rsidP="0028625C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Обсяг видатків на</w:t>
            </w:r>
            <w:r w:rsidRPr="0028625C">
              <w:rPr>
                <w:b/>
                <w:i/>
                <w:color w:val="0070C0"/>
                <w:lang w:val="uk-UA"/>
              </w:rPr>
              <w:t xml:space="preserve"> о</w:t>
            </w:r>
            <w:r w:rsidRPr="0028625C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 xml:space="preserve">плату електричної енергії, на виконання умов договору №1158 про постачання електричної енергії споживачу від 31.01.2025 року між ТОВ «РТЕ </w:t>
            </w:r>
            <w:proofErr w:type="spellStart"/>
            <w:r w:rsidRPr="0028625C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Юкрейн</w:t>
            </w:r>
            <w:proofErr w:type="spellEnd"/>
            <w:r w:rsidRPr="0028625C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» та Комунальним підприємством «</w:t>
            </w:r>
            <w:proofErr w:type="spellStart"/>
            <w:r w:rsidRPr="0028625C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Роздільнянський</w:t>
            </w:r>
            <w:proofErr w:type="spellEnd"/>
            <w:r w:rsidRPr="0028625C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 xml:space="preserve"> міський</w:t>
            </w: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 xml:space="preserve"> </w:t>
            </w:r>
            <w:r w:rsidRPr="0028625C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водоканал»</w:t>
            </w:r>
          </w:p>
        </w:tc>
        <w:tc>
          <w:tcPr>
            <w:tcW w:w="1056" w:type="dxa"/>
            <w:vAlign w:val="center"/>
          </w:tcPr>
          <w:p w:rsidR="0028625C" w:rsidRPr="0028625C" w:rsidRDefault="0028625C" w:rsidP="004E646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грн.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28625C" w:rsidRPr="0028625C" w:rsidRDefault="0028625C" w:rsidP="004E646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28625C" w:rsidRPr="0028625C" w:rsidRDefault="0028625C" w:rsidP="009A516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1</w:t>
            </w:r>
            <w:r w:rsidR="009A5162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3</w:t>
            </w:r>
            <w:r w:rsidRPr="0028625C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00000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28625C" w:rsidRPr="0028625C" w:rsidRDefault="0028625C" w:rsidP="004E6468">
            <w:pPr>
              <w:jc w:val="center"/>
              <w:rPr>
                <w:color w:val="auto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8625C" w:rsidRPr="0028625C" w:rsidRDefault="0028625C" w:rsidP="004E6468">
            <w:pPr>
              <w:jc w:val="center"/>
              <w:rPr>
                <w:color w:val="auto"/>
                <w:lang w:val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8625C" w:rsidRPr="0028625C" w:rsidRDefault="0028625C" w:rsidP="004E6468">
            <w:pPr>
              <w:jc w:val="center"/>
              <w:rPr>
                <w:color w:val="auto"/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8625C" w:rsidRPr="0028625C" w:rsidRDefault="0028625C" w:rsidP="004E6468">
            <w:pPr>
              <w:jc w:val="center"/>
              <w:rPr>
                <w:color w:val="auto"/>
                <w:lang w:val="ru-RU"/>
              </w:rPr>
            </w:pPr>
          </w:p>
        </w:tc>
      </w:tr>
      <w:tr w:rsidR="005842B2" w:rsidRPr="005842B2" w:rsidTr="0089556C">
        <w:trPr>
          <w:gridAfter w:val="1"/>
          <w:wAfter w:w="10" w:type="dxa"/>
          <w:trHeight w:val="173"/>
        </w:trPr>
        <w:tc>
          <w:tcPr>
            <w:tcW w:w="703" w:type="dxa"/>
            <w:vAlign w:val="center"/>
          </w:tcPr>
          <w:p w:rsidR="005842B2" w:rsidRPr="0028625C" w:rsidRDefault="005842B2" w:rsidP="004E6468">
            <w:pPr>
              <w:jc w:val="center"/>
              <w:rPr>
                <w:rFonts w:ascii="Times New Roman" w:eastAsiaTheme="minorHAnsi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0070C0"/>
                <w:lang w:val="uk-UA"/>
              </w:rPr>
              <w:t>22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5842B2" w:rsidRPr="0028625C" w:rsidRDefault="005842B2" w:rsidP="0028625C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5842B2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 xml:space="preserve">Обсяг видатків </w:t>
            </w: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на к</w:t>
            </w:r>
            <w:r w:rsidRPr="005842B2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 xml:space="preserve">апітальний ремонт інженерних мереж котельні (ЗОШ №1), із заміною газових котлів,  за </w:t>
            </w:r>
            <w:proofErr w:type="spellStart"/>
            <w:r w:rsidRPr="005842B2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адресою</w:t>
            </w:r>
            <w:proofErr w:type="spellEnd"/>
            <w:r w:rsidRPr="005842B2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 xml:space="preserve">: </w:t>
            </w:r>
            <w:proofErr w:type="spellStart"/>
            <w:r w:rsidRPr="005842B2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м.Роздільна</w:t>
            </w:r>
            <w:proofErr w:type="spellEnd"/>
            <w:r w:rsidRPr="005842B2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 xml:space="preserve">, </w:t>
            </w:r>
            <w:proofErr w:type="spellStart"/>
            <w:r w:rsidRPr="005842B2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вул.Шевченка</w:t>
            </w:r>
            <w:proofErr w:type="spellEnd"/>
            <w:r w:rsidRPr="005842B2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, 56</w:t>
            </w:r>
          </w:p>
        </w:tc>
        <w:tc>
          <w:tcPr>
            <w:tcW w:w="1056" w:type="dxa"/>
            <w:vAlign w:val="center"/>
          </w:tcPr>
          <w:p w:rsidR="005842B2" w:rsidRPr="0028625C" w:rsidRDefault="005842B2" w:rsidP="004E646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грн.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5842B2" w:rsidRPr="0028625C" w:rsidRDefault="005842B2" w:rsidP="004E646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5842B2" w:rsidRPr="0028625C" w:rsidRDefault="005842B2" w:rsidP="009A516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300000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5842B2" w:rsidRPr="005842B2" w:rsidRDefault="005842B2" w:rsidP="004E6468">
            <w:pPr>
              <w:jc w:val="center"/>
              <w:rPr>
                <w:color w:val="auto"/>
                <w:lang w:val="uk-UA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842B2" w:rsidRPr="005842B2" w:rsidRDefault="005842B2" w:rsidP="004E6468">
            <w:pPr>
              <w:jc w:val="center"/>
              <w:rPr>
                <w:color w:val="auto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842B2" w:rsidRPr="005842B2" w:rsidRDefault="005842B2" w:rsidP="004E6468">
            <w:pPr>
              <w:jc w:val="center"/>
              <w:rPr>
                <w:color w:val="auto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842B2" w:rsidRPr="005842B2" w:rsidRDefault="005842B2" w:rsidP="004E6468">
            <w:pPr>
              <w:jc w:val="center"/>
              <w:rPr>
                <w:color w:val="auto"/>
                <w:lang w:val="uk-UA"/>
              </w:rPr>
            </w:pPr>
          </w:p>
        </w:tc>
      </w:tr>
      <w:tr w:rsidR="00344FDC" w:rsidRPr="005842B2" w:rsidTr="0089556C">
        <w:trPr>
          <w:gridAfter w:val="1"/>
          <w:wAfter w:w="10" w:type="dxa"/>
          <w:trHeight w:val="173"/>
        </w:trPr>
        <w:tc>
          <w:tcPr>
            <w:tcW w:w="703" w:type="dxa"/>
            <w:vAlign w:val="center"/>
          </w:tcPr>
          <w:p w:rsidR="00344FDC" w:rsidRDefault="00344FDC" w:rsidP="004E6468">
            <w:pPr>
              <w:jc w:val="center"/>
              <w:rPr>
                <w:rFonts w:ascii="Times New Roman" w:eastAsiaTheme="minorHAnsi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0070C0"/>
                <w:lang w:val="uk-UA"/>
              </w:rPr>
              <w:t>23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344FDC" w:rsidRPr="005842B2" w:rsidRDefault="00344FDC" w:rsidP="0028625C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Обсяг видатків на послуги шеф монтажу</w:t>
            </w:r>
          </w:p>
        </w:tc>
        <w:tc>
          <w:tcPr>
            <w:tcW w:w="1056" w:type="dxa"/>
            <w:vAlign w:val="center"/>
          </w:tcPr>
          <w:p w:rsidR="00344FDC" w:rsidRDefault="00344FDC" w:rsidP="004E646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грн.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344FDC" w:rsidRPr="0028625C" w:rsidRDefault="00344FDC" w:rsidP="004E646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344FDC" w:rsidRDefault="00344FDC" w:rsidP="009A516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60000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344FDC" w:rsidRPr="005842B2" w:rsidRDefault="00344FDC" w:rsidP="004E6468">
            <w:pPr>
              <w:jc w:val="center"/>
              <w:rPr>
                <w:color w:val="auto"/>
                <w:lang w:val="uk-UA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44FDC" w:rsidRPr="005842B2" w:rsidRDefault="00344FDC" w:rsidP="004E6468">
            <w:pPr>
              <w:jc w:val="center"/>
              <w:rPr>
                <w:color w:val="auto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44FDC" w:rsidRPr="005842B2" w:rsidRDefault="00344FDC" w:rsidP="004E6468">
            <w:pPr>
              <w:jc w:val="center"/>
              <w:rPr>
                <w:color w:val="auto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44FDC" w:rsidRPr="005842B2" w:rsidRDefault="00344FDC" w:rsidP="004E6468">
            <w:pPr>
              <w:jc w:val="center"/>
              <w:rPr>
                <w:color w:val="auto"/>
                <w:lang w:val="uk-UA"/>
              </w:rPr>
            </w:pPr>
          </w:p>
        </w:tc>
      </w:tr>
      <w:tr w:rsidR="00344FDC" w:rsidRPr="005842B2" w:rsidTr="0089556C">
        <w:trPr>
          <w:gridAfter w:val="1"/>
          <w:wAfter w:w="10" w:type="dxa"/>
          <w:trHeight w:val="173"/>
        </w:trPr>
        <w:tc>
          <w:tcPr>
            <w:tcW w:w="703" w:type="dxa"/>
            <w:vAlign w:val="center"/>
          </w:tcPr>
          <w:p w:rsidR="00344FDC" w:rsidRDefault="00344FDC" w:rsidP="004E6468">
            <w:pPr>
              <w:jc w:val="center"/>
              <w:rPr>
                <w:rFonts w:ascii="Times New Roman" w:eastAsiaTheme="minorHAnsi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0070C0"/>
                <w:lang w:val="uk-UA"/>
              </w:rPr>
              <w:t>24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344FDC" w:rsidRDefault="00344FDC" w:rsidP="00523764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Обсяг видатків на ро</w:t>
            </w:r>
            <w:r w:rsidRPr="00344FDC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зроблення проектно-кошторисної документації по об’єкт</w:t>
            </w:r>
            <w:r w:rsidR="00523764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ам</w:t>
            </w:r>
            <w:r w:rsidRPr="00344FDC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 xml:space="preserve">: «Капітальний ремонт інженерних мереж </w:t>
            </w:r>
            <w:proofErr w:type="spellStart"/>
            <w:r w:rsidRPr="00344FDC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котелень</w:t>
            </w:r>
            <w:proofErr w:type="spellEnd"/>
            <w:r w:rsidRPr="00344FDC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 xml:space="preserve"> </w:t>
            </w:r>
            <w:r w:rsidR="00523764" w:rsidRPr="00523764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 xml:space="preserve">з додатковим встановленням </w:t>
            </w:r>
            <w:proofErr w:type="spellStart"/>
            <w:r w:rsidR="00523764" w:rsidRPr="00523764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когенераційної</w:t>
            </w:r>
            <w:proofErr w:type="spellEnd"/>
            <w:r w:rsidR="00523764" w:rsidRPr="00523764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 xml:space="preserve"> установки, за адресами:  Одеська область, </w:t>
            </w:r>
            <w:proofErr w:type="spellStart"/>
            <w:r w:rsidR="00523764" w:rsidRPr="00523764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м.Роздільна</w:t>
            </w:r>
            <w:proofErr w:type="spellEnd"/>
            <w:r w:rsidR="00523764" w:rsidRPr="00523764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 xml:space="preserve">, </w:t>
            </w:r>
            <w:proofErr w:type="spellStart"/>
            <w:r w:rsidR="00523764" w:rsidRPr="00523764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вул.Щаслива</w:t>
            </w:r>
            <w:proofErr w:type="spellEnd"/>
            <w:r w:rsidR="00523764" w:rsidRPr="00523764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 xml:space="preserve">, 54, </w:t>
            </w:r>
            <w:proofErr w:type="spellStart"/>
            <w:r w:rsidR="00523764" w:rsidRPr="00523764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вул.Привокзальна</w:t>
            </w:r>
            <w:proofErr w:type="spellEnd"/>
            <w:r w:rsidR="00523764" w:rsidRPr="00523764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, 17А</w:t>
            </w:r>
            <w:r w:rsidRPr="00344FDC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 xml:space="preserve"> </w:t>
            </w:r>
          </w:p>
        </w:tc>
        <w:tc>
          <w:tcPr>
            <w:tcW w:w="1056" w:type="dxa"/>
            <w:vAlign w:val="center"/>
          </w:tcPr>
          <w:p w:rsidR="00344FDC" w:rsidRDefault="00344FDC" w:rsidP="004E646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грн.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344FDC" w:rsidRPr="0028625C" w:rsidRDefault="00344FDC" w:rsidP="004E646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344FDC" w:rsidRDefault="00344FDC" w:rsidP="009A516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582902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344FDC" w:rsidRPr="005842B2" w:rsidRDefault="00344FDC" w:rsidP="004E6468">
            <w:pPr>
              <w:jc w:val="center"/>
              <w:rPr>
                <w:color w:val="auto"/>
                <w:lang w:val="uk-UA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44FDC" w:rsidRPr="005842B2" w:rsidRDefault="00344FDC" w:rsidP="004E6468">
            <w:pPr>
              <w:jc w:val="center"/>
              <w:rPr>
                <w:color w:val="auto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44FDC" w:rsidRPr="005842B2" w:rsidRDefault="00344FDC" w:rsidP="004E6468">
            <w:pPr>
              <w:jc w:val="center"/>
              <w:rPr>
                <w:color w:val="auto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44FDC" w:rsidRPr="005842B2" w:rsidRDefault="00344FDC" w:rsidP="004E6468">
            <w:pPr>
              <w:jc w:val="center"/>
              <w:rPr>
                <w:color w:val="auto"/>
                <w:lang w:val="uk-UA"/>
              </w:rPr>
            </w:pPr>
          </w:p>
        </w:tc>
      </w:tr>
      <w:tr w:rsidR="00523764" w:rsidRPr="0089556C" w:rsidTr="0069686C">
        <w:trPr>
          <w:gridAfter w:val="1"/>
          <w:wAfter w:w="10" w:type="dxa"/>
          <w:trHeight w:val="1266"/>
        </w:trPr>
        <w:tc>
          <w:tcPr>
            <w:tcW w:w="703" w:type="dxa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0070C0"/>
                <w:lang w:val="uk-UA"/>
              </w:rPr>
              <w:lastRenderedPageBreak/>
              <w:t>25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000080"/>
              <w:right w:val="single" w:sz="4" w:space="0" w:color="000080"/>
            </w:tcBorders>
            <w:vAlign w:val="center"/>
          </w:tcPr>
          <w:p w:rsidR="00523764" w:rsidRPr="00FA1133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Обсяг видатків на к</w:t>
            </w:r>
            <w:r w:rsidRPr="00FA1133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 xml:space="preserve">апітальний ремонт інженерних мереж з додатковим встановленням </w:t>
            </w:r>
            <w:proofErr w:type="spellStart"/>
            <w:r w:rsidRPr="00FA1133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когенераційної</w:t>
            </w:r>
            <w:proofErr w:type="spellEnd"/>
            <w:r w:rsidRPr="00FA1133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 xml:space="preserve"> установки, за адресами:  Одеська область, </w:t>
            </w:r>
            <w:proofErr w:type="spellStart"/>
            <w:r w:rsidRPr="00FA1133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м.Роздільна</w:t>
            </w:r>
            <w:proofErr w:type="spellEnd"/>
            <w:r w:rsidRPr="00FA1133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A1133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вул.Щаслива</w:t>
            </w:r>
            <w:proofErr w:type="spellEnd"/>
            <w:r w:rsidRPr="00FA1133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 xml:space="preserve">, 54, </w:t>
            </w:r>
            <w:proofErr w:type="spellStart"/>
            <w:r w:rsidRPr="00FA1133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вул.Привокзальна</w:t>
            </w:r>
            <w:proofErr w:type="spellEnd"/>
            <w:r w:rsidRPr="00FA1133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, 17А</w:t>
            </w:r>
          </w:p>
        </w:tc>
        <w:tc>
          <w:tcPr>
            <w:tcW w:w="1056" w:type="dxa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80"/>
              <w:right w:val="single" w:sz="4" w:space="0" w:color="000080"/>
            </w:tcBorders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1684882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color w:val="auto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color w:val="auto"/>
                <w:lang w:val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color w:val="auto"/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color w:val="auto"/>
                <w:lang w:val="ru-RU"/>
              </w:rPr>
            </w:pPr>
          </w:p>
        </w:tc>
      </w:tr>
      <w:tr w:rsidR="00523764" w:rsidRPr="0028625C" w:rsidTr="0089556C">
        <w:trPr>
          <w:gridAfter w:val="1"/>
          <w:wAfter w:w="10" w:type="dxa"/>
        </w:trPr>
        <w:tc>
          <w:tcPr>
            <w:tcW w:w="12636" w:type="dxa"/>
            <w:gridSpan w:val="7"/>
          </w:tcPr>
          <w:p w:rsidR="00523764" w:rsidRPr="0028625C" w:rsidRDefault="00523764" w:rsidP="00523764">
            <w:pPr>
              <w:ind w:right="-3931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 xml:space="preserve">ІІ. </w:t>
            </w:r>
            <w:proofErr w:type="spellStart"/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Показник</w:t>
            </w:r>
            <w:proofErr w:type="spellEnd"/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 xml:space="preserve"> продукту</w:t>
            </w:r>
          </w:p>
        </w:tc>
        <w:tc>
          <w:tcPr>
            <w:tcW w:w="2674" w:type="dxa"/>
            <w:gridSpan w:val="2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</w:tr>
      <w:tr w:rsidR="00523764" w:rsidRPr="0028625C" w:rsidTr="0089556C">
        <w:trPr>
          <w:gridAfter w:val="1"/>
          <w:wAfter w:w="10" w:type="dxa"/>
        </w:trPr>
        <w:tc>
          <w:tcPr>
            <w:tcW w:w="703" w:type="dxa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764" w:rsidRPr="0028625C" w:rsidRDefault="00523764" w:rsidP="0052376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Кількість обладнання  та матеріалів, яке планується придбати</w:t>
            </w:r>
            <w:r w:rsidRPr="0028625C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обладнання для господарської діяльності КП «</w:t>
            </w:r>
            <w:proofErr w:type="spellStart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Роздільнянський</w:t>
            </w:r>
            <w:proofErr w:type="spellEnd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міський водоканал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од.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23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  <w:p w:rsidR="00523764" w:rsidRPr="0028625C" w:rsidRDefault="00523764" w:rsidP="00523764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23</w:t>
            </w:r>
          </w:p>
        </w:tc>
        <w:tc>
          <w:tcPr>
            <w:tcW w:w="1272" w:type="dxa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523764" w:rsidRPr="0028625C" w:rsidTr="0089556C">
        <w:trPr>
          <w:gridAfter w:val="1"/>
          <w:wAfter w:w="10" w:type="dxa"/>
          <w:trHeight w:val="750"/>
        </w:trPr>
        <w:tc>
          <w:tcPr>
            <w:tcW w:w="703" w:type="dxa"/>
            <w:vMerge w:val="restart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2</w:t>
            </w:r>
          </w:p>
        </w:tc>
        <w:tc>
          <w:tcPr>
            <w:tcW w:w="4805" w:type="dxa"/>
            <w:vAlign w:val="center"/>
          </w:tcPr>
          <w:p w:rsidR="00523764" w:rsidRPr="0028625C" w:rsidRDefault="00523764" w:rsidP="0052376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Кількість труб, яку планується придбати</w:t>
            </w:r>
            <w:r w:rsidRPr="0028625C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для господарської діяльності КП «</w:t>
            </w:r>
            <w:proofErr w:type="spellStart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Роздільнянський</w:t>
            </w:r>
            <w:proofErr w:type="spellEnd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міський водоканал»</w:t>
            </w:r>
          </w:p>
        </w:tc>
        <w:tc>
          <w:tcPr>
            <w:tcW w:w="1056" w:type="dxa"/>
            <w:vMerge w:val="restart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м.</w:t>
            </w:r>
          </w:p>
        </w:tc>
        <w:tc>
          <w:tcPr>
            <w:tcW w:w="1695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2400</w:t>
            </w:r>
          </w:p>
        </w:tc>
        <w:tc>
          <w:tcPr>
            <w:tcW w:w="1697" w:type="dxa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2400</w:t>
            </w:r>
          </w:p>
        </w:tc>
        <w:tc>
          <w:tcPr>
            <w:tcW w:w="1272" w:type="dxa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523764" w:rsidRPr="0028625C" w:rsidTr="0089556C">
        <w:trPr>
          <w:gridAfter w:val="1"/>
          <w:wAfter w:w="10" w:type="dxa"/>
          <w:trHeight w:val="363"/>
        </w:trPr>
        <w:tc>
          <w:tcPr>
            <w:tcW w:w="703" w:type="dxa"/>
            <w:vMerge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4805" w:type="dxa"/>
            <w:vAlign w:val="center"/>
          </w:tcPr>
          <w:p w:rsidR="00523764" w:rsidRPr="0028625C" w:rsidRDefault="00523764" w:rsidP="0052376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Кількість кабелів, яку планується придбати</w:t>
            </w:r>
            <w:r w:rsidRPr="0028625C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для господарської діяльності КП «</w:t>
            </w:r>
            <w:proofErr w:type="spellStart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Роздільнянський</w:t>
            </w:r>
            <w:proofErr w:type="spellEnd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міський водоканал»</w:t>
            </w:r>
          </w:p>
        </w:tc>
        <w:tc>
          <w:tcPr>
            <w:tcW w:w="1056" w:type="dxa"/>
            <w:vMerge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695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1800</w:t>
            </w:r>
          </w:p>
        </w:tc>
        <w:tc>
          <w:tcPr>
            <w:tcW w:w="1697" w:type="dxa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1800</w:t>
            </w:r>
          </w:p>
        </w:tc>
        <w:tc>
          <w:tcPr>
            <w:tcW w:w="1272" w:type="dxa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523764" w:rsidRPr="0028625C" w:rsidTr="0089556C">
        <w:trPr>
          <w:gridAfter w:val="1"/>
          <w:wAfter w:w="10" w:type="dxa"/>
        </w:trPr>
        <w:tc>
          <w:tcPr>
            <w:tcW w:w="703" w:type="dxa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4805" w:type="dxa"/>
            <w:vAlign w:val="center"/>
          </w:tcPr>
          <w:p w:rsidR="00523764" w:rsidRPr="0028625C" w:rsidRDefault="00523764" w:rsidP="0052376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Кількість запчастин,  яку планується придбати</w:t>
            </w:r>
          </w:p>
        </w:tc>
        <w:tc>
          <w:tcPr>
            <w:tcW w:w="1056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од.</w:t>
            </w:r>
          </w:p>
        </w:tc>
        <w:tc>
          <w:tcPr>
            <w:tcW w:w="1695" w:type="dxa"/>
            <w:vAlign w:val="center"/>
          </w:tcPr>
          <w:p w:rsidR="00523764" w:rsidRPr="0028625C" w:rsidRDefault="00523764" w:rsidP="00523764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41</w:t>
            </w:r>
          </w:p>
        </w:tc>
        <w:tc>
          <w:tcPr>
            <w:tcW w:w="1697" w:type="dxa"/>
          </w:tcPr>
          <w:p w:rsidR="00523764" w:rsidRPr="0028625C" w:rsidRDefault="00523764" w:rsidP="00523764">
            <w:pPr>
              <w:spacing w:line="360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41</w:t>
            </w:r>
          </w:p>
        </w:tc>
        <w:tc>
          <w:tcPr>
            <w:tcW w:w="1272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7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523764" w:rsidRPr="0028625C" w:rsidTr="0089556C">
        <w:trPr>
          <w:gridAfter w:val="1"/>
          <w:wAfter w:w="10" w:type="dxa"/>
        </w:trPr>
        <w:tc>
          <w:tcPr>
            <w:tcW w:w="703" w:type="dxa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4</w:t>
            </w:r>
          </w:p>
        </w:tc>
        <w:tc>
          <w:tcPr>
            <w:tcW w:w="4805" w:type="dxa"/>
            <w:vAlign w:val="center"/>
          </w:tcPr>
          <w:p w:rsidR="00523764" w:rsidRPr="0028625C" w:rsidRDefault="00523764" w:rsidP="0052376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Кількість артезіанських свердловин, яка буде побудована</w:t>
            </w:r>
          </w:p>
        </w:tc>
        <w:tc>
          <w:tcPr>
            <w:tcW w:w="1056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шт.</w:t>
            </w:r>
          </w:p>
        </w:tc>
        <w:tc>
          <w:tcPr>
            <w:tcW w:w="1695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</w:t>
            </w:r>
          </w:p>
        </w:tc>
        <w:tc>
          <w:tcPr>
            <w:tcW w:w="1697" w:type="dxa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</w:t>
            </w:r>
          </w:p>
        </w:tc>
        <w:tc>
          <w:tcPr>
            <w:tcW w:w="1272" w:type="dxa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523764" w:rsidRPr="0028625C" w:rsidTr="0089556C">
        <w:trPr>
          <w:gridAfter w:val="1"/>
          <w:wAfter w:w="10" w:type="dxa"/>
          <w:trHeight w:val="711"/>
        </w:trPr>
        <w:tc>
          <w:tcPr>
            <w:tcW w:w="703" w:type="dxa"/>
            <w:vMerge w:val="restart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5</w:t>
            </w:r>
          </w:p>
        </w:tc>
        <w:tc>
          <w:tcPr>
            <w:tcW w:w="4805" w:type="dxa"/>
            <w:vAlign w:val="center"/>
          </w:tcPr>
          <w:p w:rsidR="00523764" w:rsidRPr="0028625C" w:rsidRDefault="00523764" w:rsidP="0052376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Кількість предметів та матеріалів довгострокового користування, яке планується придбати</w:t>
            </w:r>
          </w:p>
        </w:tc>
        <w:tc>
          <w:tcPr>
            <w:tcW w:w="1056" w:type="dxa"/>
            <w:vMerge w:val="restart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шт.</w:t>
            </w:r>
          </w:p>
        </w:tc>
        <w:tc>
          <w:tcPr>
            <w:tcW w:w="1695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18</w:t>
            </w:r>
          </w:p>
        </w:tc>
        <w:tc>
          <w:tcPr>
            <w:tcW w:w="1697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5</w:t>
            </w:r>
          </w:p>
        </w:tc>
        <w:tc>
          <w:tcPr>
            <w:tcW w:w="1272" w:type="dxa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523764" w:rsidRPr="0028625C" w:rsidTr="0089556C">
        <w:trPr>
          <w:gridAfter w:val="1"/>
          <w:wAfter w:w="10" w:type="dxa"/>
          <w:trHeight w:val="200"/>
        </w:trPr>
        <w:tc>
          <w:tcPr>
            <w:tcW w:w="703" w:type="dxa"/>
            <w:vMerge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4805" w:type="dxa"/>
            <w:vAlign w:val="center"/>
          </w:tcPr>
          <w:p w:rsidR="00523764" w:rsidRPr="0028625C" w:rsidRDefault="00523764" w:rsidP="0052376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Кількість предметів та матеріалів короткострокового користування, яке планується придбати</w:t>
            </w:r>
          </w:p>
        </w:tc>
        <w:tc>
          <w:tcPr>
            <w:tcW w:w="1056" w:type="dxa"/>
            <w:vMerge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695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258</w:t>
            </w:r>
          </w:p>
        </w:tc>
        <w:tc>
          <w:tcPr>
            <w:tcW w:w="1697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258</w:t>
            </w:r>
          </w:p>
        </w:tc>
        <w:tc>
          <w:tcPr>
            <w:tcW w:w="1272" w:type="dxa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523764" w:rsidRPr="0028625C" w:rsidTr="0089556C">
        <w:trPr>
          <w:gridAfter w:val="1"/>
          <w:wAfter w:w="10" w:type="dxa"/>
        </w:trPr>
        <w:tc>
          <w:tcPr>
            <w:tcW w:w="703" w:type="dxa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6</w:t>
            </w:r>
          </w:p>
        </w:tc>
        <w:tc>
          <w:tcPr>
            <w:tcW w:w="4805" w:type="dxa"/>
            <w:vAlign w:val="center"/>
          </w:tcPr>
          <w:p w:rsidR="00523764" w:rsidRPr="0028625C" w:rsidRDefault="00523764" w:rsidP="0052376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Кількість обладнання</w:t>
            </w: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 xml:space="preserve"> </w:t>
            </w: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для господарської діяльності </w:t>
            </w:r>
            <w:proofErr w:type="spellStart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Єреміївського</w:t>
            </w:r>
            <w:proofErr w:type="spellEnd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КП "Мрія", яку планується придбати</w:t>
            </w:r>
          </w:p>
        </w:tc>
        <w:tc>
          <w:tcPr>
            <w:tcW w:w="1056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шт.</w:t>
            </w:r>
          </w:p>
        </w:tc>
        <w:tc>
          <w:tcPr>
            <w:tcW w:w="1695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5</w:t>
            </w:r>
          </w:p>
        </w:tc>
        <w:tc>
          <w:tcPr>
            <w:tcW w:w="1697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5</w:t>
            </w:r>
          </w:p>
        </w:tc>
        <w:tc>
          <w:tcPr>
            <w:tcW w:w="1272" w:type="dxa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523764" w:rsidRPr="0028625C" w:rsidTr="0089556C">
        <w:trPr>
          <w:gridAfter w:val="1"/>
          <w:wAfter w:w="10" w:type="dxa"/>
          <w:trHeight w:val="417"/>
        </w:trPr>
        <w:tc>
          <w:tcPr>
            <w:tcW w:w="703" w:type="dxa"/>
            <w:vMerge w:val="restart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7</w:t>
            </w:r>
          </w:p>
        </w:tc>
        <w:tc>
          <w:tcPr>
            <w:tcW w:w="4805" w:type="dxa"/>
            <w:vAlign w:val="center"/>
          </w:tcPr>
          <w:p w:rsidR="00523764" w:rsidRPr="0028625C" w:rsidRDefault="00523764" w:rsidP="0052376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Кількість предметів та матеріалів, яку планується придбати (батерфляї)</w:t>
            </w:r>
          </w:p>
        </w:tc>
        <w:tc>
          <w:tcPr>
            <w:tcW w:w="1056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шт.</w:t>
            </w:r>
          </w:p>
        </w:tc>
        <w:tc>
          <w:tcPr>
            <w:tcW w:w="1695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5</w:t>
            </w:r>
          </w:p>
        </w:tc>
        <w:tc>
          <w:tcPr>
            <w:tcW w:w="1697" w:type="dxa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5</w:t>
            </w:r>
          </w:p>
        </w:tc>
        <w:tc>
          <w:tcPr>
            <w:tcW w:w="1272" w:type="dxa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523764" w:rsidRPr="0028625C" w:rsidTr="0089556C">
        <w:trPr>
          <w:gridAfter w:val="1"/>
          <w:wAfter w:w="10" w:type="dxa"/>
          <w:trHeight w:val="163"/>
        </w:trPr>
        <w:tc>
          <w:tcPr>
            <w:tcW w:w="703" w:type="dxa"/>
            <w:vMerge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4805" w:type="dxa"/>
            <w:vAlign w:val="center"/>
          </w:tcPr>
          <w:p w:rsidR="00523764" w:rsidRPr="0028625C" w:rsidRDefault="00523764" w:rsidP="0052376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Кількість предметів та матеріалів, яку планується придбати (труби)</w:t>
            </w:r>
          </w:p>
        </w:tc>
        <w:tc>
          <w:tcPr>
            <w:tcW w:w="1056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м.</w:t>
            </w:r>
          </w:p>
        </w:tc>
        <w:tc>
          <w:tcPr>
            <w:tcW w:w="1695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600</w:t>
            </w:r>
          </w:p>
        </w:tc>
        <w:tc>
          <w:tcPr>
            <w:tcW w:w="1697" w:type="dxa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700</w:t>
            </w:r>
          </w:p>
        </w:tc>
        <w:tc>
          <w:tcPr>
            <w:tcW w:w="1272" w:type="dxa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523764" w:rsidRPr="0028625C" w:rsidTr="0089556C">
        <w:trPr>
          <w:gridAfter w:val="1"/>
          <w:wAfter w:w="10" w:type="dxa"/>
          <w:trHeight w:val="233"/>
        </w:trPr>
        <w:tc>
          <w:tcPr>
            <w:tcW w:w="703" w:type="dxa"/>
            <w:vMerge w:val="restart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8</w:t>
            </w:r>
          </w:p>
        </w:tc>
        <w:tc>
          <w:tcPr>
            <w:tcW w:w="4805" w:type="dxa"/>
            <w:vAlign w:val="center"/>
          </w:tcPr>
          <w:p w:rsidR="00523764" w:rsidRPr="0028625C" w:rsidRDefault="00523764" w:rsidP="0052376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Кількість  труб яку планується придбати</w:t>
            </w:r>
          </w:p>
        </w:tc>
        <w:tc>
          <w:tcPr>
            <w:tcW w:w="1056" w:type="dxa"/>
            <w:vMerge w:val="restart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м.</w:t>
            </w:r>
          </w:p>
        </w:tc>
        <w:tc>
          <w:tcPr>
            <w:tcW w:w="1695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2100</w:t>
            </w:r>
          </w:p>
        </w:tc>
        <w:tc>
          <w:tcPr>
            <w:tcW w:w="1697" w:type="dxa"/>
          </w:tcPr>
          <w:p w:rsidR="00523764" w:rsidRPr="009D6D26" w:rsidRDefault="00523764" w:rsidP="00523764">
            <w:pPr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lang w:val="ru-RU"/>
              </w:rPr>
            </w:pPr>
            <w:r w:rsidRPr="009D6D26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3100</w:t>
            </w:r>
          </w:p>
        </w:tc>
        <w:tc>
          <w:tcPr>
            <w:tcW w:w="1272" w:type="dxa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523764" w:rsidRPr="0028625C" w:rsidTr="0089556C">
        <w:trPr>
          <w:gridAfter w:val="1"/>
          <w:wAfter w:w="10" w:type="dxa"/>
          <w:trHeight w:val="115"/>
        </w:trPr>
        <w:tc>
          <w:tcPr>
            <w:tcW w:w="703" w:type="dxa"/>
            <w:vMerge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4805" w:type="dxa"/>
            <w:vAlign w:val="center"/>
          </w:tcPr>
          <w:p w:rsidR="00523764" w:rsidRPr="0028625C" w:rsidRDefault="00523764" w:rsidP="0052376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Кількість  проводу  яку планується придбати</w:t>
            </w:r>
          </w:p>
        </w:tc>
        <w:tc>
          <w:tcPr>
            <w:tcW w:w="1056" w:type="dxa"/>
            <w:vMerge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695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1100</w:t>
            </w:r>
          </w:p>
        </w:tc>
        <w:tc>
          <w:tcPr>
            <w:tcW w:w="1697" w:type="dxa"/>
          </w:tcPr>
          <w:p w:rsidR="00523764" w:rsidRPr="00902565" w:rsidRDefault="00523764" w:rsidP="0052376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lang w:val="uk-UA"/>
              </w:rPr>
            </w:pPr>
            <w:r w:rsidRPr="00902565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  <w:tc>
          <w:tcPr>
            <w:tcW w:w="1272" w:type="dxa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523764" w:rsidRPr="0028625C" w:rsidTr="0089556C">
        <w:trPr>
          <w:gridAfter w:val="1"/>
          <w:wAfter w:w="10" w:type="dxa"/>
          <w:trHeight w:val="125"/>
        </w:trPr>
        <w:tc>
          <w:tcPr>
            <w:tcW w:w="703" w:type="dxa"/>
            <w:vMerge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4805" w:type="dxa"/>
            <w:vAlign w:val="center"/>
          </w:tcPr>
          <w:p w:rsidR="00523764" w:rsidRPr="0028625C" w:rsidRDefault="00523764" w:rsidP="0052376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</w:t>
            </w:r>
            <w:proofErr w:type="spellStart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ількість</w:t>
            </w:r>
            <w:proofErr w:type="spellEnd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інших предметів та матеріалів для </w:t>
            </w: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господарської діяльності КП Виноградарське, яку планується придбати</w:t>
            </w:r>
          </w:p>
        </w:tc>
        <w:tc>
          <w:tcPr>
            <w:tcW w:w="1056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шт.</w:t>
            </w:r>
          </w:p>
        </w:tc>
        <w:tc>
          <w:tcPr>
            <w:tcW w:w="1695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1711</w:t>
            </w:r>
          </w:p>
        </w:tc>
        <w:tc>
          <w:tcPr>
            <w:tcW w:w="1697" w:type="dxa"/>
            <w:vAlign w:val="center"/>
          </w:tcPr>
          <w:p w:rsidR="00523764" w:rsidRPr="002B4E34" w:rsidRDefault="00523764" w:rsidP="0052376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25</w:t>
            </w:r>
          </w:p>
        </w:tc>
        <w:tc>
          <w:tcPr>
            <w:tcW w:w="1272" w:type="dxa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523764" w:rsidRPr="0028625C" w:rsidTr="0089556C">
        <w:trPr>
          <w:gridAfter w:val="1"/>
          <w:wAfter w:w="10" w:type="dxa"/>
        </w:trPr>
        <w:tc>
          <w:tcPr>
            <w:tcW w:w="703" w:type="dxa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lastRenderedPageBreak/>
              <w:t>9</w:t>
            </w:r>
          </w:p>
        </w:tc>
        <w:tc>
          <w:tcPr>
            <w:tcW w:w="4805" w:type="dxa"/>
            <w:tcBorders>
              <w:bottom w:val="single" w:sz="4" w:space="0" w:color="auto"/>
            </w:tcBorders>
            <w:vAlign w:val="center"/>
          </w:tcPr>
          <w:p w:rsidR="00523764" w:rsidRPr="0028625C" w:rsidRDefault="00523764" w:rsidP="0052376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Кількість обладнання</w:t>
            </w: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 xml:space="preserve"> </w:t>
            </w: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довгострокового користування, яку планується придбати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шт.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14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14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523764" w:rsidRPr="0028625C" w:rsidTr="0089556C">
        <w:trPr>
          <w:gridAfter w:val="1"/>
          <w:wAfter w:w="10" w:type="dxa"/>
          <w:trHeight w:val="105"/>
        </w:trPr>
        <w:tc>
          <w:tcPr>
            <w:tcW w:w="703" w:type="dxa"/>
            <w:vMerge w:val="restart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10</w:t>
            </w:r>
          </w:p>
        </w:tc>
        <w:tc>
          <w:tcPr>
            <w:tcW w:w="4805" w:type="dxa"/>
            <w:tcBorders>
              <w:bottom w:val="single" w:sz="4" w:space="0" w:color="auto"/>
            </w:tcBorders>
            <w:vAlign w:val="center"/>
          </w:tcPr>
          <w:p w:rsidR="00523764" w:rsidRPr="0028625C" w:rsidRDefault="00523764" w:rsidP="0052376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Кількість штатних одиниць</w:t>
            </w:r>
            <w:r w:rsidRPr="0028625C">
              <w:rPr>
                <w:color w:val="auto"/>
                <w:lang w:val="ru-RU"/>
              </w:rPr>
              <w:t xml:space="preserve"> </w:t>
            </w: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КП </w:t>
            </w:r>
            <w:proofErr w:type="spellStart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Роздільнянський</w:t>
            </w:r>
            <w:proofErr w:type="spellEnd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міський водоканал</w:t>
            </w:r>
          </w:p>
        </w:tc>
        <w:tc>
          <w:tcPr>
            <w:tcW w:w="1056" w:type="dxa"/>
            <w:vMerge w:val="restart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од.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79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79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color w:val="auto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color w:val="auto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color w:val="auto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color w:val="auto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</w:tr>
      <w:tr w:rsidR="00523764" w:rsidRPr="0028625C" w:rsidTr="0089556C">
        <w:trPr>
          <w:gridAfter w:val="1"/>
          <w:wAfter w:w="10" w:type="dxa"/>
          <w:trHeight w:val="135"/>
        </w:trPr>
        <w:tc>
          <w:tcPr>
            <w:tcW w:w="703" w:type="dxa"/>
            <w:vMerge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4805" w:type="dxa"/>
            <w:vAlign w:val="center"/>
          </w:tcPr>
          <w:p w:rsidR="00523764" w:rsidRPr="0028625C" w:rsidRDefault="00523764" w:rsidP="0052376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Кількість працівників</w:t>
            </w:r>
            <w:r w:rsidRPr="0028625C">
              <w:rPr>
                <w:color w:val="auto"/>
                <w:lang w:val="ru-RU"/>
              </w:rPr>
              <w:t xml:space="preserve"> </w:t>
            </w: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КП </w:t>
            </w:r>
            <w:proofErr w:type="spellStart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Роздільнянський</w:t>
            </w:r>
            <w:proofErr w:type="spellEnd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міський водоканал, які виконували роботи з будівництва фортифікаційних споруд на територіях, де ведуться бойові дії) та нарахувань на оплату праці</w:t>
            </w:r>
          </w:p>
        </w:tc>
        <w:tc>
          <w:tcPr>
            <w:tcW w:w="1056" w:type="dxa"/>
            <w:vMerge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695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</w:t>
            </w:r>
          </w:p>
        </w:tc>
        <w:tc>
          <w:tcPr>
            <w:tcW w:w="1697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3</w:t>
            </w:r>
          </w:p>
        </w:tc>
        <w:tc>
          <w:tcPr>
            <w:tcW w:w="1272" w:type="dxa"/>
            <w:vAlign w:val="center"/>
          </w:tcPr>
          <w:p w:rsidR="00523764" w:rsidRPr="0028625C" w:rsidRDefault="00523764" w:rsidP="00523764">
            <w:pPr>
              <w:jc w:val="center"/>
              <w:rPr>
                <w:color w:val="auto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color w:val="auto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color w:val="auto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color w:val="auto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</w:tr>
      <w:tr w:rsidR="00523764" w:rsidRPr="0028625C" w:rsidTr="0089556C">
        <w:trPr>
          <w:gridAfter w:val="1"/>
          <w:wAfter w:w="10" w:type="dxa"/>
          <w:trHeight w:val="120"/>
        </w:trPr>
        <w:tc>
          <w:tcPr>
            <w:tcW w:w="703" w:type="dxa"/>
            <w:vMerge w:val="restart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11</w:t>
            </w:r>
          </w:p>
        </w:tc>
        <w:tc>
          <w:tcPr>
            <w:tcW w:w="4805" w:type="dxa"/>
            <w:tcBorders>
              <w:bottom w:val="single" w:sz="4" w:space="0" w:color="auto"/>
            </w:tcBorders>
            <w:vAlign w:val="center"/>
          </w:tcPr>
          <w:p w:rsidR="00523764" w:rsidRPr="0028625C" w:rsidRDefault="00523764" w:rsidP="0052376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Кількість штатних одиниць</w:t>
            </w:r>
            <w:r w:rsidRPr="0028625C">
              <w:rPr>
                <w:color w:val="auto"/>
                <w:lang w:val="ru-RU"/>
              </w:rPr>
              <w:t xml:space="preserve"> </w:t>
            </w:r>
            <w:proofErr w:type="spellStart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Єреміївського</w:t>
            </w:r>
            <w:proofErr w:type="spellEnd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КП "Мрія"</w:t>
            </w:r>
          </w:p>
        </w:tc>
        <w:tc>
          <w:tcPr>
            <w:tcW w:w="1056" w:type="dxa"/>
            <w:vMerge w:val="restart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од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7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7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color w:val="auto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color w:val="auto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color w:val="auto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color w:val="auto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</w:tr>
      <w:tr w:rsidR="00523764" w:rsidRPr="0028625C" w:rsidTr="0089556C">
        <w:trPr>
          <w:gridAfter w:val="1"/>
          <w:wAfter w:w="10" w:type="dxa"/>
          <w:trHeight w:val="120"/>
        </w:trPr>
        <w:tc>
          <w:tcPr>
            <w:tcW w:w="703" w:type="dxa"/>
            <w:vMerge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4805" w:type="dxa"/>
            <w:vAlign w:val="center"/>
          </w:tcPr>
          <w:p w:rsidR="00523764" w:rsidRPr="0028625C" w:rsidRDefault="00523764" w:rsidP="0052376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Кількість працівників</w:t>
            </w:r>
            <w:r w:rsidRPr="0028625C">
              <w:rPr>
                <w:color w:val="auto"/>
                <w:lang w:val="ru-RU"/>
              </w:rPr>
              <w:t xml:space="preserve"> </w:t>
            </w:r>
            <w:proofErr w:type="spellStart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Єреміївського</w:t>
            </w:r>
            <w:proofErr w:type="spellEnd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КП "Мрія", які виконували роботи з будівництва фортифікаційних споруд на територіях, де ведуться бойові дії) та нарахувань на оплату праці</w:t>
            </w:r>
          </w:p>
        </w:tc>
        <w:tc>
          <w:tcPr>
            <w:tcW w:w="1056" w:type="dxa"/>
            <w:vMerge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695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</w:t>
            </w:r>
          </w:p>
        </w:tc>
        <w:tc>
          <w:tcPr>
            <w:tcW w:w="1697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</w:t>
            </w:r>
          </w:p>
        </w:tc>
        <w:tc>
          <w:tcPr>
            <w:tcW w:w="1272" w:type="dxa"/>
            <w:vAlign w:val="center"/>
          </w:tcPr>
          <w:p w:rsidR="00523764" w:rsidRPr="0028625C" w:rsidRDefault="00523764" w:rsidP="00523764">
            <w:pPr>
              <w:jc w:val="center"/>
              <w:rPr>
                <w:color w:val="auto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color w:val="auto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color w:val="auto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color w:val="auto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</w:tr>
      <w:tr w:rsidR="00523764" w:rsidRPr="0028625C" w:rsidTr="0089556C">
        <w:trPr>
          <w:gridAfter w:val="1"/>
          <w:wAfter w:w="10" w:type="dxa"/>
          <w:trHeight w:val="120"/>
        </w:trPr>
        <w:tc>
          <w:tcPr>
            <w:tcW w:w="703" w:type="dxa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12</w:t>
            </w:r>
          </w:p>
        </w:tc>
        <w:tc>
          <w:tcPr>
            <w:tcW w:w="4805" w:type="dxa"/>
            <w:vAlign w:val="center"/>
          </w:tcPr>
          <w:p w:rsidR="00523764" w:rsidRPr="0028625C" w:rsidRDefault="00523764" w:rsidP="0052376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Кількість штатних одиниць КП «Виноградарське»</w:t>
            </w:r>
          </w:p>
        </w:tc>
        <w:tc>
          <w:tcPr>
            <w:tcW w:w="1056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од.</w:t>
            </w:r>
          </w:p>
        </w:tc>
        <w:tc>
          <w:tcPr>
            <w:tcW w:w="1695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7</w:t>
            </w:r>
          </w:p>
        </w:tc>
        <w:tc>
          <w:tcPr>
            <w:tcW w:w="1697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7</w:t>
            </w:r>
          </w:p>
        </w:tc>
        <w:tc>
          <w:tcPr>
            <w:tcW w:w="1272" w:type="dxa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</w:tr>
      <w:tr w:rsidR="00523764" w:rsidRPr="0028625C" w:rsidTr="0089556C">
        <w:trPr>
          <w:gridAfter w:val="1"/>
          <w:wAfter w:w="10" w:type="dxa"/>
          <w:trHeight w:val="120"/>
        </w:trPr>
        <w:tc>
          <w:tcPr>
            <w:tcW w:w="703" w:type="dxa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13</w:t>
            </w:r>
          </w:p>
        </w:tc>
        <w:tc>
          <w:tcPr>
            <w:tcW w:w="4805" w:type="dxa"/>
            <w:vAlign w:val="center"/>
          </w:tcPr>
          <w:p w:rsidR="00523764" w:rsidRPr="0028625C" w:rsidRDefault="00523764" w:rsidP="0052376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Кількість водопровідних башт, які будуть відремонтовані</w:t>
            </w:r>
          </w:p>
        </w:tc>
        <w:tc>
          <w:tcPr>
            <w:tcW w:w="1056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шт.</w:t>
            </w:r>
          </w:p>
        </w:tc>
        <w:tc>
          <w:tcPr>
            <w:tcW w:w="1695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697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</w:t>
            </w:r>
          </w:p>
        </w:tc>
        <w:tc>
          <w:tcPr>
            <w:tcW w:w="1272" w:type="dxa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</w:tr>
      <w:tr w:rsidR="00523764" w:rsidRPr="0028625C" w:rsidTr="0089556C">
        <w:trPr>
          <w:gridAfter w:val="1"/>
          <w:wAfter w:w="10" w:type="dxa"/>
          <w:trHeight w:val="120"/>
        </w:trPr>
        <w:tc>
          <w:tcPr>
            <w:tcW w:w="703" w:type="dxa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14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523764" w:rsidRPr="0028625C" w:rsidRDefault="00523764" w:rsidP="0052376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Кількість каналізаційних колекторів, які будуть очищені</w:t>
            </w:r>
          </w:p>
        </w:tc>
        <w:tc>
          <w:tcPr>
            <w:tcW w:w="1056" w:type="dxa"/>
          </w:tcPr>
          <w:p w:rsidR="00523764" w:rsidRPr="0028625C" w:rsidRDefault="00523764" w:rsidP="00523764">
            <w:pPr>
              <w:jc w:val="center"/>
              <w:rPr>
                <w:color w:val="auto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шт.</w:t>
            </w:r>
          </w:p>
        </w:tc>
        <w:tc>
          <w:tcPr>
            <w:tcW w:w="1695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697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24</w:t>
            </w:r>
          </w:p>
        </w:tc>
        <w:tc>
          <w:tcPr>
            <w:tcW w:w="1272" w:type="dxa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</w:tr>
      <w:tr w:rsidR="00523764" w:rsidRPr="0028625C" w:rsidTr="0089556C">
        <w:trPr>
          <w:gridAfter w:val="1"/>
          <w:wAfter w:w="10" w:type="dxa"/>
          <w:trHeight w:val="120"/>
        </w:trPr>
        <w:tc>
          <w:tcPr>
            <w:tcW w:w="703" w:type="dxa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15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523764" w:rsidRPr="0028625C" w:rsidRDefault="00523764" w:rsidP="00523764">
            <w:pPr>
              <w:rPr>
                <w:color w:val="auto"/>
                <w:lang w:val="ru-RU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Кількість </w:t>
            </w:r>
            <w:proofErr w:type="spellStart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проєктів</w:t>
            </w:r>
            <w:proofErr w:type="spellEnd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землеустрою щодо відведення земельних ділянок комунальної власності для експлуатації та обслуговування полігонів побутових відходів, яка буде виготовлена </w:t>
            </w:r>
          </w:p>
        </w:tc>
        <w:tc>
          <w:tcPr>
            <w:tcW w:w="1056" w:type="dxa"/>
          </w:tcPr>
          <w:p w:rsidR="00523764" w:rsidRPr="0028625C" w:rsidRDefault="00523764" w:rsidP="00523764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шт.</w:t>
            </w:r>
          </w:p>
        </w:tc>
        <w:tc>
          <w:tcPr>
            <w:tcW w:w="1695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697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5</w:t>
            </w:r>
          </w:p>
        </w:tc>
        <w:tc>
          <w:tcPr>
            <w:tcW w:w="1272" w:type="dxa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</w:tr>
      <w:tr w:rsidR="00523764" w:rsidRPr="0028625C" w:rsidTr="0089556C">
        <w:trPr>
          <w:gridAfter w:val="1"/>
          <w:wAfter w:w="10" w:type="dxa"/>
          <w:trHeight w:val="120"/>
        </w:trPr>
        <w:tc>
          <w:tcPr>
            <w:tcW w:w="703" w:type="dxa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16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523764" w:rsidRPr="0028625C" w:rsidRDefault="00523764" w:rsidP="00523764">
            <w:pPr>
              <w:rPr>
                <w:color w:val="auto"/>
                <w:lang w:val="ru-RU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Кількість </w:t>
            </w:r>
            <w:proofErr w:type="spellStart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проєктів</w:t>
            </w:r>
            <w:proofErr w:type="spellEnd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землеустрою щодо відведення земельних ділянок комунальної власності для експлуатації та обслуговування полігонів побутових відходів, яка буде виготовлена</w:t>
            </w:r>
          </w:p>
        </w:tc>
        <w:tc>
          <w:tcPr>
            <w:tcW w:w="1056" w:type="dxa"/>
          </w:tcPr>
          <w:p w:rsidR="00523764" w:rsidRPr="0028625C" w:rsidRDefault="00523764" w:rsidP="00523764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шт.</w:t>
            </w:r>
          </w:p>
        </w:tc>
        <w:tc>
          <w:tcPr>
            <w:tcW w:w="1695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697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7</w:t>
            </w:r>
          </w:p>
        </w:tc>
        <w:tc>
          <w:tcPr>
            <w:tcW w:w="1272" w:type="dxa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</w:tr>
      <w:tr w:rsidR="00523764" w:rsidRPr="0028625C" w:rsidTr="005842B2">
        <w:trPr>
          <w:gridAfter w:val="1"/>
          <w:wAfter w:w="10" w:type="dxa"/>
          <w:trHeight w:val="475"/>
        </w:trPr>
        <w:tc>
          <w:tcPr>
            <w:tcW w:w="703" w:type="dxa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17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523764" w:rsidRPr="005842B2" w:rsidRDefault="00523764" w:rsidP="00523764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  <w:lang w:val="uk-UA"/>
              </w:rPr>
            </w:pPr>
            <w:r w:rsidRPr="005842B2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 xml:space="preserve">Кількість газових котлів яку буде придбано  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шт.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2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</w:tr>
      <w:tr w:rsidR="00523764" w:rsidRPr="0028625C" w:rsidTr="0089556C">
        <w:trPr>
          <w:gridAfter w:val="1"/>
          <w:wAfter w:w="10" w:type="dxa"/>
          <w:trHeight w:val="599"/>
        </w:trPr>
        <w:tc>
          <w:tcPr>
            <w:tcW w:w="703" w:type="dxa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18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000080"/>
              <w:right w:val="single" w:sz="4" w:space="0" w:color="000080"/>
            </w:tcBorders>
            <w:vAlign w:val="center"/>
          </w:tcPr>
          <w:p w:rsidR="00523764" w:rsidRPr="002F7E5E" w:rsidRDefault="00523764" w:rsidP="00523764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  <w:lang w:val="uk-UA"/>
              </w:rPr>
            </w:pPr>
            <w:r w:rsidRPr="002F7E5E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 xml:space="preserve">Кількість </w:t>
            </w:r>
            <w:proofErr w:type="spellStart"/>
            <w:r w:rsidRPr="002F7E5E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котелень</w:t>
            </w:r>
            <w:proofErr w:type="spellEnd"/>
            <w:r w:rsidRPr="002F7E5E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 xml:space="preserve">, інженерні мережі яких будуть відремонтовані та на яких буде  встановлено </w:t>
            </w:r>
            <w:proofErr w:type="spellStart"/>
            <w:r w:rsidRPr="002F7E5E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когенераційної</w:t>
            </w:r>
            <w:proofErr w:type="spellEnd"/>
            <w:r w:rsidRPr="002F7E5E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 xml:space="preserve"> установки</w:t>
            </w:r>
          </w:p>
        </w:tc>
        <w:tc>
          <w:tcPr>
            <w:tcW w:w="1056" w:type="dxa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шт.</w:t>
            </w:r>
          </w:p>
        </w:tc>
        <w:tc>
          <w:tcPr>
            <w:tcW w:w="1695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697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</w:t>
            </w:r>
          </w:p>
        </w:tc>
        <w:tc>
          <w:tcPr>
            <w:tcW w:w="1272" w:type="dxa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</w:tr>
      <w:tr w:rsidR="00523764" w:rsidRPr="0028625C" w:rsidTr="0089556C">
        <w:trPr>
          <w:gridAfter w:val="1"/>
          <w:wAfter w:w="10" w:type="dxa"/>
          <w:trHeight w:val="146"/>
        </w:trPr>
        <w:tc>
          <w:tcPr>
            <w:tcW w:w="703" w:type="dxa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lastRenderedPageBreak/>
              <w:t>19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523764" w:rsidRPr="0028625C" w:rsidRDefault="00523764" w:rsidP="00523764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Кількість </w:t>
            </w:r>
            <w:proofErr w:type="spellStart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котелень</w:t>
            </w:r>
            <w:proofErr w:type="spellEnd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, інженерні мережі яких будуть відремонтовані та на яких буде  встановлено </w:t>
            </w:r>
            <w:proofErr w:type="spellStart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когенераційної</w:t>
            </w:r>
            <w:proofErr w:type="spellEnd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установки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proofErr w:type="spellStart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кот</w:t>
            </w:r>
            <w:proofErr w:type="spellEnd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697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2</w:t>
            </w:r>
          </w:p>
        </w:tc>
        <w:tc>
          <w:tcPr>
            <w:tcW w:w="1272" w:type="dxa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</w:tr>
      <w:tr w:rsidR="00523764" w:rsidRPr="0028625C" w:rsidTr="0089556C">
        <w:trPr>
          <w:gridAfter w:val="1"/>
          <w:wAfter w:w="10" w:type="dxa"/>
          <w:trHeight w:val="558"/>
        </w:trPr>
        <w:tc>
          <w:tcPr>
            <w:tcW w:w="703" w:type="dxa"/>
            <w:shd w:val="clear" w:color="auto" w:fill="FFFFFF" w:themeFill="background1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20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523764" w:rsidRPr="0028625C" w:rsidRDefault="00523764" w:rsidP="00523764">
            <w:pPr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Кількість проектно-кошторисних документацій, яка буде розроблена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шт.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697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</w:t>
            </w:r>
          </w:p>
        </w:tc>
        <w:tc>
          <w:tcPr>
            <w:tcW w:w="1272" w:type="dxa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</w:tr>
      <w:tr w:rsidR="00523764" w:rsidRPr="0028625C" w:rsidTr="0089556C">
        <w:trPr>
          <w:gridAfter w:val="1"/>
          <w:wAfter w:w="10" w:type="dxa"/>
          <w:trHeight w:val="558"/>
        </w:trPr>
        <w:tc>
          <w:tcPr>
            <w:tcW w:w="703" w:type="dxa"/>
            <w:shd w:val="clear" w:color="auto" w:fill="FFFFFF" w:themeFill="background1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b/>
                <w:i/>
                <w:color w:val="0070C0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b/>
                <w:i/>
                <w:color w:val="0070C0"/>
                <w:lang w:val="ru-RU"/>
              </w:rPr>
              <w:t>21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764" w:rsidRPr="0028625C" w:rsidRDefault="00523764" w:rsidP="00523764">
            <w:pPr>
              <w:contextualSpacing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 xml:space="preserve">Кількість електричної енергії, яка буде оплачена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кВт*год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</w:p>
        </w:tc>
        <w:tc>
          <w:tcPr>
            <w:tcW w:w="1697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55149</w:t>
            </w:r>
          </w:p>
        </w:tc>
        <w:tc>
          <w:tcPr>
            <w:tcW w:w="1272" w:type="dxa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</w:tr>
      <w:tr w:rsidR="00523764" w:rsidRPr="0089556C" w:rsidTr="00344FDC">
        <w:trPr>
          <w:gridAfter w:val="1"/>
          <w:wAfter w:w="10" w:type="dxa"/>
          <w:trHeight w:val="414"/>
        </w:trPr>
        <w:tc>
          <w:tcPr>
            <w:tcW w:w="703" w:type="dxa"/>
            <w:shd w:val="clear" w:color="auto" w:fill="FFFFFF" w:themeFill="background1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b/>
                <w:i/>
                <w:color w:val="0070C0"/>
                <w:lang w:val="ru-RU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0070C0"/>
                <w:lang w:val="ru-RU"/>
              </w:rPr>
              <w:t>22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764" w:rsidRPr="0028625C" w:rsidRDefault="00523764" w:rsidP="00523764">
            <w:pPr>
              <w:contextualSpacing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 xml:space="preserve">Кількість  котельнь яка буде відремонтована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шт.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</w:p>
        </w:tc>
        <w:tc>
          <w:tcPr>
            <w:tcW w:w="1697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1</w:t>
            </w:r>
          </w:p>
        </w:tc>
        <w:tc>
          <w:tcPr>
            <w:tcW w:w="1272" w:type="dxa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</w:tr>
      <w:tr w:rsidR="00523764" w:rsidRPr="00344FDC" w:rsidTr="00344FDC">
        <w:trPr>
          <w:gridAfter w:val="1"/>
          <w:wAfter w:w="10" w:type="dxa"/>
          <w:trHeight w:val="414"/>
        </w:trPr>
        <w:tc>
          <w:tcPr>
            <w:tcW w:w="703" w:type="dxa"/>
            <w:shd w:val="clear" w:color="auto" w:fill="FFFFFF" w:themeFill="background1"/>
          </w:tcPr>
          <w:p w:rsidR="00523764" w:rsidRDefault="00523764" w:rsidP="00523764">
            <w:pPr>
              <w:jc w:val="center"/>
              <w:rPr>
                <w:rFonts w:ascii="Times New Roman" w:eastAsiaTheme="minorHAnsi" w:hAnsi="Times New Roman" w:cs="Times New Roman"/>
                <w:b/>
                <w:i/>
                <w:color w:val="0070C0"/>
                <w:lang w:val="ru-RU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0070C0"/>
                <w:lang w:val="ru-RU"/>
              </w:rPr>
              <w:t>23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764" w:rsidRDefault="00523764" w:rsidP="00523764">
            <w:pPr>
              <w:contextualSpacing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 xml:space="preserve">Кількість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котелень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, відносно яких буде надано послуги шеф-монтажу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764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шт.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</w:p>
        </w:tc>
        <w:tc>
          <w:tcPr>
            <w:tcW w:w="1697" w:type="dxa"/>
            <w:vAlign w:val="center"/>
          </w:tcPr>
          <w:p w:rsidR="00523764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2</w:t>
            </w:r>
          </w:p>
        </w:tc>
        <w:tc>
          <w:tcPr>
            <w:tcW w:w="1272" w:type="dxa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</w:tr>
      <w:tr w:rsidR="00523764" w:rsidRPr="00344FDC" w:rsidTr="00344FDC">
        <w:trPr>
          <w:gridAfter w:val="1"/>
          <w:wAfter w:w="10" w:type="dxa"/>
          <w:trHeight w:val="414"/>
        </w:trPr>
        <w:tc>
          <w:tcPr>
            <w:tcW w:w="703" w:type="dxa"/>
            <w:shd w:val="clear" w:color="auto" w:fill="FFFFFF" w:themeFill="background1"/>
          </w:tcPr>
          <w:p w:rsidR="00523764" w:rsidRDefault="00523764" w:rsidP="00523764">
            <w:pPr>
              <w:jc w:val="center"/>
              <w:rPr>
                <w:rFonts w:ascii="Times New Roman" w:eastAsiaTheme="minorHAnsi" w:hAnsi="Times New Roman" w:cs="Times New Roman"/>
                <w:b/>
                <w:i/>
                <w:color w:val="0070C0"/>
                <w:lang w:val="ru-RU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0070C0"/>
                <w:lang w:val="ru-RU"/>
              </w:rPr>
              <w:t>24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764" w:rsidRDefault="00523764" w:rsidP="00523764">
            <w:pPr>
              <w:contextualSpacing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 xml:space="preserve">Кількість об’єктів, відносно якої буде розроблено проектно-кошторисну документацію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764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шт.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</w:p>
        </w:tc>
        <w:tc>
          <w:tcPr>
            <w:tcW w:w="1697" w:type="dxa"/>
            <w:vAlign w:val="center"/>
          </w:tcPr>
          <w:p w:rsidR="00523764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2</w:t>
            </w:r>
          </w:p>
        </w:tc>
        <w:tc>
          <w:tcPr>
            <w:tcW w:w="1272" w:type="dxa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</w:tr>
      <w:tr w:rsidR="00523764" w:rsidRPr="00344FDC" w:rsidTr="00344FDC">
        <w:trPr>
          <w:gridAfter w:val="1"/>
          <w:wAfter w:w="10" w:type="dxa"/>
          <w:trHeight w:val="414"/>
        </w:trPr>
        <w:tc>
          <w:tcPr>
            <w:tcW w:w="703" w:type="dxa"/>
            <w:shd w:val="clear" w:color="auto" w:fill="FFFFFF" w:themeFill="background1"/>
          </w:tcPr>
          <w:p w:rsidR="00523764" w:rsidRDefault="00523764" w:rsidP="00523764">
            <w:pPr>
              <w:jc w:val="center"/>
              <w:rPr>
                <w:rFonts w:ascii="Times New Roman" w:eastAsiaTheme="minorHAnsi" w:hAnsi="Times New Roman" w:cs="Times New Roman"/>
                <w:b/>
                <w:i/>
                <w:color w:val="0070C0"/>
                <w:lang w:val="ru-RU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0070C0"/>
                <w:lang w:val="ru-RU"/>
              </w:rPr>
              <w:t>25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764" w:rsidRDefault="00523764" w:rsidP="00523764">
            <w:pPr>
              <w:contextualSpacing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523764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Кількість  котельнь яка буде відремонтована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764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шт.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</w:p>
        </w:tc>
        <w:tc>
          <w:tcPr>
            <w:tcW w:w="1697" w:type="dxa"/>
            <w:vAlign w:val="center"/>
          </w:tcPr>
          <w:p w:rsidR="00523764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2</w:t>
            </w:r>
          </w:p>
        </w:tc>
        <w:tc>
          <w:tcPr>
            <w:tcW w:w="1272" w:type="dxa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</w:tr>
      <w:tr w:rsidR="00523764" w:rsidRPr="0028625C" w:rsidTr="0089556C">
        <w:trPr>
          <w:gridAfter w:val="1"/>
          <w:wAfter w:w="10" w:type="dxa"/>
        </w:trPr>
        <w:tc>
          <w:tcPr>
            <w:tcW w:w="12636" w:type="dxa"/>
            <w:gridSpan w:val="7"/>
          </w:tcPr>
          <w:p w:rsidR="00523764" w:rsidRPr="0028625C" w:rsidRDefault="00523764" w:rsidP="00523764">
            <w:pPr>
              <w:ind w:right="-3789"/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 xml:space="preserve">ІІІ. </w:t>
            </w:r>
            <w:proofErr w:type="spellStart"/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Показник</w:t>
            </w:r>
            <w:proofErr w:type="spellEnd"/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ефективності</w:t>
            </w:r>
            <w:proofErr w:type="spellEnd"/>
          </w:p>
        </w:tc>
        <w:tc>
          <w:tcPr>
            <w:tcW w:w="2674" w:type="dxa"/>
            <w:gridSpan w:val="2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</w:tr>
      <w:tr w:rsidR="00523764" w:rsidRPr="0028625C" w:rsidTr="0089556C">
        <w:trPr>
          <w:gridAfter w:val="1"/>
          <w:wAfter w:w="10" w:type="dxa"/>
        </w:trPr>
        <w:tc>
          <w:tcPr>
            <w:tcW w:w="703" w:type="dxa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764" w:rsidRPr="0028625C" w:rsidRDefault="00523764" w:rsidP="0052376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Середні витрати на придбання одного обладнання та  матеріалу обладнання  для господарської діяльності КП «</w:t>
            </w:r>
            <w:proofErr w:type="spellStart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Роздільнянський</w:t>
            </w:r>
            <w:proofErr w:type="spellEnd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міський водоканал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62887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764" w:rsidRPr="0028625C" w:rsidRDefault="00523764" w:rsidP="00523764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  <w:p w:rsidR="00523764" w:rsidRPr="00CA084C" w:rsidRDefault="00523764" w:rsidP="00523764">
            <w:pPr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</w:rPr>
            </w:pPr>
            <w:r w:rsidRPr="00CA084C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62008,69</w:t>
            </w:r>
          </w:p>
        </w:tc>
        <w:tc>
          <w:tcPr>
            <w:tcW w:w="1272" w:type="dxa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523764" w:rsidRPr="0028625C" w:rsidTr="0089556C">
        <w:trPr>
          <w:gridAfter w:val="1"/>
          <w:wAfter w:w="10" w:type="dxa"/>
        </w:trPr>
        <w:tc>
          <w:tcPr>
            <w:tcW w:w="703" w:type="dxa"/>
            <w:vMerge w:val="restart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2</w:t>
            </w:r>
          </w:p>
        </w:tc>
        <w:tc>
          <w:tcPr>
            <w:tcW w:w="4805" w:type="dxa"/>
            <w:vAlign w:val="center"/>
          </w:tcPr>
          <w:p w:rsidR="00523764" w:rsidRPr="0028625C" w:rsidRDefault="00523764" w:rsidP="0052376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Середні витрати на придбання одного метру труби</w:t>
            </w:r>
          </w:p>
        </w:tc>
        <w:tc>
          <w:tcPr>
            <w:tcW w:w="1056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103,08</w:t>
            </w:r>
          </w:p>
        </w:tc>
        <w:tc>
          <w:tcPr>
            <w:tcW w:w="1697" w:type="dxa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103,08</w:t>
            </w:r>
          </w:p>
        </w:tc>
        <w:tc>
          <w:tcPr>
            <w:tcW w:w="1272" w:type="dxa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523764" w:rsidRPr="0028625C" w:rsidTr="0089556C">
        <w:trPr>
          <w:gridAfter w:val="1"/>
          <w:wAfter w:w="10" w:type="dxa"/>
        </w:trPr>
        <w:tc>
          <w:tcPr>
            <w:tcW w:w="703" w:type="dxa"/>
            <w:vMerge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4805" w:type="dxa"/>
            <w:vAlign w:val="center"/>
          </w:tcPr>
          <w:p w:rsidR="00523764" w:rsidRPr="0028625C" w:rsidRDefault="00523764" w:rsidP="0052376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Середні витрати на придбання одного метру кабелю</w:t>
            </w:r>
          </w:p>
        </w:tc>
        <w:tc>
          <w:tcPr>
            <w:tcW w:w="1056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695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155,33</w:t>
            </w:r>
          </w:p>
        </w:tc>
        <w:tc>
          <w:tcPr>
            <w:tcW w:w="1697" w:type="dxa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155,33</w:t>
            </w:r>
          </w:p>
        </w:tc>
        <w:tc>
          <w:tcPr>
            <w:tcW w:w="1272" w:type="dxa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523764" w:rsidRPr="0028625C" w:rsidTr="0089556C">
        <w:trPr>
          <w:gridAfter w:val="1"/>
          <w:wAfter w:w="10" w:type="dxa"/>
        </w:trPr>
        <w:tc>
          <w:tcPr>
            <w:tcW w:w="703" w:type="dxa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4805" w:type="dxa"/>
            <w:vAlign w:val="center"/>
          </w:tcPr>
          <w:p w:rsidR="00523764" w:rsidRPr="0028625C" w:rsidRDefault="00523764" w:rsidP="0052376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Середні витрати на придбання однієї запчастини</w:t>
            </w:r>
          </w:p>
        </w:tc>
        <w:tc>
          <w:tcPr>
            <w:tcW w:w="1056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7395</w:t>
            </w:r>
          </w:p>
        </w:tc>
        <w:tc>
          <w:tcPr>
            <w:tcW w:w="1697" w:type="dxa"/>
          </w:tcPr>
          <w:p w:rsidR="00523764" w:rsidRPr="00CA084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lang w:val="uk-UA"/>
              </w:rPr>
            </w:pPr>
            <w:r w:rsidRPr="00CA084C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8279,19</w:t>
            </w:r>
          </w:p>
        </w:tc>
        <w:tc>
          <w:tcPr>
            <w:tcW w:w="1272" w:type="dxa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uk-UA"/>
              </w:rPr>
              <w:t>6014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523764" w:rsidRPr="0028625C" w:rsidTr="0089556C">
        <w:trPr>
          <w:gridAfter w:val="1"/>
          <w:wAfter w:w="10" w:type="dxa"/>
        </w:trPr>
        <w:tc>
          <w:tcPr>
            <w:tcW w:w="703" w:type="dxa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4</w:t>
            </w:r>
          </w:p>
        </w:tc>
        <w:tc>
          <w:tcPr>
            <w:tcW w:w="4805" w:type="dxa"/>
            <w:vAlign w:val="center"/>
          </w:tcPr>
          <w:p w:rsidR="00523764" w:rsidRPr="0028625C" w:rsidRDefault="00523764" w:rsidP="0052376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Кількість абонентів, які будуть забезпечені водою  з побудованої артезіанської свердловини</w:t>
            </w:r>
          </w:p>
        </w:tc>
        <w:tc>
          <w:tcPr>
            <w:tcW w:w="1056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proofErr w:type="spellStart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абон</w:t>
            </w:r>
            <w:proofErr w:type="spellEnd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.</w:t>
            </w:r>
          </w:p>
        </w:tc>
        <w:tc>
          <w:tcPr>
            <w:tcW w:w="1695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800</w:t>
            </w:r>
          </w:p>
        </w:tc>
        <w:tc>
          <w:tcPr>
            <w:tcW w:w="1697" w:type="dxa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800</w:t>
            </w:r>
          </w:p>
        </w:tc>
        <w:tc>
          <w:tcPr>
            <w:tcW w:w="1272" w:type="dxa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523764" w:rsidRPr="0028625C" w:rsidTr="0089556C">
        <w:trPr>
          <w:gridAfter w:val="1"/>
          <w:wAfter w:w="10" w:type="dxa"/>
          <w:trHeight w:val="359"/>
        </w:trPr>
        <w:tc>
          <w:tcPr>
            <w:tcW w:w="703" w:type="dxa"/>
            <w:vMerge w:val="restart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5</w:t>
            </w:r>
          </w:p>
        </w:tc>
        <w:tc>
          <w:tcPr>
            <w:tcW w:w="4805" w:type="dxa"/>
            <w:vAlign w:val="center"/>
          </w:tcPr>
          <w:p w:rsidR="00523764" w:rsidRPr="0028625C" w:rsidRDefault="00523764" w:rsidP="0052376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Середні витрати на придбання одного предмету та матеріалу</w:t>
            </w: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 xml:space="preserve"> </w:t>
            </w: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довгострокового користування</w:t>
            </w:r>
          </w:p>
        </w:tc>
        <w:tc>
          <w:tcPr>
            <w:tcW w:w="1056" w:type="dxa"/>
            <w:vMerge w:val="restart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81777</w:t>
            </w:r>
          </w:p>
        </w:tc>
        <w:tc>
          <w:tcPr>
            <w:tcW w:w="1697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29200</w:t>
            </w:r>
          </w:p>
        </w:tc>
        <w:tc>
          <w:tcPr>
            <w:tcW w:w="1272" w:type="dxa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highlight w:val="yellow"/>
                <w:lang w:val="ru-RU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81777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523764" w:rsidRPr="0028625C" w:rsidTr="0089556C">
        <w:trPr>
          <w:gridAfter w:val="1"/>
          <w:wAfter w:w="10" w:type="dxa"/>
          <w:trHeight w:val="75"/>
        </w:trPr>
        <w:tc>
          <w:tcPr>
            <w:tcW w:w="703" w:type="dxa"/>
            <w:vMerge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4805" w:type="dxa"/>
            <w:vAlign w:val="center"/>
          </w:tcPr>
          <w:p w:rsidR="00523764" w:rsidRPr="0028625C" w:rsidRDefault="00523764" w:rsidP="0052376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Середні витрати на придбання одного предмету та матеріалу короткострокового користування</w:t>
            </w:r>
          </w:p>
        </w:tc>
        <w:tc>
          <w:tcPr>
            <w:tcW w:w="1056" w:type="dxa"/>
            <w:vMerge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695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887,6</w:t>
            </w:r>
          </w:p>
        </w:tc>
        <w:tc>
          <w:tcPr>
            <w:tcW w:w="1697" w:type="dxa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887,6</w:t>
            </w:r>
          </w:p>
        </w:tc>
        <w:tc>
          <w:tcPr>
            <w:tcW w:w="1272" w:type="dxa"/>
          </w:tcPr>
          <w:p w:rsidR="00523764" w:rsidRPr="0028625C" w:rsidRDefault="00523764" w:rsidP="00523764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523764" w:rsidRPr="0028625C" w:rsidTr="0089556C">
        <w:trPr>
          <w:gridAfter w:val="1"/>
          <w:wAfter w:w="10" w:type="dxa"/>
        </w:trPr>
        <w:tc>
          <w:tcPr>
            <w:tcW w:w="703" w:type="dxa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6</w:t>
            </w:r>
          </w:p>
        </w:tc>
        <w:tc>
          <w:tcPr>
            <w:tcW w:w="4805" w:type="dxa"/>
            <w:vAlign w:val="center"/>
          </w:tcPr>
          <w:p w:rsidR="00523764" w:rsidRPr="0028625C" w:rsidRDefault="00523764" w:rsidP="0052376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Середні витрати на придбання одного обладнання  довгострокового користування</w:t>
            </w:r>
          </w:p>
        </w:tc>
        <w:tc>
          <w:tcPr>
            <w:tcW w:w="1056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60800</w:t>
            </w:r>
          </w:p>
        </w:tc>
        <w:tc>
          <w:tcPr>
            <w:tcW w:w="1697" w:type="dxa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60648</w:t>
            </w:r>
          </w:p>
        </w:tc>
        <w:tc>
          <w:tcPr>
            <w:tcW w:w="1272" w:type="dxa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523764" w:rsidRPr="0028625C" w:rsidTr="0089556C">
        <w:trPr>
          <w:gridAfter w:val="1"/>
          <w:wAfter w:w="10" w:type="dxa"/>
          <w:trHeight w:val="363"/>
        </w:trPr>
        <w:tc>
          <w:tcPr>
            <w:tcW w:w="703" w:type="dxa"/>
            <w:vMerge w:val="restart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7</w:t>
            </w:r>
          </w:p>
        </w:tc>
        <w:tc>
          <w:tcPr>
            <w:tcW w:w="4805" w:type="dxa"/>
            <w:vAlign w:val="center"/>
          </w:tcPr>
          <w:p w:rsidR="00523764" w:rsidRPr="0028625C" w:rsidRDefault="00523764" w:rsidP="0052376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Середні витрати на придбання  одного батерфляю</w:t>
            </w:r>
          </w:p>
          <w:p w:rsidR="00523764" w:rsidRPr="0028625C" w:rsidRDefault="00523764" w:rsidP="0052376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056" w:type="dxa"/>
            <w:vMerge w:val="restart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2200</w:t>
            </w:r>
          </w:p>
        </w:tc>
        <w:tc>
          <w:tcPr>
            <w:tcW w:w="1697" w:type="dxa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1670,16</w:t>
            </w:r>
          </w:p>
        </w:tc>
        <w:tc>
          <w:tcPr>
            <w:tcW w:w="1272" w:type="dxa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523764" w:rsidRPr="0028625C" w:rsidTr="0089556C">
        <w:trPr>
          <w:gridAfter w:val="1"/>
          <w:wAfter w:w="10" w:type="dxa"/>
          <w:trHeight w:val="138"/>
        </w:trPr>
        <w:tc>
          <w:tcPr>
            <w:tcW w:w="703" w:type="dxa"/>
            <w:vMerge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4805" w:type="dxa"/>
            <w:vAlign w:val="center"/>
          </w:tcPr>
          <w:p w:rsidR="00523764" w:rsidRPr="0028625C" w:rsidRDefault="00523764" w:rsidP="0052376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Середні витрати на придбання  одного м. труби </w:t>
            </w:r>
          </w:p>
        </w:tc>
        <w:tc>
          <w:tcPr>
            <w:tcW w:w="1056" w:type="dxa"/>
            <w:vMerge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695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78,66</w:t>
            </w:r>
          </w:p>
        </w:tc>
        <w:tc>
          <w:tcPr>
            <w:tcW w:w="1697" w:type="dxa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67,35</w:t>
            </w:r>
          </w:p>
        </w:tc>
        <w:tc>
          <w:tcPr>
            <w:tcW w:w="1272" w:type="dxa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523764" w:rsidRPr="0028625C" w:rsidTr="0089556C">
        <w:trPr>
          <w:gridAfter w:val="1"/>
          <w:wAfter w:w="10" w:type="dxa"/>
          <w:trHeight w:val="476"/>
        </w:trPr>
        <w:tc>
          <w:tcPr>
            <w:tcW w:w="703" w:type="dxa"/>
            <w:vMerge w:val="restart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lastRenderedPageBreak/>
              <w:t>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764" w:rsidRPr="0028625C" w:rsidRDefault="00523764" w:rsidP="0052376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Середні витрати на придбання  1-го метра труби</w:t>
            </w:r>
          </w:p>
        </w:tc>
        <w:tc>
          <w:tcPr>
            <w:tcW w:w="1056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113,33</w:t>
            </w:r>
          </w:p>
        </w:tc>
        <w:tc>
          <w:tcPr>
            <w:tcW w:w="1697" w:type="dxa"/>
          </w:tcPr>
          <w:p w:rsidR="00523764" w:rsidRPr="009D6D26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lang w:val="uk-UA"/>
              </w:rPr>
            </w:pPr>
            <w:r w:rsidRPr="009D6D26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64,51</w:t>
            </w:r>
          </w:p>
        </w:tc>
        <w:tc>
          <w:tcPr>
            <w:tcW w:w="1272" w:type="dxa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523764" w:rsidRPr="0028625C" w:rsidTr="0089556C">
        <w:trPr>
          <w:gridAfter w:val="1"/>
          <w:wAfter w:w="10" w:type="dxa"/>
          <w:trHeight w:val="100"/>
        </w:trPr>
        <w:tc>
          <w:tcPr>
            <w:tcW w:w="703" w:type="dxa"/>
            <w:vMerge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764" w:rsidRPr="0028625C" w:rsidRDefault="00523764" w:rsidP="0052376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Середні витрати на придбання  1-го метра проводу</w:t>
            </w:r>
          </w:p>
        </w:tc>
        <w:tc>
          <w:tcPr>
            <w:tcW w:w="1056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695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73,63</w:t>
            </w:r>
          </w:p>
        </w:tc>
        <w:tc>
          <w:tcPr>
            <w:tcW w:w="1697" w:type="dxa"/>
          </w:tcPr>
          <w:p w:rsidR="00523764" w:rsidRPr="00895E73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lang w:val="uk-UA"/>
              </w:rPr>
            </w:pPr>
            <w:r w:rsidRPr="00895E73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  <w:tc>
          <w:tcPr>
            <w:tcW w:w="1272" w:type="dxa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523764" w:rsidRPr="0028625C" w:rsidTr="0089556C">
        <w:trPr>
          <w:gridAfter w:val="1"/>
          <w:wAfter w:w="10" w:type="dxa"/>
          <w:trHeight w:val="163"/>
        </w:trPr>
        <w:tc>
          <w:tcPr>
            <w:tcW w:w="703" w:type="dxa"/>
            <w:vMerge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764" w:rsidRPr="0028625C" w:rsidRDefault="00523764" w:rsidP="00523764">
            <w:pPr>
              <w:contextualSpacing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Середні витрати на придбання 1-го предмету </w:t>
            </w: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та матеріалу  для господарської діяльності КП</w:t>
            </w:r>
          </w:p>
        </w:tc>
        <w:tc>
          <w:tcPr>
            <w:tcW w:w="1056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695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179,72</w:t>
            </w:r>
          </w:p>
        </w:tc>
        <w:tc>
          <w:tcPr>
            <w:tcW w:w="1697" w:type="dxa"/>
          </w:tcPr>
          <w:p w:rsidR="00523764" w:rsidRPr="002B4E34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lang w:val="uk-UA"/>
              </w:rPr>
            </w:pPr>
            <w:r w:rsidRPr="002B4E34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2000</w:t>
            </w:r>
          </w:p>
        </w:tc>
        <w:tc>
          <w:tcPr>
            <w:tcW w:w="1272" w:type="dxa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523764" w:rsidRPr="0028625C" w:rsidTr="0089556C">
        <w:trPr>
          <w:gridAfter w:val="1"/>
          <w:wAfter w:w="10" w:type="dxa"/>
        </w:trPr>
        <w:tc>
          <w:tcPr>
            <w:tcW w:w="703" w:type="dxa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4805" w:type="dxa"/>
            <w:vAlign w:val="center"/>
          </w:tcPr>
          <w:p w:rsidR="00523764" w:rsidRPr="0028625C" w:rsidRDefault="00523764" w:rsidP="0052376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Середні витрати на придбання одного обладнання, довгострокового користування</w:t>
            </w:r>
          </w:p>
        </w:tc>
        <w:tc>
          <w:tcPr>
            <w:tcW w:w="1056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68357</w:t>
            </w:r>
          </w:p>
        </w:tc>
        <w:tc>
          <w:tcPr>
            <w:tcW w:w="1697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68357</w:t>
            </w:r>
          </w:p>
        </w:tc>
        <w:tc>
          <w:tcPr>
            <w:tcW w:w="1272" w:type="dxa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523764" w:rsidRPr="0028625C" w:rsidTr="0089556C">
        <w:trPr>
          <w:gridAfter w:val="1"/>
          <w:wAfter w:w="10" w:type="dxa"/>
          <w:trHeight w:val="120"/>
        </w:trPr>
        <w:tc>
          <w:tcPr>
            <w:tcW w:w="703" w:type="dxa"/>
            <w:vMerge w:val="restart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10</w:t>
            </w:r>
          </w:p>
        </w:tc>
        <w:tc>
          <w:tcPr>
            <w:tcW w:w="4805" w:type="dxa"/>
            <w:tcBorders>
              <w:bottom w:val="single" w:sz="4" w:space="0" w:color="auto"/>
            </w:tcBorders>
            <w:vAlign w:val="center"/>
          </w:tcPr>
          <w:p w:rsidR="00523764" w:rsidRPr="0028625C" w:rsidRDefault="00523764" w:rsidP="0052376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Середні витрати  на оплату праці 1 працівника КП </w:t>
            </w:r>
            <w:proofErr w:type="spellStart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Роздільнянський</w:t>
            </w:r>
            <w:proofErr w:type="spellEnd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міський водоканал з нарахуваннями</w:t>
            </w:r>
          </w:p>
        </w:tc>
        <w:tc>
          <w:tcPr>
            <w:tcW w:w="1056" w:type="dxa"/>
            <w:vMerge w:val="restart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грн. 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21519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28064,87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color w:val="auto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color w:val="auto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color w:val="auto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</w:tr>
      <w:tr w:rsidR="00523764" w:rsidRPr="0028625C" w:rsidTr="0089556C">
        <w:trPr>
          <w:gridAfter w:val="1"/>
          <w:wAfter w:w="10" w:type="dxa"/>
          <w:trHeight w:val="120"/>
        </w:trPr>
        <w:tc>
          <w:tcPr>
            <w:tcW w:w="703" w:type="dxa"/>
            <w:vMerge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4805" w:type="dxa"/>
            <w:vAlign w:val="center"/>
          </w:tcPr>
          <w:p w:rsidR="00523764" w:rsidRPr="0028625C" w:rsidRDefault="00523764" w:rsidP="0052376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Середні витрати  на оплату праці (матеріальне заохочення та відзначення, 1 працівника КП </w:t>
            </w:r>
            <w:proofErr w:type="spellStart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Роздільнянський</w:t>
            </w:r>
            <w:proofErr w:type="spellEnd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міський водоканал який виконував роботи з будівництва фортифікаційних споруд на територіях, де ведуться бойові дії) та нарахувань на оплату праці </w:t>
            </w:r>
          </w:p>
        </w:tc>
        <w:tc>
          <w:tcPr>
            <w:tcW w:w="1056" w:type="dxa"/>
            <w:vMerge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695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116998</w:t>
            </w:r>
          </w:p>
        </w:tc>
        <w:tc>
          <w:tcPr>
            <w:tcW w:w="1697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137250</w:t>
            </w:r>
          </w:p>
        </w:tc>
        <w:tc>
          <w:tcPr>
            <w:tcW w:w="1272" w:type="dxa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color w:val="auto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color w:val="auto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color w:val="auto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</w:tr>
      <w:tr w:rsidR="00523764" w:rsidRPr="0028625C" w:rsidTr="0089556C">
        <w:trPr>
          <w:gridAfter w:val="1"/>
          <w:wAfter w:w="10" w:type="dxa"/>
          <w:trHeight w:val="90"/>
        </w:trPr>
        <w:tc>
          <w:tcPr>
            <w:tcW w:w="703" w:type="dxa"/>
            <w:vMerge w:val="restart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11</w:t>
            </w:r>
          </w:p>
        </w:tc>
        <w:tc>
          <w:tcPr>
            <w:tcW w:w="4805" w:type="dxa"/>
            <w:tcBorders>
              <w:bottom w:val="single" w:sz="4" w:space="0" w:color="auto"/>
            </w:tcBorders>
            <w:vAlign w:val="center"/>
          </w:tcPr>
          <w:p w:rsidR="00523764" w:rsidRPr="0028625C" w:rsidRDefault="00523764" w:rsidP="0052376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Середні витрати  на оплату праці 1 працівника </w:t>
            </w:r>
            <w:proofErr w:type="spellStart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Єреміївського</w:t>
            </w:r>
            <w:proofErr w:type="spellEnd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КП "Мрія", з нарахуваннями</w:t>
            </w:r>
          </w:p>
        </w:tc>
        <w:tc>
          <w:tcPr>
            <w:tcW w:w="1056" w:type="dxa"/>
            <w:vMerge w:val="restart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17143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17143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</w:tr>
      <w:tr w:rsidR="00523764" w:rsidRPr="0028625C" w:rsidTr="0089556C">
        <w:trPr>
          <w:gridAfter w:val="1"/>
          <w:wAfter w:w="10" w:type="dxa"/>
          <w:trHeight w:val="150"/>
        </w:trPr>
        <w:tc>
          <w:tcPr>
            <w:tcW w:w="703" w:type="dxa"/>
            <w:vMerge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4805" w:type="dxa"/>
            <w:vAlign w:val="center"/>
          </w:tcPr>
          <w:p w:rsidR="00523764" w:rsidRPr="0028625C" w:rsidRDefault="00523764" w:rsidP="0052376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Середні витрати  на оплату праці (матеріальне заохочення та відзначення, 1 працівника </w:t>
            </w:r>
            <w:proofErr w:type="spellStart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Єреміївського</w:t>
            </w:r>
            <w:proofErr w:type="spellEnd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КП "Мрія" який виконував роботи з будівництва фортифікаційних споруд на територіях, де ведуться бойові дії, протягом місяця, з 03.01.2025 по 02.02.2025р.) та нарахувань на оплату праці </w:t>
            </w:r>
          </w:p>
        </w:tc>
        <w:tc>
          <w:tcPr>
            <w:tcW w:w="1056" w:type="dxa"/>
            <w:vMerge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695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116998</w:t>
            </w:r>
          </w:p>
        </w:tc>
        <w:tc>
          <w:tcPr>
            <w:tcW w:w="1697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158234</w:t>
            </w:r>
          </w:p>
        </w:tc>
        <w:tc>
          <w:tcPr>
            <w:tcW w:w="1272" w:type="dxa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color w:val="auto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color w:val="auto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color w:val="auto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</w:tr>
      <w:tr w:rsidR="00523764" w:rsidRPr="0028625C" w:rsidTr="0089556C">
        <w:trPr>
          <w:gridAfter w:val="1"/>
          <w:wAfter w:w="10" w:type="dxa"/>
          <w:trHeight w:val="688"/>
        </w:trPr>
        <w:tc>
          <w:tcPr>
            <w:tcW w:w="703" w:type="dxa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12</w:t>
            </w:r>
          </w:p>
        </w:tc>
        <w:tc>
          <w:tcPr>
            <w:tcW w:w="4805" w:type="dxa"/>
            <w:vAlign w:val="center"/>
          </w:tcPr>
          <w:p w:rsidR="00523764" w:rsidRPr="0028625C" w:rsidRDefault="00523764" w:rsidP="0052376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Середні витрати  на оплату праці 1 працівника КП "Виноградарське, з нарахуваннями</w:t>
            </w:r>
          </w:p>
        </w:tc>
        <w:tc>
          <w:tcPr>
            <w:tcW w:w="1056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25714</w:t>
            </w:r>
          </w:p>
        </w:tc>
        <w:tc>
          <w:tcPr>
            <w:tcW w:w="1697" w:type="dxa"/>
            <w:vAlign w:val="center"/>
          </w:tcPr>
          <w:p w:rsidR="00523764" w:rsidRPr="00066FF9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lang w:val="uk-UA"/>
              </w:rPr>
            </w:pPr>
            <w:r w:rsidRPr="00066FF9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42875,14</w:t>
            </w:r>
          </w:p>
        </w:tc>
        <w:tc>
          <w:tcPr>
            <w:tcW w:w="1272" w:type="dxa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</w:tr>
      <w:tr w:rsidR="00523764" w:rsidRPr="0028625C" w:rsidTr="0089556C">
        <w:trPr>
          <w:gridAfter w:val="1"/>
          <w:wAfter w:w="10" w:type="dxa"/>
          <w:trHeight w:val="120"/>
        </w:trPr>
        <w:tc>
          <w:tcPr>
            <w:tcW w:w="703" w:type="dxa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13</w:t>
            </w:r>
          </w:p>
        </w:tc>
        <w:tc>
          <w:tcPr>
            <w:tcW w:w="4805" w:type="dxa"/>
            <w:vAlign w:val="center"/>
          </w:tcPr>
          <w:p w:rsidR="00523764" w:rsidRPr="0028625C" w:rsidRDefault="00523764" w:rsidP="0052376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Середні витрати на проведення капітального ремонту 1-ї водопровідної башти</w:t>
            </w:r>
          </w:p>
        </w:tc>
        <w:tc>
          <w:tcPr>
            <w:tcW w:w="1056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697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366000</w:t>
            </w:r>
          </w:p>
        </w:tc>
        <w:tc>
          <w:tcPr>
            <w:tcW w:w="1272" w:type="dxa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</w:tr>
      <w:tr w:rsidR="00523764" w:rsidRPr="0028625C" w:rsidTr="0089556C">
        <w:trPr>
          <w:gridAfter w:val="1"/>
          <w:wAfter w:w="10" w:type="dxa"/>
          <w:trHeight w:val="120"/>
        </w:trPr>
        <w:tc>
          <w:tcPr>
            <w:tcW w:w="703" w:type="dxa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14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523764" w:rsidRPr="0028625C" w:rsidRDefault="00523764" w:rsidP="0052376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Середні витрати на очистку 1-го каналізаційного колектору </w:t>
            </w:r>
          </w:p>
        </w:tc>
        <w:tc>
          <w:tcPr>
            <w:tcW w:w="1056" w:type="dxa"/>
          </w:tcPr>
          <w:p w:rsidR="00523764" w:rsidRPr="0028625C" w:rsidRDefault="00523764" w:rsidP="00523764">
            <w:pPr>
              <w:jc w:val="center"/>
              <w:rPr>
                <w:color w:val="auto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697" w:type="dxa"/>
            <w:vAlign w:val="center"/>
          </w:tcPr>
          <w:p w:rsidR="00523764" w:rsidRPr="0048450B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lang w:val="uk-UA"/>
              </w:rPr>
            </w:pPr>
            <w:r w:rsidRPr="0048450B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15833,33</w:t>
            </w:r>
          </w:p>
        </w:tc>
        <w:tc>
          <w:tcPr>
            <w:tcW w:w="1272" w:type="dxa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</w:tr>
      <w:tr w:rsidR="00523764" w:rsidRPr="0028625C" w:rsidTr="0089556C">
        <w:trPr>
          <w:gridAfter w:val="1"/>
          <w:wAfter w:w="10" w:type="dxa"/>
          <w:trHeight w:val="120"/>
        </w:trPr>
        <w:tc>
          <w:tcPr>
            <w:tcW w:w="703" w:type="dxa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15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523764" w:rsidRPr="0028625C" w:rsidRDefault="00523764" w:rsidP="0052376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Середні витрати на виготовлення 1-го </w:t>
            </w:r>
            <w:proofErr w:type="spellStart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проєкту</w:t>
            </w:r>
            <w:proofErr w:type="spellEnd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землеустрою </w:t>
            </w:r>
          </w:p>
        </w:tc>
        <w:tc>
          <w:tcPr>
            <w:tcW w:w="1056" w:type="dxa"/>
          </w:tcPr>
          <w:p w:rsidR="00523764" w:rsidRPr="0028625C" w:rsidRDefault="00523764" w:rsidP="00523764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697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14600,00</w:t>
            </w:r>
          </w:p>
        </w:tc>
        <w:tc>
          <w:tcPr>
            <w:tcW w:w="1272" w:type="dxa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</w:tr>
      <w:tr w:rsidR="00523764" w:rsidRPr="0028625C" w:rsidTr="0089556C">
        <w:trPr>
          <w:gridAfter w:val="1"/>
          <w:wAfter w:w="10" w:type="dxa"/>
          <w:trHeight w:val="120"/>
        </w:trPr>
        <w:tc>
          <w:tcPr>
            <w:tcW w:w="703" w:type="dxa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16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523764" w:rsidRPr="0028625C" w:rsidRDefault="00523764" w:rsidP="0052376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Середні витрати на виготовлення 1-го </w:t>
            </w:r>
            <w:proofErr w:type="spellStart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проєкту</w:t>
            </w:r>
            <w:proofErr w:type="spellEnd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землеустрою</w:t>
            </w:r>
          </w:p>
        </w:tc>
        <w:tc>
          <w:tcPr>
            <w:tcW w:w="1056" w:type="dxa"/>
          </w:tcPr>
          <w:p w:rsidR="00523764" w:rsidRPr="0028625C" w:rsidRDefault="00523764" w:rsidP="00523764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697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14714,00</w:t>
            </w:r>
          </w:p>
        </w:tc>
        <w:tc>
          <w:tcPr>
            <w:tcW w:w="1272" w:type="dxa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</w:tr>
      <w:tr w:rsidR="00523764" w:rsidRPr="0028625C" w:rsidTr="0089556C">
        <w:trPr>
          <w:gridAfter w:val="1"/>
          <w:wAfter w:w="10" w:type="dxa"/>
          <w:trHeight w:val="120"/>
        </w:trPr>
        <w:tc>
          <w:tcPr>
            <w:tcW w:w="703" w:type="dxa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lastRenderedPageBreak/>
              <w:t>17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523764" w:rsidRPr="005842B2" w:rsidRDefault="00523764" w:rsidP="0052376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  <w:lang w:val="uk-UA"/>
              </w:rPr>
            </w:pPr>
            <w:r w:rsidRPr="005842B2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Середні витрати на придбання 1-го газового котла</w:t>
            </w:r>
          </w:p>
        </w:tc>
        <w:tc>
          <w:tcPr>
            <w:tcW w:w="1056" w:type="dxa"/>
          </w:tcPr>
          <w:p w:rsidR="00523764" w:rsidRPr="0028625C" w:rsidRDefault="00523764" w:rsidP="00523764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697" w:type="dxa"/>
            <w:vAlign w:val="center"/>
          </w:tcPr>
          <w:p w:rsidR="00523764" w:rsidRPr="008C11AB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729000</w:t>
            </w:r>
            <w:r w:rsidRPr="008C11AB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,00</w:t>
            </w:r>
          </w:p>
        </w:tc>
        <w:tc>
          <w:tcPr>
            <w:tcW w:w="1272" w:type="dxa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</w:tr>
      <w:tr w:rsidR="00523764" w:rsidRPr="002F7E5E" w:rsidTr="0089556C">
        <w:trPr>
          <w:gridAfter w:val="1"/>
          <w:wAfter w:w="10" w:type="dxa"/>
          <w:trHeight w:val="120"/>
        </w:trPr>
        <w:tc>
          <w:tcPr>
            <w:tcW w:w="703" w:type="dxa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18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523764" w:rsidRPr="0028625C" w:rsidRDefault="00523764" w:rsidP="0052376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F7E5E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Середні витрати на проведення капітальний ремонту інженерних мереж з додатковим встановленням </w:t>
            </w:r>
            <w:proofErr w:type="spellStart"/>
            <w:r w:rsidRPr="002F7E5E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когенераційної</w:t>
            </w:r>
            <w:proofErr w:type="spellEnd"/>
            <w:r w:rsidRPr="002F7E5E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установки 1-ї котельні</w:t>
            </w:r>
          </w:p>
        </w:tc>
        <w:tc>
          <w:tcPr>
            <w:tcW w:w="1056" w:type="dxa"/>
          </w:tcPr>
          <w:p w:rsidR="00523764" w:rsidRPr="0028625C" w:rsidRDefault="00523764" w:rsidP="00523764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697" w:type="dxa"/>
            <w:vAlign w:val="center"/>
          </w:tcPr>
          <w:p w:rsidR="00523764" w:rsidRPr="002F7E5E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lang w:val="uk-UA"/>
              </w:rPr>
            </w:pPr>
            <w:r w:rsidRPr="002F7E5E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1192136,00</w:t>
            </w:r>
          </w:p>
        </w:tc>
        <w:tc>
          <w:tcPr>
            <w:tcW w:w="1272" w:type="dxa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</w:tr>
      <w:tr w:rsidR="00523764" w:rsidRPr="0028625C" w:rsidTr="0089556C">
        <w:trPr>
          <w:gridAfter w:val="1"/>
          <w:wAfter w:w="10" w:type="dxa"/>
          <w:trHeight w:val="481"/>
        </w:trPr>
        <w:tc>
          <w:tcPr>
            <w:tcW w:w="703" w:type="dxa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19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auto"/>
            <w:vAlign w:val="center"/>
          </w:tcPr>
          <w:p w:rsidR="00523764" w:rsidRPr="0028625C" w:rsidRDefault="00523764" w:rsidP="0052376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Середні витрати на проведення капітальний ремонту інженерних мереж з додатковим встановленням </w:t>
            </w:r>
            <w:proofErr w:type="spellStart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когенераційної</w:t>
            </w:r>
            <w:proofErr w:type="spellEnd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установки 1-ї котельні</w:t>
            </w:r>
          </w:p>
        </w:tc>
        <w:tc>
          <w:tcPr>
            <w:tcW w:w="1056" w:type="dxa"/>
            <w:shd w:val="clear" w:color="auto" w:fill="auto"/>
          </w:tcPr>
          <w:p w:rsidR="00523764" w:rsidRPr="0028625C" w:rsidRDefault="00523764" w:rsidP="00523764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:rsidR="00523764" w:rsidRPr="005842B2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lang w:val="uk-UA"/>
              </w:rPr>
            </w:pPr>
            <w:r w:rsidRPr="005842B2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1942601,00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</w:tr>
      <w:tr w:rsidR="00523764" w:rsidRPr="0028625C" w:rsidTr="0089556C">
        <w:trPr>
          <w:gridAfter w:val="1"/>
          <w:wAfter w:w="10" w:type="dxa"/>
          <w:trHeight w:val="120"/>
        </w:trPr>
        <w:tc>
          <w:tcPr>
            <w:tcW w:w="703" w:type="dxa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20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auto"/>
            <w:vAlign w:val="center"/>
          </w:tcPr>
          <w:p w:rsidR="00523764" w:rsidRPr="0028625C" w:rsidRDefault="00523764" w:rsidP="0052376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Середні витрати на розроблення 1-ї  проектно-кошторисної документації</w:t>
            </w:r>
          </w:p>
        </w:tc>
        <w:tc>
          <w:tcPr>
            <w:tcW w:w="1056" w:type="dxa"/>
            <w:shd w:val="clear" w:color="auto" w:fill="auto"/>
          </w:tcPr>
          <w:p w:rsidR="00523764" w:rsidRPr="0028625C" w:rsidRDefault="00523764" w:rsidP="00523764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200000</w:t>
            </w:r>
          </w:p>
        </w:tc>
        <w:tc>
          <w:tcPr>
            <w:tcW w:w="1272" w:type="dxa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</w:tr>
      <w:tr w:rsidR="00523764" w:rsidRPr="0028625C" w:rsidTr="0089556C">
        <w:trPr>
          <w:gridAfter w:val="1"/>
          <w:wAfter w:w="10" w:type="dxa"/>
          <w:trHeight w:val="120"/>
        </w:trPr>
        <w:tc>
          <w:tcPr>
            <w:tcW w:w="703" w:type="dxa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b/>
                <w:i/>
                <w:color w:val="0070C0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b/>
                <w:i/>
                <w:color w:val="0070C0"/>
                <w:lang w:val="ru-RU"/>
              </w:rPr>
              <w:t>21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auto"/>
            <w:vAlign w:val="center"/>
          </w:tcPr>
          <w:p w:rsidR="00523764" w:rsidRPr="0028625C" w:rsidRDefault="00523764" w:rsidP="0052376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Середні витрати  на оплату 1-го кВт*год електричної енергії</w:t>
            </w:r>
          </w:p>
        </w:tc>
        <w:tc>
          <w:tcPr>
            <w:tcW w:w="1056" w:type="dxa"/>
            <w:shd w:val="clear" w:color="auto" w:fill="auto"/>
          </w:tcPr>
          <w:p w:rsidR="00523764" w:rsidRPr="0028625C" w:rsidRDefault="00523764" w:rsidP="0052376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грн.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8,37</w:t>
            </w: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9</w:t>
            </w:r>
          </w:p>
        </w:tc>
        <w:tc>
          <w:tcPr>
            <w:tcW w:w="1272" w:type="dxa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</w:tr>
      <w:tr w:rsidR="00523764" w:rsidRPr="00344FDC" w:rsidTr="0089556C">
        <w:trPr>
          <w:gridAfter w:val="1"/>
          <w:wAfter w:w="10" w:type="dxa"/>
          <w:trHeight w:val="120"/>
        </w:trPr>
        <w:tc>
          <w:tcPr>
            <w:tcW w:w="703" w:type="dxa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b/>
                <w:i/>
                <w:color w:val="0070C0"/>
                <w:lang w:val="ru-RU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0070C0"/>
                <w:lang w:val="ru-RU"/>
              </w:rPr>
              <w:t>22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auto"/>
            <w:vAlign w:val="center"/>
          </w:tcPr>
          <w:p w:rsidR="00523764" w:rsidRPr="0028625C" w:rsidRDefault="00523764" w:rsidP="0052376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 xml:space="preserve">Середні витрати на капітальний ремонт 1-єї котельні з заміною газових котлів </w:t>
            </w:r>
          </w:p>
        </w:tc>
        <w:tc>
          <w:tcPr>
            <w:tcW w:w="1056" w:type="dxa"/>
            <w:shd w:val="clear" w:color="auto" w:fill="auto"/>
          </w:tcPr>
          <w:p w:rsidR="00523764" w:rsidRPr="0028625C" w:rsidRDefault="00523764" w:rsidP="0052376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грн.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300000</w:t>
            </w:r>
          </w:p>
        </w:tc>
        <w:tc>
          <w:tcPr>
            <w:tcW w:w="1272" w:type="dxa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</w:tr>
      <w:tr w:rsidR="00523764" w:rsidRPr="0028625C" w:rsidTr="0089556C">
        <w:trPr>
          <w:gridAfter w:val="1"/>
          <w:wAfter w:w="10" w:type="dxa"/>
          <w:trHeight w:val="120"/>
        </w:trPr>
        <w:tc>
          <w:tcPr>
            <w:tcW w:w="703" w:type="dxa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b/>
                <w:i/>
                <w:color w:val="0070C0"/>
                <w:lang w:val="ru-RU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0070C0"/>
                <w:lang w:val="ru-RU"/>
              </w:rPr>
              <w:t>22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auto"/>
            <w:vAlign w:val="center"/>
          </w:tcPr>
          <w:p w:rsidR="00523764" w:rsidRPr="0028625C" w:rsidRDefault="00523764" w:rsidP="0052376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 xml:space="preserve">Середні витрати на капітальний ремонт  інженерних мереж 1-єї котельні, з додатковим встановленням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когенераційної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 xml:space="preserve"> установки </w:t>
            </w:r>
          </w:p>
        </w:tc>
        <w:tc>
          <w:tcPr>
            <w:tcW w:w="1056" w:type="dxa"/>
            <w:shd w:val="clear" w:color="auto" w:fill="auto"/>
          </w:tcPr>
          <w:p w:rsidR="00523764" w:rsidRPr="0028625C" w:rsidRDefault="00523764" w:rsidP="0052376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грн.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517441</w:t>
            </w:r>
          </w:p>
        </w:tc>
        <w:tc>
          <w:tcPr>
            <w:tcW w:w="1272" w:type="dxa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</w:tr>
      <w:tr w:rsidR="00523764" w:rsidRPr="00344FDC" w:rsidTr="0089556C">
        <w:trPr>
          <w:gridAfter w:val="1"/>
          <w:wAfter w:w="10" w:type="dxa"/>
          <w:trHeight w:val="120"/>
        </w:trPr>
        <w:tc>
          <w:tcPr>
            <w:tcW w:w="703" w:type="dxa"/>
            <w:vAlign w:val="center"/>
          </w:tcPr>
          <w:p w:rsidR="00523764" w:rsidRDefault="00523764" w:rsidP="00523764">
            <w:pPr>
              <w:jc w:val="center"/>
              <w:rPr>
                <w:rFonts w:ascii="Times New Roman" w:eastAsiaTheme="minorHAnsi" w:hAnsi="Times New Roman" w:cs="Times New Roman"/>
                <w:b/>
                <w:i/>
                <w:color w:val="0070C0"/>
                <w:lang w:val="ru-RU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0070C0"/>
                <w:lang w:val="ru-RU"/>
              </w:rPr>
              <w:t>23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auto"/>
            <w:vAlign w:val="center"/>
          </w:tcPr>
          <w:p w:rsidR="00523764" w:rsidRDefault="00523764" w:rsidP="0052376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 xml:space="preserve">Середні витрати послуги шеф-монтажу 1-ї котельні </w:t>
            </w:r>
          </w:p>
        </w:tc>
        <w:tc>
          <w:tcPr>
            <w:tcW w:w="1056" w:type="dxa"/>
            <w:shd w:val="clear" w:color="auto" w:fill="auto"/>
          </w:tcPr>
          <w:p w:rsidR="00523764" w:rsidRDefault="00523764" w:rsidP="0052376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грн.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:rsidR="00523764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30000</w:t>
            </w:r>
          </w:p>
        </w:tc>
        <w:tc>
          <w:tcPr>
            <w:tcW w:w="1272" w:type="dxa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</w:tr>
      <w:tr w:rsidR="00523764" w:rsidRPr="00344FDC" w:rsidTr="0089556C">
        <w:trPr>
          <w:gridAfter w:val="1"/>
          <w:wAfter w:w="10" w:type="dxa"/>
          <w:trHeight w:val="120"/>
        </w:trPr>
        <w:tc>
          <w:tcPr>
            <w:tcW w:w="703" w:type="dxa"/>
            <w:vAlign w:val="center"/>
          </w:tcPr>
          <w:p w:rsidR="00523764" w:rsidRDefault="00523764" w:rsidP="00523764">
            <w:pPr>
              <w:jc w:val="center"/>
              <w:rPr>
                <w:rFonts w:ascii="Times New Roman" w:eastAsiaTheme="minorHAnsi" w:hAnsi="Times New Roman" w:cs="Times New Roman"/>
                <w:b/>
                <w:i/>
                <w:color w:val="0070C0"/>
                <w:lang w:val="ru-RU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0070C0"/>
                <w:lang w:val="ru-RU"/>
              </w:rPr>
              <w:t>24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auto"/>
            <w:vAlign w:val="center"/>
          </w:tcPr>
          <w:p w:rsidR="00523764" w:rsidRDefault="00523764" w:rsidP="0052376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 xml:space="preserve">Середні витрати на </w:t>
            </w:r>
            <w:r w:rsidRPr="00344FDC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розроблен</w:t>
            </w: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ня 1-єї</w:t>
            </w:r>
            <w:r w:rsidRPr="00344FDC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проектно-кошторисн</w:t>
            </w: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ої документації</w:t>
            </w:r>
            <w:r w:rsidRPr="00344FDC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 xml:space="preserve">  </w:t>
            </w:r>
          </w:p>
        </w:tc>
        <w:tc>
          <w:tcPr>
            <w:tcW w:w="1056" w:type="dxa"/>
            <w:shd w:val="clear" w:color="auto" w:fill="auto"/>
          </w:tcPr>
          <w:p w:rsidR="00523764" w:rsidRDefault="00523764" w:rsidP="0052376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грн.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:rsidR="00523764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291451</w:t>
            </w:r>
          </w:p>
        </w:tc>
        <w:tc>
          <w:tcPr>
            <w:tcW w:w="1272" w:type="dxa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</w:tr>
      <w:tr w:rsidR="00523764" w:rsidRPr="00344FDC" w:rsidTr="0089556C">
        <w:trPr>
          <w:gridAfter w:val="1"/>
          <w:wAfter w:w="10" w:type="dxa"/>
          <w:trHeight w:val="120"/>
        </w:trPr>
        <w:tc>
          <w:tcPr>
            <w:tcW w:w="703" w:type="dxa"/>
            <w:vAlign w:val="center"/>
          </w:tcPr>
          <w:p w:rsidR="00523764" w:rsidRDefault="00523764" w:rsidP="00523764">
            <w:pPr>
              <w:jc w:val="center"/>
              <w:rPr>
                <w:rFonts w:ascii="Times New Roman" w:eastAsiaTheme="minorHAnsi" w:hAnsi="Times New Roman" w:cs="Times New Roman"/>
                <w:b/>
                <w:i/>
                <w:color w:val="0070C0"/>
                <w:lang w:val="ru-RU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0070C0"/>
                <w:lang w:val="ru-RU"/>
              </w:rPr>
              <w:t>25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auto"/>
            <w:vAlign w:val="center"/>
          </w:tcPr>
          <w:p w:rsidR="00523764" w:rsidRDefault="00523764" w:rsidP="0052376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523764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 xml:space="preserve">Середні витрати на капітальний ремонт  інженерних мереж 1-єї котельні, з додатковим встановленням </w:t>
            </w:r>
            <w:proofErr w:type="spellStart"/>
            <w:r w:rsidRPr="00523764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когенераційної</w:t>
            </w:r>
            <w:proofErr w:type="spellEnd"/>
            <w:r w:rsidRPr="00523764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 xml:space="preserve"> установки</w:t>
            </w:r>
          </w:p>
        </w:tc>
        <w:tc>
          <w:tcPr>
            <w:tcW w:w="1056" w:type="dxa"/>
            <w:shd w:val="clear" w:color="auto" w:fill="auto"/>
          </w:tcPr>
          <w:p w:rsidR="00523764" w:rsidRDefault="00523764" w:rsidP="0052376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грн.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:rsidR="00523764" w:rsidRDefault="00FD08B7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842441</w:t>
            </w:r>
          </w:p>
        </w:tc>
        <w:tc>
          <w:tcPr>
            <w:tcW w:w="1272" w:type="dxa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</w:tr>
      <w:tr w:rsidR="00523764" w:rsidRPr="0028625C" w:rsidTr="0089556C">
        <w:trPr>
          <w:gridAfter w:val="1"/>
          <w:wAfter w:w="10" w:type="dxa"/>
        </w:trPr>
        <w:tc>
          <w:tcPr>
            <w:tcW w:w="12636" w:type="dxa"/>
            <w:gridSpan w:val="7"/>
          </w:tcPr>
          <w:p w:rsidR="00523764" w:rsidRPr="0028625C" w:rsidRDefault="00523764" w:rsidP="00523764">
            <w:pPr>
              <w:ind w:right="-3364"/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І</w:t>
            </w:r>
            <w:r w:rsidRPr="0028625C">
              <w:rPr>
                <w:rFonts w:ascii="Times New Roman" w:eastAsiaTheme="minorHAnsi" w:hAnsi="Times New Roman" w:cs="Times New Roman"/>
                <w:color w:val="auto"/>
              </w:rPr>
              <w:t>V</w:t>
            </w: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 xml:space="preserve">. </w:t>
            </w:r>
            <w:proofErr w:type="spellStart"/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Показник</w:t>
            </w:r>
            <w:proofErr w:type="spellEnd"/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якості</w:t>
            </w:r>
            <w:proofErr w:type="spellEnd"/>
          </w:p>
        </w:tc>
        <w:tc>
          <w:tcPr>
            <w:tcW w:w="2674" w:type="dxa"/>
            <w:gridSpan w:val="2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</w:tr>
      <w:tr w:rsidR="00523764" w:rsidRPr="0028625C" w:rsidTr="0089556C">
        <w:trPr>
          <w:gridAfter w:val="1"/>
          <w:wAfter w:w="10" w:type="dxa"/>
        </w:trPr>
        <w:tc>
          <w:tcPr>
            <w:tcW w:w="703" w:type="dxa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4805" w:type="dxa"/>
            <w:vAlign w:val="center"/>
          </w:tcPr>
          <w:p w:rsidR="00523764" w:rsidRPr="0028625C" w:rsidRDefault="00523764" w:rsidP="0052376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Відсоток забезпечення артезіанських свердловин резервними насосами</w:t>
            </w:r>
            <w:r w:rsidRPr="0028625C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КП «</w:t>
            </w:r>
            <w:proofErr w:type="spellStart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Роздільнянський</w:t>
            </w:r>
            <w:proofErr w:type="spellEnd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міський водоканал</w:t>
            </w:r>
          </w:p>
        </w:tc>
        <w:tc>
          <w:tcPr>
            <w:tcW w:w="1056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%</w:t>
            </w:r>
          </w:p>
        </w:tc>
        <w:tc>
          <w:tcPr>
            <w:tcW w:w="1695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50</w:t>
            </w:r>
          </w:p>
        </w:tc>
        <w:tc>
          <w:tcPr>
            <w:tcW w:w="1697" w:type="dxa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50</w:t>
            </w:r>
          </w:p>
        </w:tc>
        <w:tc>
          <w:tcPr>
            <w:tcW w:w="1272" w:type="dxa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523764" w:rsidRPr="0028625C" w:rsidTr="0089556C">
        <w:trPr>
          <w:gridAfter w:val="1"/>
          <w:wAfter w:w="10" w:type="dxa"/>
        </w:trPr>
        <w:tc>
          <w:tcPr>
            <w:tcW w:w="703" w:type="dxa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2</w:t>
            </w:r>
          </w:p>
        </w:tc>
        <w:tc>
          <w:tcPr>
            <w:tcW w:w="4805" w:type="dxa"/>
            <w:vAlign w:val="center"/>
          </w:tcPr>
          <w:p w:rsidR="00523764" w:rsidRPr="0028625C" w:rsidRDefault="00523764" w:rsidP="0052376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Відсоток забезпечення предметами та матеріалами для ремонту водопровідних мереж (трубами, кабелями)</w:t>
            </w:r>
          </w:p>
        </w:tc>
        <w:tc>
          <w:tcPr>
            <w:tcW w:w="1056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%</w:t>
            </w:r>
          </w:p>
        </w:tc>
        <w:tc>
          <w:tcPr>
            <w:tcW w:w="1695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71,20</w:t>
            </w:r>
          </w:p>
        </w:tc>
        <w:tc>
          <w:tcPr>
            <w:tcW w:w="1697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71,20</w:t>
            </w:r>
          </w:p>
        </w:tc>
        <w:tc>
          <w:tcPr>
            <w:tcW w:w="1272" w:type="dxa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523764" w:rsidRPr="0028625C" w:rsidTr="0089556C">
        <w:trPr>
          <w:gridAfter w:val="1"/>
          <w:wAfter w:w="10" w:type="dxa"/>
          <w:trHeight w:val="317"/>
        </w:trPr>
        <w:tc>
          <w:tcPr>
            <w:tcW w:w="703" w:type="dxa"/>
            <w:vMerge w:val="restart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4805" w:type="dxa"/>
            <w:vAlign w:val="center"/>
          </w:tcPr>
          <w:p w:rsidR="00523764" w:rsidRPr="0028625C" w:rsidRDefault="00523764" w:rsidP="0052376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Відсоток забезпечення техніки шинами</w:t>
            </w:r>
          </w:p>
        </w:tc>
        <w:tc>
          <w:tcPr>
            <w:tcW w:w="1056" w:type="dxa"/>
            <w:vMerge w:val="restart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%</w:t>
            </w:r>
          </w:p>
        </w:tc>
        <w:tc>
          <w:tcPr>
            <w:tcW w:w="1695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67,91</w:t>
            </w:r>
          </w:p>
        </w:tc>
        <w:tc>
          <w:tcPr>
            <w:tcW w:w="1697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67,91</w:t>
            </w:r>
          </w:p>
        </w:tc>
        <w:tc>
          <w:tcPr>
            <w:tcW w:w="1272" w:type="dxa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523764" w:rsidRPr="0028625C" w:rsidTr="0089556C">
        <w:trPr>
          <w:gridAfter w:val="1"/>
          <w:wAfter w:w="10" w:type="dxa"/>
          <w:trHeight w:val="163"/>
        </w:trPr>
        <w:tc>
          <w:tcPr>
            <w:tcW w:w="703" w:type="dxa"/>
            <w:vMerge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4805" w:type="dxa"/>
            <w:vAlign w:val="center"/>
          </w:tcPr>
          <w:p w:rsidR="00523764" w:rsidRPr="0028625C" w:rsidRDefault="00523764" w:rsidP="0052376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Відсоток забезпечення техніки акумуляторами</w:t>
            </w:r>
          </w:p>
        </w:tc>
        <w:tc>
          <w:tcPr>
            <w:tcW w:w="1056" w:type="dxa"/>
            <w:vMerge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695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100</w:t>
            </w:r>
          </w:p>
        </w:tc>
        <w:tc>
          <w:tcPr>
            <w:tcW w:w="1697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50</w:t>
            </w:r>
          </w:p>
        </w:tc>
        <w:tc>
          <w:tcPr>
            <w:tcW w:w="1272" w:type="dxa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50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523764" w:rsidRPr="0028625C" w:rsidTr="0089556C">
        <w:trPr>
          <w:gridAfter w:val="1"/>
          <w:wAfter w:w="10" w:type="dxa"/>
        </w:trPr>
        <w:tc>
          <w:tcPr>
            <w:tcW w:w="703" w:type="dxa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lastRenderedPageBreak/>
              <w:t>4</w:t>
            </w:r>
          </w:p>
        </w:tc>
        <w:tc>
          <w:tcPr>
            <w:tcW w:w="4805" w:type="dxa"/>
            <w:vAlign w:val="center"/>
          </w:tcPr>
          <w:p w:rsidR="00523764" w:rsidRPr="0028625C" w:rsidRDefault="00523764" w:rsidP="0052376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Відсоток абонентів  міста Роздільна, які будуть забезпечені водопостачанням з побудованої </w:t>
            </w:r>
            <w:proofErr w:type="spellStart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артсвердловини</w:t>
            </w:r>
            <w:proofErr w:type="spellEnd"/>
          </w:p>
        </w:tc>
        <w:tc>
          <w:tcPr>
            <w:tcW w:w="1056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%</w:t>
            </w:r>
          </w:p>
        </w:tc>
        <w:tc>
          <w:tcPr>
            <w:tcW w:w="1695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9,62</w:t>
            </w:r>
          </w:p>
        </w:tc>
        <w:tc>
          <w:tcPr>
            <w:tcW w:w="1697" w:type="dxa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9,62</w:t>
            </w:r>
          </w:p>
        </w:tc>
        <w:tc>
          <w:tcPr>
            <w:tcW w:w="1272" w:type="dxa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523764" w:rsidRPr="0028625C" w:rsidTr="0089556C">
        <w:trPr>
          <w:gridAfter w:val="1"/>
          <w:wAfter w:w="10" w:type="dxa"/>
        </w:trPr>
        <w:tc>
          <w:tcPr>
            <w:tcW w:w="703" w:type="dxa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5</w:t>
            </w:r>
          </w:p>
        </w:tc>
        <w:tc>
          <w:tcPr>
            <w:tcW w:w="4805" w:type="dxa"/>
            <w:vAlign w:val="center"/>
          </w:tcPr>
          <w:p w:rsidR="00523764" w:rsidRPr="0028625C" w:rsidRDefault="00523764" w:rsidP="0052376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Відсоток забезпечення </w:t>
            </w:r>
            <w:proofErr w:type="spellStart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котелен</w:t>
            </w:r>
            <w:proofErr w:type="spellEnd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необхідним обладнанням</w:t>
            </w:r>
          </w:p>
        </w:tc>
        <w:tc>
          <w:tcPr>
            <w:tcW w:w="1056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%</w:t>
            </w:r>
          </w:p>
        </w:tc>
        <w:tc>
          <w:tcPr>
            <w:tcW w:w="1695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100</w:t>
            </w:r>
          </w:p>
        </w:tc>
        <w:tc>
          <w:tcPr>
            <w:tcW w:w="1697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29,8</w:t>
            </w:r>
          </w:p>
        </w:tc>
        <w:tc>
          <w:tcPr>
            <w:tcW w:w="1272" w:type="dxa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50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523764" w:rsidRPr="0028625C" w:rsidTr="0089556C">
        <w:trPr>
          <w:gridAfter w:val="1"/>
          <w:wAfter w:w="10" w:type="dxa"/>
        </w:trPr>
        <w:tc>
          <w:tcPr>
            <w:tcW w:w="703" w:type="dxa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6</w:t>
            </w:r>
          </w:p>
        </w:tc>
        <w:tc>
          <w:tcPr>
            <w:tcW w:w="4805" w:type="dxa"/>
            <w:vAlign w:val="center"/>
          </w:tcPr>
          <w:p w:rsidR="00523764" w:rsidRPr="0028625C" w:rsidRDefault="00523764" w:rsidP="0052376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Відсоток забезпечення артезіанських свердловин, які обслуговуються </w:t>
            </w:r>
            <w:proofErr w:type="spellStart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Єреміївським</w:t>
            </w:r>
            <w:proofErr w:type="spellEnd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КП «Мрія», резервними насосами</w:t>
            </w:r>
          </w:p>
        </w:tc>
        <w:tc>
          <w:tcPr>
            <w:tcW w:w="1056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%</w:t>
            </w:r>
          </w:p>
        </w:tc>
        <w:tc>
          <w:tcPr>
            <w:tcW w:w="1695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26,67</w:t>
            </w:r>
          </w:p>
        </w:tc>
        <w:tc>
          <w:tcPr>
            <w:tcW w:w="1697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26,67</w:t>
            </w:r>
          </w:p>
        </w:tc>
        <w:tc>
          <w:tcPr>
            <w:tcW w:w="1272" w:type="dxa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523764" w:rsidRPr="0028625C" w:rsidTr="0089556C">
        <w:trPr>
          <w:gridAfter w:val="1"/>
          <w:wAfter w:w="10" w:type="dxa"/>
        </w:trPr>
        <w:tc>
          <w:tcPr>
            <w:tcW w:w="703" w:type="dxa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7</w:t>
            </w:r>
          </w:p>
        </w:tc>
        <w:tc>
          <w:tcPr>
            <w:tcW w:w="4805" w:type="dxa"/>
            <w:vAlign w:val="center"/>
          </w:tcPr>
          <w:p w:rsidR="00523764" w:rsidRPr="0028625C" w:rsidRDefault="00523764" w:rsidP="0052376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Відсоток придбання необхідних матеріалів  для ремонту водопровідних мереж, відносно наявної потреби</w:t>
            </w:r>
          </w:p>
        </w:tc>
        <w:tc>
          <w:tcPr>
            <w:tcW w:w="1056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%</w:t>
            </w:r>
          </w:p>
        </w:tc>
        <w:tc>
          <w:tcPr>
            <w:tcW w:w="1695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38,33</w:t>
            </w:r>
          </w:p>
        </w:tc>
        <w:tc>
          <w:tcPr>
            <w:tcW w:w="1697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44,72</w:t>
            </w:r>
          </w:p>
        </w:tc>
        <w:tc>
          <w:tcPr>
            <w:tcW w:w="1272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523764" w:rsidRPr="0028625C" w:rsidTr="0089556C">
        <w:trPr>
          <w:gridAfter w:val="1"/>
          <w:wAfter w:w="10" w:type="dxa"/>
        </w:trPr>
        <w:tc>
          <w:tcPr>
            <w:tcW w:w="703" w:type="dxa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8</w:t>
            </w:r>
          </w:p>
        </w:tc>
        <w:tc>
          <w:tcPr>
            <w:tcW w:w="4805" w:type="dxa"/>
            <w:vAlign w:val="center"/>
          </w:tcPr>
          <w:p w:rsidR="00523764" w:rsidRPr="0028625C" w:rsidRDefault="00523764" w:rsidP="0052376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Відсоток відремонтованої водопровідної мережі, відносно наявної потреби</w:t>
            </w:r>
          </w:p>
        </w:tc>
        <w:tc>
          <w:tcPr>
            <w:tcW w:w="1056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%</w:t>
            </w:r>
          </w:p>
        </w:tc>
        <w:tc>
          <w:tcPr>
            <w:tcW w:w="1695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90</w:t>
            </w:r>
          </w:p>
        </w:tc>
        <w:tc>
          <w:tcPr>
            <w:tcW w:w="1697" w:type="dxa"/>
            <w:vAlign w:val="center"/>
          </w:tcPr>
          <w:p w:rsidR="00523764" w:rsidRPr="00895E73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lang w:val="uk-UA"/>
              </w:rPr>
            </w:pPr>
            <w:r w:rsidRPr="00895E73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44,51</w:t>
            </w:r>
          </w:p>
        </w:tc>
        <w:tc>
          <w:tcPr>
            <w:tcW w:w="1272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523764" w:rsidRPr="0028625C" w:rsidTr="0089556C">
        <w:trPr>
          <w:gridAfter w:val="1"/>
          <w:wAfter w:w="10" w:type="dxa"/>
          <w:trHeight w:val="1048"/>
        </w:trPr>
        <w:tc>
          <w:tcPr>
            <w:tcW w:w="703" w:type="dxa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4805" w:type="dxa"/>
            <w:vAlign w:val="center"/>
          </w:tcPr>
          <w:p w:rsidR="00523764" w:rsidRPr="0028625C" w:rsidRDefault="00523764" w:rsidP="0052376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Відсоток забезпечення артезіанських свердловин, які обслуговуються КП "Виноградарське, резервними насосами</w:t>
            </w:r>
          </w:p>
        </w:tc>
        <w:tc>
          <w:tcPr>
            <w:tcW w:w="1056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%</w:t>
            </w:r>
          </w:p>
        </w:tc>
        <w:tc>
          <w:tcPr>
            <w:tcW w:w="1695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98</w:t>
            </w:r>
          </w:p>
        </w:tc>
        <w:tc>
          <w:tcPr>
            <w:tcW w:w="1697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98</w:t>
            </w:r>
          </w:p>
        </w:tc>
        <w:tc>
          <w:tcPr>
            <w:tcW w:w="1272" w:type="dxa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</w:tr>
      <w:tr w:rsidR="00523764" w:rsidRPr="0028625C" w:rsidTr="0089556C">
        <w:trPr>
          <w:gridAfter w:val="1"/>
          <w:wAfter w:w="10" w:type="dxa"/>
          <w:trHeight w:val="90"/>
        </w:trPr>
        <w:tc>
          <w:tcPr>
            <w:tcW w:w="703" w:type="dxa"/>
            <w:vMerge w:val="restart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10</w:t>
            </w:r>
          </w:p>
        </w:tc>
        <w:tc>
          <w:tcPr>
            <w:tcW w:w="4805" w:type="dxa"/>
            <w:vAlign w:val="center"/>
          </w:tcPr>
          <w:p w:rsidR="00523764" w:rsidRPr="0028625C" w:rsidRDefault="00523764" w:rsidP="0052376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Відсоток забезпечення заробітною платою  працівників КП </w:t>
            </w:r>
            <w:proofErr w:type="spellStart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Роздільнянський</w:t>
            </w:r>
            <w:proofErr w:type="spellEnd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міський водоканал</w:t>
            </w:r>
          </w:p>
        </w:tc>
        <w:tc>
          <w:tcPr>
            <w:tcW w:w="1056" w:type="dxa"/>
            <w:vMerge w:val="restart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%</w:t>
            </w:r>
          </w:p>
        </w:tc>
        <w:tc>
          <w:tcPr>
            <w:tcW w:w="1695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12,79</w:t>
            </w:r>
          </w:p>
        </w:tc>
        <w:tc>
          <w:tcPr>
            <w:tcW w:w="1697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17,26</w:t>
            </w:r>
          </w:p>
        </w:tc>
        <w:tc>
          <w:tcPr>
            <w:tcW w:w="1272" w:type="dxa"/>
            <w:vAlign w:val="center"/>
          </w:tcPr>
          <w:p w:rsidR="00523764" w:rsidRPr="0028625C" w:rsidRDefault="00523764" w:rsidP="00523764">
            <w:pPr>
              <w:jc w:val="center"/>
              <w:rPr>
                <w:color w:val="auto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color w:val="auto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color w:val="auto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color w:val="auto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</w:tr>
      <w:tr w:rsidR="00523764" w:rsidRPr="0028625C" w:rsidTr="0089556C">
        <w:trPr>
          <w:gridAfter w:val="1"/>
          <w:wAfter w:w="10" w:type="dxa"/>
          <w:trHeight w:val="150"/>
        </w:trPr>
        <w:tc>
          <w:tcPr>
            <w:tcW w:w="703" w:type="dxa"/>
            <w:vMerge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4805" w:type="dxa"/>
            <w:vAlign w:val="center"/>
          </w:tcPr>
          <w:p w:rsidR="00523764" w:rsidRPr="0028625C" w:rsidRDefault="00523764" w:rsidP="0052376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Відсоток забезпечення оплати праці (матеріального заохочення та відзначення, працівників КП </w:t>
            </w:r>
            <w:proofErr w:type="spellStart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Роздільнянський</w:t>
            </w:r>
            <w:proofErr w:type="spellEnd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міський водоканал які виконували роботи з будівництва фортифікаційних споруд на територіях, де ведуться бойові дії,</w:t>
            </w:r>
            <w:r w:rsidRPr="0028625C">
              <w:rPr>
                <w:color w:val="auto"/>
                <w:lang w:val="ru-RU"/>
              </w:rPr>
              <w:t xml:space="preserve"> </w:t>
            </w: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та нарахувань на оплату праці</w:t>
            </w:r>
          </w:p>
        </w:tc>
        <w:tc>
          <w:tcPr>
            <w:tcW w:w="1056" w:type="dxa"/>
            <w:vMerge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695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100</w:t>
            </w:r>
          </w:p>
        </w:tc>
        <w:tc>
          <w:tcPr>
            <w:tcW w:w="1697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100</w:t>
            </w:r>
          </w:p>
        </w:tc>
        <w:tc>
          <w:tcPr>
            <w:tcW w:w="1272" w:type="dxa"/>
            <w:vAlign w:val="center"/>
          </w:tcPr>
          <w:p w:rsidR="00523764" w:rsidRPr="0028625C" w:rsidRDefault="00523764" w:rsidP="00523764">
            <w:pPr>
              <w:jc w:val="center"/>
              <w:rPr>
                <w:color w:val="auto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color w:val="auto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color w:val="auto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color w:val="auto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</w:tr>
      <w:tr w:rsidR="00523764" w:rsidRPr="0028625C" w:rsidTr="0089556C">
        <w:trPr>
          <w:gridAfter w:val="1"/>
          <w:wAfter w:w="10" w:type="dxa"/>
          <w:trHeight w:val="120"/>
        </w:trPr>
        <w:tc>
          <w:tcPr>
            <w:tcW w:w="703" w:type="dxa"/>
            <w:vMerge w:val="restart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11</w:t>
            </w:r>
          </w:p>
        </w:tc>
        <w:tc>
          <w:tcPr>
            <w:tcW w:w="4805" w:type="dxa"/>
            <w:vAlign w:val="center"/>
          </w:tcPr>
          <w:p w:rsidR="00523764" w:rsidRPr="0028625C" w:rsidRDefault="00523764" w:rsidP="0052376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Відсоток забезпечення заробітною платою  працівників </w:t>
            </w:r>
            <w:proofErr w:type="spellStart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Єреміївського</w:t>
            </w:r>
            <w:proofErr w:type="spellEnd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КП "Мрія"</w:t>
            </w:r>
          </w:p>
        </w:tc>
        <w:tc>
          <w:tcPr>
            <w:tcW w:w="1056" w:type="dxa"/>
            <w:vMerge w:val="restart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%</w:t>
            </w:r>
          </w:p>
        </w:tc>
        <w:tc>
          <w:tcPr>
            <w:tcW w:w="1695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14,6</w:t>
            </w:r>
          </w:p>
        </w:tc>
        <w:tc>
          <w:tcPr>
            <w:tcW w:w="1697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14,6</w:t>
            </w:r>
          </w:p>
        </w:tc>
        <w:tc>
          <w:tcPr>
            <w:tcW w:w="1272" w:type="dxa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</w:tr>
      <w:tr w:rsidR="00523764" w:rsidRPr="0028625C" w:rsidTr="0089556C">
        <w:trPr>
          <w:gridAfter w:val="1"/>
          <w:wAfter w:w="10" w:type="dxa"/>
          <w:trHeight w:val="118"/>
        </w:trPr>
        <w:tc>
          <w:tcPr>
            <w:tcW w:w="703" w:type="dxa"/>
            <w:vMerge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4805" w:type="dxa"/>
            <w:vAlign w:val="center"/>
          </w:tcPr>
          <w:p w:rsidR="00523764" w:rsidRPr="0028625C" w:rsidRDefault="00523764" w:rsidP="0052376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Відсоток забезпечення оплати праці (матеріального заохочення та відзначення, працівників </w:t>
            </w:r>
            <w:proofErr w:type="spellStart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Єреміївського</w:t>
            </w:r>
            <w:proofErr w:type="spellEnd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КП "Мрія", які виконували роботи з будівництва фортифікаційних споруд на територіях, де ведуться бойові дії,</w:t>
            </w:r>
            <w:r w:rsidRPr="0028625C">
              <w:rPr>
                <w:color w:val="auto"/>
                <w:lang w:val="ru-RU"/>
              </w:rPr>
              <w:t xml:space="preserve"> </w:t>
            </w: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протягом місяця, з 03.01.2025 по 02.02.2025р.) та нарахувань на оплату праці</w:t>
            </w:r>
          </w:p>
        </w:tc>
        <w:tc>
          <w:tcPr>
            <w:tcW w:w="1056" w:type="dxa"/>
            <w:vMerge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695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100</w:t>
            </w:r>
          </w:p>
        </w:tc>
        <w:tc>
          <w:tcPr>
            <w:tcW w:w="1697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100</w:t>
            </w:r>
          </w:p>
        </w:tc>
        <w:tc>
          <w:tcPr>
            <w:tcW w:w="1272" w:type="dxa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</w:tr>
      <w:tr w:rsidR="00523764" w:rsidRPr="0028625C" w:rsidTr="0089556C">
        <w:trPr>
          <w:gridAfter w:val="1"/>
          <w:wAfter w:w="10" w:type="dxa"/>
          <w:trHeight w:val="150"/>
        </w:trPr>
        <w:tc>
          <w:tcPr>
            <w:tcW w:w="703" w:type="dxa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lastRenderedPageBreak/>
              <w:t>12</w:t>
            </w:r>
          </w:p>
        </w:tc>
        <w:tc>
          <w:tcPr>
            <w:tcW w:w="4805" w:type="dxa"/>
            <w:vAlign w:val="center"/>
          </w:tcPr>
          <w:p w:rsidR="00523764" w:rsidRPr="0028625C" w:rsidRDefault="00523764" w:rsidP="0052376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Відсоток забезпечення заробітною платою  працівників КП «Виноградарське»</w:t>
            </w:r>
          </w:p>
        </w:tc>
        <w:tc>
          <w:tcPr>
            <w:tcW w:w="1056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%</w:t>
            </w:r>
          </w:p>
        </w:tc>
        <w:tc>
          <w:tcPr>
            <w:tcW w:w="1695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21,91</w:t>
            </w:r>
          </w:p>
        </w:tc>
        <w:tc>
          <w:tcPr>
            <w:tcW w:w="1697" w:type="dxa"/>
            <w:vAlign w:val="center"/>
          </w:tcPr>
          <w:p w:rsidR="00523764" w:rsidRPr="00066FF9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lang w:val="uk-UA"/>
              </w:rPr>
            </w:pPr>
            <w:r w:rsidRPr="00066FF9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36,52</w:t>
            </w:r>
          </w:p>
        </w:tc>
        <w:tc>
          <w:tcPr>
            <w:tcW w:w="1272" w:type="dxa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</w:tr>
      <w:tr w:rsidR="00523764" w:rsidRPr="0028625C" w:rsidTr="0089556C">
        <w:trPr>
          <w:gridAfter w:val="1"/>
          <w:wAfter w:w="10" w:type="dxa"/>
          <w:trHeight w:val="150"/>
        </w:trPr>
        <w:tc>
          <w:tcPr>
            <w:tcW w:w="703" w:type="dxa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13</w:t>
            </w:r>
          </w:p>
        </w:tc>
        <w:tc>
          <w:tcPr>
            <w:tcW w:w="4805" w:type="dxa"/>
            <w:vAlign w:val="center"/>
          </w:tcPr>
          <w:p w:rsidR="00523764" w:rsidRPr="0028625C" w:rsidRDefault="00523764" w:rsidP="0052376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Відсоток абонентів села </w:t>
            </w:r>
            <w:proofErr w:type="spellStart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Бурдівка</w:t>
            </w:r>
            <w:proofErr w:type="spellEnd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, які будуть забезпечені водопостачанням з відремонтованої водопровідної башти </w:t>
            </w:r>
          </w:p>
        </w:tc>
        <w:tc>
          <w:tcPr>
            <w:tcW w:w="1056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%</w:t>
            </w:r>
          </w:p>
        </w:tc>
        <w:tc>
          <w:tcPr>
            <w:tcW w:w="1695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697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100</w:t>
            </w:r>
          </w:p>
        </w:tc>
        <w:tc>
          <w:tcPr>
            <w:tcW w:w="1272" w:type="dxa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</w:tr>
      <w:tr w:rsidR="00523764" w:rsidRPr="0028625C" w:rsidTr="0089556C">
        <w:trPr>
          <w:gridAfter w:val="1"/>
          <w:wAfter w:w="10" w:type="dxa"/>
          <w:trHeight w:val="150"/>
        </w:trPr>
        <w:tc>
          <w:tcPr>
            <w:tcW w:w="703" w:type="dxa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14</w:t>
            </w:r>
          </w:p>
        </w:tc>
        <w:tc>
          <w:tcPr>
            <w:tcW w:w="4805" w:type="dxa"/>
            <w:vAlign w:val="center"/>
          </w:tcPr>
          <w:p w:rsidR="00523764" w:rsidRPr="0028625C" w:rsidRDefault="00523764" w:rsidP="0052376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Відсоток очистки каналізаційних колекторів відносно наявної потреби</w:t>
            </w:r>
          </w:p>
        </w:tc>
        <w:tc>
          <w:tcPr>
            <w:tcW w:w="1056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%</w:t>
            </w:r>
          </w:p>
        </w:tc>
        <w:tc>
          <w:tcPr>
            <w:tcW w:w="1695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697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100</w:t>
            </w:r>
          </w:p>
        </w:tc>
        <w:tc>
          <w:tcPr>
            <w:tcW w:w="1272" w:type="dxa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</w:tr>
      <w:tr w:rsidR="00523764" w:rsidRPr="0028625C" w:rsidTr="0089556C">
        <w:trPr>
          <w:gridAfter w:val="1"/>
          <w:wAfter w:w="10" w:type="dxa"/>
          <w:trHeight w:val="150"/>
        </w:trPr>
        <w:tc>
          <w:tcPr>
            <w:tcW w:w="703" w:type="dxa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15</w:t>
            </w:r>
          </w:p>
        </w:tc>
        <w:tc>
          <w:tcPr>
            <w:tcW w:w="4805" w:type="dxa"/>
            <w:vAlign w:val="center"/>
          </w:tcPr>
          <w:p w:rsidR="00523764" w:rsidRPr="0028625C" w:rsidRDefault="00523764" w:rsidP="0052376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Відсоток виготовлення комунальним підприємством «</w:t>
            </w:r>
            <w:proofErr w:type="spellStart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Роздільнянський</w:t>
            </w:r>
            <w:proofErr w:type="spellEnd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міський водоканал» </w:t>
            </w:r>
            <w:proofErr w:type="spellStart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проєктів</w:t>
            </w:r>
            <w:proofErr w:type="spellEnd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землеустрою, відносно наявної потреби</w:t>
            </w:r>
          </w:p>
        </w:tc>
        <w:tc>
          <w:tcPr>
            <w:tcW w:w="1056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%</w:t>
            </w:r>
          </w:p>
        </w:tc>
        <w:tc>
          <w:tcPr>
            <w:tcW w:w="1695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697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100</w:t>
            </w:r>
          </w:p>
        </w:tc>
        <w:tc>
          <w:tcPr>
            <w:tcW w:w="1272" w:type="dxa"/>
            <w:vAlign w:val="center"/>
          </w:tcPr>
          <w:p w:rsidR="00523764" w:rsidRPr="0028625C" w:rsidRDefault="00523764" w:rsidP="00523764">
            <w:pPr>
              <w:jc w:val="center"/>
              <w:rPr>
                <w:color w:val="auto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color w:val="auto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color w:val="auto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color w:val="auto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</w:tr>
      <w:tr w:rsidR="00523764" w:rsidRPr="0028625C" w:rsidTr="0089556C">
        <w:trPr>
          <w:gridAfter w:val="1"/>
          <w:wAfter w:w="10" w:type="dxa"/>
          <w:trHeight w:val="150"/>
        </w:trPr>
        <w:tc>
          <w:tcPr>
            <w:tcW w:w="703" w:type="dxa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16</w:t>
            </w:r>
          </w:p>
        </w:tc>
        <w:tc>
          <w:tcPr>
            <w:tcW w:w="4805" w:type="dxa"/>
            <w:vAlign w:val="center"/>
          </w:tcPr>
          <w:p w:rsidR="00523764" w:rsidRPr="0028625C" w:rsidRDefault="00523764" w:rsidP="0052376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Відсоток виготовлення </w:t>
            </w:r>
            <w:proofErr w:type="spellStart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Єреміївським</w:t>
            </w:r>
            <w:proofErr w:type="spellEnd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КП «Мрія» </w:t>
            </w:r>
            <w:proofErr w:type="spellStart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проєктів</w:t>
            </w:r>
            <w:proofErr w:type="spellEnd"/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землеустрою, відносно наявної потреби</w:t>
            </w:r>
          </w:p>
        </w:tc>
        <w:tc>
          <w:tcPr>
            <w:tcW w:w="1056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%</w:t>
            </w:r>
          </w:p>
        </w:tc>
        <w:tc>
          <w:tcPr>
            <w:tcW w:w="1695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697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100</w:t>
            </w:r>
          </w:p>
        </w:tc>
        <w:tc>
          <w:tcPr>
            <w:tcW w:w="1272" w:type="dxa"/>
            <w:vAlign w:val="center"/>
          </w:tcPr>
          <w:p w:rsidR="00523764" w:rsidRPr="0028625C" w:rsidRDefault="00523764" w:rsidP="00523764">
            <w:pPr>
              <w:jc w:val="center"/>
              <w:rPr>
                <w:color w:val="auto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color w:val="auto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color w:val="auto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color w:val="auto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</w:tr>
      <w:tr w:rsidR="00523764" w:rsidRPr="0028625C" w:rsidTr="0089556C">
        <w:trPr>
          <w:gridAfter w:val="1"/>
          <w:wAfter w:w="10" w:type="dxa"/>
          <w:trHeight w:val="150"/>
        </w:trPr>
        <w:tc>
          <w:tcPr>
            <w:tcW w:w="703" w:type="dxa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17</w:t>
            </w:r>
          </w:p>
        </w:tc>
        <w:tc>
          <w:tcPr>
            <w:tcW w:w="4805" w:type="dxa"/>
            <w:vAlign w:val="center"/>
          </w:tcPr>
          <w:p w:rsidR="00523764" w:rsidRPr="005842B2" w:rsidRDefault="00523764" w:rsidP="00523764">
            <w:pPr>
              <w:contextualSpacing/>
              <w:rPr>
                <w:rFonts w:ascii="Times New Roman" w:eastAsia="Times New Roman" w:hAnsi="Times New Roman" w:cs="Times New Roman"/>
                <w:b/>
                <w:i/>
                <w:color w:val="auto"/>
                <w:lang w:val="uk-UA"/>
              </w:rPr>
            </w:pPr>
            <w:r w:rsidRPr="005842B2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 xml:space="preserve">Відсоток заміни зношених котлів, відносно наявної потреби </w:t>
            </w:r>
          </w:p>
        </w:tc>
        <w:tc>
          <w:tcPr>
            <w:tcW w:w="1056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%</w:t>
            </w:r>
          </w:p>
        </w:tc>
        <w:tc>
          <w:tcPr>
            <w:tcW w:w="1695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697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100</w:t>
            </w:r>
          </w:p>
        </w:tc>
        <w:tc>
          <w:tcPr>
            <w:tcW w:w="1272" w:type="dxa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-</w:t>
            </w:r>
          </w:p>
        </w:tc>
      </w:tr>
      <w:tr w:rsidR="00523764" w:rsidRPr="0028625C" w:rsidTr="0089556C">
        <w:trPr>
          <w:gridAfter w:val="1"/>
          <w:wAfter w:w="10" w:type="dxa"/>
          <w:trHeight w:val="150"/>
        </w:trPr>
        <w:tc>
          <w:tcPr>
            <w:tcW w:w="703" w:type="dxa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18</w:t>
            </w:r>
          </w:p>
        </w:tc>
        <w:tc>
          <w:tcPr>
            <w:tcW w:w="4805" w:type="dxa"/>
            <w:vAlign w:val="center"/>
          </w:tcPr>
          <w:p w:rsidR="00523764" w:rsidRPr="0028625C" w:rsidRDefault="00523764" w:rsidP="00523764">
            <w:pPr>
              <w:contextualSpacing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Відсоток  технічної готовності об’єкта до опалювального сезону після реалізації заходів </w:t>
            </w:r>
          </w:p>
        </w:tc>
        <w:tc>
          <w:tcPr>
            <w:tcW w:w="1056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%</w:t>
            </w:r>
          </w:p>
        </w:tc>
        <w:tc>
          <w:tcPr>
            <w:tcW w:w="1695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697" w:type="dxa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100</w:t>
            </w:r>
          </w:p>
        </w:tc>
        <w:tc>
          <w:tcPr>
            <w:tcW w:w="1272" w:type="dxa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</w:tr>
      <w:tr w:rsidR="00523764" w:rsidRPr="0028625C" w:rsidTr="0089556C">
        <w:trPr>
          <w:gridAfter w:val="1"/>
          <w:wAfter w:w="10" w:type="dxa"/>
          <w:trHeight w:val="150"/>
        </w:trPr>
        <w:tc>
          <w:tcPr>
            <w:tcW w:w="703" w:type="dxa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28625C">
              <w:rPr>
                <w:rFonts w:ascii="Times New Roman" w:eastAsiaTheme="minorHAnsi" w:hAnsi="Times New Roman" w:cs="Times New Roman"/>
                <w:color w:val="auto"/>
                <w:lang w:val="ru-RU"/>
              </w:rPr>
              <w:t>19</w:t>
            </w:r>
          </w:p>
        </w:tc>
        <w:tc>
          <w:tcPr>
            <w:tcW w:w="4805" w:type="dxa"/>
            <w:shd w:val="clear" w:color="auto" w:fill="auto"/>
            <w:vAlign w:val="center"/>
          </w:tcPr>
          <w:p w:rsidR="00523764" w:rsidRPr="0028625C" w:rsidRDefault="00523764" w:rsidP="00523764">
            <w:pPr>
              <w:contextualSpacing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Відсоток  технічної готовності інженерних мереж до опалювального сезону 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%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100</w:t>
            </w:r>
          </w:p>
        </w:tc>
        <w:tc>
          <w:tcPr>
            <w:tcW w:w="1272" w:type="dxa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</w:tr>
      <w:tr w:rsidR="00523764" w:rsidRPr="0028625C" w:rsidTr="0089556C">
        <w:trPr>
          <w:gridAfter w:val="1"/>
          <w:wAfter w:w="10" w:type="dxa"/>
          <w:trHeight w:val="150"/>
        </w:trPr>
        <w:tc>
          <w:tcPr>
            <w:tcW w:w="703" w:type="dxa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/>
              </w:rPr>
              <w:t>20</w:t>
            </w:r>
          </w:p>
        </w:tc>
        <w:tc>
          <w:tcPr>
            <w:tcW w:w="4805" w:type="dxa"/>
            <w:shd w:val="clear" w:color="auto" w:fill="auto"/>
            <w:vAlign w:val="center"/>
          </w:tcPr>
          <w:p w:rsidR="00523764" w:rsidRPr="0028625C" w:rsidRDefault="00523764" w:rsidP="00523764">
            <w:pPr>
              <w:contextualSpacing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Відсоток розроблення проектно-кошторисної документації, відносно наявної потреби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%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:rsidR="00523764" w:rsidRPr="0028625C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8625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</w:tr>
      <w:tr w:rsidR="00523764" w:rsidRPr="00400787" w:rsidTr="0089556C">
        <w:trPr>
          <w:gridAfter w:val="1"/>
          <w:wAfter w:w="10" w:type="dxa"/>
          <w:trHeight w:val="150"/>
        </w:trPr>
        <w:tc>
          <w:tcPr>
            <w:tcW w:w="703" w:type="dxa"/>
            <w:vAlign w:val="center"/>
          </w:tcPr>
          <w:p w:rsidR="00523764" w:rsidRPr="00400787" w:rsidRDefault="00523764" w:rsidP="00523764">
            <w:pPr>
              <w:jc w:val="center"/>
              <w:rPr>
                <w:rFonts w:ascii="Times New Roman" w:eastAsiaTheme="minorHAnsi" w:hAnsi="Times New Roman" w:cs="Times New Roman"/>
                <w:b/>
                <w:i/>
                <w:color w:val="0070C0"/>
                <w:lang w:val="ru-RU"/>
              </w:rPr>
            </w:pPr>
            <w:r w:rsidRPr="00400787">
              <w:rPr>
                <w:rFonts w:ascii="Times New Roman" w:eastAsiaTheme="minorHAnsi" w:hAnsi="Times New Roman" w:cs="Times New Roman"/>
                <w:b/>
                <w:i/>
                <w:color w:val="0070C0"/>
                <w:lang w:val="ru-RU"/>
              </w:rPr>
              <w:t>21</w:t>
            </w:r>
          </w:p>
        </w:tc>
        <w:tc>
          <w:tcPr>
            <w:tcW w:w="4805" w:type="dxa"/>
            <w:shd w:val="clear" w:color="auto" w:fill="auto"/>
            <w:vAlign w:val="center"/>
          </w:tcPr>
          <w:p w:rsidR="00523764" w:rsidRPr="00400787" w:rsidRDefault="00523764" w:rsidP="00523764">
            <w:pPr>
              <w:contextualSpacing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400787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 xml:space="preserve">Відсоток виконання умов договору №1158 від </w:t>
            </w: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31</w:t>
            </w:r>
            <w:r w:rsidRPr="00400787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.01.202</w:t>
            </w: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5</w:t>
            </w:r>
            <w:r w:rsidRPr="00400787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 xml:space="preserve"> року про постачання електричної енергії споживачу укладеного  між ТОВ «РТЕ </w:t>
            </w:r>
            <w:proofErr w:type="spellStart"/>
            <w:r w:rsidRPr="00400787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Юкрейн</w:t>
            </w:r>
            <w:proofErr w:type="spellEnd"/>
            <w:r w:rsidRPr="00400787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» та КП «</w:t>
            </w:r>
            <w:proofErr w:type="spellStart"/>
            <w:r w:rsidRPr="00400787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Роздільнянський</w:t>
            </w:r>
            <w:proofErr w:type="spellEnd"/>
            <w:r w:rsidRPr="00400787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 xml:space="preserve"> міський водоканал»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523764" w:rsidRPr="00400787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400787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%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523764" w:rsidRPr="00400787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:rsidR="00523764" w:rsidRPr="00400787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9,74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</w:tr>
      <w:tr w:rsidR="00523764" w:rsidRPr="00400787" w:rsidTr="0071256E">
        <w:trPr>
          <w:gridAfter w:val="1"/>
          <w:wAfter w:w="10" w:type="dxa"/>
          <w:trHeight w:val="150"/>
        </w:trPr>
        <w:tc>
          <w:tcPr>
            <w:tcW w:w="703" w:type="dxa"/>
            <w:vAlign w:val="center"/>
          </w:tcPr>
          <w:p w:rsidR="00523764" w:rsidRPr="00400787" w:rsidRDefault="00523764" w:rsidP="00523764">
            <w:pPr>
              <w:jc w:val="center"/>
              <w:rPr>
                <w:rFonts w:ascii="Times New Roman" w:eastAsiaTheme="minorHAnsi" w:hAnsi="Times New Roman" w:cs="Times New Roman"/>
                <w:b/>
                <w:i/>
                <w:color w:val="0070C0"/>
                <w:lang w:val="ru-RU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0070C0"/>
                <w:lang w:val="ru-RU"/>
              </w:rPr>
              <w:t>22</w:t>
            </w:r>
          </w:p>
        </w:tc>
        <w:tc>
          <w:tcPr>
            <w:tcW w:w="4805" w:type="dxa"/>
            <w:vAlign w:val="center"/>
          </w:tcPr>
          <w:p w:rsidR="00523764" w:rsidRPr="008154ED" w:rsidRDefault="00523764" w:rsidP="00523764">
            <w:pPr>
              <w:contextualSpacing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8154ED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 xml:space="preserve">Відсоток  технічної готовності об’єкта до опалювального сезону після реалізації заходів </w:t>
            </w:r>
          </w:p>
        </w:tc>
        <w:tc>
          <w:tcPr>
            <w:tcW w:w="1056" w:type="dxa"/>
            <w:vAlign w:val="center"/>
          </w:tcPr>
          <w:p w:rsidR="00523764" w:rsidRPr="008154ED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8154ED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%</w:t>
            </w:r>
          </w:p>
        </w:tc>
        <w:tc>
          <w:tcPr>
            <w:tcW w:w="1695" w:type="dxa"/>
            <w:vAlign w:val="center"/>
          </w:tcPr>
          <w:p w:rsidR="00523764" w:rsidRPr="008154ED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</w:p>
        </w:tc>
        <w:tc>
          <w:tcPr>
            <w:tcW w:w="1697" w:type="dxa"/>
            <w:vAlign w:val="center"/>
          </w:tcPr>
          <w:p w:rsidR="00523764" w:rsidRPr="008154ED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8154ED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100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</w:tr>
      <w:tr w:rsidR="00523764" w:rsidRPr="00344FDC" w:rsidTr="0071256E">
        <w:trPr>
          <w:gridAfter w:val="1"/>
          <w:wAfter w:w="10" w:type="dxa"/>
          <w:trHeight w:val="150"/>
        </w:trPr>
        <w:tc>
          <w:tcPr>
            <w:tcW w:w="703" w:type="dxa"/>
            <w:vAlign w:val="center"/>
          </w:tcPr>
          <w:p w:rsidR="00523764" w:rsidRDefault="00523764" w:rsidP="00523764">
            <w:pPr>
              <w:jc w:val="center"/>
              <w:rPr>
                <w:rFonts w:ascii="Times New Roman" w:eastAsiaTheme="minorHAnsi" w:hAnsi="Times New Roman" w:cs="Times New Roman"/>
                <w:b/>
                <w:i/>
                <w:color w:val="0070C0"/>
                <w:lang w:val="ru-RU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0070C0"/>
                <w:lang w:val="ru-RU"/>
              </w:rPr>
              <w:t>23</w:t>
            </w:r>
          </w:p>
        </w:tc>
        <w:tc>
          <w:tcPr>
            <w:tcW w:w="4805" w:type="dxa"/>
            <w:vAlign w:val="center"/>
          </w:tcPr>
          <w:p w:rsidR="00523764" w:rsidRPr="008154ED" w:rsidRDefault="00523764" w:rsidP="00523764">
            <w:pPr>
              <w:contextualSpacing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 xml:space="preserve">Відсоток забезпечення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котелень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, послугами шеф-монтажу, відносно наявної потреби</w:t>
            </w:r>
          </w:p>
        </w:tc>
        <w:tc>
          <w:tcPr>
            <w:tcW w:w="1056" w:type="dxa"/>
            <w:vAlign w:val="center"/>
          </w:tcPr>
          <w:p w:rsidR="00523764" w:rsidRPr="008154ED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%</w:t>
            </w:r>
          </w:p>
        </w:tc>
        <w:tc>
          <w:tcPr>
            <w:tcW w:w="1695" w:type="dxa"/>
            <w:vAlign w:val="center"/>
          </w:tcPr>
          <w:p w:rsidR="00523764" w:rsidRPr="008154ED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</w:p>
        </w:tc>
        <w:tc>
          <w:tcPr>
            <w:tcW w:w="1697" w:type="dxa"/>
            <w:vAlign w:val="center"/>
          </w:tcPr>
          <w:p w:rsidR="00523764" w:rsidRPr="008154ED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100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</w:tr>
      <w:tr w:rsidR="00523764" w:rsidRPr="00344FDC" w:rsidTr="0071256E">
        <w:trPr>
          <w:gridAfter w:val="1"/>
          <w:wAfter w:w="10" w:type="dxa"/>
          <w:trHeight w:val="150"/>
        </w:trPr>
        <w:tc>
          <w:tcPr>
            <w:tcW w:w="703" w:type="dxa"/>
            <w:vAlign w:val="center"/>
          </w:tcPr>
          <w:p w:rsidR="00523764" w:rsidRDefault="00523764" w:rsidP="00523764">
            <w:pPr>
              <w:jc w:val="center"/>
              <w:rPr>
                <w:rFonts w:ascii="Times New Roman" w:eastAsiaTheme="minorHAnsi" w:hAnsi="Times New Roman" w:cs="Times New Roman"/>
                <w:b/>
                <w:i/>
                <w:color w:val="0070C0"/>
                <w:lang w:val="ru-RU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0070C0"/>
                <w:lang w:val="ru-RU"/>
              </w:rPr>
              <w:t>24</w:t>
            </w:r>
          </w:p>
        </w:tc>
        <w:tc>
          <w:tcPr>
            <w:tcW w:w="4805" w:type="dxa"/>
            <w:vAlign w:val="center"/>
          </w:tcPr>
          <w:p w:rsidR="00523764" w:rsidRDefault="00523764" w:rsidP="00523764">
            <w:pPr>
              <w:contextualSpacing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523764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Відсоток розроблення проектно-кошторисної документації, відносно наявної потреби</w:t>
            </w:r>
          </w:p>
        </w:tc>
        <w:tc>
          <w:tcPr>
            <w:tcW w:w="1056" w:type="dxa"/>
            <w:vAlign w:val="center"/>
          </w:tcPr>
          <w:p w:rsidR="00523764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%</w:t>
            </w:r>
          </w:p>
        </w:tc>
        <w:tc>
          <w:tcPr>
            <w:tcW w:w="1695" w:type="dxa"/>
            <w:vAlign w:val="center"/>
          </w:tcPr>
          <w:p w:rsidR="00523764" w:rsidRPr="008154ED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</w:p>
        </w:tc>
        <w:tc>
          <w:tcPr>
            <w:tcW w:w="1697" w:type="dxa"/>
            <w:vAlign w:val="center"/>
          </w:tcPr>
          <w:p w:rsidR="00523764" w:rsidRDefault="00523764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100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764" w:rsidRPr="0028625C" w:rsidRDefault="00523764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</w:tr>
      <w:tr w:rsidR="00FD08B7" w:rsidRPr="00344FDC" w:rsidTr="0071256E">
        <w:trPr>
          <w:gridAfter w:val="1"/>
          <w:wAfter w:w="10" w:type="dxa"/>
          <w:trHeight w:val="150"/>
        </w:trPr>
        <w:tc>
          <w:tcPr>
            <w:tcW w:w="703" w:type="dxa"/>
            <w:vAlign w:val="center"/>
          </w:tcPr>
          <w:p w:rsidR="00FD08B7" w:rsidRDefault="00FD08B7" w:rsidP="00523764">
            <w:pPr>
              <w:jc w:val="center"/>
              <w:rPr>
                <w:rFonts w:ascii="Times New Roman" w:eastAsiaTheme="minorHAnsi" w:hAnsi="Times New Roman" w:cs="Times New Roman"/>
                <w:b/>
                <w:i/>
                <w:color w:val="0070C0"/>
                <w:lang w:val="ru-RU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0070C0"/>
                <w:lang w:val="ru-RU"/>
              </w:rPr>
              <w:t>25</w:t>
            </w:r>
          </w:p>
        </w:tc>
        <w:tc>
          <w:tcPr>
            <w:tcW w:w="4805" w:type="dxa"/>
            <w:vAlign w:val="center"/>
          </w:tcPr>
          <w:p w:rsidR="00FD08B7" w:rsidRPr="00523764" w:rsidRDefault="00FD08B7" w:rsidP="00523764">
            <w:pPr>
              <w:contextualSpacing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FD08B7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Відсоток  технічної готовності об’єкта до опалювального сезону після реалізації заходів</w:t>
            </w:r>
          </w:p>
        </w:tc>
        <w:tc>
          <w:tcPr>
            <w:tcW w:w="1056" w:type="dxa"/>
            <w:vAlign w:val="center"/>
          </w:tcPr>
          <w:p w:rsidR="00FD08B7" w:rsidRDefault="00FD08B7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%</w:t>
            </w:r>
          </w:p>
        </w:tc>
        <w:tc>
          <w:tcPr>
            <w:tcW w:w="1695" w:type="dxa"/>
            <w:vAlign w:val="center"/>
          </w:tcPr>
          <w:p w:rsidR="00FD08B7" w:rsidRPr="008154ED" w:rsidRDefault="00FD08B7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</w:p>
        </w:tc>
        <w:tc>
          <w:tcPr>
            <w:tcW w:w="1697" w:type="dxa"/>
            <w:vAlign w:val="center"/>
          </w:tcPr>
          <w:p w:rsidR="00FD08B7" w:rsidRDefault="00FD08B7" w:rsidP="0052376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100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FD08B7" w:rsidRPr="0028625C" w:rsidRDefault="00FD08B7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B7" w:rsidRPr="0028625C" w:rsidRDefault="00FD08B7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B7" w:rsidRPr="0028625C" w:rsidRDefault="00FD08B7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8B7" w:rsidRPr="0028625C" w:rsidRDefault="00FD08B7" w:rsidP="00523764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</w:p>
        </w:tc>
      </w:tr>
    </w:tbl>
    <w:p w:rsidR="005A3521" w:rsidRPr="0028625C" w:rsidRDefault="005A3521" w:rsidP="005A3521">
      <w:pPr>
        <w:rPr>
          <w:rFonts w:asciiTheme="minorHAnsi" w:eastAsiaTheme="minorHAnsi" w:hAnsiTheme="minorHAnsi" w:cstheme="minorBidi"/>
          <w:color w:val="auto"/>
          <w:lang w:val="ru-RU"/>
        </w:rPr>
      </w:pPr>
    </w:p>
    <w:p w:rsidR="00B671F6" w:rsidRPr="00A60052" w:rsidRDefault="00B671F6" w:rsidP="00C83EDF">
      <w:pPr>
        <w:spacing w:after="0" w:line="240" w:lineRule="auto"/>
        <w:contextualSpacing/>
        <w:rPr>
          <w:lang w:val="uk-UA"/>
        </w:rPr>
        <w:sectPr w:rsidR="00B671F6" w:rsidRPr="00A60052" w:rsidSect="00410670">
          <w:pgSz w:w="16838" w:h="11906" w:orient="landscape"/>
          <w:pgMar w:top="709" w:right="1134" w:bottom="1418" w:left="992" w:header="720" w:footer="720" w:gutter="0"/>
          <w:cols w:space="720"/>
          <w:docGrid w:linePitch="299"/>
        </w:sectPr>
      </w:pPr>
    </w:p>
    <w:p w:rsidR="00C60D89" w:rsidRDefault="00C60D89" w:rsidP="00C60D89">
      <w:pPr>
        <w:spacing w:after="0" w:line="240" w:lineRule="auto"/>
        <w:ind w:left="4690" w:right="217" w:hanging="10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</w:pPr>
      <w:r w:rsidRPr="00371356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  <w:lastRenderedPageBreak/>
        <w:t xml:space="preserve">Додаток </w:t>
      </w:r>
      <w:r w:rsidR="00BB1029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  <w:t>3</w:t>
      </w:r>
    </w:p>
    <w:p w:rsidR="00C60D89" w:rsidRPr="00371356" w:rsidRDefault="00C60D89" w:rsidP="00C60D89">
      <w:pPr>
        <w:spacing w:after="0" w:line="240" w:lineRule="auto"/>
        <w:ind w:left="4690" w:right="217" w:hanging="10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</w:pPr>
      <w:r w:rsidRPr="00371356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  <w:t xml:space="preserve">до Програми  </w:t>
      </w:r>
    </w:p>
    <w:p w:rsidR="00C60D89" w:rsidRPr="003B13A8" w:rsidRDefault="00C60D89" w:rsidP="00C60D89">
      <w:pPr>
        <w:spacing w:after="0" w:line="240" w:lineRule="auto"/>
        <w:ind w:left="4690" w:right="217" w:hanging="10"/>
        <w:contextualSpacing/>
        <w:rPr>
          <w:b/>
          <w:color w:val="00000A"/>
          <w:lang w:val="uk-UA"/>
        </w:rPr>
      </w:pPr>
    </w:p>
    <w:p w:rsidR="00C60D89" w:rsidRPr="003B13A8" w:rsidRDefault="00C60D89" w:rsidP="00C60D89">
      <w:pPr>
        <w:spacing w:after="0" w:line="240" w:lineRule="auto"/>
        <w:ind w:left="4690" w:right="217" w:hanging="10"/>
        <w:contextualSpacing/>
        <w:rPr>
          <w:b/>
          <w:color w:val="00000A"/>
          <w:lang w:val="uk-UA"/>
        </w:rPr>
      </w:pPr>
    </w:p>
    <w:p w:rsidR="00C60D89" w:rsidRPr="00371356" w:rsidRDefault="00C60D89" w:rsidP="00C60D89">
      <w:pPr>
        <w:keepNext/>
        <w:keepLines/>
        <w:spacing w:after="0" w:line="240" w:lineRule="auto"/>
        <w:ind w:left="695" w:right="537" w:hanging="10"/>
        <w:contextualSpacing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1356">
        <w:rPr>
          <w:rFonts w:ascii="Times New Roman" w:hAnsi="Times New Roman" w:cs="Times New Roman"/>
          <w:b/>
          <w:color w:val="00000A"/>
          <w:sz w:val="24"/>
          <w:szCs w:val="24"/>
          <w:lang w:val="uk-UA"/>
        </w:rPr>
        <w:t xml:space="preserve">Ресурсне забезпечення </w:t>
      </w:r>
    </w:p>
    <w:p w:rsidR="00C60D89" w:rsidRPr="00DF5A9D" w:rsidRDefault="00C60D89" w:rsidP="00C60D89">
      <w:pPr>
        <w:spacing w:after="0" w:line="240" w:lineRule="auto"/>
        <w:ind w:left="633" w:right="484" w:hanging="168"/>
        <w:contextualSpacing/>
        <w:jc w:val="center"/>
        <w:rPr>
          <w:rFonts w:ascii="Times New Roman" w:hAnsi="Times New Roman" w:cs="Times New Roman"/>
          <w:b/>
          <w:color w:val="00000A"/>
          <w:sz w:val="24"/>
          <w:szCs w:val="24"/>
          <w:lang w:val="uk-UA"/>
        </w:rPr>
      </w:pPr>
      <w:r w:rsidRPr="00DF5A9D">
        <w:rPr>
          <w:rFonts w:ascii="Times New Roman" w:hAnsi="Times New Roman" w:cs="Times New Roman"/>
          <w:b/>
          <w:color w:val="00000A"/>
          <w:sz w:val="24"/>
          <w:szCs w:val="24"/>
          <w:lang w:val="uk-UA"/>
        </w:rPr>
        <w:t xml:space="preserve">Програми підвищення ефективності роботи та розвитку комунальних підприємств </w:t>
      </w:r>
      <w:proofErr w:type="spellStart"/>
      <w:r w:rsidRPr="00DF5A9D">
        <w:rPr>
          <w:rFonts w:ascii="Times New Roman" w:hAnsi="Times New Roman" w:cs="Times New Roman"/>
          <w:b/>
          <w:color w:val="00000A"/>
          <w:sz w:val="24"/>
          <w:szCs w:val="24"/>
          <w:lang w:val="uk-UA"/>
        </w:rPr>
        <w:t>Роздільнянської</w:t>
      </w:r>
      <w:proofErr w:type="spellEnd"/>
      <w:r w:rsidRPr="00DF5A9D">
        <w:rPr>
          <w:rFonts w:ascii="Times New Roman" w:hAnsi="Times New Roman" w:cs="Times New Roman"/>
          <w:b/>
          <w:color w:val="00000A"/>
          <w:sz w:val="24"/>
          <w:szCs w:val="24"/>
          <w:lang w:val="uk-UA"/>
        </w:rPr>
        <w:t xml:space="preserve"> міської територіальної громади </w:t>
      </w:r>
    </w:p>
    <w:p w:rsidR="00C60D89" w:rsidRDefault="00C60D89" w:rsidP="00C60D89">
      <w:pPr>
        <w:spacing w:after="0" w:line="240" w:lineRule="auto"/>
        <w:ind w:left="633" w:right="484" w:hanging="168"/>
        <w:contextualSpacing/>
        <w:jc w:val="center"/>
        <w:rPr>
          <w:rFonts w:ascii="Times New Roman" w:hAnsi="Times New Roman" w:cs="Times New Roman"/>
          <w:b/>
          <w:color w:val="00000A"/>
          <w:sz w:val="24"/>
          <w:szCs w:val="24"/>
          <w:lang w:val="ru-RU"/>
        </w:rPr>
      </w:pPr>
      <w:r w:rsidRPr="00371356">
        <w:rPr>
          <w:rFonts w:ascii="Times New Roman" w:hAnsi="Times New Roman" w:cs="Times New Roman"/>
          <w:b/>
          <w:color w:val="00000A"/>
          <w:sz w:val="24"/>
          <w:szCs w:val="24"/>
          <w:lang w:val="ru-RU"/>
        </w:rPr>
        <w:t>на 2025-2026 роки</w:t>
      </w:r>
    </w:p>
    <w:p w:rsidR="001D6E3A" w:rsidRDefault="001D6E3A" w:rsidP="005A3521">
      <w:pPr>
        <w:spacing w:after="0" w:line="240" w:lineRule="auto"/>
        <w:ind w:left="4690" w:right="217" w:hanging="10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tbl>
      <w:tblPr>
        <w:tblStyle w:val="TableGrid2"/>
        <w:tblpPr w:vertAnchor="page" w:horzAnchor="margin" w:tblpY="3532"/>
        <w:tblOverlap w:val="never"/>
        <w:tblW w:w="9485" w:type="dxa"/>
        <w:tblInd w:w="0" w:type="dxa"/>
        <w:tblCellMar>
          <w:top w:w="15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1559"/>
        <w:gridCol w:w="1597"/>
        <w:gridCol w:w="1004"/>
        <w:gridCol w:w="1253"/>
        <w:gridCol w:w="1667"/>
      </w:tblGrid>
      <w:tr w:rsidR="008A6FAD" w:rsidRPr="00B50E6E" w:rsidTr="008A6FAD">
        <w:trPr>
          <w:trHeight w:val="397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  <w:vAlign w:val="center"/>
          </w:tcPr>
          <w:p w:rsidR="008A6FAD" w:rsidRPr="00371356" w:rsidRDefault="008A6FAD" w:rsidP="008A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713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Обсяг коштів, що пропонується залучити на виконання Програми</w:t>
            </w:r>
          </w:p>
        </w:tc>
        <w:tc>
          <w:tcPr>
            <w:tcW w:w="5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D7D7"/>
          </w:tcPr>
          <w:p w:rsidR="008A6FAD" w:rsidRPr="00371356" w:rsidRDefault="008A6FAD" w:rsidP="008A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713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Етапи виконання Програми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  <w:vAlign w:val="center"/>
          </w:tcPr>
          <w:p w:rsidR="008A6FAD" w:rsidRPr="00371356" w:rsidRDefault="008A6FAD" w:rsidP="008A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13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витрат на виконання Програми</w:t>
            </w:r>
            <w:r w:rsidRPr="0037135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37135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грн</w:t>
            </w:r>
            <w:proofErr w:type="spellEnd"/>
            <w:r w:rsidRPr="003713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37135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</w:tr>
      <w:tr w:rsidR="008A6FAD" w:rsidRPr="00371356" w:rsidTr="008A6FAD">
        <w:trPr>
          <w:trHeight w:val="172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  <w:vAlign w:val="center"/>
          </w:tcPr>
          <w:p w:rsidR="008A6FAD" w:rsidRPr="00371356" w:rsidRDefault="008A6FAD" w:rsidP="008A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</w:tcPr>
          <w:p w:rsidR="008A6FAD" w:rsidRPr="00371356" w:rsidRDefault="008A6FAD" w:rsidP="008A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713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</w:tcPr>
          <w:p w:rsidR="008A6FAD" w:rsidRPr="00371356" w:rsidRDefault="008A6FAD" w:rsidP="008A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ІІ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</w:tcPr>
          <w:p w:rsidR="008A6FAD" w:rsidRPr="00371356" w:rsidRDefault="008A6FAD" w:rsidP="008A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  <w:vAlign w:val="center"/>
          </w:tcPr>
          <w:p w:rsidR="008A6FAD" w:rsidRPr="00371356" w:rsidRDefault="008A6FAD" w:rsidP="008A6FA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00DFE" w:rsidRPr="00371356" w:rsidTr="008A6FAD">
        <w:trPr>
          <w:trHeight w:val="284"/>
        </w:trPr>
        <w:tc>
          <w:tcPr>
            <w:tcW w:w="24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FAD" w:rsidRPr="00371356" w:rsidRDefault="008A6FAD" w:rsidP="008A6F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D7D7"/>
          </w:tcPr>
          <w:p w:rsidR="008A6FAD" w:rsidRPr="00371356" w:rsidRDefault="008A6FAD" w:rsidP="008A6F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35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371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371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1356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proofErr w:type="spellEnd"/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1E1"/>
          </w:tcPr>
          <w:p w:rsidR="008A6FAD" w:rsidRPr="00371356" w:rsidRDefault="008A6FAD" w:rsidP="008A6F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35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371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71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1356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1E1"/>
          </w:tcPr>
          <w:p w:rsidR="008A6FAD" w:rsidRDefault="008A6FAD" w:rsidP="008A6FAD">
            <w:pPr>
              <w:ind w:left="-14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41067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___ - </w:t>
            </w:r>
          </w:p>
          <w:p w:rsidR="008A6FAD" w:rsidRPr="00371356" w:rsidRDefault="008A6FAD" w:rsidP="008A6FAD">
            <w:pPr>
              <w:ind w:left="-14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20___</w:t>
            </w:r>
            <w:r w:rsidRPr="004106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1E1"/>
          </w:tcPr>
          <w:p w:rsidR="008A6FAD" w:rsidRPr="00410670" w:rsidRDefault="008A6FAD" w:rsidP="008A6F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67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106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___ - </w:t>
            </w:r>
          </w:p>
          <w:p w:rsidR="008A6FAD" w:rsidRPr="00371356" w:rsidRDefault="008A6FAD" w:rsidP="008A6F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20___</w:t>
            </w:r>
            <w:r w:rsidRPr="004106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06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6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FAD" w:rsidRPr="00371356" w:rsidRDefault="008A6FAD" w:rsidP="008A6F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FAD" w:rsidRPr="00371356" w:rsidTr="008A6FAD">
        <w:trPr>
          <w:trHeight w:val="28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FAD" w:rsidRPr="00371356" w:rsidRDefault="008A6FAD" w:rsidP="008A6F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1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6FAD" w:rsidRPr="00371356" w:rsidRDefault="008A6FAD" w:rsidP="008A6F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1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FAD" w:rsidRPr="00371356" w:rsidRDefault="008A6FAD" w:rsidP="008A6F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1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FAD" w:rsidRPr="00371356" w:rsidRDefault="008A6FAD" w:rsidP="008A6F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FAD" w:rsidRPr="00371356" w:rsidRDefault="008A6FAD" w:rsidP="008A6F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FAD" w:rsidRPr="00371356" w:rsidRDefault="008A6FAD" w:rsidP="008A6F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1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8A6FAD" w:rsidRPr="00371356" w:rsidTr="008A6FAD">
        <w:trPr>
          <w:trHeight w:val="28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FAD" w:rsidRPr="00371356" w:rsidRDefault="008A6FAD" w:rsidP="008A6FA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713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Обсяг</w:t>
            </w:r>
            <w:proofErr w:type="spellEnd"/>
            <w:r w:rsidRPr="003713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13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коштів</w:t>
            </w:r>
            <w:proofErr w:type="spellEnd"/>
            <w:r w:rsidRPr="003713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713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всього</w:t>
            </w:r>
            <w:proofErr w:type="spellEnd"/>
            <w:r w:rsidRPr="003713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грн.,</w:t>
            </w:r>
            <w:r w:rsidRPr="00371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13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зокрема</w:t>
            </w:r>
            <w:proofErr w:type="spellEnd"/>
            <w:r w:rsidRPr="003713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1D85" w:rsidRPr="00CB22AE" w:rsidRDefault="00206C50" w:rsidP="00B35D6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</w:pPr>
            <w:r w:rsidRPr="00206C50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  <w:t>20645250,00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FAD" w:rsidRPr="00371356" w:rsidRDefault="008A6FAD" w:rsidP="008A6F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1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778100,0</w:t>
            </w:r>
            <w:r w:rsidR="00600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FAD" w:rsidRPr="00410670" w:rsidRDefault="008A6FAD" w:rsidP="008A6F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FAD" w:rsidRPr="00410670" w:rsidRDefault="008A6FAD" w:rsidP="008A6F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FAD" w:rsidRPr="00CB22AE" w:rsidRDefault="00206C50" w:rsidP="00206C50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</w:pPr>
            <w:r w:rsidRPr="00206C50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  <w:t>21423350</w:t>
            </w:r>
            <w:r w:rsidR="00721D85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  <w:t>,00</w:t>
            </w:r>
          </w:p>
        </w:tc>
      </w:tr>
      <w:tr w:rsidR="008A6FAD" w:rsidRPr="00371356" w:rsidTr="008A6FAD">
        <w:trPr>
          <w:trHeight w:val="28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FAD" w:rsidRPr="00371356" w:rsidRDefault="008A6FAD" w:rsidP="008A6F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356">
              <w:rPr>
                <w:rFonts w:ascii="Times New Roman" w:hAnsi="Times New Roman" w:cs="Times New Roman"/>
                <w:sz w:val="24"/>
                <w:szCs w:val="24"/>
              </w:rPr>
              <w:t>Державний</w:t>
            </w:r>
            <w:proofErr w:type="spellEnd"/>
            <w:r w:rsidRPr="00371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1356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6FAD" w:rsidRPr="00CB22AE" w:rsidRDefault="008A6FAD" w:rsidP="008A6FAD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</w:pPr>
            <w:r w:rsidRPr="00CB22AE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  <w:t>-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FAD" w:rsidRPr="00371356" w:rsidRDefault="008A6FAD" w:rsidP="008A6F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1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FAD" w:rsidRPr="00371356" w:rsidRDefault="008A6FAD" w:rsidP="008A6F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FAD" w:rsidRPr="00371356" w:rsidRDefault="008A6FAD" w:rsidP="008A6F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FAD" w:rsidRPr="00CB22AE" w:rsidRDefault="008A6FAD" w:rsidP="008A6FAD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</w:pPr>
            <w:r w:rsidRPr="00CB22AE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  <w:t>-</w:t>
            </w:r>
          </w:p>
        </w:tc>
      </w:tr>
      <w:tr w:rsidR="008A6FAD" w:rsidRPr="00371356" w:rsidTr="008A6FAD">
        <w:trPr>
          <w:trHeight w:val="28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FAD" w:rsidRPr="00371356" w:rsidRDefault="008A6FAD" w:rsidP="008A6F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356">
              <w:rPr>
                <w:rFonts w:ascii="Times New Roman" w:hAnsi="Times New Roman" w:cs="Times New Roman"/>
                <w:sz w:val="24"/>
                <w:szCs w:val="24"/>
              </w:rPr>
              <w:t>Обласний</w:t>
            </w:r>
            <w:proofErr w:type="spellEnd"/>
            <w:r w:rsidRPr="00371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1356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6FAD" w:rsidRPr="00CB22AE" w:rsidRDefault="008A6FAD" w:rsidP="008A6FAD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</w:pPr>
            <w:r w:rsidRPr="00CB22AE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  <w:t>-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FAD" w:rsidRPr="00371356" w:rsidRDefault="008A6FAD" w:rsidP="008A6F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1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FAD" w:rsidRPr="00371356" w:rsidRDefault="008A6FAD" w:rsidP="008A6F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FAD" w:rsidRPr="00371356" w:rsidRDefault="008A6FAD" w:rsidP="008A6F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FAD" w:rsidRPr="00CB22AE" w:rsidRDefault="008A6FAD" w:rsidP="008A6FAD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</w:pPr>
            <w:r w:rsidRPr="00CB22AE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  <w:t>-</w:t>
            </w:r>
          </w:p>
        </w:tc>
      </w:tr>
      <w:tr w:rsidR="008A6FAD" w:rsidRPr="00371356" w:rsidTr="008A6FAD">
        <w:trPr>
          <w:trHeight w:val="28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FAD" w:rsidRPr="00371356" w:rsidRDefault="008A6FAD" w:rsidP="008A6F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356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proofErr w:type="spellEnd"/>
            <w:r w:rsidRPr="00371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1356">
              <w:rPr>
                <w:rFonts w:ascii="Times New Roman" w:hAnsi="Times New Roman" w:cs="Times New Roman"/>
                <w:sz w:val="24"/>
                <w:szCs w:val="24"/>
              </w:rPr>
              <w:t>Роздільнянської</w:t>
            </w:r>
            <w:proofErr w:type="spellEnd"/>
            <w:r w:rsidRPr="00371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1356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371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1356">
              <w:rPr>
                <w:rFonts w:ascii="Times New Roman" w:hAnsi="Times New Roman" w:cs="Times New Roman"/>
                <w:sz w:val="24"/>
                <w:szCs w:val="24"/>
              </w:rPr>
              <w:t>територіальної</w:t>
            </w:r>
            <w:proofErr w:type="spellEnd"/>
            <w:r w:rsidRPr="00371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1356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6FAD" w:rsidRPr="00CB22AE" w:rsidRDefault="00206C50" w:rsidP="006A73F0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</w:pPr>
            <w:r w:rsidRPr="00206C50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20645250,00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FAD" w:rsidRPr="00600DFE" w:rsidRDefault="008A6FAD" w:rsidP="008A6F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1356">
              <w:rPr>
                <w:rFonts w:ascii="Times New Roman" w:hAnsi="Times New Roman" w:cs="Times New Roman"/>
                <w:sz w:val="24"/>
                <w:szCs w:val="24"/>
              </w:rPr>
              <w:t>778100,0</w:t>
            </w:r>
            <w:r w:rsidR="00600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FAD" w:rsidRPr="00410670" w:rsidRDefault="008A6FAD" w:rsidP="008A6F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FAD" w:rsidRPr="00410670" w:rsidRDefault="008A6FAD" w:rsidP="008A6F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FAD" w:rsidRPr="00CB22AE" w:rsidRDefault="00206C50" w:rsidP="00871EFF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206C50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  <w:t>21423350,00</w:t>
            </w:r>
          </w:p>
        </w:tc>
      </w:tr>
      <w:tr w:rsidR="008A6FAD" w:rsidRPr="00371356" w:rsidTr="008A6FAD">
        <w:trPr>
          <w:trHeight w:val="28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FAD" w:rsidRPr="00371356" w:rsidRDefault="008A6FAD" w:rsidP="008A6F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356"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371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1356">
              <w:rPr>
                <w:rFonts w:ascii="Times New Roman" w:hAnsi="Times New Roman" w:cs="Times New Roman"/>
                <w:sz w:val="24"/>
                <w:szCs w:val="24"/>
              </w:rPr>
              <w:t>джерела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6FAD" w:rsidRPr="00CB22AE" w:rsidRDefault="008A6FAD" w:rsidP="008A6FAD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</w:pPr>
            <w:r w:rsidRPr="00CB22AE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  <w:t>-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FAD" w:rsidRPr="00371356" w:rsidRDefault="008A6FAD" w:rsidP="008A6F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1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FAD" w:rsidRPr="00371356" w:rsidRDefault="008A6FAD" w:rsidP="008A6F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FAD" w:rsidRPr="00371356" w:rsidRDefault="008A6FAD" w:rsidP="008A6F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FAD" w:rsidRPr="00CB22AE" w:rsidRDefault="008A6FAD" w:rsidP="008A6FAD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</w:pPr>
            <w:r w:rsidRPr="00CB22AE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  <w:t>-</w:t>
            </w:r>
          </w:p>
        </w:tc>
      </w:tr>
      <w:tr w:rsidR="00600DFE" w:rsidRPr="00371356" w:rsidTr="00206C50">
        <w:trPr>
          <w:trHeight w:val="28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8A6FAD" w:rsidRPr="00A60052" w:rsidRDefault="008A6FAD" w:rsidP="008A6FAD">
            <w:pPr>
              <w:contextualSpacing/>
              <w:jc w:val="center"/>
              <w:rPr>
                <w:lang w:val="uk-UA"/>
              </w:rPr>
            </w:pPr>
            <w:r w:rsidRPr="00A60052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Усього: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2B2B2"/>
            <w:vAlign w:val="center"/>
          </w:tcPr>
          <w:p w:rsidR="008A6FAD" w:rsidRPr="00CB22AE" w:rsidRDefault="00206C50" w:rsidP="00206C50">
            <w:pPr>
              <w:ind w:left="-48"/>
              <w:contextualSpacing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lang w:val="uk-UA"/>
              </w:rPr>
            </w:pPr>
            <w:r w:rsidRPr="00206C5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lang w:val="uk-UA"/>
              </w:rPr>
              <w:tab/>
              <w:t>20645250</w:t>
            </w: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lang w:val="uk-UA"/>
              </w:rPr>
              <w:t>,00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2B2B2"/>
          </w:tcPr>
          <w:p w:rsidR="008A6FAD" w:rsidRPr="008613F9" w:rsidRDefault="008A6FAD" w:rsidP="008A6FA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B5281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778100,0</w:t>
            </w:r>
            <w:r w:rsidR="00600DFE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2B2B2"/>
          </w:tcPr>
          <w:p w:rsidR="008A6FAD" w:rsidRPr="008613F9" w:rsidRDefault="008A6FAD" w:rsidP="008A6FA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8A6FAD" w:rsidRPr="008613F9" w:rsidRDefault="008A6FAD" w:rsidP="008A6FA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8A6FAD" w:rsidRPr="00CB22AE" w:rsidRDefault="00206C50" w:rsidP="00684880">
            <w:pPr>
              <w:ind w:left="172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lang w:val="uk-UA"/>
              </w:rPr>
            </w:pPr>
            <w:r w:rsidRPr="00206C5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lang w:val="uk-UA"/>
              </w:rPr>
              <w:t>21423350,00</w:t>
            </w:r>
          </w:p>
        </w:tc>
      </w:tr>
    </w:tbl>
    <w:p w:rsidR="001D6E3A" w:rsidRDefault="00206C50" w:rsidP="008C2C31">
      <w:pPr>
        <w:spacing w:after="0" w:line="240" w:lineRule="auto"/>
        <w:ind w:left="4690" w:right="217" w:hanging="10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  <w:r w:rsidRPr="00206C50"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  <w:tab/>
      </w:r>
    </w:p>
    <w:sectPr w:rsidR="001D6E3A" w:rsidSect="001D6E3A">
      <w:type w:val="continuous"/>
      <w:pgSz w:w="11906" w:h="16838"/>
      <w:pgMar w:top="1009" w:right="851" w:bottom="1103" w:left="1559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07F28"/>
    <w:multiLevelType w:val="hybridMultilevel"/>
    <w:tmpl w:val="FCAAA7A8"/>
    <w:lvl w:ilvl="0" w:tplc="767CF480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C3251E4">
      <w:start w:val="1"/>
      <w:numFmt w:val="bullet"/>
      <w:lvlText w:val="o"/>
      <w:lvlJc w:val="left"/>
      <w:pPr>
        <w:ind w:left="1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200FBE8">
      <w:start w:val="1"/>
      <w:numFmt w:val="bullet"/>
      <w:lvlText w:val="▪"/>
      <w:lvlJc w:val="left"/>
      <w:pPr>
        <w:ind w:left="2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0007C04">
      <w:start w:val="1"/>
      <w:numFmt w:val="bullet"/>
      <w:lvlText w:val="•"/>
      <w:lvlJc w:val="left"/>
      <w:pPr>
        <w:ind w:left="2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FCCFD74">
      <w:start w:val="1"/>
      <w:numFmt w:val="bullet"/>
      <w:lvlText w:val="o"/>
      <w:lvlJc w:val="left"/>
      <w:pPr>
        <w:ind w:left="3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8D40042">
      <w:start w:val="1"/>
      <w:numFmt w:val="bullet"/>
      <w:lvlText w:val="▪"/>
      <w:lvlJc w:val="left"/>
      <w:pPr>
        <w:ind w:left="4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E3012A8">
      <w:start w:val="1"/>
      <w:numFmt w:val="bullet"/>
      <w:lvlText w:val="•"/>
      <w:lvlJc w:val="left"/>
      <w:pPr>
        <w:ind w:left="4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4DEF1E6">
      <w:start w:val="1"/>
      <w:numFmt w:val="bullet"/>
      <w:lvlText w:val="o"/>
      <w:lvlJc w:val="left"/>
      <w:pPr>
        <w:ind w:left="5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E7659F4">
      <w:start w:val="1"/>
      <w:numFmt w:val="bullet"/>
      <w:lvlText w:val="▪"/>
      <w:lvlJc w:val="left"/>
      <w:pPr>
        <w:ind w:left="6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6C2CB8"/>
    <w:multiLevelType w:val="hybridMultilevel"/>
    <w:tmpl w:val="8D4E86C6"/>
    <w:lvl w:ilvl="0" w:tplc="E726527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E29A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7655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EAD9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761A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EA0F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F6A5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D0A1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DE18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F473FA"/>
    <w:multiLevelType w:val="hybridMultilevel"/>
    <w:tmpl w:val="7D7A3EDE"/>
    <w:lvl w:ilvl="0" w:tplc="3A70371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D060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9477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742A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28AA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FC0C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C4E4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4076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F237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6670CC"/>
    <w:multiLevelType w:val="hybridMultilevel"/>
    <w:tmpl w:val="2B945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B1791"/>
    <w:multiLevelType w:val="hybridMultilevel"/>
    <w:tmpl w:val="B436024C"/>
    <w:lvl w:ilvl="0" w:tplc="639274F6">
      <w:start w:val="1"/>
      <w:numFmt w:val="bullet"/>
      <w:lvlText w:val=""/>
      <w:lvlJc w:val="left"/>
      <w:pPr>
        <w:ind w:left="12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0699A4">
      <w:start w:val="1"/>
      <w:numFmt w:val="bullet"/>
      <w:lvlText w:val="o"/>
      <w:lvlJc w:val="left"/>
      <w:pPr>
        <w:ind w:left="19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D045E2">
      <w:start w:val="1"/>
      <w:numFmt w:val="bullet"/>
      <w:lvlText w:val="▪"/>
      <w:lvlJc w:val="left"/>
      <w:pPr>
        <w:ind w:left="26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B8D896">
      <w:start w:val="1"/>
      <w:numFmt w:val="bullet"/>
      <w:lvlText w:val="•"/>
      <w:lvlJc w:val="left"/>
      <w:pPr>
        <w:ind w:left="33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72B640">
      <w:start w:val="1"/>
      <w:numFmt w:val="bullet"/>
      <w:lvlText w:val="o"/>
      <w:lvlJc w:val="left"/>
      <w:pPr>
        <w:ind w:left="40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C6FC26">
      <w:start w:val="1"/>
      <w:numFmt w:val="bullet"/>
      <w:lvlText w:val="▪"/>
      <w:lvlJc w:val="left"/>
      <w:pPr>
        <w:ind w:left="48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3CE156">
      <w:start w:val="1"/>
      <w:numFmt w:val="bullet"/>
      <w:lvlText w:val="•"/>
      <w:lvlJc w:val="left"/>
      <w:pPr>
        <w:ind w:left="55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266B12">
      <w:start w:val="1"/>
      <w:numFmt w:val="bullet"/>
      <w:lvlText w:val="o"/>
      <w:lvlJc w:val="left"/>
      <w:pPr>
        <w:ind w:left="62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F4F8D8">
      <w:start w:val="1"/>
      <w:numFmt w:val="bullet"/>
      <w:lvlText w:val="▪"/>
      <w:lvlJc w:val="left"/>
      <w:pPr>
        <w:ind w:left="69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1F6"/>
    <w:rsid w:val="00006BC4"/>
    <w:rsid w:val="000079F2"/>
    <w:rsid w:val="00012A4D"/>
    <w:rsid w:val="00022BCE"/>
    <w:rsid w:val="00056412"/>
    <w:rsid w:val="0005700E"/>
    <w:rsid w:val="00066FF9"/>
    <w:rsid w:val="00080297"/>
    <w:rsid w:val="00081E3F"/>
    <w:rsid w:val="00082DB9"/>
    <w:rsid w:val="000B3331"/>
    <w:rsid w:val="000C2F9E"/>
    <w:rsid w:val="000D4507"/>
    <w:rsid w:val="000E3102"/>
    <w:rsid w:val="000F496B"/>
    <w:rsid w:val="00100316"/>
    <w:rsid w:val="001337B8"/>
    <w:rsid w:val="00141B6A"/>
    <w:rsid w:val="00142982"/>
    <w:rsid w:val="00153B76"/>
    <w:rsid w:val="00161A48"/>
    <w:rsid w:val="001A04C6"/>
    <w:rsid w:val="001A2E94"/>
    <w:rsid w:val="001B0C79"/>
    <w:rsid w:val="001B4AC8"/>
    <w:rsid w:val="001C687B"/>
    <w:rsid w:val="001D1245"/>
    <w:rsid w:val="001D6E3A"/>
    <w:rsid w:val="001E74B5"/>
    <w:rsid w:val="00206C50"/>
    <w:rsid w:val="002136E9"/>
    <w:rsid w:val="00244DCD"/>
    <w:rsid w:val="00252BD2"/>
    <w:rsid w:val="00253B46"/>
    <w:rsid w:val="00253CDB"/>
    <w:rsid w:val="00257E03"/>
    <w:rsid w:val="002623A0"/>
    <w:rsid w:val="00282B75"/>
    <w:rsid w:val="0028343F"/>
    <w:rsid w:val="0028625C"/>
    <w:rsid w:val="00293133"/>
    <w:rsid w:val="00293C03"/>
    <w:rsid w:val="002A2879"/>
    <w:rsid w:val="002A4FE8"/>
    <w:rsid w:val="002B4E34"/>
    <w:rsid w:val="002D031D"/>
    <w:rsid w:val="002D0507"/>
    <w:rsid w:val="002E2E64"/>
    <w:rsid w:val="002F2C7B"/>
    <w:rsid w:val="002F4076"/>
    <w:rsid w:val="002F7E5E"/>
    <w:rsid w:val="00305867"/>
    <w:rsid w:val="00305EC0"/>
    <w:rsid w:val="0032535D"/>
    <w:rsid w:val="0032767C"/>
    <w:rsid w:val="003420F8"/>
    <w:rsid w:val="00344FDC"/>
    <w:rsid w:val="00346E95"/>
    <w:rsid w:val="003475FF"/>
    <w:rsid w:val="00347E37"/>
    <w:rsid w:val="00361693"/>
    <w:rsid w:val="00365F76"/>
    <w:rsid w:val="00371356"/>
    <w:rsid w:val="003955D5"/>
    <w:rsid w:val="00396D70"/>
    <w:rsid w:val="003D1BE5"/>
    <w:rsid w:val="003E220B"/>
    <w:rsid w:val="003E4A94"/>
    <w:rsid w:val="003F5539"/>
    <w:rsid w:val="00400787"/>
    <w:rsid w:val="004066E6"/>
    <w:rsid w:val="00410670"/>
    <w:rsid w:val="00413057"/>
    <w:rsid w:val="00454EC0"/>
    <w:rsid w:val="00461ED1"/>
    <w:rsid w:val="00463525"/>
    <w:rsid w:val="00481685"/>
    <w:rsid w:val="0048450B"/>
    <w:rsid w:val="004C78AE"/>
    <w:rsid w:val="004D431B"/>
    <w:rsid w:val="004E6468"/>
    <w:rsid w:val="004F62AB"/>
    <w:rsid w:val="005043EA"/>
    <w:rsid w:val="00513DD3"/>
    <w:rsid w:val="00522A0B"/>
    <w:rsid w:val="00522CD0"/>
    <w:rsid w:val="00523764"/>
    <w:rsid w:val="00543C71"/>
    <w:rsid w:val="00544399"/>
    <w:rsid w:val="005444AC"/>
    <w:rsid w:val="005448DC"/>
    <w:rsid w:val="00555AB5"/>
    <w:rsid w:val="00556709"/>
    <w:rsid w:val="00562680"/>
    <w:rsid w:val="005842B2"/>
    <w:rsid w:val="0058444C"/>
    <w:rsid w:val="00585363"/>
    <w:rsid w:val="005A3521"/>
    <w:rsid w:val="005A6F16"/>
    <w:rsid w:val="005B0C4D"/>
    <w:rsid w:val="005F1389"/>
    <w:rsid w:val="005F6EEE"/>
    <w:rsid w:val="005F7BEF"/>
    <w:rsid w:val="00600DFE"/>
    <w:rsid w:val="006047E6"/>
    <w:rsid w:val="00607EB0"/>
    <w:rsid w:val="006130A1"/>
    <w:rsid w:val="006163DA"/>
    <w:rsid w:val="006203E9"/>
    <w:rsid w:val="00647178"/>
    <w:rsid w:val="006627DE"/>
    <w:rsid w:val="006663AD"/>
    <w:rsid w:val="00677813"/>
    <w:rsid w:val="0068050D"/>
    <w:rsid w:val="00684880"/>
    <w:rsid w:val="006A73F0"/>
    <w:rsid w:val="006B464D"/>
    <w:rsid w:val="006C0B88"/>
    <w:rsid w:val="006C1277"/>
    <w:rsid w:val="0070413B"/>
    <w:rsid w:val="007121E5"/>
    <w:rsid w:val="0071256E"/>
    <w:rsid w:val="007129A6"/>
    <w:rsid w:val="00715676"/>
    <w:rsid w:val="0071710A"/>
    <w:rsid w:val="00721D85"/>
    <w:rsid w:val="0072218D"/>
    <w:rsid w:val="00725710"/>
    <w:rsid w:val="00736B6B"/>
    <w:rsid w:val="00736CA0"/>
    <w:rsid w:val="007509A6"/>
    <w:rsid w:val="0076152F"/>
    <w:rsid w:val="007968A7"/>
    <w:rsid w:val="007A132D"/>
    <w:rsid w:val="007D25E8"/>
    <w:rsid w:val="007F36BB"/>
    <w:rsid w:val="00814CB5"/>
    <w:rsid w:val="008154ED"/>
    <w:rsid w:val="0082360C"/>
    <w:rsid w:val="00825DB3"/>
    <w:rsid w:val="008327F1"/>
    <w:rsid w:val="008369BB"/>
    <w:rsid w:val="00857786"/>
    <w:rsid w:val="008613F9"/>
    <w:rsid w:val="00871EFF"/>
    <w:rsid w:val="00880F3D"/>
    <w:rsid w:val="008833F0"/>
    <w:rsid w:val="008907BA"/>
    <w:rsid w:val="0089556C"/>
    <w:rsid w:val="00895E73"/>
    <w:rsid w:val="00896CD2"/>
    <w:rsid w:val="008A3098"/>
    <w:rsid w:val="008A35A4"/>
    <w:rsid w:val="008A6FAD"/>
    <w:rsid w:val="008B0219"/>
    <w:rsid w:val="008B3313"/>
    <w:rsid w:val="008C11AB"/>
    <w:rsid w:val="008C2C31"/>
    <w:rsid w:val="008C3050"/>
    <w:rsid w:val="008D07C6"/>
    <w:rsid w:val="008E1488"/>
    <w:rsid w:val="008E3BD7"/>
    <w:rsid w:val="008F1DF7"/>
    <w:rsid w:val="008F1E8A"/>
    <w:rsid w:val="00902565"/>
    <w:rsid w:val="0091478E"/>
    <w:rsid w:val="00932072"/>
    <w:rsid w:val="00936A9C"/>
    <w:rsid w:val="00947AAA"/>
    <w:rsid w:val="00956D37"/>
    <w:rsid w:val="009716D3"/>
    <w:rsid w:val="0097649B"/>
    <w:rsid w:val="00980324"/>
    <w:rsid w:val="00985898"/>
    <w:rsid w:val="00995353"/>
    <w:rsid w:val="009A3386"/>
    <w:rsid w:val="009A4AA4"/>
    <w:rsid w:val="009A5162"/>
    <w:rsid w:val="009A58D0"/>
    <w:rsid w:val="009B5469"/>
    <w:rsid w:val="009C4569"/>
    <w:rsid w:val="009D6D26"/>
    <w:rsid w:val="009E0D2A"/>
    <w:rsid w:val="00A24128"/>
    <w:rsid w:val="00A26DC3"/>
    <w:rsid w:val="00A27500"/>
    <w:rsid w:val="00A376E3"/>
    <w:rsid w:val="00A54C31"/>
    <w:rsid w:val="00A57ECD"/>
    <w:rsid w:val="00A60052"/>
    <w:rsid w:val="00A63537"/>
    <w:rsid w:val="00A67023"/>
    <w:rsid w:val="00A67A19"/>
    <w:rsid w:val="00A71212"/>
    <w:rsid w:val="00A750C7"/>
    <w:rsid w:val="00A77667"/>
    <w:rsid w:val="00A91476"/>
    <w:rsid w:val="00AB5711"/>
    <w:rsid w:val="00AE5888"/>
    <w:rsid w:val="00AF4C1F"/>
    <w:rsid w:val="00B0749E"/>
    <w:rsid w:val="00B35D65"/>
    <w:rsid w:val="00B50E6E"/>
    <w:rsid w:val="00B5281B"/>
    <w:rsid w:val="00B54857"/>
    <w:rsid w:val="00B671F6"/>
    <w:rsid w:val="00B900AB"/>
    <w:rsid w:val="00B962DD"/>
    <w:rsid w:val="00B96E06"/>
    <w:rsid w:val="00BA0B01"/>
    <w:rsid w:val="00BA37E3"/>
    <w:rsid w:val="00BB1029"/>
    <w:rsid w:val="00BB6588"/>
    <w:rsid w:val="00BC0A80"/>
    <w:rsid w:val="00BC0B0E"/>
    <w:rsid w:val="00BC7A12"/>
    <w:rsid w:val="00BD0856"/>
    <w:rsid w:val="00BE4F91"/>
    <w:rsid w:val="00C05A9D"/>
    <w:rsid w:val="00C12CC3"/>
    <w:rsid w:val="00C15C0B"/>
    <w:rsid w:val="00C329F8"/>
    <w:rsid w:val="00C41A66"/>
    <w:rsid w:val="00C52D85"/>
    <w:rsid w:val="00C60BAE"/>
    <w:rsid w:val="00C60D89"/>
    <w:rsid w:val="00C716AB"/>
    <w:rsid w:val="00C71C43"/>
    <w:rsid w:val="00C82B1B"/>
    <w:rsid w:val="00C83EDF"/>
    <w:rsid w:val="00C93A8A"/>
    <w:rsid w:val="00C93EA8"/>
    <w:rsid w:val="00CA084C"/>
    <w:rsid w:val="00CA1DC6"/>
    <w:rsid w:val="00CA6B2E"/>
    <w:rsid w:val="00CA74EB"/>
    <w:rsid w:val="00CB22AE"/>
    <w:rsid w:val="00CB3A56"/>
    <w:rsid w:val="00CC1A3D"/>
    <w:rsid w:val="00CC65CB"/>
    <w:rsid w:val="00CD490F"/>
    <w:rsid w:val="00CF0A76"/>
    <w:rsid w:val="00D32808"/>
    <w:rsid w:val="00D33717"/>
    <w:rsid w:val="00D42511"/>
    <w:rsid w:val="00D54B51"/>
    <w:rsid w:val="00D805CF"/>
    <w:rsid w:val="00D910FC"/>
    <w:rsid w:val="00D97C23"/>
    <w:rsid w:val="00DA3D6A"/>
    <w:rsid w:val="00DA5D73"/>
    <w:rsid w:val="00DB135E"/>
    <w:rsid w:val="00DB2A26"/>
    <w:rsid w:val="00DC54E3"/>
    <w:rsid w:val="00DD552D"/>
    <w:rsid w:val="00DE109D"/>
    <w:rsid w:val="00DE3DA3"/>
    <w:rsid w:val="00DF5A9D"/>
    <w:rsid w:val="00E116AF"/>
    <w:rsid w:val="00E13BA7"/>
    <w:rsid w:val="00E2353D"/>
    <w:rsid w:val="00E40D9C"/>
    <w:rsid w:val="00E552E5"/>
    <w:rsid w:val="00E5654A"/>
    <w:rsid w:val="00E63DF5"/>
    <w:rsid w:val="00E65AC3"/>
    <w:rsid w:val="00E66B41"/>
    <w:rsid w:val="00E70153"/>
    <w:rsid w:val="00E71506"/>
    <w:rsid w:val="00E8617C"/>
    <w:rsid w:val="00E8704E"/>
    <w:rsid w:val="00EA07DC"/>
    <w:rsid w:val="00EC67EE"/>
    <w:rsid w:val="00EC7AB6"/>
    <w:rsid w:val="00ED4E41"/>
    <w:rsid w:val="00EE10AA"/>
    <w:rsid w:val="00EE36B5"/>
    <w:rsid w:val="00EE78A6"/>
    <w:rsid w:val="00EF0108"/>
    <w:rsid w:val="00F0649E"/>
    <w:rsid w:val="00F17EAF"/>
    <w:rsid w:val="00F200FB"/>
    <w:rsid w:val="00F26222"/>
    <w:rsid w:val="00F37125"/>
    <w:rsid w:val="00F372AC"/>
    <w:rsid w:val="00F42707"/>
    <w:rsid w:val="00F5656B"/>
    <w:rsid w:val="00F61E26"/>
    <w:rsid w:val="00F82EB4"/>
    <w:rsid w:val="00FA1133"/>
    <w:rsid w:val="00FA1372"/>
    <w:rsid w:val="00FC5EF2"/>
    <w:rsid w:val="00FD08B7"/>
    <w:rsid w:val="00FE0AE1"/>
    <w:rsid w:val="00FE2E9E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4A78D1-D2CF-47A2-A404-C6E58B51A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2AE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2"/>
      <w:jc w:val="center"/>
      <w:outlineLvl w:val="0"/>
    </w:pPr>
    <w:rPr>
      <w:rFonts w:ascii="Times New Roman" w:eastAsia="Times New Roman" w:hAnsi="Times New Roman" w:cs="Times New Roman"/>
      <w:b/>
      <w:color w:val="00000A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81" w:line="249" w:lineRule="auto"/>
      <w:ind w:left="3363" w:hanging="10"/>
      <w:jc w:val="center"/>
      <w:outlineLvl w:val="1"/>
    </w:pPr>
    <w:rPr>
      <w:rFonts w:ascii="Times New Roman" w:eastAsia="Times New Roman" w:hAnsi="Times New Roman" w:cs="Times New Roman"/>
      <w:b/>
      <w:color w:val="00000A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/>
      <w:ind w:left="10" w:right="89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A"/>
      <w:sz w:val="32"/>
    </w:rPr>
  </w:style>
  <w:style w:type="character" w:customStyle="1" w:styleId="30">
    <w:name w:val="Заголовок 3 Знак"/>
    <w:link w:val="3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A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600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1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13F9"/>
    <w:rPr>
      <w:rFonts w:ascii="Segoe UI" w:eastAsia="Calibri" w:hAnsi="Segoe UI" w:cs="Segoe UI"/>
      <w:color w:val="000000"/>
      <w:sz w:val="18"/>
      <w:szCs w:val="18"/>
    </w:rPr>
  </w:style>
  <w:style w:type="table" w:styleId="a6">
    <w:name w:val="Table Grid"/>
    <w:basedOn w:val="a1"/>
    <w:uiPriority w:val="39"/>
    <w:rsid w:val="005A352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A352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D805C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458F9-14D7-4F09-8776-535F09036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3699</Words>
  <Characters>21090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User</cp:lastModifiedBy>
  <cp:revision>2</cp:revision>
  <cp:lastPrinted>2025-10-27T12:10:00Z</cp:lastPrinted>
  <dcterms:created xsi:type="dcterms:W3CDTF">2025-10-27T12:11:00Z</dcterms:created>
  <dcterms:modified xsi:type="dcterms:W3CDTF">2025-10-27T12:11:00Z</dcterms:modified>
</cp:coreProperties>
</file>