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15" w:leader="none"/>
        </w:tabs>
        <w:spacing w:lineRule="auto" w:line="240" w:before="0" w:after="0"/>
        <w:rPr>
          <w:rFonts w:ascii="Times New Roman" w:hAnsi="Times New Roman" w:eastAsia="Batang"/>
          <w:b/>
          <w:sz w:val="24"/>
          <w:szCs w:val="24"/>
          <w:lang w:val="uk-UA" w:eastAsia="ru-RU"/>
        </w:rPr>
      </w:pPr>
      <w:r>
        <w:rPr>
          <w:rFonts w:ascii="Times New Roman" w:hAnsi="Times New Roman"/>
          <w:sz w:val="24"/>
          <w:szCs w:val="24"/>
          <w:lang w:val="uk-UA"/>
        </w:rPr>
      </w:r>
    </w:p>
    <w:tbl>
      <w:tblPr>
        <w:tblStyle w:val="a5"/>
        <w:tblW w:w="9679"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839"/>
        <w:gridCol w:w="4840"/>
      </w:tblGrid>
      <w:tr>
        <w:trPr/>
        <w:tc>
          <w:tcPr>
            <w:tcW w:w="4839" w:type="dxa"/>
            <w:tcBorders>
              <w:top w:val="nil"/>
              <w:start w:val="nil"/>
              <w:bottom w:val="nil"/>
              <w:end w:val="nil"/>
            </w:tcBorders>
          </w:tcPr>
          <w:p>
            <w:pPr>
              <w:pStyle w:val="Normal"/>
              <w:widowControl/>
              <w:spacing w:lineRule="auto" w:line="240" w:before="0" w:after="0"/>
              <w:jc w:val="both"/>
              <w:rPr>
                <w:rFonts w:ascii="Times New Roman" w:hAnsi="Times New Roman"/>
                <w:sz w:val="24"/>
                <w:szCs w:val="24"/>
                <w:lang w:val="uk-UA"/>
              </w:rPr>
            </w:pPr>
            <w:r>
              <w:rPr>
                <w:rFonts w:ascii="Times New Roman" w:hAnsi="Times New Roman"/>
                <w:kern w:val="0"/>
                <w:sz w:val="24"/>
                <w:szCs w:val="24"/>
                <w:lang w:val="uk-UA" w:eastAsia="en-US" w:bidi="ar-SA"/>
              </w:rPr>
            </w:r>
          </w:p>
        </w:tc>
        <w:tc>
          <w:tcPr>
            <w:tcW w:w="4840" w:type="dxa"/>
            <w:tcBorders>
              <w:top w:val="nil"/>
              <w:start w:val="nil"/>
              <w:bottom w:val="nil"/>
              <w:end w:val="nil"/>
            </w:tcBorders>
          </w:tcPr>
          <w:p>
            <w:pPr>
              <w:pStyle w:val="Normal"/>
              <w:widowControl/>
              <w:spacing w:lineRule="auto" w:line="240" w:before="0" w:after="0"/>
              <w:jc w:val="both"/>
              <w:rPr>
                <w:rFonts w:ascii="Times New Roman" w:hAnsi="Times New Roman"/>
                <w:b/>
                <w:sz w:val="24"/>
                <w:szCs w:val="24"/>
                <w:lang w:val="uk-UA"/>
              </w:rPr>
            </w:pPr>
            <w:r>
              <w:rPr>
                <w:rFonts w:ascii="Times New Roman" w:hAnsi="Times New Roman"/>
                <w:b/>
                <w:kern w:val="0"/>
                <w:sz w:val="24"/>
                <w:szCs w:val="24"/>
                <w:lang w:val="uk-UA" w:eastAsia="en-US" w:bidi="ar-SA"/>
              </w:rPr>
              <w:t>ЗАТВЕРДЖЕНО</w:t>
            </w:r>
          </w:p>
          <w:p>
            <w:pPr>
              <w:pStyle w:val="Normal"/>
              <w:widowControl/>
              <w:spacing w:lineRule="auto" w:line="240" w:before="0" w:after="0"/>
              <w:jc w:val="both"/>
              <w:rPr>
                <w:rFonts w:ascii="Times New Roman" w:hAnsi="Times New Roman"/>
                <w:sz w:val="24"/>
                <w:szCs w:val="24"/>
                <w:lang w:val="uk-UA"/>
              </w:rPr>
            </w:pPr>
            <w:r>
              <w:rPr>
                <w:rFonts w:ascii="Times New Roman" w:hAnsi="Times New Roman"/>
                <w:kern w:val="0"/>
                <w:sz w:val="24"/>
                <w:szCs w:val="24"/>
                <w:lang w:val="uk-UA" w:eastAsia="en-US" w:bidi="ar-SA"/>
              </w:rPr>
              <w:t>Рішення Роздільнянської міської ради</w:t>
            </w:r>
          </w:p>
          <w:p>
            <w:pPr>
              <w:pStyle w:val="Normal"/>
              <w:widowControl/>
              <w:spacing w:lineRule="auto" w:line="240" w:before="0" w:after="0"/>
              <w:jc w:val="both"/>
              <w:rPr>
                <w:rFonts w:ascii="Times New Roman" w:hAnsi="Times New Roman"/>
                <w:sz w:val="24"/>
                <w:szCs w:val="24"/>
                <w:lang w:val="uk-UA"/>
              </w:rPr>
            </w:pPr>
            <w:r>
              <w:rPr>
                <w:rFonts w:ascii="Times New Roman" w:hAnsi="Times New Roman"/>
                <w:kern w:val="0"/>
                <w:sz w:val="24"/>
                <w:szCs w:val="24"/>
                <w:lang w:val="uk-UA" w:eastAsia="en-US" w:bidi="ar-SA"/>
              </w:rPr>
              <w:t>Одеської області</w:t>
            </w:r>
          </w:p>
          <w:p>
            <w:pPr>
              <w:pStyle w:val="Normal"/>
              <w:widowControl/>
              <w:spacing w:lineRule="auto" w:line="240" w:before="0" w:after="0"/>
              <w:jc w:val="both"/>
              <w:rPr>
                <w:rFonts w:ascii="Times New Roman" w:hAnsi="Times New Roman"/>
                <w:sz w:val="24"/>
                <w:szCs w:val="24"/>
                <w:lang w:val="uk-UA"/>
              </w:rPr>
            </w:pPr>
            <w:r>
              <w:rPr>
                <w:rFonts w:ascii="Times New Roman" w:hAnsi="Times New Roman"/>
                <w:kern w:val="0"/>
                <w:sz w:val="24"/>
                <w:szCs w:val="24"/>
                <w:lang w:val="uk-UA" w:eastAsia="en-US" w:bidi="ar-SA"/>
              </w:rPr>
              <w:t>09 квітня 2026 року №</w:t>
            </w:r>
            <w:hyperlink r:id="rId2">
              <w:r>
                <w:rPr>
                  <w:rStyle w:val="Hyperlink"/>
                  <w:rFonts w:ascii="Times New Roman" w:hAnsi="Times New Roman"/>
                  <w:kern w:val="0"/>
                  <w:sz w:val="24"/>
                  <w:szCs w:val="24"/>
                  <w:lang w:val="uk-UA" w:eastAsia="en-US" w:bidi="ar-SA"/>
                </w:rPr>
                <w:t>5227</w:t>
              </w:r>
              <w:bookmarkStart w:id="0" w:name="_GoBack"/>
              <w:bookmarkEnd w:id="0"/>
              <w:r>
                <w:rPr>
                  <w:rStyle w:val="Hyperlink"/>
                  <w:rFonts w:ascii="Times New Roman" w:hAnsi="Times New Roman"/>
                  <w:kern w:val="0"/>
                  <w:sz w:val="24"/>
                  <w:szCs w:val="24"/>
                  <w:lang w:val="uk-UA" w:eastAsia="en-US" w:bidi="ar-SA"/>
                </w:rPr>
                <w:t>-VIII</w:t>
              </w:r>
            </w:hyperlink>
          </w:p>
        </w:tc>
      </w:tr>
    </w:tbl>
    <w:p>
      <w:pPr>
        <w:pStyle w:val="Normal"/>
        <w:jc w:val="both"/>
        <w:rPr>
          <w:rFonts w:ascii="Times New Roman" w:hAnsi="Times New Roman"/>
          <w:sz w:val="24"/>
          <w:szCs w:val="24"/>
          <w:lang w:val="uk-UA"/>
        </w:rPr>
      </w:pPr>
      <w:r>
        <w:rPr>
          <w:rFonts w:ascii="Times New Roman" w:hAnsi="Times New Roman"/>
          <w:sz w:val="24"/>
          <w:szCs w:val="24"/>
          <w:lang w:val="uk-UA"/>
        </w:rPr>
      </w:r>
    </w:p>
    <w:p>
      <w:pPr>
        <w:pStyle w:val="Normal"/>
        <w:spacing w:before="0" w:after="0"/>
        <w:jc w:val="center"/>
        <w:rPr>
          <w:rFonts w:ascii="Times New Roman" w:hAnsi="Times New Roman"/>
          <w:b/>
          <w:sz w:val="24"/>
          <w:szCs w:val="24"/>
          <w:lang w:val="uk-UA"/>
        </w:rPr>
      </w:pPr>
      <w:r>
        <w:rPr>
          <w:rFonts w:ascii="Times New Roman" w:hAnsi="Times New Roman"/>
          <w:b/>
          <w:sz w:val="24"/>
          <w:szCs w:val="24"/>
          <w:lang w:val="uk-UA"/>
        </w:rPr>
        <w:t>ОГОЛОШЕННЯ</w:t>
      </w:r>
    </w:p>
    <w:p>
      <w:pPr>
        <w:pStyle w:val="Normal"/>
        <w:spacing w:before="0" w:after="0"/>
        <w:jc w:val="center"/>
        <w:rPr>
          <w:rFonts w:ascii="Times New Roman" w:hAnsi="Times New Roman"/>
          <w:b/>
          <w:color w:themeColor="text1" w:val="000000"/>
          <w:sz w:val="24"/>
          <w:szCs w:val="24"/>
          <w:lang w:val="uk-UA"/>
        </w:rPr>
      </w:pPr>
      <w:r>
        <w:rPr>
          <w:rFonts w:ascii="Times New Roman" w:hAnsi="Times New Roman"/>
          <w:b/>
          <w:color w:themeColor="text1" w:val="000000"/>
          <w:sz w:val="24"/>
          <w:szCs w:val="24"/>
          <w:lang w:val="uk-UA"/>
        </w:rPr>
        <w:t xml:space="preserve">про формування конкурсної комісії з проведення конкурсу на обрання незалежних членів до складу наглядової ради </w:t>
      </w:r>
      <w:r>
        <w:rPr>
          <w:rFonts w:ascii="Times New Roman" w:hAnsi="Times New Roman"/>
          <w:b/>
          <w:bCs/>
          <w:color w:themeColor="text1" w:val="000000"/>
          <w:sz w:val="24"/>
          <w:szCs w:val="24"/>
          <w:shd w:fill="FFFFFF" w:val="clear"/>
          <w:lang w:val="uk-UA"/>
        </w:rPr>
        <w:t xml:space="preserve">Комунального некомерційного підприємства </w:t>
      </w:r>
      <w:r>
        <w:rPr>
          <w:rFonts w:eastAsia="Batang" w:ascii="Times New Roman" w:hAnsi="Times New Roman"/>
          <w:b/>
          <w:color w:themeColor="text1" w:val="000000"/>
          <w:sz w:val="24"/>
          <w:szCs w:val="24"/>
          <w:lang w:val="uk-UA" w:eastAsia="ru-RU"/>
        </w:rPr>
        <w:t>«</w:t>
      </w:r>
      <w:r>
        <w:rPr>
          <w:rFonts w:ascii="Times New Roman" w:hAnsi="Times New Roman"/>
          <w:b/>
          <w:color w:themeColor="text1" w:val="000000"/>
          <w:sz w:val="24"/>
          <w:szCs w:val="24"/>
          <w:lang w:val="uk-UA"/>
        </w:rPr>
        <w:t>Роздільнянська багатопрофільна лікарня» Роздільнянської міської ради</w:t>
      </w:r>
      <w:r>
        <w:rPr>
          <w:rFonts w:ascii="Times New Roman" w:hAnsi="Times New Roman"/>
          <w:color w:themeColor="text1" w:val="000000"/>
          <w:sz w:val="24"/>
          <w:szCs w:val="24"/>
          <w:lang w:val="uk-UA"/>
        </w:rPr>
        <w:t xml:space="preserve"> </w:t>
      </w:r>
      <w:r>
        <w:rPr>
          <w:rFonts w:ascii="Times New Roman" w:hAnsi="Times New Roman"/>
          <w:b/>
          <w:color w:themeColor="text1" w:val="000000"/>
          <w:sz w:val="24"/>
          <w:szCs w:val="24"/>
          <w:lang w:val="uk-UA"/>
        </w:rPr>
        <w:t>та право громадських об’єднань, громадських спілок, благодійних організацій, що провадять діяльність у сферах запобігання корупції, захисту прав пацієнтів, розвитку сфери охорони здоров’я, соціального та медичного забезпечення ветеранів війни та інших категорій осіб, на яких поширюється дія Закону України «Про статус ветеранів війни, гарантії їх соціального захисту», та/або професійних асоціацій працівників сфери охорони здоров’я, неурядових організацій інших держав, міжнародних неурядових організацій, які діють на території України, які провадять відповідний вид діяльності не менше п’яти років,</w:t>
      </w:r>
      <w:r>
        <w:rPr>
          <w:rFonts w:ascii="Times New Roman" w:hAnsi="Times New Roman"/>
          <w:color w:themeColor="text1" w:val="000000"/>
          <w:sz w:val="24"/>
          <w:szCs w:val="24"/>
          <w:lang w:val="uk-UA"/>
        </w:rPr>
        <w:t xml:space="preserve"> </w:t>
      </w:r>
      <w:r>
        <w:rPr>
          <w:rFonts w:ascii="Times New Roman" w:hAnsi="Times New Roman"/>
          <w:b/>
          <w:color w:themeColor="text1" w:val="000000"/>
          <w:sz w:val="24"/>
          <w:szCs w:val="24"/>
          <w:lang w:val="uk-UA"/>
        </w:rPr>
        <w:t>делегувати своїх представників до складу конкурсної комісії</w:t>
      </w:r>
    </w:p>
    <w:p>
      <w:pPr>
        <w:pStyle w:val="Normal"/>
        <w:spacing w:before="0" w:after="0"/>
        <w:rPr>
          <w:rFonts w:ascii="Times New Roman" w:hAnsi="Times New Roman"/>
          <w:b/>
          <w:color w:themeColor="text1" w:val="000000"/>
          <w:sz w:val="24"/>
          <w:szCs w:val="24"/>
          <w:lang w:val="uk-UA"/>
        </w:rPr>
      </w:pPr>
      <w:r>
        <w:rPr>
          <w:rFonts w:ascii="Times New Roman" w:hAnsi="Times New Roman"/>
          <w:b/>
          <w:color w:themeColor="text1" w:val="000000"/>
          <w:sz w:val="24"/>
          <w:szCs w:val="24"/>
          <w:lang w:val="uk-UA"/>
        </w:rPr>
      </w:r>
    </w:p>
    <w:p>
      <w:pPr>
        <w:pStyle w:val="Normal"/>
        <w:spacing w:lineRule="auto" w:line="240" w:before="0" w:after="0"/>
        <w:ind w:firstLine="450"/>
        <w:jc w:val="both"/>
        <w:rPr>
          <w:rFonts w:ascii="Times New Roman" w:hAnsi="Times New Roman"/>
          <w:sz w:val="24"/>
          <w:szCs w:val="24"/>
          <w:lang w:val="uk-UA"/>
        </w:rPr>
      </w:pPr>
      <w:r>
        <w:rPr>
          <w:rFonts w:ascii="Times New Roman" w:hAnsi="Times New Roman"/>
          <w:color w:val="000000"/>
          <w:sz w:val="24"/>
          <w:szCs w:val="24"/>
          <w:shd w:fill="FFFFFF" w:val="clear"/>
          <w:lang w:val="uk-UA"/>
        </w:rPr>
        <w:t>Відповідно до Порядку утворення наглядової ради закладу охорони здоров’я, затвердженого постановою Кабінету Міністрів України від 21 листопада 2023 року № 1221, рішення Роздільнянської міської ради  «</w:t>
      </w:r>
      <w:r>
        <w:rPr>
          <w:rFonts w:eastAsia="Batang" w:ascii="Times New Roman" w:hAnsi="Times New Roman"/>
          <w:sz w:val="24"/>
          <w:szCs w:val="24"/>
          <w:lang w:val="uk-UA" w:eastAsia="ru-RU"/>
        </w:rPr>
        <w:t xml:space="preserve">Про </w:t>
      </w:r>
      <w:r>
        <w:rPr>
          <w:rFonts w:ascii="Times New Roman" w:hAnsi="Times New Roman"/>
          <w:bCs/>
          <w:color w:val="212529"/>
          <w:sz w:val="24"/>
          <w:szCs w:val="24"/>
          <w:shd w:fill="FFFFFF" w:val="clear"/>
          <w:lang w:val="uk-UA"/>
        </w:rPr>
        <w:t xml:space="preserve">початок формування конкурсної комісії для обрання членів наглядової ради Комунального некомерційного підприємства </w:t>
      </w:r>
      <w:r>
        <w:rPr>
          <w:rFonts w:eastAsia="Batang" w:ascii="Times New Roman" w:hAnsi="Times New Roman"/>
          <w:sz w:val="24"/>
          <w:szCs w:val="24"/>
          <w:lang w:val="uk-UA" w:eastAsia="ru-RU"/>
        </w:rPr>
        <w:t>«</w:t>
      </w:r>
      <w:r>
        <w:rPr>
          <w:rFonts w:ascii="Times New Roman" w:hAnsi="Times New Roman"/>
          <w:sz w:val="24"/>
          <w:szCs w:val="24"/>
          <w:lang w:val="uk-UA"/>
        </w:rPr>
        <w:t xml:space="preserve">Роздільнянська багатопрофільна лікарня» Роздільнянської міської ради», </w:t>
      </w:r>
      <w:r>
        <w:rPr>
          <w:rFonts w:ascii="Times New Roman" w:hAnsi="Times New Roman"/>
          <w:color w:val="000000"/>
          <w:sz w:val="24"/>
          <w:szCs w:val="24"/>
          <w:shd w:fill="FFFFFF" w:val="clear"/>
          <w:lang w:val="uk-UA"/>
        </w:rPr>
        <w:t xml:space="preserve">Роздільнянська міська рада </w:t>
      </w:r>
      <w:r>
        <w:rPr>
          <w:rFonts w:ascii="Times New Roman" w:hAnsi="Times New Roman"/>
          <w:sz w:val="24"/>
          <w:szCs w:val="24"/>
          <w:lang w:val="uk-UA"/>
        </w:rPr>
        <w:t xml:space="preserve">оголошує про початок формування </w:t>
      </w:r>
      <w:r>
        <w:rPr>
          <w:rFonts w:ascii="Times New Roman" w:hAnsi="Times New Roman"/>
          <w:color w:themeColor="text1" w:val="000000"/>
          <w:sz w:val="24"/>
          <w:szCs w:val="24"/>
          <w:lang w:val="uk-UA"/>
        </w:rPr>
        <w:t xml:space="preserve">конкурсної комісії з проведення конкурсу на обрання незалежних членів до складу наглядової ради </w:t>
      </w:r>
      <w:r>
        <w:rPr>
          <w:rFonts w:ascii="Times New Roman" w:hAnsi="Times New Roman"/>
          <w:bCs/>
          <w:color w:themeColor="text1" w:val="000000"/>
          <w:sz w:val="24"/>
          <w:szCs w:val="24"/>
          <w:shd w:fill="FFFFFF" w:val="clear"/>
          <w:lang w:val="uk-UA"/>
        </w:rPr>
        <w:t xml:space="preserve">Комунального </w:t>
      </w:r>
      <w:r>
        <w:rPr>
          <w:rFonts w:ascii="Times New Roman" w:hAnsi="Times New Roman"/>
          <w:bCs/>
          <w:color w:val="212529"/>
          <w:sz w:val="24"/>
          <w:szCs w:val="24"/>
          <w:shd w:fill="FFFFFF" w:val="clear"/>
          <w:lang w:val="uk-UA"/>
        </w:rPr>
        <w:t xml:space="preserve">некомерційного підприємства </w:t>
      </w:r>
      <w:r>
        <w:rPr>
          <w:rFonts w:eastAsia="Batang" w:ascii="Times New Roman" w:hAnsi="Times New Roman"/>
          <w:sz w:val="24"/>
          <w:szCs w:val="24"/>
          <w:lang w:val="uk-UA" w:eastAsia="ru-RU"/>
        </w:rPr>
        <w:t>«</w:t>
      </w:r>
      <w:r>
        <w:rPr>
          <w:rFonts w:ascii="Times New Roman" w:hAnsi="Times New Roman"/>
          <w:sz w:val="24"/>
          <w:szCs w:val="24"/>
          <w:lang w:val="uk-UA"/>
        </w:rPr>
        <w:t>Роздільнянська багатопрофільна лікарня» Роздільнянської міської ради.</w:t>
      </w:r>
    </w:p>
    <w:p>
      <w:pPr>
        <w:pStyle w:val="Normal"/>
        <w:spacing w:before="0" w:after="0"/>
        <w:jc w:val="both"/>
        <w:rPr>
          <w:rFonts w:ascii="Times New Roman" w:hAnsi="Times New Roman"/>
          <w:sz w:val="24"/>
          <w:szCs w:val="24"/>
          <w:lang w:val="uk-UA"/>
        </w:rPr>
      </w:pPr>
      <w:r>
        <w:rPr>
          <w:rFonts w:ascii="Times New Roman" w:hAnsi="Times New Roman"/>
          <w:sz w:val="24"/>
          <w:szCs w:val="24"/>
          <w:lang w:val="uk-UA"/>
        </w:rPr>
      </w:r>
    </w:p>
    <w:p>
      <w:pPr>
        <w:pStyle w:val="Normal"/>
        <w:spacing w:before="0" w:after="0"/>
        <w:ind w:firstLine="450"/>
        <w:jc w:val="both"/>
        <w:rPr>
          <w:rFonts w:ascii="Times New Roman" w:hAnsi="Times New Roman"/>
          <w:b/>
          <w:color w:themeColor="text1" w:val="000000"/>
          <w:sz w:val="24"/>
          <w:szCs w:val="24"/>
          <w:lang w:val="uk-UA"/>
        </w:rPr>
      </w:pPr>
      <w:r>
        <w:rPr>
          <w:rFonts w:ascii="Times New Roman" w:hAnsi="Times New Roman"/>
          <w:b/>
          <w:color w:themeColor="text1" w:val="000000"/>
          <w:sz w:val="24"/>
          <w:szCs w:val="24"/>
          <w:shd w:fill="FFFFFF" w:val="clear"/>
          <w:lang w:val="uk-UA"/>
        </w:rPr>
        <w:t>До складу конкурсної комісії входять:</w:t>
      </w:r>
    </w:p>
    <w:p>
      <w:pPr>
        <w:pStyle w:val="rvps2"/>
        <w:shd w:val="clear" w:color="auto" w:fill="FFFFFF"/>
        <w:spacing w:beforeAutospacing="0" w:before="0" w:afterAutospacing="0" w:after="0"/>
        <w:ind w:firstLine="450"/>
        <w:jc w:val="both"/>
        <w:rPr>
          <w:color w:themeColor="text1" w:val="000000"/>
          <w:lang w:val="uk-UA"/>
        </w:rPr>
      </w:pPr>
      <w:r>
        <w:rPr>
          <w:color w:themeColor="text1" w:val="000000"/>
          <w:lang w:val="uk-UA"/>
        </w:rPr>
        <w:t xml:space="preserve">три представники - від власника </w:t>
      </w:r>
      <w:r>
        <w:rPr>
          <w:bCs/>
          <w:color w:themeColor="text1" w:val="000000"/>
          <w:shd w:fill="FFFFFF" w:val="clear"/>
          <w:lang w:val="uk-UA"/>
        </w:rPr>
        <w:t xml:space="preserve">Комунального некомерційного підприємства </w:t>
      </w:r>
      <w:r>
        <w:rPr>
          <w:rFonts w:eastAsia="Batang"/>
          <w:color w:themeColor="text1" w:val="000000"/>
          <w:lang w:val="uk-UA" w:eastAsia="ru-RU"/>
        </w:rPr>
        <w:t>«</w:t>
      </w:r>
      <w:r>
        <w:rPr>
          <w:color w:themeColor="text1" w:val="000000"/>
          <w:lang w:val="uk-UA"/>
        </w:rPr>
        <w:t>Роздільнянська багатопрофільна лікарня» Роздільнянської міської ради;</w:t>
      </w:r>
    </w:p>
    <w:p>
      <w:pPr>
        <w:pStyle w:val="rvps2"/>
        <w:shd w:val="clear" w:color="auto" w:fill="FFFFFF"/>
        <w:spacing w:beforeAutospacing="0" w:before="0" w:afterAutospacing="0" w:after="0"/>
        <w:ind w:firstLine="450"/>
        <w:jc w:val="both"/>
        <w:rPr>
          <w:color w:themeColor="text1" w:val="000000"/>
          <w:lang w:val="uk-UA"/>
        </w:rPr>
      </w:pPr>
      <w:bookmarkStart w:id="1" w:name="n345"/>
      <w:bookmarkEnd w:id="1"/>
      <w:r>
        <w:rPr>
          <w:color w:themeColor="text1" w:val="000000"/>
          <w:lang w:val="uk-UA"/>
        </w:rPr>
        <w:t xml:space="preserve">два представники - від </w:t>
      </w:r>
      <w:r>
        <w:rPr>
          <w:lang w:val="uk-UA"/>
        </w:rPr>
        <w:t>Департаменту охорони здоров’я Одеської обласної державної (військової) адміністрації</w:t>
      </w:r>
      <w:r>
        <w:rPr>
          <w:color w:themeColor="text1" w:val="000000"/>
          <w:lang w:val="uk-UA"/>
        </w:rPr>
        <w:t xml:space="preserve">; </w:t>
      </w:r>
    </w:p>
    <w:p>
      <w:pPr>
        <w:pStyle w:val="rvps2"/>
        <w:shd w:val="clear" w:color="auto" w:fill="FFFFFF"/>
        <w:spacing w:beforeAutospacing="0" w:before="0" w:afterAutospacing="0" w:after="0"/>
        <w:ind w:firstLine="450"/>
        <w:jc w:val="both"/>
        <w:rPr>
          <w:color w:themeColor="text1" w:val="000000"/>
          <w:lang w:val="uk-UA"/>
        </w:rPr>
      </w:pPr>
      <w:bookmarkStart w:id="2" w:name="n346"/>
      <w:bookmarkEnd w:id="2"/>
      <w:r>
        <w:rPr>
          <w:color w:themeColor="text1" w:val="000000"/>
          <w:lang w:val="uk-UA"/>
        </w:rPr>
        <w:t xml:space="preserve">три представники - від громадських об’єднань, громадських спілок, благодійних організацій, що провадять діяльність у сферах запобігання корупції, захисту прав пацієнтів, розвитку сфери охорони здоров’я, соціального та медичного забезпечення ветеранів війни та інших категорій осіб, на яких поширюється дія Закону України «Про статус ветеранів війни, гарантії їх соціального захисту», та/або професійних асоціацій працівників сфери охорони здоров’я, неурядових організацій інших держав, міжнародних неурядових організацій, які діють на території України, які провадять відповідний вид діяльності впродовж п’яти років (не менше) до дати подання кандидатур своїх представників (надалі – </w:t>
      </w:r>
      <w:r>
        <w:rPr>
          <w:b/>
          <w:i/>
          <w:color w:themeColor="text1" w:val="000000"/>
          <w:lang w:val="uk-UA"/>
        </w:rPr>
        <w:t>Громадське об’єднання</w:t>
      </w:r>
      <w:r>
        <w:rPr>
          <w:color w:themeColor="text1" w:val="000000"/>
          <w:lang w:val="uk-UA"/>
        </w:rPr>
        <w:t>).</w:t>
      </w:r>
    </w:p>
    <w:p>
      <w:pPr>
        <w:pStyle w:val="Normal"/>
        <w:spacing w:before="0" w:after="0"/>
        <w:ind w:firstLine="450"/>
        <w:jc w:val="both"/>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p>
      <w:pPr>
        <w:pStyle w:val="Normal"/>
        <w:spacing w:before="0" w:after="0"/>
        <w:ind w:firstLine="450"/>
        <w:jc w:val="both"/>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t>Громадське об'єднання може подати одну кандидатуру до складу конкурсної комісії.</w:t>
      </w:r>
    </w:p>
    <w:p>
      <w:pPr>
        <w:pStyle w:val="Normal"/>
        <w:spacing w:before="0" w:after="0"/>
        <w:ind w:firstLine="450"/>
        <w:jc w:val="both"/>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p>
      <w:pPr>
        <w:pStyle w:val="Normal"/>
        <w:shd w:val="clear" w:color="auto" w:fill="FFFFFF"/>
        <w:spacing w:lineRule="auto" w:line="240" w:before="0" w:after="0"/>
        <w:ind w:firstLine="450"/>
        <w:jc w:val="both"/>
        <w:rPr>
          <w:rFonts w:ascii="Times New Roman" w:hAnsi="Times New Roman" w:eastAsia="Times New Roman"/>
          <w:color w:themeColor="text1" w:val="000000"/>
          <w:sz w:val="24"/>
          <w:szCs w:val="24"/>
          <w:lang w:val="uk-UA"/>
        </w:rPr>
      </w:pPr>
      <w:r>
        <w:rPr>
          <w:rFonts w:eastAsia="Times New Roman" w:ascii="Times New Roman" w:hAnsi="Times New Roman"/>
          <w:color w:themeColor="text1" w:val="000000"/>
          <w:sz w:val="24"/>
          <w:szCs w:val="24"/>
          <w:lang w:val="uk-UA"/>
        </w:rPr>
        <w:t>Під час відбору представників Громадських організацій до складу конкурсної комісії перевага надається кандидатам, які найбільшою мірою відповідають таким критеріям:</w:t>
      </w:r>
    </w:p>
    <w:p>
      <w:pPr>
        <w:pStyle w:val="ListParagraph"/>
        <w:numPr>
          <w:ilvl w:val="0"/>
          <w:numId w:val="2"/>
        </w:numPr>
        <w:shd w:val="clear" w:color="auto" w:fill="FFFFFF"/>
        <w:spacing w:lineRule="auto" w:line="240" w:before="0" w:after="0"/>
        <w:contextualSpacing/>
        <w:jc w:val="both"/>
        <w:rPr>
          <w:rFonts w:ascii="Times New Roman" w:hAnsi="Times New Roman" w:eastAsia="Times New Roman"/>
          <w:color w:themeColor="text1" w:val="000000"/>
          <w:sz w:val="24"/>
          <w:szCs w:val="24"/>
          <w:lang w:val="uk-UA"/>
        </w:rPr>
      </w:pPr>
      <w:bookmarkStart w:id="3" w:name="n332"/>
      <w:bookmarkEnd w:id="3"/>
      <w:r>
        <w:rPr>
          <w:rFonts w:eastAsia="Times New Roman" w:ascii="Times New Roman" w:hAnsi="Times New Roman"/>
          <w:color w:themeColor="text1" w:val="000000"/>
          <w:sz w:val="24"/>
          <w:szCs w:val="24"/>
          <w:lang w:val="uk-UA"/>
        </w:rPr>
        <w:t>наявність досвіду діяльності у сфері охорони здоров’я та/або у сфері запобігання і протидії корупції;</w:t>
      </w:r>
    </w:p>
    <w:p>
      <w:pPr>
        <w:pStyle w:val="ListParagraph"/>
        <w:numPr>
          <w:ilvl w:val="0"/>
          <w:numId w:val="2"/>
        </w:numPr>
        <w:shd w:val="clear" w:color="auto" w:fill="FFFFFF"/>
        <w:spacing w:lineRule="auto" w:line="240" w:before="0" w:after="0"/>
        <w:contextualSpacing/>
        <w:jc w:val="both"/>
        <w:rPr>
          <w:rFonts w:ascii="Times New Roman" w:hAnsi="Times New Roman" w:eastAsia="Times New Roman"/>
          <w:color w:themeColor="text1" w:val="000000"/>
          <w:sz w:val="24"/>
          <w:szCs w:val="24"/>
          <w:lang w:val="uk-UA"/>
        </w:rPr>
      </w:pPr>
      <w:bookmarkStart w:id="4" w:name="n333"/>
      <w:bookmarkEnd w:id="4"/>
      <w:r>
        <w:rPr>
          <w:rFonts w:eastAsia="Times New Roman" w:ascii="Times New Roman" w:hAnsi="Times New Roman"/>
          <w:color w:themeColor="text1" w:val="000000"/>
          <w:sz w:val="24"/>
          <w:szCs w:val="24"/>
          <w:lang w:val="uk-UA"/>
        </w:rPr>
        <w:t>наявність досвіду участі у державних та/або міжнародних грантових програмах та/або проектах міжнародної технічної допомоги;</w:t>
      </w:r>
    </w:p>
    <w:p>
      <w:pPr>
        <w:pStyle w:val="ListParagraph"/>
        <w:numPr>
          <w:ilvl w:val="0"/>
          <w:numId w:val="2"/>
        </w:numPr>
        <w:shd w:val="clear" w:color="auto" w:fill="FFFFFF"/>
        <w:spacing w:lineRule="auto" w:line="240" w:before="0" w:after="0"/>
        <w:contextualSpacing/>
        <w:jc w:val="both"/>
        <w:rPr>
          <w:rFonts w:ascii="Times New Roman" w:hAnsi="Times New Roman" w:eastAsia="Times New Roman"/>
          <w:color w:themeColor="text1" w:val="000000"/>
          <w:sz w:val="24"/>
          <w:szCs w:val="24"/>
          <w:lang w:val="uk-UA"/>
        </w:rPr>
      </w:pPr>
      <w:bookmarkStart w:id="5" w:name="n334"/>
      <w:bookmarkEnd w:id="5"/>
      <w:r>
        <w:rPr>
          <w:rFonts w:eastAsia="Times New Roman" w:ascii="Times New Roman" w:hAnsi="Times New Roman"/>
          <w:color w:themeColor="text1" w:val="000000"/>
          <w:sz w:val="24"/>
          <w:szCs w:val="24"/>
          <w:lang w:val="uk-UA"/>
        </w:rPr>
        <w:t>наявність досвіду діяльності у складі консультативно-дорадчих органів при центральних або місцевих органах виконавчої влади та/або органах місцевого самоврядування;</w:t>
      </w:r>
    </w:p>
    <w:p>
      <w:pPr>
        <w:pStyle w:val="ListParagraph"/>
        <w:numPr>
          <w:ilvl w:val="0"/>
          <w:numId w:val="2"/>
        </w:numPr>
        <w:shd w:val="clear" w:color="auto" w:fill="FFFFFF"/>
        <w:spacing w:lineRule="auto" w:line="240" w:before="0" w:after="0"/>
        <w:contextualSpacing/>
        <w:jc w:val="both"/>
        <w:rPr>
          <w:rFonts w:ascii="Times New Roman" w:hAnsi="Times New Roman" w:eastAsia="Times New Roman"/>
          <w:color w:themeColor="text1" w:val="000000"/>
          <w:sz w:val="24"/>
          <w:szCs w:val="24"/>
          <w:lang w:val="uk-UA"/>
        </w:rPr>
      </w:pPr>
      <w:bookmarkStart w:id="6" w:name="n335"/>
      <w:bookmarkEnd w:id="6"/>
      <w:r>
        <w:rPr>
          <w:rFonts w:eastAsia="Times New Roman" w:ascii="Times New Roman" w:hAnsi="Times New Roman"/>
          <w:color w:themeColor="text1" w:val="000000"/>
          <w:sz w:val="24"/>
          <w:szCs w:val="24"/>
          <w:lang w:val="uk-UA"/>
        </w:rPr>
        <w:t xml:space="preserve">наявність освіти та досвіду роботи у галузях </w:t>
      </w:r>
      <w:r>
        <w:rPr>
          <w:rFonts w:ascii="Times New Roman" w:hAnsi="Times New Roman"/>
          <w:color w:themeColor="text1" w:val="000000"/>
          <w:sz w:val="24"/>
          <w:szCs w:val="24"/>
          <w:lang w:val="uk-UA"/>
        </w:rPr>
        <w:t xml:space="preserve">забезпечення та захист прав у сфері охорони здоров’я, сприяння розвитку охорони здоров’я, надання медичних послуг, протидія корупції, економіка, банківська справа, фінанси, управління та правознавство, </w:t>
      </w:r>
      <w:r>
        <w:rPr>
          <w:rFonts w:eastAsia="Times New Roman" w:ascii="Times New Roman" w:hAnsi="Times New Roman"/>
          <w:color w:themeColor="text1" w:val="000000"/>
          <w:sz w:val="24"/>
          <w:szCs w:val="24"/>
          <w:lang w:val="uk-UA"/>
        </w:rPr>
        <w:t>наукового ступеня, вченого або почесного звання.</w:t>
      </w:r>
    </w:p>
    <w:p>
      <w:pPr>
        <w:pStyle w:val="Normal"/>
        <w:ind w:firstLine="450"/>
        <w:jc w:val="both"/>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t xml:space="preserve">Кандидат до складу конкурсної комісії також повинен </w:t>
      </w:r>
      <w:r>
        <w:rPr>
          <w:rFonts w:ascii="Times New Roman" w:hAnsi="Times New Roman"/>
          <w:color w:themeColor="text1" w:val="000000"/>
          <w:sz w:val="24"/>
          <w:szCs w:val="24"/>
          <w:shd w:fill="FFFFFF" w:val="clear"/>
          <w:lang w:val="uk-UA"/>
        </w:rPr>
        <w:t>вільно володіти державною мовою (за винятком кандидатів з іноземним громадянством).</w:t>
      </w:r>
    </w:p>
    <w:p>
      <w:pPr>
        <w:pStyle w:val="Normal"/>
        <w:spacing w:before="0" w:after="0"/>
        <w:ind w:firstLine="450"/>
        <w:jc w:val="both"/>
        <w:rPr>
          <w:rFonts w:ascii="Times New Roman" w:hAnsi="Times New Roman"/>
          <w:color w:themeColor="text1" w:val="000000"/>
          <w:sz w:val="24"/>
          <w:szCs w:val="24"/>
          <w:shd w:fill="FFFFFF" w:val="clear"/>
          <w:lang w:val="uk-UA"/>
        </w:rPr>
      </w:pPr>
      <w:r>
        <w:rPr>
          <w:rFonts w:ascii="Times New Roman" w:hAnsi="Times New Roman"/>
          <w:color w:themeColor="text1" w:val="000000"/>
          <w:sz w:val="24"/>
          <w:szCs w:val="24"/>
          <w:shd w:fill="FFFFFF" w:val="clear"/>
          <w:lang w:val="uk-UA"/>
        </w:rPr>
        <w:t>Кандидатом у члени конкурсної комісії не може бути особа, яка має судимість за вчинення кримінального правопорушення, якщо така судимість не погашена або не знята в установленому законом порядку, або на яку протягом останніх п’яти років накладалося адміністративне стягнення за вчинення правопорушення, пов’язаного з корупцією, а також особа, яка є громадянином російської федерації, республіки білорусь, або до якої застосовуються обмежувальні дії (санкції).</w:t>
      </w:r>
    </w:p>
    <w:p>
      <w:pPr>
        <w:pStyle w:val="Normal"/>
        <w:spacing w:before="0" w:after="0"/>
        <w:jc w:val="both"/>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p>
      <w:pPr>
        <w:pStyle w:val="Normal"/>
        <w:ind w:firstLine="450"/>
        <w:jc w:val="both"/>
        <w:rPr>
          <w:rFonts w:ascii="Times New Roman" w:hAnsi="Times New Roman"/>
          <w:bCs/>
          <w:color w:themeColor="text1" w:val="000000"/>
          <w:sz w:val="24"/>
          <w:szCs w:val="24"/>
          <w:lang w:val="uk-UA"/>
        </w:rPr>
      </w:pPr>
      <w:r>
        <w:rPr>
          <w:rFonts w:ascii="Times New Roman" w:hAnsi="Times New Roman"/>
          <w:color w:val="000000"/>
          <w:sz w:val="24"/>
          <w:szCs w:val="24"/>
          <w:lang w:val="uk-UA"/>
        </w:rPr>
        <w:t>Пропозиції щодо кандидатур до складу конкурсної комісії подаються до</w:t>
      </w:r>
      <w:r>
        <w:rPr>
          <w:rFonts w:ascii="Times New Roman" w:hAnsi="Times New Roman"/>
          <w:sz w:val="24"/>
          <w:szCs w:val="24"/>
          <w:lang w:val="uk-UA"/>
        </w:rPr>
        <w:t xml:space="preserve"> Відділу соціальної політики Роздільнянської міської ради (вул. Європейська, 37а, ІІ поверх, 17 кабінет, тел.: 099-513-04-64, vsp_rozdotg@ukr.net) </w:t>
      </w:r>
      <w:r>
        <w:rPr>
          <w:rFonts w:ascii="Times New Roman" w:hAnsi="Times New Roman"/>
          <w:color w:themeColor="text1" w:val="000000"/>
          <w:sz w:val="24"/>
          <w:szCs w:val="24"/>
          <w:lang w:val="uk-UA"/>
        </w:rPr>
        <w:t xml:space="preserve">у письмовому вигляді упродовж 30 календарних днів з дня опублікування цього оголошення. Прийом пропозицій здійснюється з понеділка по четвер </w:t>
      </w:r>
      <w:r>
        <w:rPr>
          <w:rFonts w:ascii="Times New Roman" w:hAnsi="Times New Roman"/>
          <w:bCs/>
          <w:color w:themeColor="text1" w:val="000000"/>
          <w:sz w:val="24"/>
          <w:szCs w:val="24"/>
          <w:lang w:val="uk-UA"/>
        </w:rPr>
        <w:t xml:space="preserve">з  </w:t>
      </w:r>
      <w:r>
        <w:rPr>
          <w:rFonts w:ascii="Times New Roman" w:hAnsi="Times New Roman"/>
          <w:color w:themeColor="text1" w:val="000000"/>
          <w:sz w:val="24"/>
          <w:szCs w:val="24"/>
          <w:lang w:val="uk-UA"/>
        </w:rPr>
        <w:t xml:space="preserve">08:00 до 17:00 </w:t>
      </w:r>
      <w:r>
        <w:rPr>
          <w:rFonts w:ascii="Times New Roman" w:hAnsi="Times New Roman"/>
          <w:bCs/>
          <w:color w:themeColor="text1" w:val="000000"/>
          <w:sz w:val="24"/>
          <w:szCs w:val="24"/>
          <w:lang w:val="uk-UA"/>
        </w:rPr>
        <w:t xml:space="preserve">год. (обідня перерва з 12:00 до 13:00 год), в п’ятницю з  </w:t>
      </w:r>
      <w:r>
        <w:rPr>
          <w:rFonts w:ascii="Times New Roman" w:hAnsi="Times New Roman"/>
          <w:color w:themeColor="text1" w:val="000000"/>
          <w:sz w:val="24"/>
          <w:szCs w:val="24"/>
          <w:lang w:val="uk-UA"/>
        </w:rPr>
        <w:t xml:space="preserve">08:00 до </w:t>
      </w:r>
      <w:r>
        <w:rPr>
          <w:rFonts w:ascii="Times New Roman" w:hAnsi="Times New Roman"/>
          <w:bCs/>
          <w:color w:themeColor="text1" w:val="000000"/>
          <w:sz w:val="24"/>
          <w:szCs w:val="24"/>
          <w:lang w:val="uk-UA"/>
        </w:rPr>
        <w:t>15:00 год (обідня перерва з 12:00 до 13:00 год).</w:t>
      </w:r>
    </w:p>
    <w:p>
      <w:pPr>
        <w:pStyle w:val="Normal"/>
        <w:spacing w:before="0" w:after="0"/>
        <w:ind w:firstLine="360"/>
        <w:jc w:val="both"/>
        <w:rPr>
          <w:rFonts w:ascii="Times New Roman" w:hAnsi="Times New Roman"/>
          <w:b/>
          <w:sz w:val="24"/>
          <w:szCs w:val="24"/>
          <w:lang w:val="uk-UA"/>
        </w:rPr>
      </w:pPr>
      <w:r>
        <w:rPr>
          <w:rFonts w:ascii="Times New Roman" w:hAnsi="Times New Roman"/>
          <w:b/>
          <w:sz w:val="24"/>
          <w:szCs w:val="24"/>
          <w:lang w:val="uk-UA"/>
        </w:rPr>
        <w:t>Для розгляду кандидатур представників Громадських об’єднань необхідно подати:</w:t>
      </w:r>
    </w:p>
    <w:p>
      <w:pPr>
        <w:pStyle w:val="ListParagraph"/>
        <w:numPr>
          <w:ilvl w:val="0"/>
          <w:numId w:val="1"/>
        </w:numPr>
        <w:spacing w:before="0" w:after="0"/>
        <w:contextualSpacing/>
        <w:jc w:val="both"/>
        <w:rPr>
          <w:rFonts w:ascii="Times New Roman" w:hAnsi="Times New Roman"/>
          <w:sz w:val="24"/>
          <w:szCs w:val="24"/>
          <w:lang w:val="uk-UA"/>
        </w:rPr>
      </w:pPr>
      <w:r>
        <w:rPr>
          <w:rFonts w:ascii="Times New Roman" w:hAnsi="Times New Roman"/>
          <w:sz w:val="24"/>
          <w:szCs w:val="24"/>
          <w:lang w:val="uk-UA"/>
        </w:rPr>
        <w:t>подання Громадського об’єднання на кандидата про включення до складу Конкурсної комісії;</w:t>
      </w:r>
    </w:p>
    <w:p>
      <w:pPr>
        <w:pStyle w:val="ListParagraph"/>
        <w:numPr>
          <w:ilvl w:val="0"/>
          <w:numId w:val="1"/>
        </w:numPr>
        <w:spacing w:before="0" w:after="0"/>
        <w:contextualSpacing/>
        <w:jc w:val="both"/>
        <w:rPr>
          <w:rFonts w:ascii="Times New Roman" w:hAnsi="Times New Roman"/>
          <w:sz w:val="24"/>
          <w:szCs w:val="24"/>
          <w:lang w:val="uk-UA"/>
        </w:rPr>
      </w:pPr>
      <w:r>
        <w:rPr>
          <w:rFonts w:ascii="Times New Roman" w:hAnsi="Times New Roman"/>
          <w:sz w:val="24"/>
          <w:szCs w:val="24"/>
          <w:lang w:val="uk-UA"/>
        </w:rPr>
        <w:t xml:space="preserve">копію статуту та виписки з Єдиного державного реєстру юридичних осіб, фізичних осіб-підприємців та громадських формувань, які підтверджують відповідність Громадського об’єднання вимогам </w:t>
      </w:r>
      <w:r>
        <w:rPr>
          <w:rFonts w:ascii="Times New Roman" w:hAnsi="Times New Roman"/>
          <w:color w:val="000000"/>
          <w:sz w:val="24"/>
          <w:szCs w:val="24"/>
          <w:shd w:fill="FFFFFF" w:val="clear"/>
          <w:lang w:val="uk-UA"/>
        </w:rPr>
        <w:t>Порядку утворення наглядової ради закладу охорони здоров’я, затвердженого постановою Кабінету Міністрів України від 21 листопада 2023 року № 1221</w:t>
      </w:r>
      <w:r>
        <w:rPr>
          <w:rFonts w:ascii="Times New Roman" w:hAnsi="Times New Roman"/>
          <w:sz w:val="24"/>
          <w:szCs w:val="24"/>
          <w:lang w:val="uk-UA"/>
        </w:rPr>
        <w:t>;</w:t>
      </w:r>
    </w:p>
    <w:p>
      <w:pPr>
        <w:pStyle w:val="ListParagraph"/>
        <w:numPr>
          <w:ilvl w:val="0"/>
          <w:numId w:val="1"/>
        </w:numPr>
        <w:spacing w:before="0" w:after="0"/>
        <w:contextualSpacing/>
        <w:jc w:val="both"/>
        <w:rPr>
          <w:rFonts w:ascii="Times New Roman" w:hAnsi="Times New Roman"/>
          <w:sz w:val="24"/>
          <w:szCs w:val="24"/>
          <w:lang w:val="uk-UA"/>
        </w:rPr>
      </w:pPr>
      <w:r>
        <w:rPr>
          <w:rFonts w:ascii="Times New Roman" w:hAnsi="Times New Roman"/>
          <w:sz w:val="24"/>
          <w:szCs w:val="24"/>
          <w:lang w:val="uk-UA"/>
        </w:rPr>
        <w:t>рішення вищого органу управління щодо делегування представника, який відповідає необхідним критеріям;</w:t>
      </w:r>
    </w:p>
    <w:p>
      <w:pPr>
        <w:pStyle w:val="ListParagraph"/>
        <w:numPr>
          <w:ilvl w:val="0"/>
          <w:numId w:val="1"/>
        </w:numPr>
        <w:spacing w:before="0" w:after="0"/>
        <w:contextualSpacing/>
        <w:jc w:val="both"/>
        <w:rPr>
          <w:rFonts w:ascii="Times New Roman" w:hAnsi="Times New Roman"/>
          <w:sz w:val="24"/>
          <w:szCs w:val="24"/>
          <w:lang w:val="uk-UA"/>
        </w:rPr>
      </w:pPr>
      <w:r>
        <w:rPr>
          <w:rFonts w:ascii="Times New Roman" w:hAnsi="Times New Roman"/>
          <w:sz w:val="24"/>
          <w:szCs w:val="24"/>
          <w:lang w:val="uk-UA"/>
        </w:rPr>
        <w:t>заяву кандидата про відсутність у діях конфлікту інтересів (</w:t>
      </w:r>
      <w:r>
        <w:rPr>
          <w:rFonts w:ascii="Times New Roman" w:hAnsi="Times New Roman"/>
          <w:i/>
          <w:sz w:val="24"/>
          <w:szCs w:val="24"/>
          <w:lang w:val="uk-UA"/>
        </w:rPr>
        <w:t>форма додається</w:t>
      </w:r>
      <w:r>
        <w:rPr>
          <w:rFonts w:ascii="Times New Roman" w:hAnsi="Times New Roman"/>
          <w:sz w:val="24"/>
          <w:szCs w:val="24"/>
          <w:lang w:val="uk-UA"/>
        </w:rPr>
        <w:t>);</w:t>
      </w:r>
    </w:p>
    <w:p>
      <w:pPr>
        <w:pStyle w:val="ListParagraph"/>
        <w:numPr>
          <w:ilvl w:val="0"/>
          <w:numId w:val="1"/>
        </w:numPr>
        <w:spacing w:before="0" w:after="0"/>
        <w:contextualSpacing/>
        <w:jc w:val="both"/>
        <w:rPr>
          <w:rFonts w:ascii="Times New Roman" w:hAnsi="Times New Roman"/>
          <w:sz w:val="24"/>
          <w:szCs w:val="24"/>
          <w:lang w:val="uk-UA"/>
        </w:rPr>
      </w:pPr>
      <w:r>
        <w:rPr>
          <w:rFonts w:ascii="Times New Roman" w:hAnsi="Times New Roman"/>
          <w:sz w:val="24"/>
          <w:szCs w:val="24"/>
          <w:lang w:val="uk-UA"/>
        </w:rPr>
        <w:t>згоду кандидата на обробку персональних даних відповідно до Закону України «Про захист персональних даних».</w:t>
      </w:r>
    </w:p>
    <w:p>
      <w:pPr>
        <w:pStyle w:val="Normal"/>
        <w:jc w:val="both"/>
        <w:rPr>
          <w:rFonts w:ascii="Times New Roman" w:hAnsi="Times New Roman"/>
          <w:sz w:val="24"/>
          <w:szCs w:val="24"/>
          <w:lang w:val="uk-UA"/>
        </w:rPr>
      </w:pPr>
      <w:r>
        <w:rPr>
          <w:rFonts w:ascii="Times New Roman" w:hAnsi="Times New Roman"/>
          <w:sz w:val="24"/>
          <w:szCs w:val="24"/>
          <w:lang w:val="uk-UA"/>
        </w:rPr>
      </w:r>
    </w:p>
    <w:p>
      <w:pPr>
        <w:pStyle w:val="Normal"/>
        <w:jc w:val="both"/>
        <w:rPr>
          <w:rFonts w:ascii="Times New Roman" w:hAnsi="Times New Roman"/>
          <w:sz w:val="24"/>
          <w:szCs w:val="24"/>
          <w:lang w:val="uk-UA"/>
        </w:rPr>
      </w:pPr>
      <w:r>
        <w:rPr>
          <w:rFonts w:ascii="Times New Roman" w:hAnsi="Times New Roman"/>
          <w:sz w:val="24"/>
          <w:szCs w:val="24"/>
          <w:lang w:val="uk-UA"/>
        </w:rPr>
      </w:r>
    </w:p>
    <w:p>
      <w:pPr>
        <w:pStyle w:val="Normal"/>
        <w:jc w:val="both"/>
        <w:rPr>
          <w:rFonts w:ascii="Times New Roman" w:hAnsi="Times New Roman"/>
          <w:sz w:val="24"/>
          <w:szCs w:val="24"/>
          <w:lang w:val="uk-UA"/>
        </w:rPr>
      </w:pPr>
      <w:r>
        <w:rPr>
          <w:rFonts w:ascii="Times New Roman" w:hAnsi="Times New Roman"/>
          <w:sz w:val="24"/>
          <w:szCs w:val="24"/>
          <w:lang w:val="uk-UA"/>
        </w:rPr>
      </w:r>
    </w:p>
    <w:p>
      <w:pPr>
        <w:pStyle w:val="Normal"/>
        <w:jc w:val="both"/>
        <w:rPr>
          <w:rFonts w:ascii="Times New Roman" w:hAnsi="Times New Roman"/>
          <w:sz w:val="24"/>
          <w:szCs w:val="24"/>
          <w:lang w:val="uk-UA"/>
        </w:rPr>
      </w:pPr>
      <w:r>
        <w:rPr>
          <w:rFonts w:ascii="Times New Roman" w:hAnsi="Times New Roman"/>
          <w:sz w:val="24"/>
          <w:szCs w:val="24"/>
          <w:lang w:val="uk-UA"/>
        </w:rPr>
      </w:r>
    </w:p>
    <w:p>
      <w:pPr>
        <w:pStyle w:val="Normal"/>
        <w:jc w:val="both"/>
        <w:rPr>
          <w:rFonts w:ascii="Times New Roman" w:hAnsi="Times New Roman"/>
          <w:sz w:val="24"/>
          <w:szCs w:val="24"/>
          <w:lang w:val="uk-UA"/>
        </w:rPr>
      </w:pPr>
      <w:r>
        <w:rPr>
          <w:rFonts w:ascii="Times New Roman" w:hAnsi="Times New Roman"/>
          <w:sz w:val="24"/>
          <w:szCs w:val="24"/>
          <w:lang w:val="uk-UA"/>
        </w:rPr>
      </w:r>
    </w:p>
    <w:tbl>
      <w:tblPr>
        <w:tblStyle w:val="a5"/>
        <w:tblW w:w="9689"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552"/>
        <w:gridCol w:w="5137"/>
      </w:tblGrid>
      <w:tr>
        <w:trPr/>
        <w:tc>
          <w:tcPr>
            <w:tcW w:w="4552" w:type="dxa"/>
            <w:tcBorders>
              <w:top w:val="nil"/>
              <w:start w:val="nil"/>
              <w:bottom w:val="nil"/>
              <w:end w:val="nil"/>
            </w:tcBorders>
          </w:tcPr>
          <w:p>
            <w:pPr>
              <w:pStyle w:val="Normal"/>
              <w:widowControl/>
              <w:spacing w:lineRule="auto" w:line="240" w:before="0" w:after="0"/>
              <w:jc w:val="both"/>
              <w:rPr>
                <w:rFonts w:ascii="Times New Roman" w:hAnsi="Times New Roman"/>
                <w:sz w:val="24"/>
                <w:szCs w:val="24"/>
                <w:lang w:val="uk-UA"/>
              </w:rPr>
            </w:pPr>
            <w:r>
              <w:rPr>
                <w:rFonts w:ascii="Times New Roman" w:hAnsi="Times New Roman"/>
                <w:kern w:val="0"/>
                <w:sz w:val="24"/>
                <w:szCs w:val="24"/>
                <w:lang w:val="uk-UA" w:eastAsia="en-US" w:bidi="ar-SA"/>
              </w:rPr>
            </w:r>
          </w:p>
        </w:tc>
        <w:tc>
          <w:tcPr>
            <w:tcW w:w="5137" w:type="dxa"/>
            <w:tcBorders>
              <w:top w:val="nil"/>
              <w:start w:val="nil"/>
              <w:bottom w:val="nil"/>
              <w:end w:val="nil"/>
            </w:tcBorders>
          </w:tcPr>
          <w:p>
            <w:pPr>
              <w:pStyle w:val="Normal"/>
              <w:widowControl/>
              <w:spacing w:lineRule="auto" w:line="240" w:before="0" w:after="0"/>
              <w:jc w:val="both"/>
              <w:rPr>
                <w:rFonts w:ascii="Times New Roman" w:hAnsi="Times New Roman"/>
                <w:sz w:val="24"/>
                <w:szCs w:val="24"/>
                <w:lang w:val="uk-UA"/>
              </w:rPr>
            </w:pPr>
            <w:r>
              <w:rPr>
                <w:rFonts w:ascii="Times New Roman" w:hAnsi="Times New Roman"/>
                <w:kern w:val="0"/>
                <w:sz w:val="24"/>
                <w:szCs w:val="24"/>
                <w:lang w:val="uk-UA" w:eastAsia="en-US" w:bidi="ar-SA"/>
              </w:rPr>
              <w:t>Додаток до Оголошення</w:t>
            </w:r>
          </w:p>
          <w:p>
            <w:pPr>
              <w:pStyle w:val="Normal"/>
              <w:widowControl/>
              <w:spacing w:lineRule="auto" w:line="240" w:before="0" w:after="0"/>
              <w:jc w:val="both"/>
              <w:rPr>
                <w:rFonts w:ascii="Times New Roman" w:hAnsi="Times New Roman"/>
                <w:sz w:val="24"/>
                <w:szCs w:val="24"/>
                <w:lang w:val="uk-UA"/>
              </w:rPr>
            </w:pPr>
            <w:r>
              <w:rPr>
                <w:rFonts w:ascii="Times New Roman" w:hAnsi="Times New Roman"/>
                <w:kern w:val="0"/>
                <w:sz w:val="24"/>
                <w:szCs w:val="24"/>
                <w:lang w:val="uk-UA" w:eastAsia="en-US" w:bidi="ar-SA"/>
              </w:rPr>
            </w:r>
          </w:p>
          <w:p>
            <w:pPr>
              <w:pStyle w:val="Normal"/>
              <w:widowControl/>
              <w:spacing w:lineRule="auto" w:line="240" w:before="0" w:after="0"/>
              <w:jc w:val="both"/>
              <w:rPr>
                <w:rFonts w:ascii="Times New Roman" w:hAnsi="Times New Roman"/>
                <w:sz w:val="24"/>
                <w:szCs w:val="24"/>
                <w:lang w:val="uk-UA"/>
              </w:rPr>
            </w:pPr>
            <w:r>
              <w:rPr>
                <w:rFonts w:ascii="Times New Roman" w:hAnsi="Times New Roman"/>
                <w:kern w:val="0"/>
                <w:sz w:val="24"/>
                <w:szCs w:val="24"/>
                <w:lang w:val="uk-UA" w:eastAsia="en-US" w:bidi="ar-SA"/>
              </w:rPr>
              <w:t>Роздільнянській міській раді Одеської області</w:t>
            </w:r>
          </w:p>
          <w:p>
            <w:pPr>
              <w:pStyle w:val="Normal"/>
              <w:widowControl/>
              <w:spacing w:lineRule="auto" w:line="240" w:before="0" w:after="0"/>
              <w:jc w:val="both"/>
              <w:rPr>
                <w:rFonts w:ascii="Times New Roman" w:hAnsi="Times New Roman"/>
                <w:sz w:val="24"/>
                <w:szCs w:val="24"/>
                <w:lang w:val="uk-UA"/>
              </w:rPr>
            </w:pPr>
            <w:r>
              <w:rPr>
                <w:rFonts w:ascii="Times New Roman" w:hAnsi="Times New Roman"/>
                <w:kern w:val="0"/>
                <w:sz w:val="24"/>
                <w:szCs w:val="24"/>
                <w:lang w:val="uk-UA" w:eastAsia="en-US" w:bidi="ar-SA"/>
              </w:rPr>
              <w:t>_________________________________________</w:t>
            </w:r>
          </w:p>
          <w:p>
            <w:pPr>
              <w:pStyle w:val="Normal"/>
              <w:widowControl/>
              <w:spacing w:lineRule="auto" w:line="240" w:before="0" w:after="0"/>
              <w:jc w:val="both"/>
              <w:rPr>
                <w:rFonts w:ascii="Times New Roman" w:hAnsi="Times New Roman"/>
                <w:sz w:val="24"/>
                <w:szCs w:val="24"/>
                <w:lang w:val="uk-UA"/>
              </w:rPr>
            </w:pPr>
            <w:r>
              <w:rPr>
                <w:rFonts w:ascii="Times New Roman" w:hAnsi="Times New Roman"/>
                <w:kern w:val="0"/>
                <w:sz w:val="24"/>
                <w:szCs w:val="24"/>
                <w:lang w:val="uk-UA" w:eastAsia="en-US" w:bidi="ar-SA"/>
              </w:rPr>
              <w:t>(</w:t>
            </w:r>
            <w:r>
              <w:rPr>
                <w:rFonts w:ascii="Times New Roman" w:hAnsi="Times New Roman"/>
                <w:i/>
                <w:kern w:val="0"/>
                <w:sz w:val="24"/>
                <w:szCs w:val="24"/>
                <w:lang w:val="uk-UA" w:eastAsia="en-US" w:bidi="ar-SA"/>
              </w:rPr>
              <w:t>ПІБ представника Громадського об’єднання</w:t>
            </w:r>
            <w:r>
              <w:rPr>
                <w:rFonts w:ascii="Times New Roman" w:hAnsi="Times New Roman"/>
                <w:kern w:val="0"/>
                <w:sz w:val="24"/>
                <w:szCs w:val="24"/>
                <w:lang w:val="uk-UA" w:eastAsia="en-US" w:bidi="ar-SA"/>
              </w:rPr>
              <w:t>)</w:t>
            </w:r>
          </w:p>
          <w:p>
            <w:pPr>
              <w:pStyle w:val="Normal"/>
              <w:widowControl/>
              <w:spacing w:lineRule="auto" w:line="240" w:before="0" w:after="0"/>
              <w:jc w:val="both"/>
              <w:rPr>
                <w:rFonts w:ascii="Times New Roman" w:hAnsi="Times New Roman"/>
                <w:sz w:val="24"/>
                <w:szCs w:val="24"/>
                <w:lang w:val="uk-UA"/>
              </w:rPr>
            </w:pPr>
            <w:r>
              <w:rPr>
                <w:rFonts w:ascii="Times New Roman" w:hAnsi="Times New Roman"/>
                <w:kern w:val="0"/>
                <w:sz w:val="24"/>
                <w:szCs w:val="24"/>
                <w:lang w:val="uk-UA" w:eastAsia="en-US" w:bidi="ar-SA"/>
              </w:rPr>
            </w:r>
          </w:p>
          <w:p>
            <w:pPr>
              <w:pStyle w:val="Normal"/>
              <w:widowControl/>
              <w:spacing w:lineRule="auto" w:line="240" w:before="0" w:after="0"/>
              <w:jc w:val="both"/>
              <w:rPr>
                <w:rFonts w:ascii="Times New Roman" w:hAnsi="Times New Roman"/>
                <w:sz w:val="24"/>
                <w:szCs w:val="24"/>
                <w:lang w:val="uk-UA"/>
              </w:rPr>
            </w:pPr>
            <w:r>
              <w:rPr>
                <w:rFonts w:ascii="Times New Roman" w:hAnsi="Times New Roman"/>
                <w:kern w:val="0"/>
                <w:sz w:val="24"/>
                <w:szCs w:val="24"/>
                <w:lang w:val="uk-UA" w:eastAsia="en-US" w:bidi="ar-SA"/>
              </w:rPr>
              <w:t>_________________________________________</w:t>
            </w:r>
          </w:p>
          <w:p>
            <w:pPr>
              <w:pStyle w:val="Normal"/>
              <w:widowControl/>
              <w:spacing w:lineRule="auto" w:line="240" w:before="0" w:after="0"/>
              <w:jc w:val="both"/>
              <w:rPr>
                <w:rFonts w:ascii="Times New Roman" w:hAnsi="Times New Roman"/>
                <w:sz w:val="24"/>
                <w:szCs w:val="24"/>
                <w:lang w:val="uk-UA"/>
              </w:rPr>
            </w:pPr>
            <w:r>
              <w:rPr>
                <w:rFonts w:ascii="Times New Roman" w:hAnsi="Times New Roman"/>
                <w:kern w:val="0"/>
                <w:sz w:val="24"/>
                <w:szCs w:val="24"/>
                <w:lang w:val="uk-UA" w:eastAsia="en-US" w:bidi="ar-SA"/>
              </w:rPr>
              <w:t>(</w:t>
            </w:r>
            <w:r>
              <w:rPr>
                <w:rFonts w:ascii="Times New Roman" w:hAnsi="Times New Roman"/>
                <w:i/>
                <w:kern w:val="0"/>
                <w:sz w:val="24"/>
                <w:szCs w:val="24"/>
                <w:lang w:val="uk-UA" w:eastAsia="en-US" w:bidi="ar-SA"/>
              </w:rPr>
              <w:t>назва Громадського об’єднання</w:t>
            </w:r>
            <w:r>
              <w:rPr>
                <w:rFonts w:ascii="Times New Roman" w:hAnsi="Times New Roman"/>
                <w:kern w:val="0"/>
                <w:sz w:val="24"/>
                <w:szCs w:val="24"/>
                <w:lang w:val="uk-UA" w:eastAsia="en-US" w:bidi="ar-SA"/>
              </w:rPr>
              <w:t>)</w:t>
            </w:r>
          </w:p>
          <w:p>
            <w:pPr>
              <w:pStyle w:val="Normal"/>
              <w:widowControl/>
              <w:spacing w:lineRule="auto" w:line="240" w:before="0" w:after="0"/>
              <w:jc w:val="both"/>
              <w:rPr>
                <w:rFonts w:ascii="Times New Roman" w:hAnsi="Times New Roman"/>
                <w:sz w:val="24"/>
                <w:szCs w:val="24"/>
                <w:lang w:val="uk-UA"/>
              </w:rPr>
            </w:pPr>
            <w:r>
              <w:rPr>
                <w:rFonts w:ascii="Times New Roman" w:hAnsi="Times New Roman"/>
                <w:kern w:val="0"/>
                <w:sz w:val="24"/>
                <w:szCs w:val="24"/>
                <w:lang w:val="uk-UA" w:eastAsia="en-US" w:bidi="ar-SA"/>
              </w:rPr>
            </w:r>
          </w:p>
          <w:p>
            <w:pPr>
              <w:pStyle w:val="Normal"/>
              <w:widowControl/>
              <w:spacing w:lineRule="auto" w:line="240" w:before="0" w:after="0"/>
              <w:jc w:val="both"/>
              <w:rPr>
                <w:rFonts w:ascii="Times New Roman" w:hAnsi="Times New Roman"/>
                <w:sz w:val="24"/>
                <w:szCs w:val="24"/>
                <w:lang w:val="uk-UA"/>
              </w:rPr>
            </w:pPr>
            <w:r>
              <w:rPr>
                <w:rFonts w:ascii="Times New Roman" w:hAnsi="Times New Roman"/>
                <w:kern w:val="0"/>
                <w:sz w:val="24"/>
                <w:szCs w:val="24"/>
                <w:lang w:val="uk-UA" w:eastAsia="en-US" w:bidi="ar-SA"/>
              </w:rPr>
              <w:t>_________________________________________</w:t>
            </w:r>
          </w:p>
          <w:p>
            <w:pPr>
              <w:pStyle w:val="Normal"/>
              <w:widowControl/>
              <w:spacing w:lineRule="auto" w:line="240" w:before="0" w:after="0"/>
              <w:jc w:val="both"/>
              <w:rPr>
                <w:rFonts w:ascii="Times New Roman" w:hAnsi="Times New Roman"/>
                <w:sz w:val="24"/>
                <w:szCs w:val="24"/>
                <w:lang w:val="uk-UA"/>
              </w:rPr>
            </w:pPr>
            <w:r>
              <w:rPr>
                <w:rFonts w:ascii="Times New Roman" w:hAnsi="Times New Roman"/>
                <w:kern w:val="0"/>
                <w:sz w:val="24"/>
                <w:szCs w:val="24"/>
                <w:lang w:val="uk-UA" w:eastAsia="en-US" w:bidi="ar-SA"/>
              </w:rPr>
              <w:t>(</w:t>
            </w:r>
            <w:r>
              <w:rPr>
                <w:rFonts w:ascii="Times New Roman" w:hAnsi="Times New Roman"/>
                <w:i/>
                <w:kern w:val="0"/>
                <w:sz w:val="24"/>
                <w:szCs w:val="24"/>
                <w:lang w:val="uk-UA" w:eastAsia="en-US" w:bidi="ar-SA"/>
              </w:rPr>
              <w:t>контактний номер телефону</w:t>
            </w:r>
            <w:r>
              <w:rPr>
                <w:rFonts w:ascii="Times New Roman" w:hAnsi="Times New Roman"/>
                <w:kern w:val="0"/>
                <w:sz w:val="24"/>
                <w:szCs w:val="24"/>
                <w:lang w:val="uk-UA" w:eastAsia="en-US" w:bidi="ar-SA"/>
              </w:rPr>
              <w:t>)</w:t>
            </w:r>
          </w:p>
          <w:p>
            <w:pPr>
              <w:pStyle w:val="Normal"/>
              <w:widowControl/>
              <w:spacing w:lineRule="auto" w:line="240" w:before="0" w:after="0"/>
              <w:jc w:val="both"/>
              <w:rPr>
                <w:rFonts w:ascii="Times New Roman" w:hAnsi="Times New Roman"/>
                <w:sz w:val="24"/>
                <w:szCs w:val="24"/>
                <w:lang w:val="uk-UA"/>
              </w:rPr>
            </w:pPr>
            <w:r>
              <w:rPr>
                <w:rFonts w:ascii="Times New Roman" w:hAnsi="Times New Roman"/>
                <w:kern w:val="0"/>
                <w:sz w:val="24"/>
                <w:szCs w:val="24"/>
                <w:lang w:val="uk-UA" w:eastAsia="en-US" w:bidi="ar-SA"/>
              </w:rPr>
            </w:r>
          </w:p>
        </w:tc>
      </w:tr>
    </w:tbl>
    <w:p>
      <w:pPr>
        <w:pStyle w:val="Normal"/>
        <w:jc w:val="both"/>
        <w:rPr>
          <w:rFonts w:ascii="Times New Roman" w:hAnsi="Times New Roman"/>
          <w:sz w:val="24"/>
          <w:szCs w:val="24"/>
          <w:lang w:val="uk-UA"/>
        </w:rPr>
      </w:pPr>
      <w:r>
        <w:rPr>
          <w:rFonts w:ascii="Times New Roman" w:hAnsi="Times New Roman"/>
          <w:sz w:val="24"/>
          <w:szCs w:val="24"/>
          <w:lang w:val="uk-UA"/>
        </w:rPr>
      </w:r>
    </w:p>
    <w:p>
      <w:pPr>
        <w:pStyle w:val="Normal"/>
        <w:spacing w:lineRule="auto" w:line="240" w:before="0" w:after="0"/>
        <w:jc w:val="center"/>
        <w:rPr>
          <w:rFonts w:ascii="Times New Roman" w:hAnsi="Times New Roman"/>
          <w:b/>
          <w:color w:val="000000"/>
          <w:sz w:val="24"/>
          <w:szCs w:val="24"/>
          <w:lang w:val="uk-UA"/>
        </w:rPr>
      </w:pPr>
      <w:r>
        <w:rPr>
          <w:rFonts w:ascii="Times New Roman" w:hAnsi="Times New Roman"/>
          <w:b/>
          <w:color w:val="000000"/>
          <w:sz w:val="24"/>
          <w:szCs w:val="24"/>
          <w:lang w:val="uk-UA"/>
        </w:rPr>
        <w:t>ЗАЯВА</w:t>
      </w:r>
    </w:p>
    <w:p>
      <w:pPr>
        <w:pStyle w:val="Normal"/>
        <w:spacing w:lineRule="auto" w:line="240" w:before="0" w:after="0"/>
        <w:jc w:val="center"/>
        <w:rPr>
          <w:rFonts w:ascii="Times New Roman" w:hAnsi="Times New Roman" w:eastAsia="Calibri" w:eastAsiaTheme="minorHAnsi"/>
          <w:b/>
          <w:sz w:val="28"/>
          <w:szCs w:val="28"/>
          <w:lang w:val="uk-UA"/>
        </w:rPr>
      </w:pPr>
      <w:r>
        <w:rPr>
          <w:rFonts w:ascii="Times New Roman" w:hAnsi="Times New Roman"/>
          <w:b/>
          <w:sz w:val="28"/>
          <w:szCs w:val="28"/>
          <w:lang w:val="uk-UA"/>
        </w:rPr>
        <w:t>про відсутність у кандидата (представника</w:t>
      </w:r>
    </w:p>
    <w:p>
      <w:pPr>
        <w:pStyle w:val="Normal"/>
        <w:spacing w:lineRule="auto" w:line="240" w:before="0" w:after="0"/>
        <w:jc w:val="center"/>
        <w:rPr>
          <w:rFonts w:ascii="Times New Roman" w:hAnsi="Times New Roman"/>
          <w:b/>
          <w:sz w:val="28"/>
          <w:szCs w:val="28"/>
          <w:lang w:val="uk-UA"/>
        </w:rPr>
      </w:pPr>
      <w:r>
        <w:rPr>
          <w:rFonts w:ascii="Times New Roman" w:hAnsi="Times New Roman"/>
          <w:b/>
          <w:sz w:val="28"/>
          <w:szCs w:val="28"/>
          <w:lang w:val="uk-UA"/>
        </w:rPr>
        <w:t>Громадського об'єднання) конфлікту інтересів</w:t>
      </w:r>
    </w:p>
    <w:p>
      <w:pPr>
        <w:pStyle w:val="Normal"/>
        <w:spacing w:lineRule="auto" w:line="240" w:before="0" w:after="0"/>
        <w:jc w:val="center"/>
        <w:rPr>
          <w:rFonts w:ascii="Times New Roman" w:hAnsi="Times New Roman" w:eastAsia="Calibri" w:eastAsiaTheme="minorHAnsi"/>
          <w:b/>
          <w:color w:val="000000"/>
          <w:sz w:val="24"/>
          <w:szCs w:val="24"/>
          <w:lang w:val="uk-UA"/>
        </w:rPr>
      </w:pPr>
      <w:r>
        <w:rPr>
          <w:rFonts w:eastAsia="Calibri" w:eastAsiaTheme="minorHAnsi" w:ascii="Times New Roman" w:hAnsi="Times New Roman"/>
          <w:b/>
          <w:color w:val="000000"/>
          <w:sz w:val="24"/>
          <w:szCs w:val="24"/>
          <w:lang w:val="uk-UA"/>
        </w:rPr>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t>Я,________________________________________________________(</w:t>
      </w:r>
      <w:r>
        <w:rPr>
          <w:rFonts w:ascii="Times New Roman" w:hAnsi="Times New Roman"/>
          <w:i/>
          <w:color w:val="000000"/>
          <w:sz w:val="24"/>
          <w:szCs w:val="24"/>
          <w:lang w:val="uk-UA"/>
        </w:rPr>
        <w:t>ПІБ</w:t>
      </w:r>
      <w:r>
        <w:rPr>
          <w:rFonts w:ascii="Times New Roman" w:hAnsi="Times New Roman"/>
          <w:color w:val="000000"/>
          <w:sz w:val="24"/>
          <w:szCs w:val="24"/>
          <w:lang w:val="uk-UA"/>
        </w:rPr>
        <w:t xml:space="preserve">), під час здійснення повноважень члена конкурсної комісії для проведення конкурсного відбору на посаду незалежних членів наглядової ради </w:t>
      </w:r>
      <w:r>
        <w:rPr>
          <w:rFonts w:ascii="Times New Roman" w:hAnsi="Times New Roman"/>
          <w:bCs/>
          <w:color w:themeColor="text1" w:val="000000"/>
          <w:sz w:val="24"/>
          <w:szCs w:val="24"/>
          <w:shd w:fill="FFFFFF" w:val="clear"/>
          <w:lang w:val="uk-UA"/>
        </w:rPr>
        <w:t xml:space="preserve">Комунального </w:t>
      </w:r>
      <w:r>
        <w:rPr>
          <w:rFonts w:ascii="Times New Roman" w:hAnsi="Times New Roman"/>
          <w:bCs/>
          <w:color w:val="212529"/>
          <w:sz w:val="24"/>
          <w:szCs w:val="24"/>
          <w:shd w:fill="FFFFFF" w:val="clear"/>
          <w:lang w:val="uk-UA"/>
        </w:rPr>
        <w:t xml:space="preserve">некомерційного підприємства </w:t>
      </w:r>
      <w:r>
        <w:rPr>
          <w:rFonts w:eastAsia="Batang" w:ascii="Times New Roman" w:hAnsi="Times New Roman"/>
          <w:sz w:val="24"/>
          <w:szCs w:val="24"/>
          <w:lang w:val="uk-UA" w:eastAsia="ru-RU"/>
        </w:rPr>
        <w:t>«</w:t>
      </w:r>
      <w:r>
        <w:rPr>
          <w:rFonts w:ascii="Times New Roman" w:hAnsi="Times New Roman"/>
          <w:sz w:val="24"/>
          <w:szCs w:val="24"/>
          <w:lang w:val="uk-UA"/>
        </w:rPr>
        <w:t xml:space="preserve">Роздільнянська багатопрофільна лікарня» Роздільнянської міської ради </w:t>
      </w:r>
      <w:r>
        <w:rPr>
          <w:rFonts w:ascii="Times New Roman" w:hAnsi="Times New Roman"/>
          <w:color w:val="000000"/>
          <w:sz w:val="24"/>
          <w:szCs w:val="24"/>
          <w:lang w:val="uk-UA"/>
        </w:rPr>
        <w:t>повідомляю про відсутність конфлікту інтересів та зобов’язуюсь дотримуватись вимог Закону України «Про запобігання корупції», зокрема, утримуватись від участі у голосуванні конкурсної комісії щодо члена наглядової ради, стосовно якого у мене може бути конфлікт інтересів.</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t>___________</w:t>
        <w:tab/>
        <w:tab/>
        <w:tab/>
        <w:t>___________</w:t>
        <w:tab/>
        <w:tab/>
        <w:t xml:space="preserve">                   ____________________</w:t>
      </w:r>
    </w:p>
    <w:p>
      <w:pPr>
        <w:pStyle w:val="Normal"/>
        <w:spacing w:lineRule="auto" w:line="240" w:before="0" w:after="0"/>
        <w:jc w:val="both"/>
        <w:rPr>
          <w:rFonts w:ascii="Times New Roman" w:hAnsi="Times New Roman"/>
          <w:i/>
          <w:color w:val="000000"/>
          <w:sz w:val="24"/>
          <w:szCs w:val="24"/>
          <w:lang w:val="uk-UA"/>
        </w:rPr>
      </w:pPr>
      <w:r>
        <w:rPr>
          <w:rFonts w:ascii="Times New Roman" w:hAnsi="Times New Roman"/>
          <w:i/>
          <w:color w:val="000000"/>
          <w:sz w:val="24"/>
          <w:szCs w:val="24"/>
          <w:lang w:val="uk-UA"/>
        </w:rPr>
        <w:t xml:space="preserve">     </w:t>
      </w:r>
      <w:r>
        <w:rPr>
          <w:rFonts w:ascii="Times New Roman" w:hAnsi="Times New Roman"/>
          <w:i/>
          <w:color w:val="000000"/>
          <w:sz w:val="24"/>
          <w:szCs w:val="24"/>
          <w:lang w:val="uk-UA"/>
        </w:rPr>
        <w:t>(дата)</w:t>
        <w:tab/>
        <w:tab/>
        <w:tab/>
        <w:t xml:space="preserve">   (підпис)</w:t>
        <w:tab/>
        <w:tab/>
        <w:tab/>
        <w:tab/>
        <w:t>(ініціали, прізвище)</w:t>
        <w:tab/>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Normal"/>
        <w:jc w:val="both"/>
        <w:rPr>
          <w:rFonts w:ascii="Times New Roman" w:hAnsi="Times New Roman"/>
          <w:sz w:val="24"/>
          <w:szCs w:val="24"/>
          <w:lang w:val="uk-UA"/>
        </w:rPr>
      </w:pPr>
      <w:r>
        <w:rPr>
          <w:rFonts w:ascii="Times New Roman" w:hAnsi="Times New Roman"/>
          <w:sz w:val="24"/>
          <w:szCs w:val="24"/>
          <w:lang w:val="uk-UA"/>
        </w:rPr>
      </w:r>
    </w:p>
    <w:p>
      <w:pPr>
        <w:pStyle w:val="Normal"/>
        <w:jc w:val="both"/>
        <w:rPr>
          <w:rFonts w:ascii="Times New Roman" w:hAnsi="Times New Roman"/>
          <w:sz w:val="24"/>
          <w:szCs w:val="24"/>
          <w:lang w:val="uk-UA"/>
        </w:rPr>
      </w:pPr>
      <w:r>
        <w:rPr>
          <w:rFonts w:ascii="Times New Roman" w:hAnsi="Times New Roman"/>
          <w:sz w:val="24"/>
          <w:szCs w:val="24"/>
          <w:lang w:val="uk-UA"/>
        </w:rPr>
      </w:r>
    </w:p>
    <w:p>
      <w:pPr>
        <w:pStyle w:val="Normal"/>
        <w:jc w:val="both"/>
        <w:rPr>
          <w:rFonts w:ascii="Times New Roman" w:hAnsi="Times New Roman"/>
          <w:sz w:val="24"/>
          <w:szCs w:val="24"/>
          <w:lang w:val="uk-UA"/>
        </w:rPr>
      </w:pPr>
      <w:r>
        <w:rPr>
          <w:rFonts w:ascii="Times New Roman" w:hAnsi="Times New Roman"/>
          <w:sz w:val="24"/>
          <w:szCs w:val="24"/>
          <w:lang w:val="uk-UA"/>
        </w:rPr>
      </w:r>
    </w:p>
    <w:p>
      <w:pPr>
        <w:pStyle w:val="Normal"/>
        <w:jc w:val="both"/>
        <w:rPr>
          <w:rFonts w:ascii="Times New Roman" w:hAnsi="Times New Roman"/>
          <w:sz w:val="24"/>
          <w:szCs w:val="24"/>
          <w:lang w:val="uk-UA"/>
        </w:rPr>
      </w:pPr>
      <w:r>
        <w:rPr>
          <w:rFonts w:ascii="Times New Roman" w:hAnsi="Times New Roman"/>
          <w:sz w:val="24"/>
          <w:szCs w:val="24"/>
          <w:lang w:val="uk-UA"/>
        </w:rPr>
      </w:r>
    </w:p>
    <w:p>
      <w:pPr>
        <w:pStyle w:val="Normal"/>
        <w:jc w:val="both"/>
        <w:rPr>
          <w:rFonts w:ascii="Times New Roman" w:hAnsi="Times New Roman"/>
          <w:sz w:val="24"/>
          <w:szCs w:val="24"/>
          <w:lang w:val="uk-UA"/>
        </w:rPr>
      </w:pPr>
      <w:r>
        <w:rPr>
          <w:rFonts w:ascii="Times New Roman" w:hAnsi="Times New Roman"/>
          <w:sz w:val="24"/>
          <w:szCs w:val="24"/>
          <w:lang w:val="uk-UA"/>
        </w:rPr>
      </w:r>
    </w:p>
    <w:p>
      <w:pPr>
        <w:pStyle w:val="Normal"/>
        <w:jc w:val="both"/>
        <w:rPr>
          <w:rFonts w:ascii="Times New Roman" w:hAnsi="Times New Roman"/>
          <w:sz w:val="24"/>
          <w:szCs w:val="24"/>
          <w:lang w:val="uk-UA"/>
        </w:rPr>
      </w:pPr>
      <w:r>
        <w:rPr>
          <w:rFonts w:ascii="Times New Roman" w:hAnsi="Times New Roman"/>
          <w:sz w:val="24"/>
          <w:szCs w:val="24"/>
          <w:lang w:val="uk-UA"/>
        </w:rPr>
      </w:r>
    </w:p>
    <w:p>
      <w:pPr>
        <w:pStyle w:val="Normal"/>
        <w:jc w:val="both"/>
        <w:rPr>
          <w:rFonts w:ascii="Times New Roman" w:hAnsi="Times New Roman"/>
          <w:sz w:val="24"/>
          <w:szCs w:val="24"/>
          <w:lang w:val="uk-UA"/>
        </w:rPr>
      </w:pPr>
      <w:r>
        <w:rPr>
          <w:rFonts w:ascii="Times New Roman" w:hAnsi="Times New Roman"/>
          <w:sz w:val="24"/>
          <w:szCs w:val="24"/>
          <w:lang w:val="uk-UA"/>
        </w:rPr>
      </w:r>
    </w:p>
    <w:p>
      <w:pPr>
        <w:pStyle w:val="Normal"/>
        <w:jc w:val="both"/>
        <w:rPr>
          <w:rFonts w:ascii="Times New Roman" w:hAnsi="Times New Roman"/>
          <w:sz w:val="24"/>
          <w:szCs w:val="24"/>
          <w:lang w:val="uk-UA"/>
        </w:rPr>
      </w:pPr>
      <w:r>
        <w:rPr>
          <w:rFonts w:ascii="Times New Roman" w:hAnsi="Times New Roman"/>
          <w:sz w:val="24"/>
          <w:szCs w:val="24"/>
          <w:lang w:val="uk-UA"/>
        </w:rPr>
      </w:r>
    </w:p>
    <w:p>
      <w:pPr>
        <w:pStyle w:val="Normal"/>
        <w:jc w:val="both"/>
        <w:rPr>
          <w:rFonts w:ascii="Times New Roman" w:hAnsi="Times New Roman"/>
          <w:sz w:val="24"/>
          <w:szCs w:val="24"/>
          <w:lang w:val="uk-UA"/>
        </w:rPr>
      </w:pPr>
      <w:r>
        <w:rPr>
          <w:rFonts w:ascii="Times New Roman" w:hAnsi="Times New Roman"/>
          <w:sz w:val="24"/>
          <w:szCs w:val="24"/>
          <w:lang w:val="uk-UA"/>
        </w:rPr>
      </w:r>
    </w:p>
    <w:p>
      <w:pPr>
        <w:pStyle w:val="Normal"/>
        <w:spacing w:before="0" w:after="160"/>
        <w:jc w:val="both"/>
        <w:rPr>
          <w:rFonts w:ascii="Times New Roman" w:hAnsi="Times New Roman"/>
          <w:sz w:val="24"/>
          <w:szCs w:val="24"/>
          <w:lang w:val="uk-UA"/>
        </w:rPr>
      </w:pPr>
      <w:r>
        <w:rPr>
          <w:rFonts w:ascii="Times New Roman" w:hAnsi="Times New Roman"/>
          <w:sz w:val="24"/>
          <w:szCs w:val="24"/>
          <w:lang w:val="uk-UA"/>
        </w:rPr>
      </w:r>
    </w:p>
    <w:sectPr>
      <w:type w:val="nextPage"/>
      <w:pgSz w:w="12240" w:h="15840"/>
      <w:pgMar w:left="1701"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Calibri">
    <w:charset w:val="cc" w:characterSet="windows-1251"/>
    <w:family w:val="swiss"/>
    <w:pitch w:val="variable"/>
  </w:font>
  <w:font w:name="Segoe UI">
    <w:charset w:val="cc" w:characterSet="windows-1251"/>
    <w:family w:val="swiss"/>
    <w:pitch w:val="variable"/>
  </w:font>
  <w:font w:name="Liberation Sans">
    <w:altName w:val="Arial"/>
    <w:charset w:val="cc" w:characterSet="windows-1251"/>
    <w:family w:val="swiss"/>
    <w:pitch w:val="variable"/>
  </w:font>
  <w:font w:name="Times New Roman">
    <w:charset w:val="cc" w:characterSet="windows-1251"/>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1170" w:hanging="360"/>
      </w:pPr>
      <w:rPr>
        <w:rFonts w:ascii="Wingdings" w:hAnsi="Wingdings" w:cs="Wingdings" w:hint="default"/>
      </w:rPr>
    </w:lvl>
    <w:lvl w:ilvl="1">
      <w:start w:val="1"/>
      <w:numFmt w:val="bullet"/>
      <w:lvlText w:val="o"/>
      <w:lvlJc w:val="start"/>
      <w:pPr>
        <w:tabs>
          <w:tab w:val="num" w:pos="0"/>
        </w:tabs>
        <w:ind w:start="1890" w:hanging="360"/>
      </w:pPr>
      <w:rPr>
        <w:rFonts w:ascii="Courier New" w:hAnsi="Courier New" w:cs="Courier New" w:hint="default"/>
      </w:rPr>
    </w:lvl>
    <w:lvl w:ilvl="2">
      <w:start w:val="1"/>
      <w:numFmt w:val="bullet"/>
      <w:lvlText w:val=""/>
      <w:lvlJc w:val="start"/>
      <w:pPr>
        <w:tabs>
          <w:tab w:val="num" w:pos="0"/>
        </w:tabs>
        <w:ind w:start="2610" w:hanging="360"/>
      </w:pPr>
      <w:rPr>
        <w:rFonts w:ascii="Wingdings" w:hAnsi="Wingdings" w:cs="Wingdings" w:hint="default"/>
      </w:rPr>
    </w:lvl>
    <w:lvl w:ilvl="3">
      <w:start w:val="1"/>
      <w:numFmt w:val="bullet"/>
      <w:lvlText w:val=""/>
      <w:lvlJc w:val="start"/>
      <w:pPr>
        <w:tabs>
          <w:tab w:val="num" w:pos="0"/>
        </w:tabs>
        <w:ind w:start="3330" w:hanging="360"/>
      </w:pPr>
      <w:rPr>
        <w:rFonts w:ascii="Symbol" w:hAnsi="Symbol" w:cs="Symbol" w:hint="default"/>
      </w:rPr>
    </w:lvl>
    <w:lvl w:ilvl="4">
      <w:start w:val="1"/>
      <w:numFmt w:val="bullet"/>
      <w:lvlText w:val="o"/>
      <w:lvlJc w:val="start"/>
      <w:pPr>
        <w:tabs>
          <w:tab w:val="num" w:pos="0"/>
        </w:tabs>
        <w:ind w:start="4050" w:hanging="360"/>
      </w:pPr>
      <w:rPr>
        <w:rFonts w:ascii="Courier New" w:hAnsi="Courier New" w:cs="Courier New" w:hint="default"/>
      </w:rPr>
    </w:lvl>
    <w:lvl w:ilvl="5">
      <w:start w:val="1"/>
      <w:numFmt w:val="bullet"/>
      <w:lvlText w:val=""/>
      <w:lvlJc w:val="start"/>
      <w:pPr>
        <w:tabs>
          <w:tab w:val="num" w:pos="0"/>
        </w:tabs>
        <w:ind w:start="4770" w:hanging="360"/>
      </w:pPr>
      <w:rPr>
        <w:rFonts w:ascii="Wingdings" w:hAnsi="Wingdings" w:cs="Wingdings" w:hint="default"/>
      </w:rPr>
    </w:lvl>
    <w:lvl w:ilvl="6">
      <w:start w:val="1"/>
      <w:numFmt w:val="bullet"/>
      <w:lvlText w:val=""/>
      <w:lvlJc w:val="start"/>
      <w:pPr>
        <w:tabs>
          <w:tab w:val="num" w:pos="0"/>
        </w:tabs>
        <w:ind w:start="5490" w:hanging="360"/>
      </w:pPr>
      <w:rPr>
        <w:rFonts w:ascii="Symbol" w:hAnsi="Symbol" w:cs="Symbol" w:hint="default"/>
      </w:rPr>
    </w:lvl>
    <w:lvl w:ilvl="7">
      <w:start w:val="1"/>
      <w:numFmt w:val="bullet"/>
      <w:lvlText w:val="o"/>
      <w:lvlJc w:val="start"/>
      <w:pPr>
        <w:tabs>
          <w:tab w:val="num" w:pos="0"/>
        </w:tabs>
        <w:ind w:start="6210" w:hanging="360"/>
      </w:pPr>
      <w:rPr>
        <w:rFonts w:ascii="Courier New" w:hAnsi="Courier New" w:cs="Courier New" w:hint="default"/>
      </w:rPr>
    </w:lvl>
    <w:lvl w:ilvl="8">
      <w:start w:val="1"/>
      <w:numFmt w:val="bullet"/>
      <w:lvlText w:val=""/>
      <w:lvlJc w:val="start"/>
      <w:pPr>
        <w:tabs>
          <w:tab w:val="num" w:pos="0"/>
        </w:tabs>
        <w:ind w:start="693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65632"/>
    <w:pPr>
      <w:widowControl/>
      <w:bidi w:val="0"/>
      <w:spacing w:lineRule="auto" w:line="259" w:before="0" w:after="160"/>
      <w:jc w:val="start"/>
    </w:pPr>
    <w:rPr>
      <w:rFonts w:ascii="Calibri" w:hAnsi="Calibri" w:eastAsia="Calibri" w:cs="Times New Roman" w:asciiTheme="minorHAns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41678b"/>
    <w:rPr>
      <w:color w:val="0000FF"/>
      <w:u w:val="single"/>
    </w:rPr>
  </w:style>
  <w:style w:type="character" w:styleId="Style14" w:customStyle="1">
    <w:name w:val="Текст выноски Знак"/>
    <w:basedOn w:val="DefaultParagraphFont"/>
    <w:link w:val="BalloonText"/>
    <w:uiPriority w:val="99"/>
    <w:semiHidden/>
    <w:qFormat/>
    <w:rsid w:val="00682567"/>
    <w:rPr>
      <w:rFonts w:ascii="Segoe UI" w:hAnsi="Segoe UI" w:eastAsia="Calibri" w:cs="Segoe UI"/>
      <w:sz w:val="18"/>
      <w:szCs w:val="18"/>
    </w:rPr>
  </w:style>
  <w:style w:type="paragraph" w:styleId="Style15">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Покажчик"/>
    <w:basedOn w:val="Normal"/>
    <w:qFormat/>
    <w:pPr>
      <w:suppressLineNumbers/>
    </w:pPr>
    <w:rPr>
      <w:rFonts w:cs="Arial"/>
    </w:rPr>
  </w:style>
  <w:style w:type="paragraph" w:styleId="ListParagraph">
    <w:name w:val="List Paragraph"/>
    <w:basedOn w:val="Normal"/>
    <w:uiPriority w:val="34"/>
    <w:qFormat/>
    <w:rsid w:val="00623330"/>
    <w:pPr>
      <w:spacing w:before="0" w:after="160"/>
      <w:ind w:start="720"/>
      <w:contextualSpacing/>
    </w:pPr>
    <w:rPr/>
  </w:style>
  <w:style w:type="paragraph" w:styleId="rvps2" w:customStyle="1">
    <w:name w:val="rvps2"/>
    <w:basedOn w:val="Normal"/>
    <w:qFormat/>
    <w:rsid w:val="00ca6702"/>
    <w:pPr>
      <w:spacing w:lineRule="auto" w:line="240" w:beforeAutospacing="1" w:afterAutospacing="1"/>
    </w:pPr>
    <w:rPr>
      <w:rFonts w:ascii="Times New Roman" w:hAnsi="Times New Roman" w:eastAsia="Times New Roman"/>
      <w:sz w:val="24"/>
      <w:szCs w:val="24"/>
    </w:rPr>
  </w:style>
  <w:style w:type="paragraph" w:styleId="BalloonText">
    <w:name w:val="Balloon Text"/>
    <w:basedOn w:val="Normal"/>
    <w:link w:val="Style14"/>
    <w:uiPriority w:val="99"/>
    <w:semiHidden/>
    <w:unhideWhenUsed/>
    <w:qFormat/>
    <w:rsid w:val="00682567"/>
    <w:pPr>
      <w:spacing w:lineRule="auto" w:line="240" w:before="0" w:after="0"/>
    </w:pPr>
    <w:rPr>
      <w:rFonts w:ascii="Segoe UI" w:hAnsi="Segoe UI" w:cs="Segoe UI"/>
      <w:sz w:val="18"/>
      <w:szCs w:val="18"/>
    </w:rPr>
  </w:style>
  <w:style w:type="numbering" w:styleId="Style17"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e9413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ozdilnianskahromada.gov.ua/documents/311676-pro-pocatok-formuvannia-konkursnoyi-komisiyi-dlia-obrannia-cleniv-nagliadovoyi-radi-komunalnogo-nekomerciinogo-pidprijemstva-r"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LibreOffice/25.8.5.2$Windows_x86 LibreOffice_project/9c8b85f387cc00a89945a79c9e6239f32e450ac2</Application>
  <AppVersion>15.0000</AppVersion>
  <Pages>3</Pages>
  <Words>770</Words>
  <Characters>5755</Characters>
  <CharactersWithSpaces>6517</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2026-03-31T06:37:00Z</dcterms:created>
  <dc:creator>User</dc:creator>
  <dc:description/>
  <dc:language>uk-UA</dc:language>
  <cp:lastModifiedBy/>
  <cp:lastPrinted>2026-03-31T06:34:00Z</cp:lastPrinted>
  <dcterms:modified xsi:type="dcterms:W3CDTF">2026-04-14T10:57:35Z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