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1C3" w:rsidRDefault="00BD28D2">
      <w:pPr>
        <w:spacing w:after="10" w:line="249" w:lineRule="auto"/>
        <w:ind w:left="10" w:right="856" w:hanging="10"/>
        <w:jc w:val="center"/>
        <w:rPr>
          <w:rFonts w:ascii="Calibri" w:eastAsia="Calibri" w:hAnsi="Calibri" w:cs="Calibri"/>
          <w:color w:val="000000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val="uk-UA"/>
        </w:rPr>
        <w:t>І.  ПАСПОРТ</w:t>
      </w:r>
    </w:p>
    <w:p w:rsidR="003571C3" w:rsidRDefault="00BD28D2">
      <w:pPr>
        <w:spacing w:after="0" w:line="240" w:lineRule="auto"/>
        <w:ind w:left="11" w:hanging="11"/>
        <w:contextualSpacing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uk-UA"/>
        </w:rPr>
        <w:t>Програми «</w:t>
      </w: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/>
        </w:rPr>
        <w:t>Безпечна Роздільнянська міська територіальна громада» на 2026-2027 роки</w:t>
      </w:r>
    </w:p>
    <w:p w:rsidR="003571C3" w:rsidRDefault="003571C3">
      <w:pPr>
        <w:spacing w:after="0" w:line="240" w:lineRule="auto"/>
        <w:ind w:left="11" w:hanging="11"/>
        <w:contextualSpacing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</w:p>
    <w:tbl>
      <w:tblPr>
        <w:tblStyle w:val="TableGrid"/>
        <w:tblW w:w="10349" w:type="dxa"/>
        <w:tblInd w:w="-431" w:type="dxa"/>
        <w:tblCellMar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734"/>
        <w:gridCol w:w="3000"/>
        <w:gridCol w:w="6615"/>
      </w:tblGrid>
      <w:tr w:rsidR="003571C3" w:rsidRPr="009B7AF4">
        <w:trPr>
          <w:trHeight w:val="501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571C3" w:rsidRDefault="00BD28D2">
            <w:pPr>
              <w:spacing w:after="0" w:line="240" w:lineRule="auto"/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1C3" w:rsidRDefault="00BD28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Ініціатор розроблення </w:t>
            </w:r>
          </w:p>
          <w:p w:rsidR="003571C3" w:rsidRDefault="00BD28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Програми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571C3" w:rsidRDefault="00BD28D2">
            <w:pPr>
              <w:spacing w:after="0" w:line="240" w:lineRule="auto"/>
              <w:ind w:left="5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житлово-комунального господарства та інфраструктури Роздільнянської міської ради</w:t>
            </w:r>
          </w:p>
        </w:tc>
      </w:tr>
      <w:tr w:rsidR="003571C3" w:rsidRPr="009B7AF4">
        <w:trPr>
          <w:trHeight w:val="999"/>
        </w:trPr>
        <w:tc>
          <w:tcPr>
            <w:tcW w:w="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571C3" w:rsidRDefault="00BD28D2">
            <w:pPr>
              <w:spacing w:after="0" w:line="240" w:lineRule="auto"/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1C3" w:rsidRDefault="00BD28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571C3" w:rsidRDefault="00BD28D2">
            <w:pPr>
              <w:spacing w:after="0" w:line="257" w:lineRule="auto"/>
              <w:ind w:left="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Розпорядження Роздільнянського міського голови №349/од-2025 від 29.10.2025року «Про розроблення проєкту Програми «Безпечна Роздільнянська міська територіальна громада» на 2026-2027 роки»</w:t>
            </w:r>
          </w:p>
        </w:tc>
      </w:tr>
      <w:tr w:rsidR="003571C3" w:rsidRPr="009B7AF4">
        <w:trPr>
          <w:trHeight w:val="240"/>
        </w:trPr>
        <w:tc>
          <w:tcPr>
            <w:tcW w:w="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571C3" w:rsidRDefault="00BD28D2">
            <w:pPr>
              <w:spacing w:after="0" w:line="240" w:lineRule="auto"/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1C3" w:rsidRDefault="00BD28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571C3" w:rsidRDefault="00BD28D2">
            <w:pPr>
              <w:spacing w:after="0" w:line="240" w:lineRule="auto"/>
              <w:ind w:left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житлового-комунального господарства та інфраструктури Роздільнянської міської ради</w:t>
            </w:r>
          </w:p>
        </w:tc>
      </w:tr>
      <w:tr w:rsidR="003571C3" w:rsidRPr="009B7AF4">
        <w:trPr>
          <w:trHeight w:val="552"/>
        </w:trPr>
        <w:tc>
          <w:tcPr>
            <w:tcW w:w="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571C3" w:rsidRDefault="00BD28D2">
            <w:pPr>
              <w:spacing w:after="0" w:line="240" w:lineRule="auto"/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1C3" w:rsidRDefault="00BD28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Відповідальний виконавець Програми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</w:tcPr>
          <w:p w:rsidR="003571C3" w:rsidRDefault="00BD28D2">
            <w:pPr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житлово-комунального господарства та інфраструктури Роздільнянської міської ради</w:t>
            </w:r>
          </w:p>
        </w:tc>
      </w:tr>
      <w:tr w:rsidR="003571C3" w:rsidRPr="009B7AF4" w:rsidTr="0067640A">
        <w:trPr>
          <w:trHeight w:val="1186"/>
        </w:trPr>
        <w:tc>
          <w:tcPr>
            <w:tcW w:w="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571C3" w:rsidRDefault="00BD28D2">
            <w:pPr>
              <w:spacing w:after="0" w:line="240" w:lineRule="auto"/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1C3" w:rsidRDefault="00BD28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Виконавці  програми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1C3" w:rsidRDefault="00BD28D2" w:rsidP="00CB14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Управління житлового-комунального господарства та інфраструктури Роздільнянської міської ради, фінансове управління міської ради,  ГУ </w:t>
            </w:r>
            <w:r w:rsidR="006764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ДСНС України в Одеській області, </w:t>
            </w:r>
            <w:r w:rsidR="00CB14C4" w:rsidRPr="006D36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РСЦ ГСЦ МВС в Одеській, Миколаївській та Херсонській областях, 2 ДПРЗ ГУ ДСНС України в Одеській області</w:t>
            </w:r>
            <w:r w:rsidR="00CB14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67640A" w:rsidRPr="006D36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ГУНП в Одеській області, Роздільнянський РВП</w:t>
            </w:r>
          </w:p>
        </w:tc>
      </w:tr>
      <w:tr w:rsidR="003571C3">
        <w:trPr>
          <w:trHeight w:val="473"/>
        </w:trPr>
        <w:tc>
          <w:tcPr>
            <w:tcW w:w="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571C3" w:rsidRDefault="00BD28D2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1C3" w:rsidRDefault="00BD2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661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571C3" w:rsidRDefault="00BD28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2026-2027роки</w:t>
            </w:r>
          </w:p>
        </w:tc>
      </w:tr>
      <w:tr w:rsidR="003571C3" w:rsidRPr="009B7AF4">
        <w:trPr>
          <w:trHeight w:val="1552"/>
        </w:trPr>
        <w:tc>
          <w:tcPr>
            <w:tcW w:w="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571C3" w:rsidRDefault="00BD28D2">
            <w:pPr>
              <w:spacing w:after="0" w:line="240" w:lineRule="auto"/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1C3" w:rsidRDefault="00BD28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Мета Програми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571C3" w:rsidRDefault="00BD28D2">
            <w:pPr>
              <w:spacing w:after="0" w:line="239" w:lineRule="auto"/>
              <w:ind w:left="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Посилення безпеки населення, забезпечення стабільної життєдіяльності громади, підвищення рівня безпеки на дорогах, покращення ефективності розкриття правопорушень, а також узгоджена взаємодія органів виконавчої влади та правоохоронних структур для забезпечення оперативного, результативного та скоординованого реагування на надзвичайні ситуації, попередження небезпечних подій і підтримання громадського спокою та безперебійного функціонування інфраструктури Роздільнянської міської територіальної громади.</w:t>
            </w:r>
          </w:p>
        </w:tc>
      </w:tr>
      <w:tr w:rsidR="003571C3">
        <w:trPr>
          <w:trHeight w:val="853"/>
        </w:trPr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:rsidR="003571C3" w:rsidRDefault="00BD28D2">
            <w:pPr>
              <w:spacing w:after="0" w:line="240" w:lineRule="auto"/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571C3" w:rsidRDefault="00BD28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1C3" w:rsidRPr="006C7441" w:rsidRDefault="006C7441" w:rsidP="00840EF2">
            <w:pPr>
              <w:spacing w:after="0" w:line="240" w:lineRule="auto"/>
              <w:ind w:left="1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70C0"/>
                <w:sz w:val="24"/>
                <w:szCs w:val="24"/>
                <w:highlight w:val="yellow"/>
                <w:lang w:val="uk-UA"/>
              </w:rPr>
            </w:pPr>
            <w:r w:rsidRPr="006C74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  <w:lang w:val="uk-UA"/>
              </w:rPr>
              <w:t>3863200,00</w:t>
            </w:r>
            <w:r w:rsidR="00BD28D2" w:rsidRPr="006C74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  <w:lang w:val="uk-UA"/>
              </w:rPr>
              <w:t xml:space="preserve"> грн.</w:t>
            </w:r>
          </w:p>
        </w:tc>
      </w:tr>
      <w:tr w:rsidR="003571C3">
        <w:trPr>
          <w:trHeight w:val="242"/>
        </w:trPr>
        <w:tc>
          <w:tcPr>
            <w:tcW w:w="73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571C3" w:rsidRDefault="003571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571C3" w:rsidRDefault="00BD28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571C3" w:rsidRPr="006C7441" w:rsidRDefault="006C7441" w:rsidP="00840EF2">
            <w:pPr>
              <w:spacing w:after="0" w:line="240" w:lineRule="auto"/>
              <w:ind w:left="1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70C0"/>
                <w:sz w:val="24"/>
                <w:szCs w:val="24"/>
                <w:highlight w:val="yellow"/>
                <w:lang w:val="uk-UA"/>
              </w:rPr>
            </w:pPr>
            <w:r w:rsidRPr="006C74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  <w:lang w:val="uk-UA"/>
              </w:rPr>
              <w:t>3863200,00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  <w:lang w:val="uk-UA"/>
              </w:rPr>
              <w:t xml:space="preserve"> </w:t>
            </w:r>
            <w:r w:rsidR="00BD28D2" w:rsidRPr="006C74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  <w:lang w:val="uk-UA"/>
              </w:rPr>
              <w:t>грн.</w:t>
            </w:r>
          </w:p>
        </w:tc>
      </w:tr>
      <w:tr w:rsidR="003571C3">
        <w:trPr>
          <w:trHeight w:val="240"/>
        </w:trPr>
        <w:tc>
          <w:tcPr>
            <w:tcW w:w="73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571C3" w:rsidRDefault="003571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571C3" w:rsidRDefault="00BD28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зокрема: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571C3" w:rsidRPr="006C7441" w:rsidRDefault="00BD28D2">
            <w:pPr>
              <w:spacing w:after="0" w:line="240" w:lineRule="auto"/>
              <w:ind w:left="1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6C744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/>
              </w:rPr>
              <w:t>-</w:t>
            </w:r>
          </w:p>
        </w:tc>
      </w:tr>
      <w:tr w:rsidR="003571C3">
        <w:trPr>
          <w:trHeight w:val="242"/>
        </w:trPr>
        <w:tc>
          <w:tcPr>
            <w:tcW w:w="73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571C3" w:rsidRDefault="003571C3">
            <w:pPr>
              <w:spacing w:after="0" w:line="240" w:lineRule="auto"/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571C3" w:rsidRDefault="00BD28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коштів Державного бюджету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571C3" w:rsidRPr="006C7441" w:rsidRDefault="00BD28D2">
            <w:pPr>
              <w:spacing w:after="0" w:line="240" w:lineRule="auto"/>
              <w:ind w:left="1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6C744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/>
              </w:rPr>
              <w:t>-</w:t>
            </w:r>
          </w:p>
        </w:tc>
      </w:tr>
      <w:tr w:rsidR="003571C3">
        <w:trPr>
          <w:trHeight w:val="242"/>
        </w:trPr>
        <w:tc>
          <w:tcPr>
            <w:tcW w:w="73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571C3" w:rsidRDefault="003571C3">
            <w:pPr>
              <w:spacing w:after="0" w:line="240" w:lineRule="auto"/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571C3" w:rsidRDefault="00BD2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коштів обласного бюджету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571C3" w:rsidRPr="006C7441" w:rsidRDefault="00BD28D2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6C744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/>
              </w:rPr>
              <w:t>-</w:t>
            </w:r>
          </w:p>
        </w:tc>
      </w:tr>
      <w:tr w:rsidR="003571C3">
        <w:trPr>
          <w:trHeight w:val="242"/>
        </w:trPr>
        <w:tc>
          <w:tcPr>
            <w:tcW w:w="73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571C3" w:rsidRDefault="003571C3">
            <w:pPr>
              <w:spacing w:after="0" w:line="240" w:lineRule="auto"/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571C3" w:rsidRDefault="00BD28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кошти  бюджету Роздільнянської міської територіальної громади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571C3" w:rsidRPr="006C7441" w:rsidRDefault="006C7441" w:rsidP="00840EF2">
            <w:pPr>
              <w:spacing w:after="0" w:line="240" w:lineRule="auto"/>
              <w:ind w:left="1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70C0"/>
                <w:sz w:val="24"/>
                <w:szCs w:val="24"/>
                <w:lang w:val="uk-UA"/>
              </w:rPr>
            </w:pPr>
            <w:r w:rsidRPr="006C74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  <w:lang w:val="uk-UA"/>
              </w:rPr>
              <w:t>3863200,00</w:t>
            </w:r>
            <w:r w:rsidR="00BD28D2" w:rsidRPr="006C74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  <w:lang w:val="uk-UA"/>
              </w:rPr>
              <w:t xml:space="preserve"> грн.</w:t>
            </w:r>
          </w:p>
        </w:tc>
      </w:tr>
      <w:tr w:rsidR="003571C3">
        <w:trPr>
          <w:trHeight w:val="242"/>
        </w:trPr>
        <w:tc>
          <w:tcPr>
            <w:tcW w:w="73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571C3" w:rsidRDefault="003571C3">
            <w:pPr>
              <w:spacing w:after="0" w:line="240" w:lineRule="auto"/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571C3" w:rsidRDefault="00BD2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інші джерела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571C3" w:rsidRDefault="00BD28D2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3571C3" w:rsidRPr="009B7AF4">
        <w:trPr>
          <w:trHeight w:val="274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571C3" w:rsidRDefault="00BD28D2">
            <w:pPr>
              <w:spacing w:after="0" w:line="240" w:lineRule="auto"/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571C3" w:rsidRDefault="00BD28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Очікувальні результати виконання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571C3" w:rsidRDefault="00BD28D2">
            <w:pPr>
              <w:pStyle w:val="a6"/>
              <w:numPr>
                <w:ilvl w:val="0"/>
                <w:numId w:val="1"/>
              </w:numPr>
              <w:spacing w:before="0" w:beforeAutospacing="0" w:after="0" w:afterAutospacing="0"/>
              <w:ind w:left="-20" w:firstLine="142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підвищення рівня громадської безпеки та правопорядку;</w:t>
            </w:r>
          </w:p>
          <w:p w:rsidR="003571C3" w:rsidRDefault="00BD28D2">
            <w:pPr>
              <w:pStyle w:val="a6"/>
              <w:numPr>
                <w:ilvl w:val="0"/>
                <w:numId w:val="1"/>
              </w:numPr>
              <w:spacing w:before="0" w:beforeAutospacing="0" w:after="0" w:afterAutospacing="0"/>
              <w:ind w:left="-20" w:firstLine="142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зниження кількості правопорушень, дорожньо-транспортних пригод і пожеж;</w:t>
            </w:r>
          </w:p>
          <w:p w:rsidR="003571C3" w:rsidRDefault="00BD28D2">
            <w:pPr>
              <w:pStyle w:val="a6"/>
              <w:numPr>
                <w:ilvl w:val="0"/>
                <w:numId w:val="1"/>
              </w:numPr>
              <w:spacing w:before="0" w:beforeAutospacing="0" w:after="0" w:afterAutospacing="0"/>
              <w:ind w:left="-20" w:firstLine="142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скорочення часу реагування правоохоронних та рятувальних служб на виклики і надзвичайні ситуації;</w:t>
            </w:r>
          </w:p>
          <w:p w:rsidR="003571C3" w:rsidRDefault="00BD28D2">
            <w:pPr>
              <w:pStyle w:val="a6"/>
              <w:numPr>
                <w:ilvl w:val="0"/>
                <w:numId w:val="1"/>
              </w:numPr>
              <w:spacing w:before="0" w:beforeAutospacing="0" w:after="0" w:afterAutospacing="0"/>
              <w:ind w:left="-20" w:firstLine="142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підвищення рівня довіри населення до силових структур;</w:t>
            </w:r>
          </w:p>
          <w:p w:rsidR="003571C3" w:rsidRDefault="00BD28D2">
            <w:pPr>
              <w:pStyle w:val="a6"/>
              <w:numPr>
                <w:ilvl w:val="0"/>
                <w:numId w:val="1"/>
              </w:numPr>
              <w:spacing w:before="0" w:beforeAutospacing="0" w:after="0" w:afterAutospacing="0"/>
              <w:ind w:left="-20" w:firstLine="142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розвиток взаємодії між органами місцевого самоврядування, поліцією, ДСНС;</w:t>
            </w:r>
          </w:p>
          <w:p w:rsidR="003571C3" w:rsidRDefault="00BD28D2">
            <w:pPr>
              <w:pStyle w:val="a6"/>
              <w:numPr>
                <w:ilvl w:val="0"/>
                <w:numId w:val="1"/>
              </w:numPr>
              <w:spacing w:before="0" w:beforeAutospacing="0" w:after="0" w:afterAutospacing="0"/>
              <w:ind w:left="-20" w:firstLine="142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покращення стану дорожньої інфраструктури;</w:t>
            </w:r>
          </w:p>
          <w:p w:rsidR="003571C3" w:rsidRDefault="00BD28D2">
            <w:pPr>
              <w:pStyle w:val="a6"/>
              <w:numPr>
                <w:ilvl w:val="0"/>
                <w:numId w:val="1"/>
              </w:numPr>
              <w:spacing w:before="0" w:beforeAutospacing="0" w:after="0" w:afterAutospacing="0"/>
              <w:ind w:left="-20" w:firstLine="142"/>
              <w:contextualSpacing/>
              <w:jc w:val="both"/>
              <w:rPr>
                <w:rFonts w:eastAsia="Calibri"/>
                <w:color w:val="000000"/>
                <w:lang w:val="uk-UA"/>
              </w:rPr>
            </w:pPr>
            <w:r>
              <w:rPr>
                <w:lang w:val="uk-UA"/>
              </w:rPr>
              <w:t>зміцнення матеріально-технічної бази підрозділів безпеки, підвищення ефективності управління безпекою громади.</w:t>
            </w:r>
          </w:p>
        </w:tc>
      </w:tr>
      <w:tr w:rsidR="003571C3" w:rsidRPr="009B7AF4">
        <w:trPr>
          <w:trHeight w:val="556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571C3" w:rsidRDefault="00BD28D2">
            <w:pPr>
              <w:spacing w:after="0" w:line="240" w:lineRule="auto"/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571C3" w:rsidRDefault="00BD28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Ключові показники ефективності Програми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571C3" w:rsidRDefault="00BD28D2">
            <w:pPr>
              <w:spacing w:after="1" w:line="239" w:lineRule="auto"/>
              <w:ind w:right="2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Створення  безпечних умов для руху транспорту та пішоходів шляхом удосконалення дорожньої інфраструктури та організації руху, підтримання безперебійної роботи системи відеоспостереження (24/7), зростання частки злочинів, розкритих «по гарячих слідах» із використанням записів з камер відеоспостереження, забезпечення постійної присутності поліцейського офіцера громади та офіцера-рятувальника на території обслуговування з метою своєчасного реагування на події та надання необхідних послуг населенню.</w:t>
            </w:r>
          </w:p>
        </w:tc>
      </w:tr>
    </w:tbl>
    <w:p w:rsidR="003571C3" w:rsidRDefault="00BD28D2">
      <w:pPr>
        <w:keepNext/>
        <w:keepLines/>
        <w:spacing w:after="0" w:line="240" w:lineRule="auto"/>
        <w:ind w:left="-142" w:right="628" w:firstLine="709"/>
        <w:contextualSpacing/>
        <w:jc w:val="center"/>
        <w:outlineLvl w:val="1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uk-UA"/>
        </w:rPr>
        <w:t xml:space="preserve">   </w:t>
      </w:r>
    </w:p>
    <w:p w:rsidR="003571C3" w:rsidRDefault="003571C3">
      <w:pPr>
        <w:spacing w:after="0" w:line="240" w:lineRule="auto"/>
        <w:contextualSpacing/>
        <w:jc w:val="both"/>
        <w:rPr>
          <w:sz w:val="24"/>
          <w:szCs w:val="24"/>
          <w:lang w:val="uk-UA"/>
        </w:rPr>
      </w:pPr>
    </w:p>
    <w:p w:rsidR="003571C3" w:rsidRDefault="003571C3">
      <w:pPr>
        <w:spacing w:after="0" w:line="240" w:lineRule="auto"/>
        <w:contextualSpacing/>
        <w:jc w:val="both"/>
        <w:rPr>
          <w:lang w:val="uk-UA"/>
        </w:rPr>
      </w:pPr>
    </w:p>
    <w:p w:rsidR="003571C3" w:rsidRDefault="003571C3">
      <w:pPr>
        <w:spacing w:after="0" w:line="240" w:lineRule="auto"/>
        <w:contextualSpacing/>
        <w:jc w:val="both"/>
        <w:rPr>
          <w:lang w:val="uk-UA"/>
        </w:rPr>
        <w:sectPr w:rsidR="003571C3">
          <w:pgSz w:w="11906" w:h="16838"/>
          <w:pgMar w:top="992" w:right="709" w:bottom="1134" w:left="1418" w:header="720" w:footer="720" w:gutter="0"/>
          <w:cols w:space="720"/>
          <w:docGrid w:linePitch="299"/>
        </w:sectPr>
      </w:pPr>
    </w:p>
    <w:p w:rsidR="003571C3" w:rsidRDefault="00BD28D2">
      <w:pPr>
        <w:spacing w:after="0" w:line="240" w:lineRule="auto"/>
        <w:ind w:right="255"/>
        <w:contextualSpacing/>
        <w:jc w:val="right"/>
        <w:rPr>
          <w:rFonts w:ascii="Times New Roman" w:eastAsia="Calibri" w:hAnsi="Times New Roman" w:cs="Times New Roman"/>
          <w:b/>
          <w:color w:val="000000"/>
          <w:lang w:val="uk-UA"/>
        </w:rPr>
      </w:pPr>
      <w:bookmarkStart w:id="0" w:name="_GoBack"/>
      <w:r>
        <w:rPr>
          <w:rFonts w:ascii="Times New Roman" w:eastAsia="Calibri" w:hAnsi="Times New Roman" w:cs="Times New Roman"/>
          <w:b/>
          <w:color w:val="000000"/>
          <w:lang w:val="uk-UA"/>
        </w:rPr>
        <w:lastRenderedPageBreak/>
        <w:t xml:space="preserve">Додаток 1 </w:t>
      </w:r>
    </w:p>
    <w:p w:rsidR="003571C3" w:rsidRDefault="00BD28D2">
      <w:pPr>
        <w:spacing w:after="0" w:line="240" w:lineRule="auto"/>
        <w:ind w:right="255"/>
        <w:contextualSpacing/>
        <w:jc w:val="right"/>
        <w:rPr>
          <w:rFonts w:ascii="Times New Roman" w:eastAsia="Calibri" w:hAnsi="Times New Roman" w:cs="Times New Roman"/>
          <w:b/>
          <w:color w:val="000000"/>
          <w:lang w:val="uk-UA"/>
        </w:rPr>
      </w:pPr>
      <w:r>
        <w:rPr>
          <w:rFonts w:ascii="Times New Roman" w:eastAsia="Calibri" w:hAnsi="Times New Roman" w:cs="Times New Roman"/>
          <w:b/>
          <w:color w:val="000000"/>
          <w:lang w:val="uk-UA"/>
        </w:rPr>
        <w:t>до Програми</w:t>
      </w:r>
    </w:p>
    <w:p w:rsidR="003571C3" w:rsidRDefault="00BD28D2">
      <w:pPr>
        <w:spacing w:after="0" w:line="240" w:lineRule="auto"/>
        <w:ind w:right="1378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uk-UA"/>
        </w:rPr>
        <w:t>Завдання і заходи реалізації</w:t>
      </w:r>
    </w:p>
    <w:p w:rsidR="003571C3" w:rsidRDefault="00BD28D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uk-UA"/>
        </w:rPr>
        <w:t>Програми «</w:t>
      </w: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/>
        </w:rPr>
        <w:t>Безпечна Роздільнянська міська територіальна громада» на 2026-2027 роки</w:t>
      </w:r>
    </w:p>
    <w:tbl>
      <w:tblPr>
        <w:tblStyle w:val="TableGrid1"/>
        <w:tblW w:w="15871" w:type="dxa"/>
        <w:jc w:val="center"/>
        <w:tblInd w:w="0" w:type="dxa"/>
        <w:tblLayout w:type="fixed"/>
        <w:tblCellMar>
          <w:top w:w="14" w:type="dxa"/>
          <w:left w:w="44" w:type="dxa"/>
          <w:right w:w="57" w:type="dxa"/>
        </w:tblCellMar>
        <w:tblLook w:val="04A0" w:firstRow="1" w:lastRow="0" w:firstColumn="1" w:lastColumn="0" w:noHBand="0" w:noVBand="1"/>
      </w:tblPr>
      <w:tblGrid>
        <w:gridCol w:w="705"/>
        <w:gridCol w:w="992"/>
        <w:gridCol w:w="1984"/>
        <w:gridCol w:w="992"/>
        <w:gridCol w:w="1418"/>
        <w:gridCol w:w="985"/>
        <w:gridCol w:w="1134"/>
        <w:gridCol w:w="698"/>
        <w:gridCol w:w="578"/>
        <w:gridCol w:w="399"/>
        <w:gridCol w:w="876"/>
        <w:gridCol w:w="1134"/>
        <w:gridCol w:w="7"/>
        <w:gridCol w:w="1699"/>
        <w:gridCol w:w="851"/>
        <w:gridCol w:w="1277"/>
        <w:gridCol w:w="142"/>
      </w:tblGrid>
      <w:tr w:rsidR="003571C3" w:rsidRPr="009B7AF4" w:rsidTr="008A1991">
        <w:trPr>
          <w:trHeight w:val="369"/>
          <w:jc w:val="center"/>
        </w:trPr>
        <w:tc>
          <w:tcPr>
            <w:tcW w:w="70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D7D7"/>
            <w:vAlign w:val="center"/>
          </w:tcPr>
          <w:p w:rsidR="003571C3" w:rsidRDefault="00BD28D2">
            <w:pPr>
              <w:spacing w:after="0" w:line="240" w:lineRule="auto"/>
              <w:ind w:left="205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№п</w:t>
            </w:r>
          </w:p>
          <w:p w:rsidR="003571C3" w:rsidRDefault="00BD28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/п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D7D7"/>
            <w:vAlign w:val="center"/>
          </w:tcPr>
          <w:p w:rsidR="003571C3" w:rsidRDefault="00BD28D2">
            <w:pPr>
              <w:spacing w:after="0" w:line="240" w:lineRule="auto"/>
              <w:ind w:right="52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Завдання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D7D7"/>
          </w:tcPr>
          <w:p w:rsidR="003571C3" w:rsidRDefault="00BD28D2">
            <w:pPr>
              <w:spacing w:after="0" w:line="240" w:lineRule="auto"/>
              <w:ind w:right="52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Зміст заходів Програми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D7D7"/>
          </w:tcPr>
          <w:p w:rsidR="003571C3" w:rsidRDefault="00BD2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Термін</w:t>
            </w:r>
          </w:p>
          <w:p w:rsidR="003571C3" w:rsidRDefault="00BD28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виконання заходів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D7D7"/>
            <w:vAlign w:val="center"/>
          </w:tcPr>
          <w:p w:rsidR="003571C3" w:rsidRDefault="00BD28D2">
            <w:pPr>
              <w:spacing w:after="0" w:line="240" w:lineRule="auto"/>
              <w:ind w:right="5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Виконавці</w:t>
            </w:r>
          </w:p>
        </w:tc>
        <w:tc>
          <w:tcPr>
            <w:tcW w:w="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D7D7"/>
          </w:tcPr>
          <w:p w:rsidR="003571C3" w:rsidRDefault="00BD28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Джерела фінансува 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D7D7"/>
          </w:tcPr>
          <w:p w:rsidR="003571C3" w:rsidRDefault="003571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98" w:type="dxa"/>
            <w:tcBorders>
              <w:top w:val="single" w:sz="4" w:space="0" w:color="000001"/>
              <w:left w:val="nil"/>
              <w:bottom w:val="single" w:sz="4" w:space="0" w:color="auto"/>
              <w:right w:val="nil"/>
            </w:tcBorders>
            <w:shd w:val="clear" w:color="auto" w:fill="FFD7D7"/>
          </w:tcPr>
          <w:p w:rsidR="003571C3" w:rsidRDefault="00357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000001"/>
              <w:left w:val="nil"/>
              <w:bottom w:val="single" w:sz="4" w:space="0" w:color="auto"/>
              <w:right w:val="nil"/>
            </w:tcBorders>
            <w:shd w:val="clear" w:color="auto" w:fill="FFD7D7"/>
          </w:tcPr>
          <w:p w:rsidR="003571C3" w:rsidRDefault="00357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844" w:type="dxa"/>
            <w:gridSpan w:val="6"/>
            <w:tcBorders>
              <w:top w:val="single" w:sz="4" w:space="0" w:color="000001"/>
              <w:left w:val="nil"/>
              <w:bottom w:val="single" w:sz="4" w:space="0" w:color="auto"/>
              <w:right w:val="single" w:sz="4" w:space="0" w:color="auto"/>
            </w:tcBorders>
            <w:shd w:val="clear" w:color="auto" w:fill="FFD7D7"/>
          </w:tcPr>
          <w:p w:rsidR="003571C3" w:rsidRDefault="00BD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Обсяги фінансування по роках, тис.грн.</w:t>
            </w:r>
          </w:p>
        </w:tc>
        <w:tc>
          <w:tcPr>
            <w:tcW w:w="142" w:type="dxa"/>
            <w:tcBorders>
              <w:top w:val="nil"/>
            </w:tcBorders>
            <w:shd w:val="clear" w:color="auto" w:fill="auto"/>
          </w:tcPr>
          <w:p w:rsidR="003571C3" w:rsidRDefault="00357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</w:tr>
      <w:tr w:rsidR="003571C3" w:rsidTr="008A1991">
        <w:trPr>
          <w:gridAfter w:val="1"/>
          <w:wAfter w:w="142" w:type="dxa"/>
          <w:trHeight w:val="840"/>
          <w:jc w:val="center"/>
        </w:trPr>
        <w:tc>
          <w:tcPr>
            <w:tcW w:w="705" w:type="dxa"/>
            <w:vMerge/>
            <w:tcBorders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D7D7"/>
            <w:vAlign w:val="center"/>
          </w:tcPr>
          <w:p w:rsidR="003571C3" w:rsidRDefault="003571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D7D7"/>
            <w:vAlign w:val="center"/>
          </w:tcPr>
          <w:p w:rsidR="003571C3" w:rsidRDefault="003571C3">
            <w:pPr>
              <w:spacing w:after="0" w:line="240" w:lineRule="auto"/>
              <w:ind w:right="52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D7D7"/>
          </w:tcPr>
          <w:p w:rsidR="003571C3" w:rsidRDefault="003571C3">
            <w:pPr>
              <w:spacing w:after="0" w:line="240" w:lineRule="auto"/>
              <w:ind w:right="52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D7D7"/>
          </w:tcPr>
          <w:p w:rsidR="003571C3" w:rsidRDefault="003571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D7D7"/>
            <w:vAlign w:val="center"/>
          </w:tcPr>
          <w:p w:rsidR="003571C3" w:rsidRDefault="003571C3">
            <w:pPr>
              <w:spacing w:after="0" w:line="240" w:lineRule="auto"/>
              <w:ind w:right="5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D7D7"/>
          </w:tcPr>
          <w:p w:rsidR="003571C3" w:rsidRDefault="003571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D7D7"/>
          </w:tcPr>
          <w:p w:rsidR="003571C3" w:rsidRDefault="003571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  <w:p w:rsidR="003571C3" w:rsidRDefault="003571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  <w:p w:rsidR="003571C3" w:rsidRDefault="00BD2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2026 рік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7D7"/>
            <w:vAlign w:val="center"/>
          </w:tcPr>
          <w:p w:rsidR="003571C3" w:rsidRDefault="00BD2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2027 рік</w:t>
            </w: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7D7"/>
            <w:vAlign w:val="center"/>
          </w:tcPr>
          <w:p w:rsidR="003571C3" w:rsidRDefault="00BD2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1277" w:type="dxa"/>
            <w:vMerge w:val="restart"/>
            <w:tcBorders>
              <w:bottom w:val="nil"/>
              <w:right w:val="single" w:sz="4" w:space="0" w:color="auto"/>
            </w:tcBorders>
            <w:shd w:val="clear" w:color="auto" w:fill="FFD9D9"/>
          </w:tcPr>
          <w:p w:rsidR="003571C3" w:rsidRDefault="00BD2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Очікуваний результат</w:t>
            </w:r>
          </w:p>
        </w:tc>
      </w:tr>
      <w:tr w:rsidR="003571C3" w:rsidTr="008A1991">
        <w:trPr>
          <w:gridAfter w:val="1"/>
          <w:wAfter w:w="142" w:type="dxa"/>
          <w:trHeight w:val="138"/>
          <w:jc w:val="center"/>
        </w:trPr>
        <w:tc>
          <w:tcPr>
            <w:tcW w:w="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D7D7"/>
            <w:vAlign w:val="center"/>
          </w:tcPr>
          <w:p w:rsidR="003571C3" w:rsidRDefault="003571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D7D7"/>
            <w:vAlign w:val="center"/>
          </w:tcPr>
          <w:p w:rsidR="003571C3" w:rsidRDefault="003571C3">
            <w:pPr>
              <w:spacing w:after="0" w:line="240" w:lineRule="auto"/>
              <w:ind w:right="52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D7D7"/>
          </w:tcPr>
          <w:p w:rsidR="003571C3" w:rsidRDefault="003571C3">
            <w:pPr>
              <w:spacing w:after="0" w:line="240" w:lineRule="auto"/>
              <w:ind w:right="52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D7D7"/>
          </w:tcPr>
          <w:p w:rsidR="003571C3" w:rsidRDefault="003571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D7D7"/>
            <w:vAlign w:val="center"/>
          </w:tcPr>
          <w:p w:rsidR="003571C3" w:rsidRDefault="003571C3">
            <w:pPr>
              <w:spacing w:after="0" w:line="240" w:lineRule="auto"/>
              <w:ind w:right="5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D7D7"/>
          </w:tcPr>
          <w:p w:rsidR="003571C3" w:rsidRDefault="003571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D7D7"/>
          </w:tcPr>
          <w:p w:rsidR="003571C3" w:rsidRDefault="00BD28D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план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D7D7"/>
          </w:tcPr>
          <w:p w:rsidR="003571C3" w:rsidRDefault="00BD2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факт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D7D7"/>
          </w:tcPr>
          <w:p w:rsidR="003571C3" w:rsidRDefault="00BD2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D7D7"/>
          </w:tcPr>
          <w:p w:rsidR="003571C3" w:rsidRDefault="00BD2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факт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D7D7"/>
          </w:tcPr>
          <w:p w:rsidR="003571C3" w:rsidRDefault="00BD2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D7D7"/>
          </w:tcPr>
          <w:p w:rsidR="003571C3" w:rsidRDefault="00BD2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факт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D9D9"/>
            <w:vAlign w:val="center"/>
          </w:tcPr>
          <w:p w:rsidR="003571C3" w:rsidRDefault="003571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3571C3" w:rsidTr="008A1991">
        <w:trPr>
          <w:gridAfter w:val="1"/>
          <w:wAfter w:w="142" w:type="dxa"/>
          <w:trHeight w:val="281"/>
          <w:jc w:val="center"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3571C3" w:rsidRDefault="00BD28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3571C3" w:rsidRDefault="00BD28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3571C3" w:rsidRDefault="00BD28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3571C3" w:rsidRDefault="00BD28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3571C3" w:rsidRDefault="00BD28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3571C3" w:rsidRDefault="00BD28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3571C3" w:rsidRDefault="00BD28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vAlign w:val="center"/>
          </w:tcPr>
          <w:p w:rsidR="003571C3" w:rsidRDefault="00BD28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3571C3" w:rsidRDefault="00BD28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3571C3" w:rsidRDefault="00BD2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17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3571C3" w:rsidRDefault="00BD2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3571C3" w:rsidRDefault="00BD2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12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3571C3" w:rsidRDefault="00BD28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13</w:t>
            </w:r>
          </w:p>
        </w:tc>
      </w:tr>
      <w:tr w:rsidR="002A7D41" w:rsidRPr="009B7AF4" w:rsidTr="008A1991">
        <w:trPr>
          <w:gridAfter w:val="1"/>
          <w:wAfter w:w="142" w:type="dxa"/>
          <w:trHeight w:val="281"/>
          <w:jc w:val="center"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571C3" w:rsidRPr="002A7D41" w:rsidRDefault="00BD2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3571C3" w:rsidRPr="002A7D41" w:rsidRDefault="003571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  <w:p w:rsidR="003571C3" w:rsidRPr="002A7D41" w:rsidRDefault="003571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  <w:p w:rsidR="003571C3" w:rsidRPr="002A7D41" w:rsidRDefault="003571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  <w:p w:rsidR="003571C3" w:rsidRPr="002A7D41" w:rsidRDefault="003571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  <w:p w:rsidR="003571C3" w:rsidRPr="002A7D41" w:rsidRDefault="003571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  <w:p w:rsidR="003571C3" w:rsidRPr="002A7D41" w:rsidRDefault="003571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  <w:p w:rsidR="003571C3" w:rsidRPr="002A7D41" w:rsidRDefault="003571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  <w:p w:rsidR="003571C3" w:rsidRPr="002A7D41" w:rsidRDefault="003571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  <w:p w:rsidR="003571C3" w:rsidRPr="002A7D41" w:rsidRDefault="003571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  <w:p w:rsidR="003571C3" w:rsidRPr="002A7D41" w:rsidRDefault="00BD2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м</w:t>
            </w:r>
            <w:r w:rsidRPr="002A7D4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  <w:t>одернізація системи відеоспостереження</w:t>
            </w:r>
            <w:r w:rsidRPr="002A7D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, </w:t>
            </w:r>
            <w:r w:rsidRPr="002A7D4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  <w:t>розвиток проєктів «Поліцейський офіцер громади» та «Офіцер-рятувальник громади»</w:t>
            </w:r>
            <w:r w:rsidRPr="002A7D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, підвищен</w:t>
            </w:r>
            <w:r w:rsidRPr="002A7D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lastRenderedPageBreak/>
              <w:t>ня технічної спроможності підрозділів поліції та ДСНС,  п</w:t>
            </w:r>
            <w:r w:rsidRPr="002A7D4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  <w:t>окращення безпеки дорожнього руху</w:t>
            </w:r>
            <w:r w:rsidRPr="002A7D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, п</w:t>
            </w:r>
            <w:r w:rsidRPr="002A7D4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  <w:t>ідвищення рівня готовності до реагування на надзвичайні ситуації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1C3" w:rsidRPr="002A7D41" w:rsidRDefault="00BD28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lastRenderedPageBreak/>
              <w:t>Утримання вулично-шляхової мережі (Нанесення дорожньої розмітки на об’єктах інфраструктури Роздільнянської ОТГ)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3571C3" w:rsidRPr="002A7D41" w:rsidRDefault="00BD28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2A7D4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202</w:t>
            </w:r>
            <w:r w:rsidRPr="002A7D4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/>
              </w:rPr>
              <w:t>6</w:t>
            </w:r>
            <w:r w:rsidRPr="002A7D4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-202</w:t>
            </w:r>
            <w:r w:rsidRPr="002A7D4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/>
              </w:rPr>
              <w:t>7 роки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3571C3" w:rsidRPr="002A7D41" w:rsidRDefault="00BD2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Управління ЖКГ та інфраструктури Роздільнянської міської ради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3571C3" w:rsidRPr="002A7D41" w:rsidRDefault="00BD28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A7D4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3571C3" w:rsidRPr="002A7D41" w:rsidRDefault="00BD2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400,000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vAlign w:val="center"/>
          </w:tcPr>
          <w:p w:rsidR="003571C3" w:rsidRPr="002A7D41" w:rsidRDefault="00BD28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2A7D4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/>
              </w:rPr>
              <w:t>400,000</w:t>
            </w:r>
          </w:p>
        </w:tc>
        <w:tc>
          <w:tcPr>
            <w:tcW w:w="1275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3571C3" w:rsidRPr="002A7D41" w:rsidRDefault="00BD28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2A7D4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/>
              </w:rPr>
              <w:t>400,000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3571C3" w:rsidRPr="002A7D41" w:rsidRDefault="003571C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3571C3" w:rsidRPr="002A7D41" w:rsidRDefault="00BD28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2A7D4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/>
              </w:rPr>
              <w:t>800,000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3571C3" w:rsidRPr="002A7D41" w:rsidRDefault="00BD28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2A7D4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/>
              </w:rPr>
              <w:t>400,000</w:t>
            </w: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3571C3" w:rsidRPr="002A7D41" w:rsidRDefault="003571C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  <w:p w:rsidR="003571C3" w:rsidRPr="002A7D41" w:rsidRDefault="003571C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  <w:p w:rsidR="003571C3" w:rsidRPr="002A7D41" w:rsidRDefault="003571C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  <w:p w:rsidR="003571C3" w:rsidRPr="002A7D41" w:rsidRDefault="003571C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  <w:p w:rsidR="003571C3" w:rsidRPr="002A7D41" w:rsidRDefault="003571C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  <w:p w:rsidR="003571C3" w:rsidRPr="002A7D41" w:rsidRDefault="003571C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  <w:p w:rsidR="003571C3" w:rsidRPr="002A7D41" w:rsidRDefault="003571C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  <w:p w:rsidR="003571C3" w:rsidRPr="002A7D41" w:rsidRDefault="003571C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  <w:p w:rsidR="003571C3" w:rsidRPr="002A7D41" w:rsidRDefault="003571C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  <w:p w:rsidR="003571C3" w:rsidRPr="002A7D41" w:rsidRDefault="00BD2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2A7D4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Підвищення рівня громадської безпеки та правопорядку на території громади, зменшення кількості правопорушень, дорожньо-транспортних пригод і пожеж, скорочення часу </w:t>
            </w:r>
            <w:r w:rsidRPr="002A7D4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/>
              </w:rPr>
              <w:lastRenderedPageBreak/>
              <w:t>реагування правоохоронних і рятувальних служб на надзвичайні події, зміцнення матеріально-технічної бази структур безпеки громади.</w:t>
            </w:r>
          </w:p>
        </w:tc>
      </w:tr>
      <w:tr w:rsidR="002A7D41" w:rsidRPr="002A7D41" w:rsidTr="008A1991">
        <w:trPr>
          <w:gridAfter w:val="1"/>
          <w:wAfter w:w="142" w:type="dxa"/>
          <w:trHeight w:val="692"/>
          <w:jc w:val="center"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571C3" w:rsidRPr="002A7D41" w:rsidRDefault="00BD2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2</w:t>
            </w:r>
          </w:p>
        </w:tc>
        <w:tc>
          <w:tcPr>
            <w:tcW w:w="99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571C3" w:rsidRPr="002A7D41" w:rsidRDefault="003571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1C3" w:rsidRPr="002A7D41" w:rsidRDefault="00BD2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Послуги  технічного обслуговування локальної мережі та послуги провайдерів за користування інтернетом</w:t>
            </w:r>
          </w:p>
          <w:p w:rsidR="003571C3" w:rsidRPr="002A7D41" w:rsidRDefault="003571C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3571C3" w:rsidRPr="002A7D41" w:rsidRDefault="00BD28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A7D4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202</w:t>
            </w:r>
            <w:r w:rsidRPr="002A7D4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/>
              </w:rPr>
              <w:t>6</w:t>
            </w:r>
            <w:r w:rsidRPr="002A7D4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-202</w:t>
            </w:r>
            <w:r w:rsidRPr="002A7D4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/>
              </w:rPr>
              <w:t>7</w:t>
            </w:r>
            <w:r w:rsidRPr="002A7D4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роки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1C3" w:rsidRPr="002A7D41" w:rsidRDefault="00BD28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Управління ЖКГ та інфраструктури Роздільнянської міської ради 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3571C3" w:rsidRPr="002A7D41" w:rsidRDefault="00BD28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A7D4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3571C3" w:rsidRPr="002A7D41" w:rsidRDefault="00BD2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150,000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vAlign w:val="center"/>
          </w:tcPr>
          <w:p w:rsidR="003571C3" w:rsidRPr="002A7D41" w:rsidRDefault="00BD28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2A7D4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/>
              </w:rPr>
              <w:t>150,000</w:t>
            </w:r>
          </w:p>
        </w:tc>
        <w:tc>
          <w:tcPr>
            <w:tcW w:w="1275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3571C3" w:rsidRPr="002A7D41" w:rsidRDefault="00BD28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2A7D4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/>
              </w:rPr>
              <w:t>150,000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3571C3" w:rsidRPr="002A7D41" w:rsidRDefault="003571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3571C3" w:rsidRPr="002A7D41" w:rsidRDefault="00BD2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300,000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3571C3" w:rsidRPr="002A7D41" w:rsidRDefault="00BD2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150,000</w:t>
            </w: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571C3" w:rsidRPr="002A7D41" w:rsidRDefault="003571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2A7D41" w:rsidRPr="002A7D41" w:rsidTr="008A1991">
        <w:trPr>
          <w:gridAfter w:val="1"/>
          <w:wAfter w:w="142" w:type="dxa"/>
          <w:trHeight w:val="281"/>
          <w:jc w:val="center"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571C3" w:rsidRPr="002A7D41" w:rsidRDefault="00BD2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3</w:t>
            </w:r>
          </w:p>
        </w:tc>
        <w:tc>
          <w:tcPr>
            <w:tcW w:w="99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571C3" w:rsidRPr="002A7D41" w:rsidRDefault="003571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1C3" w:rsidRPr="002A7D41" w:rsidRDefault="00BD28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Поточний ремонт системи відеоспостереження  в м.Роздільна Одеської області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3571C3" w:rsidRPr="002A7D41" w:rsidRDefault="00BD28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A7D4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2026-202</w:t>
            </w:r>
            <w:r w:rsidRPr="002A7D4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/>
              </w:rPr>
              <w:t>7</w:t>
            </w:r>
            <w:r w:rsidRPr="002A7D4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роки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1C3" w:rsidRPr="002A7D41" w:rsidRDefault="00BD28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Управління ЖКГ та інфраструктури Роздільнянської міської ради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3571C3" w:rsidRPr="002A7D41" w:rsidRDefault="00BD28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A7D4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3571C3" w:rsidRPr="002A7D41" w:rsidRDefault="00BD2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90,000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3571C3" w:rsidRPr="002A7D41" w:rsidRDefault="00BD2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90,000</w:t>
            </w:r>
          </w:p>
        </w:tc>
        <w:tc>
          <w:tcPr>
            <w:tcW w:w="1275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3571C3" w:rsidRPr="002A7D41" w:rsidRDefault="00BD28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2A7D4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/>
              </w:rPr>
              <w:t>90,000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3571C3" w:rsidRPr="002A7D41" w:rsidRDefault="003571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3571C3" w:rsidRPr="002A7D41" w:rsidRDefault="00BD2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180,000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3571C3" w:rsidRPr="002A7D41" w:rsidRDefault="00BD2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90,000</w:t>
            </w: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571C3" w:rsidRPr="002A7D41" w:rsidRDefault="003571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2A7D41" w:rsidRPr="002A7D41" w:rsidTr="008A1991">
        <w:trPr>
          <w:gridAfter w:val="1"/>
          <w:wAfter w:w="142" w:type="dxa"/>
          <w:trHeight w:val="693"/>
          <w:jc w:val="center"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571C3" w:rsidRPr="002A7D41" w:rsidRDefault="00BD2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4</w:t>
            </w:r>
          </w:p>
        </w:tc>
        <w:tc>
          <w:tcPr>
            <w:tcW w:w="99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571C3" w:rsidRPr="002A7D41" w:rsidRDefault="003571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1C3" w:rsidRPr="002A7D41" w:rsidRDefault="00BD2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Створення належних</w:t>
            </w:r>
          </w:p>
          <w:p w:rsidR="003571C3" w:rsidRPr="002A7D41" w:rsidRDefault="00BD2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умов для реалізації проекту </w:t>
            </w:r>
          </w:p>
          <w:p w:rsidR="003571C3" w:rsidRPr="002A7D41" w:rsidRDefault="00BD2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«Поліцейський офіцер громади»</w:t>
            </w:r>
          </w:p>
          <w:p w:rsidR="003571C3" w:rsidRPr="002A7D41" w:rsidRDefault="003571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  <w:p w:rsidR="003571C3" w:rsidRPr="002A7D41" w:rsidRDefault="003571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3571C3" w:rsidRPr="002A7D41" w:rsidRDefault="00BD28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A7D4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2026-202</w:t>
            </w:r>
            <w:r w:rsidRPr="002A7D4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/>
              </w:rPr>
              <w:t>7</w:t>
            </w:r>
            <w:r w:rsidRPr="002A7D4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роки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1C3" w:rsidRPr="002A7D41" w:rsidRDefault="00BD2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Управління ЖКГ та інфраструктури Роздільнянської міської ради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3571C3" w:rsidRPr="002A7D41" w:rsidRDefault="00BD28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A7D4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Міський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3571C3" w:rsidRPr="002A7D41" w:rsidRDefault="001E14D1" w:rsidP="001E14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83,200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3571C3" w:rsidRPr="002A7D41" w:rsidRDefault="001E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83,200</w:t>
            </w:r>
          </w:p>
        </w:tc>
        <w:tc>
          <w:tcPr>
            <w:tcW w:w="1275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3571C3" w:rsidRPr="002A7D41" w:rsidRDefault="00BD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72,000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3571C3" w:rsidRPr="002A7D41" w:rsidRDefault="00357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3571C3" w:rsidRPr="002A7D41" w:rsidRDefault="00BD28D2" w:rsidP="001E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</w:t>
            </w:r>
            <w:r w:rsidR="001E14D1" w:rsidRPr="002A7D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55</w:t>
            </w:r>
            <w:r w:rsidRPr="002A7D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,</w:t>
            </w:r>
            <w:r w:rsidR="001E14D1" w:rsidRPr="002A7D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2</w:t>
            </w:r>
            <w:r w:rsidRPr="002A7D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00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3571C3" w:rsidRPr="002A7D41" w:rsidRDefault="001E14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83,200</w:t>
            </w: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571C3" w:rsidRPr="002A7D41" w:rsidRDefault="003571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2A7D41" w:rsidRPr="002A7D41" w:rsidTr="008A1991">
        <w:trPr>
          <w:gridAfter w:val="1"/>
          <w:wAfter w:w="142" w:type="dxa"/>
          <w:trHeight w:val="693"/>
          <w:jc w:val="center"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D28D2" w:rsidRPr="002A7D41" w:rsidRDefault="00BD28D2" w:rsidP="00BD2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  <w:lastRenderedPageBreak/>
              <w:t>4.1</w:t>
            </w:r>
          </w:p>
        </w:tc>
        <w:tc>
          <w:tcPr>
            <w:tcW w:w="99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D28D2" w:rsidRPr="002A7D41" w:rsidRDefault="00BD28D2" w:rsidP="00BD2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8D2" w:rsidRPr="002A7D41" w:rsidRDefault="00BD28D2" w:rsidP="00BD2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  <w:t>Придбання службового автомобіля для поліцейського офіцера громади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D28D2" w:rsidRPr="002A7D41" w:rsidRDefault="00BD28D2" w:rsidP="00BD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  <w:t>2026-2027 роки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8D2" w:rsidRPr="002A7D41" w:rsidRDefault="00BD28D2" w:rsidP="002A7D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uk-UA"/>
              </w:rPr>
            </w:pPr>
            <w:r w:rsidRPr="006D3661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  <w:t>Фінансове Управління міської ради, ГУНП в Одеській області</w:t>
            </w:r>
            <w:r w:rsidR="0067640A" w:rsidRPr="006D3661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  <w:t>, Роздільнянський РВП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D28D2" w:rsidRPr="002A7D41" w:rsidRDefault="00BD28D2" w:rsidP="00BD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BD28D2" w:rsidRPr="002A7D41" w:rsidRDefault="00BD28D2" w:rsidP="00BD2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  <w:t>1350,000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BD28D2" w:rsidRPr="002A7D41" w:rsidRDefault="00BD28D2" w:rsidP="00BD2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  <w:t>1350,000</w:t>
            </w:r>
          </w:p>
        </w:tc>
        <w:tc>
          <w:tcPr>
            <w:tcW w:w="1275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BD28D2" w:rsidRPr="002A7D41" w:rsidRDefault="00BD28D2" w:rsidP="00BD2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D28D2" w:rsidRPr="002A7D41" w:rsidRDefault="00BD28D2" w:rsidP="00BD2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BD28D2" w:rsidRPr="002A7D41" w:rsidRDefault="00BD28D2" w:rsidP="00BD2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  <w:t>1350,000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BD28D2" w:rsidRPr="002A7D41" w:rsidRDefault="00BD28D2" w:rsidP="00BD2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  <w:t>1350,000</w:t>
            </w: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D28D2" w:rsidRPr="002A7D41" w:rsidRDefault="00BD28D2" w:rsidP="00BD28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2A7D41" w:rsidRPr="002A7D41" w:rsidTr="008A1991">
        <w:trPr>
          <w:gridAfter w:val="1"/>
          <w:wAfter w:w="142" w:type="dxa"/>
          <w:trHeight w:val="281"/>
          <w:jc w:val="center"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571C3" w:rsidRPr="002A7D41" w:rsidRDefault="00BD2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lastRenderedPageBreak/>
              <w:t>5</w:t>
            </w:r>
          </w:p>
        </w:tc>
        <w:tc>
          <w:tcPr>
            <w:tcW w:w="99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571C3" w:rsidRPr="002A7D41" w:rsidRDefault="003571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8E" w:rsidRPr="002A7D41" w:rsidRDefault="006D138E" w:rsidP="006D13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  <w:t>Закупівля матеріально – технічних та ресурсних засобів (техніки, обладнання, спорядження,  паливо-мастильних матеріалів тощо)  для належного виконання офіцером-рятувальником громади завдань цивільного захисту, запобігання   надзвичайним</w:t>
            </w:r>
          </w:p>
          <w:p w:rsidR="003571C3" w:rsidRPr="002A7D41" w:rsidRDefault="006D138E" w:rsidP="006D13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  <w:t>ситуаціям  і належного захисту населення від радіаційних і хімічних загроз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3571C3" w:rsidRPr="002A7D41" w:rsidRDefault="00BD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  <w:t>2026-2027 роки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1C3" w:rsidRPr="002A7D41" w:rsidRDefault="00BD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  <w:t xml:space="preserve">Фінансове управління, </w:t>
            </w:r>
          </w:p>
          <w:p w:rsidR="003571C3" w:rsidRPr="002A7D41" w:rsidRDefault="00BD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  <w:t xml:space="preserve">ГУ ДСНС України в Одеській області 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3571C3" w:rsidRPr="002A7D41" w:rsidRDefault="00BD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3571C3" w:rsidRPr="002A7D41" w:rsidRDefault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  <w:t>200,000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3571C3" w:rsidRPr="002A7D41" w:rsidRDefault="0029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  <w:t>200,000</w:t>
            </w:r>
          </w:p>
        </w:tc>
        <w:tc>
          <w:tcPr>
            <w:tcW w:w="1275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3571C3" w:rsidRPr="002A7D41" w:rsidRDefault="00BD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3571C3" w:rsidRPr="002A7D41" w:rsidRDefault="00BD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  <w:t>0</w:t>
            </w:r>
          </w:p>
        </w:tc>
        <w:tc>
          <w:tcPr>
            <w:tcW w:w="17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3571C3" w:rsidRPr="002A7D41" w:rsidRDefault="0029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  <w:t>200,000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3571C3" w:rsidRPr="002A7D41" w:rsidRDefault="0029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  <w:t>200,000</w:t>
            </w: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571C3" w:rsidRPr="002A7D41" w:rsidRDefault="003571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2A7D41" w:rsidRPr="002A7D41" w:rsidTr="008A1991">
        <w:trPr>
          <w:gridAfter w:val="1"/>
          <w:wAfter w:w="142" w:type="dxa"/>
          <w:trHeight w:val="281"/>
          <w:jc w:val="center"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3571C3" w:rsidRPr="002A7D41" w:rsidRDefault="00BD28D2" w:rsidP="006D13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  <w:t>6</w:t>
            </w:r>
          </w:p>
        </w:tc>
        <w:tc>
          <w:tcPr>
            <w:tcW w:w="99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571C3" w:rsidRPr="002A7D41" w:rsidRDefault="003571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1C3" w:rsidRPr="002A7D41" w:rsidRDefault="00BD2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  <w:t>Капітальний ремонт системи відеоспостереження  в м.Роздільна Одеської області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3571C3" w:rsidRPr="002A7D41" w:rsidRDefault="00BD28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2A7D41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2026-202</w:t>
            </w:r>
            <w:r w:rsidRPr="002A7D41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  <w:t>7</w:t>
            </w:r>
            <w:r w:rsidRPr="002A7D41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 роки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1C3" w:rsidRPr="002A7D41" w:rsidRDefault="00BD28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  <w:t>Управління ЖКГ та інфраструктури Роздільнянської міської ради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3571C3" w:rsidRPr="002A7D41" w:rsidRDefault="00BD28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2A7D41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3571C3" w:rsidRPr="002A7D41" w:rsidRDefault="00BD2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  <w:t>413,000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3571C3" w:rsidRPr="002A7D41" w:rsidRDefault="00BD2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  <w:t>413,000</w:t>
            </w:r>
          </w:p>
        </w:tc>
        <w:tc>
          <w:tcPr>
            <w:tcW w:w="1275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3571C3" w:rsidRPr="002A7D41" w:rsidRDefault="003571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3571C3" w:rsidRPr="002A7D41" w:rsidRDefault="003571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3571C3" w:rsidRPr="002A7D41" w:rsidRDefault="00BD2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  <w:t>413,000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3571C3" w:rsidRPr="002A7D41" w:rsidRDefault="00BD2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  <w:t>413,000</w:t>
            </w:r>
          </w:p>
        </w:tc>
        <w:tc>
          <w:tcPr>
            <w:tcW w:w="1277" w:type="dxa"/>
            <w:tcBorders>
              <w:left w:val="single" w:sz="4" w:space="0" w:color="000001"/>
              <w:right w:val="single" w:sz="4" w:space="0" w:color="000001"/>
            </w:tcBorders>
          </w:tcPr>
          <w:p w:rsidR="003571C3" w:rsidRPr="002A7D41" w:rsidRDefault="003571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2A7D41" w:rsidRPr="002A7D41" w:rsidTr="008A1991">
        <w:trPr>
          <w:gridAfter w:val="1"/>
          <w:wAfter w:w="142" w:type="dxa"/>
          <w:trHeight w:val="281"/>
          <w:jc w:val="center"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3571C3" w:rsidRPr="002A7D41" w:rsidRDefault="00BD28D2" w:rsidP="006D13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  <w:t>7</w:t>
            </w:r>
          </w:p>
        </w:tc>
        <w:tc>
          <w:tcPr>
            <w:tcW w:w="99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571C3" w:rsidRPr="002A7D41" w:rsidRDefault="003571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1C3" w:rsidRPr="002A7D41" w:rsidRDefault="00BD28D2" w:rsidP="00636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  <w:t>Субвенція до державного бюджету</w:t>
            </w:r>
            <w:r w:rsidR="0063669F" w:rsidRPr="002A7D41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  <w:t xml:space="preserve"> на капітальний ремонт адміністративної будівлі </w:t>
            </w:r>
            <w:r w:rsidRPr="002A7D41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="0063669F" w:rsidRPr="002A7D41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  <w:t xml:space="preserve">територіального </w:t>
            </w:r>
            <w:r w:rsidR="0063669F" w:rsidRPr="002A7D41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  <w:lastRenderedPageBreak/>
              <w:t>сервісного центру №5146 РСЦ ГСЦ МВС в Одеській, Миколаївській та Херсонській областях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3571C3" w:rsidRPr="002A7D41" w:rsidRDefault="00BD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  <w:lastRenderedPageBreak/>
              <w:t>2026-2027 роки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1C3" w:rsidRPr="002A7D41" w:rsidRDefault="00BD2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  <w:t xml:space="preserve">Фінансове Управління міської ради, РСЦ ГСЦ МВС в Одеській, Миколаївській </w:t>
            </w:r>
            <w:r w:rsidRPr="002A7D41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  <w:lastRenderedPageBreak/>
              <w:t>та Херсонській областях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3571C3" w:rsidRPr="002A7D41" w:rsidRDefault="00BD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  <w:lastRenderedPageBreak/>
              <w:t>Міський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3571C3" w:rsidRPr="002A7D41" w:rsidRDefault="00BD2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  <w:t>300,000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3571C3" w:rsidRPr="002A7D41" w:rsidRDefault="00BD2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  <w:t>300,000</w:t>
            </w:r>
          </w:p>
        </w:tc>
        <w:tc>
          <w:tcPr>
            <w:tcW w:w="1275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3571C3" w:rsidRPr="002A7D41" w:rsidRDefault="003571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3571C3" w:rsidRPr="002A7D41" w:rsidRDefault="003571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3571C3" w:rsidRPr="002A7D41" w:rsidRDefault="00BD2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  <w:t>300,000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3571C3" w:rsidRPr="002A7D41" w:rsidRDefault="00BD2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  <w:t>300,000</w:t>
            </w:r>
          </w:p>
        </w:tc>
        <w:tc>
          <w:tcPr>
            <w:tcW w:w="1277" w:type="dxa"/>
            <w:tcBorders>
              <w:left w:val="single" w:sz="4" w:space="0" w:color="000001"/>
              <w:right w:val="single" w:sz="4" w:space="0" w:color="000001"/>
            </w:tcBorders>
          </w:tcPr>
          <w:p w:rsidR="003571C3" w:rsidRPr="002A7D41" w:rsidRDefault="003571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2A7D41" w:rsidRPr="002A7D41" w:rsidTr="008A1991">
        <w:trPr>
          <w:gridAfter w:val="1"/>
          <w:wAfter w:w="142" w:type="dxa"/>
          <w:trHeight w:val="817"/>
          <w:jc w:val="center"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9C4B8A" w:rsidRPr="002A7D41" w:rsidRDefault="009C4B8A" w:rsidP="006D13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  <w:lastRenderedPageBreak/>
              <w:t>8</w:t>
            </w:r>
          </w:p>
        </w:tc>
        <w:tc>
          <w:tcPr>
            <w:tcW w:w="99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C4B8A" w:rsidRPr="002A7D41" w:rsidRDefault="009C4B8A" w:rsidP="009C4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B8A" w:rsidRPr="002A7D41" w:rsidRDefault="009C4B8A" w:rsidP="006D13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  <w:t xml:space="preserve">Оснащення підрозділів ДСНС паливно-мастильними та будівельними матеріалами, комплектуючими матеріалами для системи протипожежного захисту підрозділів які здійснюють аварійно-рятувальне обслуговування на території Роздільнянської  територіальної громади (ліквідація наслідків пожеж, небезпечних подій, проведення пожежно-тактичних занять, перевірка джерел протипожежного водопостачання) шляхом передачі міжбюджетного трансферту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9C4B8A" w:rsidRPr="002A7D41" w:rsidRDefault="009C4B8A" w:rsidP="009C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  <w:t>2026-2027 роки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B8A" w:rsidRPr="002A7D41" w:rsidRDefault="009C4B8A" w:rsidP="009C4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  <w:t xml:space="preserve">Фінансове Управління міської ради, 2 ДПРЗ ГУ ДСНС України </w:t>
            </w:r>
          </w:p>
          <w:p w:rsidR="009C4B8A" w:rsidRPr="002A7D41" w:rsidRDefault="009C4B8A" w:rsidP="009C4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  <w:t>в Одеській області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9C4B8A" w:rsidRPr="002A7D41" w:rsidRDefault="009C4B8A" w:rsidP="009C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9C4B8A" w:rsidRPr="002A7D41" w:rsidRDefault="006D138E" w:rsidP="006D13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  <w:t>50</w:t>
            </w:r>
            <w:r w:rsidR="009C4B8A" w:rsidRPr="002A7D41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  <w:t>,000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9C4B8A" w:rsidRPr="002A7D41" w:rsidRDefault="006D138E" w:rsidP="006D13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  <w:t>5</w:t>
            </w:r>
            <w:r w:rsidR="009C4B8A" w:rsidRPr="002A7D41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  <w:t>0,000</w:t>
            </w:r>
          </w:p>
        </w:tc>
        <w:tc>
          <w:tcPr>
            <w:tcW w:w="1275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9C4B8A" w:rsidRPr="002A7D41" w:rsidRDefault="009C4B8A" w:rsidP="009C4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9C4B8A" w:rsidRPr="002A7D41" w:rsidRDefault="009C4B8A" w:rsidP="009C4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9C4B8A" w:rsidRPr="002A7D41" w:rsidRDefault="006D138E" w:rsidP="006D13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  <w:t>5</w:t>
            </w:r>
            <w:r w:rsidR="009C4B8A" w:rsidRPr="002A7D41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9C4B8A" w:rsidRPr="002A7D41" w:rsidRDefault="006D138E" w:rsidP="006D13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  <w:t>5</w:t>
            </w:r>
            <w:r w:rsidR="009C4B8A" w:rsidRPr="002A7D41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  <w:t>0,000</w:t>
            </w:r>
          </w:p>
        </w:tc>
        <w:tc>
          <w:tcPr>
            <w:tcW w:w="1277" w:type="dxa"/>
            <w:tcBorders>
              <w:left w:val="single" w:sz="4" w:space="0" w:color="000001"/>
              <w:right w:val="single" w:sz="4" w:space="0" w:color="000001"/>
            </w:tcBorders>
          </w:tcPr>
          <w:p w:rsidR="009C4B8A" w:rsidRPr="002A7D41" w:rsidRDefault="009C4B8A" w:rsidP="009C4B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6D3661" w:rsidRPr="002A7D41" w:rsidTr="006D3661">
        <w:trPr>
          <w:gridAfter w:val="1"/>
          <w:wAfter w:w="142" w:type="dxa"/>
          <w:trHeight w:val="817"/>
          <w:jc w:val="center"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6D3661" w:rsidRPr="006D3661" w:rsidRDefault="006D3661" w:rsidP="006D36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0"/>
                <w:szCs w:val="20"/>
                <w:lang w:val="uk-UA"/>
              </w:rPr>
            </w:pPr>
            <w:r w:rsidRPr="006D366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0"/>
                <w:szCs w:val="20"/>
                <w:lang w:val="uk-UA"/>
              </w:rPr>
              <w:t>9</w:t>
            </w:r>
          </w:p>
        </w:tc>
        <w:tc>
          <w:tcPr>
            <w:tcW w:w="99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D3661" w:rsidRPr="006D3661" w:rsidRDefault="006D3661" w:rsidP="006D36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661" w:rsidRPr="006D3661" w:rsidRDefault="006D3661" w:rsidP="006D36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0"/>
                <w:szCs w:val="20"/>
                <w:lang w:val="uk-UA"/>
              </w:rPr>
            </w:pPr>
            <w:r w:rsidRPr="006D366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0"/>
                <w:szCs w:val="20"/>
                <w:lang w:val="uk-UA"/>
              </w:rPr>
              <w:t>Придбання</w:t>
            </w:r>
            <w:r w:rsidRPr="006D366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0"/>
                <w:szCs w:val="20"/>
                <w:lang w:val="ru-RU"/>
              </w:rPr>
              <w:t xml:space="preserve"> </w:t>
            </w:r>
            <w:r w:rsidRPr="006D366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0"/>
                <w:szCs w:val="20"/>
                <w:lang w:val="uk-UA"/>
              </w:rPr>
              <w:t>технічних засобів регулювання дорожнього руху – дорожніх знаків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6D3661" w:rsidRPr="006D3661" w:rsidRDefault="006D3661" w:rsidP="006D36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0"/>
                <w:szCs w:val="20"/>
                <w:lang w:val="uk-UA"/>
              </w:rPr>
            </w:pPr>
            <w:r w:rsidRPr="006D366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0"/>
                <w:szCs w:val="20"/>
                <w:lang w:val="uk-UA"/>
              </w:rPr>
              <w:t>2026-2027 роки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661" w:rsidRPr="006D3661" w:rsidRDefault="006D3661" w:rsidP="006D36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0"/>
                <w:szCs w:val="20"/>
                <w:lang w:val="uk-UA"/>
              </w:rPr>
            </w:pPr>
            <w:r w:rsidRPr="006D366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0"/>
                <w:szCs w:val="20"/>
                <w:lang w:val="uk-UA"/>
              </w:rPr>
              <w:t>Управління ЖКГ та інфраструктури Роздільнянської міської ради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6D3661" w:rsidRPr="006D3661" w:rsidRDefault="006D3661" w:rsidP="006D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0"/>
                <w:szCs w:val="20"/>
                <w:lang w:val="uk-UA"/>
              </w:rPr>
            </w:pPr>
            <w:r w:rsidRPr="006D366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6D3661" w:rsidRPr="006D3661" w:rsidRDefault="006D3661" w:rsidP="006D36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0"/>
                <w:szCs w:val="20"/>
                <w:lang w:val="uk-UA"/>
              </w:rPr>
              <w:t>12,000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6D3661" w:rsidRPr="006D3661" w:rsidRDefault="006D3661" w:rsidP="006D36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0"/>
                <w:szCs w:val="20"/>
                <w:lang w:val="uk-UA"/>
              </w:rPr>
            </w:pPr>
            <w:r w:rsidRPr="006D366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0"/>
                <w:szCs w:val="20"/>
                <w:lang w:val="uk-UA"/>
              </w:rPr>
              <w:t>12,000</w:t>
            </w:r>
          </w:p>
        </w:tc>
        <w:tc>
          <w:tcPr>
            <w:tcW w:w="1275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6D3661" w:rsidRPr="006D3661" w:rsidRDefault="006D3661" w:rsidP="006D36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6D3661" w:rsidRPr="006D3661" w:rsidRDefault="006D3661" w:rsidP="006D36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0"/>
                <w:szCs w:val="20"/>
                <w:lang w:val="uk-UA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6D3661" w:rsidRDefault="006D3661" w:rsidP="006D3661">
            <w:pPr>
              <w:jc w:val="center"/>
            </w:pPr>
            <w:r w:rsidRPr="000F6B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0"/>
                <w:szCs w:val="20"/>
                <w:lang w:val="uk-UA"/>
              </w:rPr>
              <w:t>12,000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6D3661" w:rsidRDefault="006D3661" w:rsidP="006D3661">
            <w:pPr>
              <w:jc w:val="center"/>
            </w:pPr>
            <w:r w:rsidRPr="000F6B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0"/>
                <w:szCs w:val="20"/>
                <w:lang w:val="uk-UA"/>
              </w:rPr>
              <w:t>12,000</w:t>
            </w:r>
          </w:p>
        </w:tc>
        <w:tc>
          <w:tcPr>
            <w:tcW w:w="1277" w:type="dxa"/>
            <w:tcBorders>
              <w:left w:val="single" w:sz="4" w:space="0" w:color="000001"/>
              <w:right w:val="single" w:sz="4" w:space="0" w:color="000001"/>
            </w:tcBorders>
          </w:tcPr>
          <w:p w:rsidR="006D3661" w:rsidRPr="002A7D41" w:rsidRDefault="006D3661" w:rsidP="006D36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6D3661" w:rsidRPr="002A7D41" w:rsidTr="002C08FC">
        <w:trPr>
          <w:gridAfter w:val="1"/>
          <w:wAfter w:w="142" w:type="dxa"/>
          <w:trHeight w:val="402"/>
          <w:jc w:val="center"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6D3661" w:rsidRPr="006D3661" w:rsidRDefault="006D3661" w:rsidP="006D36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0"/>
                <w:szCs w:val="20"/>
                <w:lang w:val="uk-UA"/>
              </w:rPr>
            </w:pPr>
            <w:r w:rsidRPr="006D366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0"/>
                <w:szCs w:val="20"/>
                <w:lang w:val="uk-UA"/>
              </w:rPr>
              <w:lastRenderedPageBreak/>
              <w:t>10</w:t>
            </w:r>
          </w:p>
        </w:tc>
        <w:tc>
          <w:tcPr>
            <w:tcW w:w="99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D3661" w:rsidRPr="006D3661" w:rsidRDefault="006D3661" w:rsidP="006D36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661" w:rsidRPr="006D3661" w:rsidRDefault="006D3661" w:rsidP="006D36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0"/>
                <w:szCs w:val="20"/>
                <w:lang w:val="uk-UA"/>
              </w:rPr>
            </w:pPr>
            <w:r w:rsidRPr="006D366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0"/>
                <w:szCs w:val="20"/>
                <w:lang w:val="uk-UA"/>
              </w:rPr>
              <w:t>Послуги з встановлення  технічних засобів регулювання дорожнього руху – дорожніх знаків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6D3661" w:rsidRPr="006D3661" w:rsidRDefault="006D3661" w:rsidP="006D36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0"/>
                <w:szCs w:val="20"/>
                <w:lang w:val="uk-UA"/>
              </w:rPr>
            </w:pPr>
            <w:r w:rsidRPr="006D366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0"/>
                <w:szCs w:val="20"/>
                <w:lang w:val="uk-UA"/>
              </w:rPr>
              <w:t>2026-2027 роки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661" w:rsidRPr="006D3661" w:rsidRDefault="006D3661" w:rsidP="006D36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0"/>
                <w:szCs w:val="20"/>
                <w:lang w:val="uk-UA"/>
              </w:rPr>
            </w:pPr>
            <w:r w:rsidRPr="006D366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0"/>
                <w:szCs w:val="20"/>
                <w:lang w:val="uk-UA"/>
              </w:rPr>
              <w:t>Управління ЖКГ та інфраструктури Роздільнянської міської ради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6D3661" w:rsidRPr="006D3661" w:rsidRDefault="006D3661" w:rsidP="006D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0"/>
                <w:szCs w:val="20"/>
                <w:lang w:val="uk-UA"/>
              </w:rPr>
            </w:pPr>
            <w:r w:rsidRPr="006D366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6D3661" w:rsidRPr="006D3661" w:rsidRDefault="006D3661" w:rsidP="006D36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0"/>
                <w:szCs w:val="20"/>
                <w:lang w:val="uk-UA"/>
              </w:rPr>
              <w:t>4,000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6D3661" w:rsidRPr="006D3661" w:rsidRDefault="006D3661" w:rsidP="006D36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0"/>
                <w:szCs w:val="20"/>
                <w:lang w:val="uk-UA"/>
              </w:rPr>
              <w:t>4,000</w:t>
            </w:r>
          </w:p>
        </w:tc>
        <w:tc>
          <w:tcPr>
            <w:tcW w:w="1275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6D3661" w:rsidRPr="006D3661" w:rsidRDefault="006D3661" w:rsidP="006D36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6D3661" w:rsidRPr="006D3661" w:rsidRDefault="006D3661" w:rsidP="006D36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0"/>
                <w:szCs w:val="20"/>
                <w:lang w:val="uk-UA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6D3661" w:rsidRPr="006D3661" w:rsidRDefault="006D3661" w:rsidP="006D36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0"/>
                <w:szCs w:val="20"/>
                <w:lang w:val="uk-UA"/>
              </w:rPr>
              <w:t>4,000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6D3661" w:rsidRPr="006D3661" w:rsidRDefault="006D3661" w:rsidP="006D36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0"/>
                <w:szCs w:val="20"/>
                <w:lang w:val="uk-UA"/>
              </w:rPr>
              <w:t>4,000</w:t>
            </w:r>
          </w:p>
        </w:tc>
        <w:tc>
          <w:tcPr>
            <w:tcW w:w="1277" w:type="dxa"/>
            <w:tcBorders>
              <w:left w:val="single" w:sz="4" w:space="0" w:color="000001"/>
              <w:right w:val="single" w:sz="4" w:space="0" w:color="000001"/>
            </w:tcBorders>
          </w:tcPr>
          <w:p w:rsidR="006D3661" w:rsidRPr="002A7D41" w:rsidRDefault="006D3661" w:rsidP="006D36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6D3661" w:rsidRPr="002A7D41" w:rsidTr="006D3661">
        <w:trPr>
          <w:gridAfter w:val="1"/>
          <w:wAfter w:w="142" w:type="dxa"/>
          <w:trHeight w:val="817"/>
          <w:jc w:val="center"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6D3661" w:rsidRPr="006D3661" w:rsidRDefault="006D3661" w:rsidP="006D36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0"/>
                <w:szCs w:val="20"/>
                <w:lang w:val="uk-UA"/>
              </w:rPr>
              <w:lastRenderedPageBreak/>
              <w:t>11</w:t>
            </w:r>
          </w:p>
        </w:tc>
        <w:tc>
          <w:tcPr>
            <w:tcW w:w="99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D3661" w:rsidRPr="006D3661" w:rsidRDefault="006D3661" w:rsidP="006D36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661" w:rsidRPr="006D3661" w:rsidRDefault="006D3661" w:rsidP="006D36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0"/>
                <w:szCs w:val="20"/>
                <w:lang w:val="uk-UA"/>
              </w:rPr>
            </w:pPr>
            <w:r w:rsidRPr="006D366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0"/>
                <w:szCs w:val="20"/>
                <w:lang w:val="uk-UA"/>
              </w:rPr>
              <w:t>Придбання автобусних запинок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6D3661" w:rsidRPr="006D3661" w:rsidRDefault="006D3661" w:rsidP="006D36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0"/>
                <w:szCs w:val="20"/>
                <w:lang w:val="uk-UA"/>
              </w:rPr>
            </w:pPr>
            <w:r w:rsidRPr="006D366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0"/>
                <w:szCs w:val="20"/>
                <w:lang w:val="uk-UA"/>
              </w:rPr>
              <w:t>2026-2027 роки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661" w:rsidRPr="006D3661" w:rsidRDefault="006D3661" w:rsidP="006D36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0"/>
                <w:szCs w:val="20"/>
                <w:lang w:val="uk-UA"/>
              </w:rPr>
            </w:pPr>
            <w:r w:rsidRPr="006D366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0"/>
                <w:szCs w:val="20"/>
                <w:lang w:val="uk-UA"/>
              </w:rPr>
              <w:t>Управління ЖКГ та інфраструктури Роздільнянської міської ради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6D3661" w:rsidRPr="006D3661" w:rsidRDefault="006D3661" w:rsidP="006D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0"/>
                <w:szCs w:val="20"/>
                <w:lang w:val="uk-UA"/>
              </w:rPr>
            </w:pPr>
            <w:r w:rsidRPr="006D366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6D3661" w:rsidRDefault="006D3661" w:rsidP="006D36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0"/>
                <w:szCs w:val="20"/>
                <w:lang w:val="uk-UA"/>
              </w:rPr>
              <w:t>99,000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6D3661" w:rsidRDefault="006D3661" w:rsidP="006D36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0"/>
                <w:szCs w:val="20"/>
                <w:lang w:val="uk-UA"/>
              </w:rPr>
              <w:t>99,000</w:t>
            </w:r>
          </w:p>
        </w:tc>
        <w:tc>
          <w:tcPr>
            <w:tcW w:w="1275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6D3661" w:rsidRPr="006D3661" w:rsidRDefault="006D3661" w:rsidP="006D36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6D3661" w:rsidRPr="006D3661" w:rsidRDefault="006D3661" w:rsidP="006D36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0"/>
                <w:szCs w:val="20"/>
                <w:lang w:val="uk-UA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6D3661" w:rsidRDefault="006D3661" w:rsidP="006D36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0"/>
                <w:szCs w:val="20"/>
                <w:lang w:val="uk-UA"/>
              </w:rPr>
              <w:t>99,000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6D3661" w:rsidRDefault="006D3661" w:rsidP="006D36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0"/>
                <w:szCs w:val="20"/>
                <w:lang w:val="uk-UA"/>
              </w:rPr>
              <w:t>99,000</w:t>
            </w:r>
          </w:p>
        </w:tc>
        <w:tc>
          <w:tcPr>
            <w:tcW w:w="1277" w:type="dxa"/>
            <w:tcBorders>
              <w:left w:val="single" w:sz="4" w:space="0" w:color="000001"/>
              <w:right w:val="single" w:sz="4" w:space="0" w:color="000001"/>
            </w:tcBorders>
          </w:tcPr>
          <w:p w:rsidR="006D3661" w:rsidRPr="002A7D41" w:rsidRDefault="006D3661" w:rsidP="006D36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6D3661" w:rsidRPr="002A7D41">
        <w:trPr>
          <w:gridAfter w:val="1"/>
          <w:wAfter w:w="142" w:type="dxa"/>
          <w:trHeight w:val="90"/>
          <w:jc w:val="center"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80"/>
              <w:right w:val="single" w:sz="4" w:space="0" w:color="000001"/>
            </w:tcBorders>
            <w:vAlign w:val="center"/>
          </w:tcPr>
          <w:p w:rsidR="006D3661" w:rsidRPr="002A7D41" w:rsidRDefault="006D3661" w:rsidP="006D36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bottom w:val="single" w:sz="4" w:space="0" w:color="000080"/>
              <w:right w:val="single" w:sz="4" w:space="0" w:color="000001"/>
            </w:tcBorders>
            <w:vAlign w:val="center"/>
          </w:tcPr>
          <w:p w:rsidR="006D3661" w:rsidRPr="002A7D41" w:rsidRDefault="006D3661" w:rsidP="006D36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5379" w:type="dxa"/>
            <w:gridSpan w:val="4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01"/>
            </w:tcBorders>
            <w:vAlign w:val="center"/>
          </w:tcPr>
          <w:p w:rsidR="006D3661" w:rsidRPr="002A7D41" w:rsidRDefault="006D3661" w:rsidP="006D36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6D3661" w:rsidRPr="006D3661" w:rsidRDefault="006D3661" w:rsidP="006D36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0"/>
                <w:szCs w:val="20"/>
                <w:lang w:val="uk-UA"/>
              </w:rPr>
            </w:pPr>
            <w:r w:rsidRPr="006D366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0"/>
                <w:szCs w:val="20"/>
                <w:lang w:val="uk-UA"/>
              </w:rPr>
              <w:t>3151,200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80"/>
              <w:right w:val="single" w:sz="4" w:space="0" w:color="auto"/>
            </w:tcBorders>
            <w:vAlign w:val="center"/>
          </w:tcPr>
          <w:p w:rsidR="006D3661" w:rsidRPr="006D3661" w:rsidRDefault="006D3661" w:rsidP="006D36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0"/>
                <w:szCs w:val="20"/>
                <w:lang w:val="uk-UA"/>
              </w:rPr>
            </w:pPr>
            <w:r w:rsidRPr="006D366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0"/>
                <w:szCs w:val="20"/>
                <w:lang w:val="uk-UA"/>
              </w:rPr>
              <w:t>3151,200</w:t>
            </w:r>
          </w:p>
        </w:tc>
        <w:tc>
          <w:tcPr>
            <w:tcW w:w="1275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80"/>
              <w:right w:val="single" w:sz="4" w:space="0" w:color="000001"/>
            </w:tcBorders>
            <w:vAlign w:val="center"/>
          </w:tcPr>
          <w:p w:rsidR="006D3661" w:rsidRPr="002A7D41" w:rsidRDefault="006D3661" w:rsidP="006D36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2A7D41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712,000</w:t>
            </w:r>
          </w:p>
        </w:tc>
        <w:tc>
          <w:tcPr>
            <w:tcW w:w="11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80"/>
              <w:right w:val="single" w:sz="4" w:space="0" w:color="auto"/>
            </w:tcBorders>
            <w:vAlign w:val="center"/>
          </w:tcPr>
          <w:p w:rsidR="006D3661" w:rsidRPr="002A7D41" w:rsidRDefault="006D3661" w:rsidP="006D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80"/>
            </w:tcBorders>
            <w:vAlign w:val="center"/>
          </w:tcPr>
          <w:p w:rsidR="006D3661" w:rsidRPr="004B40AA" w:rsidRDefault="006D3661" w:rsidP="006D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4B40A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70C0"/>
                <w:sz w:val="20"/>
                <w:szCs w:val="20"/>
                <w:lang w:val="uk-UA"/>
              </w:rPr>
              <w:t>3863,200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80"/>
            </w:tcBorders>
            <w:vAlign w:val="center"/>
          </w:tcPr>
          <w:p w:rsidR="006D3661" w:rsidRPr="004B40AA" w:rsidRDefault="004B40AA" w:rsidP="006D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4B40A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70C0"/>
                <w:sz w:val="20"/>
                <w:szCs w:val="20"/>
                <w:lang w:val="uk-UA"/>
              </w:rPr>
              <w:t>3151,200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auto"/>
              <w:bottom w:val="single" w:sz="4" w:space="0" w:color="000080"/>
              <w:right w:val="single" w:sz="4" w:space="0" w:color="000001"/>
            </w:tcBorders>
            <w:vAlign w:val="center"/>
          </w:tcPr>
          <w:p w:rsidR="006D3661" w:rsidRPr="002A7D41" w:rsidRDefault="006D3661" w:rsidP="006D36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</w:tr>
    </w:tbl>
    <w:p w:rsidR="003571C3" w:rsidRPr="002A7D41" w:rsidRDefault="003571C3">
      <w:pPr>
        <w:spacing w:after="0" w:line="240" w:lineRule="auto"/>
        <w:ind w:right="1378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</w:pPr>
    </w:p>
    <w:p w:rsidR="003571C3" w:rsidRDefault="003571C3">
      <w:pPr>
        <w:spacing w:after="0" w:line="240" w:lineRule="auto"/>
        <w:ind w:right="1378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0"/>
          <w:szCs w:val="20"/>
          <w:lang w:val="ru-RU"/>
        </w:rPr>
      </w:pPr>
    </w:p>
    <w:p w:rsidR="003571C3" w:rsidRDefault="003571C3">
      <w:pPr>
        <w:spacing w:after="0" w:line="240" w:lineRule="auto"/>
        <w:ind w:right="1378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0"/>
          <w:szCs w:val="20"/>
          <w:lang w:val="ru-RU"/>
        </w:rPr>
      </w:pPr>
    </w:p>
    <w:p w:rsidR="003571C3" w:rsidRDefault="003571C3">
      <w:pPr>
        <w:spacing w:after="0" w:line="240" w:lineRule="auto"/>
        <w:ind w:right="1378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0"/>
          <w:szCs w:val="20"/>
          <w:lang w:val="ru-RU"/>
        </w:rPr>
      </w:pPr>
    </w:p>
    <w:p w:rsidR="002A7D41" w:rsidRDefault="002A7D41">
      <w:pPr>
        <w:spacing w:after="0" w:line="240" w:lineRule="auto"/>
        <w:ind w:right="1378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0"/>
          <w:szCs w:val="20"/>
          <w:lang w:val="ru-RU"/>
        </w:rPr>
      </w:pPr>
    </w:p>
    <w:p w:rsidR="002A7D41" w:rsidRDefault="002A7D41">
      <w:pPr>
        <w:spacing w:after="0" w:line="240" w:lineRule="auto"/>
        <w:ind w:right="1378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0"/>
          <w:szCs w:val="20"/>
          <w:lang w:val="ru-RU"/>
        </w:rPr>
      </w:pPr>
    </w:p>
    <w:p w:rsidR="002A7D41" w:rsidRDefault="002A7D41">
      <w:pPr>
        <w:spacing w:after="0" w:line="240" w:lineRule="auto"/>
        <w:ind w:right="1378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0"/>
          <w:szCs w:val="20"/>
          <w:lang w:val="ru-RU"/>
        </w:rPr>
      </w:pPr>
    </w:p>
    <w:p w:rsidR="002A7D41" w:rsidRDefault="002A7D41">
      <w:pPr>
        <w:spacing w:after="0" w:line="240" w:lineRule="auto"/>
        <w:ind w:right="1378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0"/>
          <w:szCs w:val="20"/>
          <w:lang w:val="ru-RU"/>
        </w:rPr>
      </w:pPr>
    </w:p>
    <w:p w:rsidR="004E6890" w:rsidRDefault="004E6890">
      <w:pPr>
        <w:spacing w:after="0" w:line="240" w:lineRule="auto"/>
        <w:ind w:right="1378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0"/>
          <w:szCs w:val="20"/>
          <w:lang w:val="ru-RU"/>
        </w:rPr>
      </w:pPr>
    </w:p>
    <w:p w:rsidR="004E6890" w:rsidRDefault="004E6890">
      <w:pPr>
        <w:spacing w:after="0" w:line="240" w:lineRule="auto"/>
        <w:ind w:right="1378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0"/>
          <w:szCs w:val="20"/>
          <w:lang w:val="ru-RU"/>
        </w:rPr>
      </w:pPr>
    </w:p>
    <w:p w:rsidR="004E6890" w:rsidRDefault="004E6890">
      <w:pPr>
        <w:spacing w:after="0" w:line="240" w:lineRule="auto"/>
        <w:ind w:right="1378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0"/>
          <w:szCs w:val="20"/>
          <w:lang w:val="ru-RU"/>
        </w:rPr>
      </w:pPr>
    </w:p>
    <w:p w:rsidR="004E6890" w:rsidRDefault="004E6890">
      <w:pPr>
        <w:spacing w:after="0" w:line="240" w:lineRule="auto"/>
        <w:ind w:right="1378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0"/>
          <w:szCs w:val="20"/>
          <w:lang w:val="ru-RU"/>
        </w:rPr>
      </w:pPr>
    </w:p>
    <w:p w:rsidR="004E6890" w:rsidRDefault="004E6890">
      <w:pPr>
        <w:spacing w:after="0" w:line="240" w:lineRule="auto"/>
        <w:ind w:right="1378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0"/>
          <w:szCs w:val="20"/>
          <w:lang w:val="ru-RU"/>
        </w:rPr>
      </w:pPr>
    </w:p>
    <w:p w:rsidR="004E6890" w:rsidRDefault="004E6890">
      <w:pPr>
        <w:spacing w:after="0" w:line="240" w:lineRule="auto"/>
        <w:ind w:right="1378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0"/>
          <w:szCs w:val="20"/>
          <w:lang w:val="ru-RU"/>
        </w:rPr>
      </w:pPr>
    </w:p>
    <w:p w:rsidR="004E6890" w:rsidRDefault="004E6890">
      <w:pPr>
        <w:spacing w:after="0" w:line="240" w:lineRule="auto"/>
        <w:ind w:right="1378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0"/>
          <w:szCs w:val="20"/>
          <w:lang w:val="ru-RU"/>
        </w:rPr>
      </w:pPr>
    </w:p>
    <w:p w:rsidR="004E6890" w:rsidRDefault="004E6890">
      <w:pPr>
        <w:spacing w:after="0" w:line="240" w:lineRule="auto"/>
        <w:ind w:right="1378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0"/>
          <w:szCs w:val="20"/>
          <w:lang w:val="ru-RU"/>
        </w:rPr>
      </w:pPr>
    </w:p>
    <w:p w:rsidR="004E6890" w:rsidRDefault="004E6890">
      <w:pPr>
        <w:spacing w:after="0" w:line="240" w:lineRule="auto"/>
        <w:ind w:right="1378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0"/>
          <w:szCs w:val="20"/>
          <w:lang w:val="ru-RU"/>
        </w:rPr>
      </w:pPr>
    </w:p>
    <w:p w:rsidR="004E6890" w:rsidRDefault="004E6890">
      <w:pPr>
        <w:spacing w:after="0" w:line="240" w:lineRule="auto"/>
        <w:ind w:right="1378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0"/>
          <w:szCs w:val="20"/>
          <w:lang w:val="ru-RU"/>
        </w:rPr>
      </w:pPr>
    </w:p>
    <w:p w:rsidR="004E6890" w:rsidRDefault="004E6890">
      <w:pPr>
        <w:spacing w:after="0" w:line="240" w:lineRule="auto"/>
        <w:ind w:right="1378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0"/>
          <w:szCs w:val="20"/>
          <w:lang w:val="ru-RU"/>
        </w:rPr>
      </w:pPr>
    </w:p>
    <w:p w:rsidR="004E6890" w:rsidRDefault="004E6890">
      <w:pPr>
        <w:spacing w:after="0" w:line="240" w:lineRule="auto"/>
        <w:ind w:right="1378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0"/>
          <w:szCs w:val="20"/>
          <w:lang w:val="ru-RU"/>
        </w:rPr>
      </w:pPr>
    </w:p>
    <w:p w:rsidR="004E6890" w:rsidRDefault="004E6890">
      <w:pPr>
        <w:spacing w:after="0" w:line="240" w:lineRule="auto"/>
        <w:ind w:right="1378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0"/>
          <w:szCs w:val="20"/>
          <w:lang w:val="ru-RU"/>
        </w:rPr>
      </w:pPr>
    </w:p>
    <w:p w:rsidR="004E6890" w:rsidRDefault="004E6890">
      <w:pPr>
        <w:spacing w:after="0" w:line="240" w:lineRule="auto"/>
        <w:ind w:right="1378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0"/>
          <w:szCs w:val="20"/>
          <w:lang w:val="ru-RU"/>
        </w:rPr>
      </w:pPr>
    </w:p>
    <w:p w:rsidR="004E6890" w:rsidRDefault="004E6890">
      <w:pPr>
        <w:spacing w:after="0" w:line="240" w:lineRule="auto"/>
        <w:ind w:right="1378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0"/>
          <w:szCs w:val="20"/>
          <w:lang w:val="ru-RU"/>
        </w:rPr>
      </w:pPr>
    </w:p>
    <w:p w:rsidR="004E6890" w:rsidRDefault="004E6890">
      <w:pPr>
        <w:spacing w:after="0" w:line="240" w:lineRule="auto"/>
        <w:ind w:right="1378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0"/>
          <w:szCs w:val="20"/>
          <w:lang w:val="ru-RU"/>
        </w:rPr>
      </w:pPr>
    </w:p>
    <w:p w:rsidR="004E6890" w:rsidRDefault="004E6890">
      <w:pPr>
        <w:spacing w:after="0" w:line="240" w:lineRule="auto"/>
        <w:ind w:right="1378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0"/>
          <w:szCs w:val="20"/>
          <w:lang w:val="ru-RU"/>
        </w:rPr>
      </w:pPr>
    </w:p>
    <w:p w:rsidR="004E6890" w:rsidRDefault="004E6890">
      <w:pPr>
        <w:spacing w:after="0" w:line="240" w:lineRule="auto"/>
        <w:ind w:right="1378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0"/>
          <w:szCs w:val="20"/>
          <w:lang w:val="ru-RU"/>
        </w:rPr>
      </w:pPr>
    </w:p>
    <w:p w:rsidR="004E6890" w:rsidRDefault="004E6890">
      <w:pPr>
        <w:spacing w:after="0" w:line="240" w:lineRule="auto"/>
        <w:ind w:right="1378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0"/>
          <w:szCs w:val="20"/>
          <w:lang w:val="ru-RU"/>
        </w:rPr>
      </w:pPr>
    </w:p>
    <w:p w:rsidR="004E6890" w:rsidRDefault="004E6890">
      <w:pPr>
        <w:spacing w:after="0" w:line="240" w:lineRule="auto"/>
        <w:ind w:right="1378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0"/>
          <w:szCs w:val="20"/>
          <w:lang w:val="ru-RU"/>
        </w:rPr>
      </w:pPr>
    </w:p>
    <w:p w:rsidR="004E6890" w:rsidRDefault="004E6890">
      <w:pPr>
        <w:spacing w:after="0" w:line="240" w:lineRule="auto"/>
        <w:ind w:right="1378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0"/>
          <w:szCs w:val="20"/>
          <w:lang w:val="ru-RU"/>
        </w:rPr>
      </w:pPr>
    </w:p>
    <w:p w:rsidR="004E6890" w:rsidRDefault="004E6890">
      <w:pPr>
        <w:spacing w:after="0" w:line="240" w:lineRule="auto"/>
        <w:ind w:right="1378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0"/>
          <w:szCs w:val="20"/>
          <w:lang w:val="ru-RU"/>
        </w:rPr>
      </w:pPr>
    </w:p>
    <w:p w:rsidR="002A7D41" w:rsidRDefault="002A7D41">
      <w:pPr>
        <w:spacing w:after="0" w:line="240" w:lineRule="auto"/>
        <w:ind w:right="1378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0"/>
          <w:szCs w:val="20"/>
          <w:lang w:val="ru-RU"/>
        </w:rPr>
      </w:pPr>
    </w:p>
    <w:p w:rsidR="003571C3" w:rsidRDefault="003571C3">
      <w:pPr>
        <w:spacing w:after="0" w:line="240" w:lineRule="auto"/>
        <w:ind w:right="1378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0"/>
          <w:szCs w:val="20"/>
          <w:lang w:val="ru-RU"/>
        </w:rPr>
      </w:pPr>
    </w:p>
    <w:p w:rsidR="003571C3" w:rsidRDefault="00BD28D2">
      <w:pPr>
        <w:tabs>
          <w:tab w:val="left" w:pos="14175"/>
        </w:tabs>
        <w:spacing w:after="0" w:line="240" w:lineRule="auto"/>
        <w:ind w:right="281"/>
        <w:contextualSpacing/>
        <w:jc w:val="right"/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  <w:t xml:space="preserve">Додаток 2 </w:t>
      </w:r>
    </w:p>
    <w:p w:rsidR="003571C3" w:rsidRDefault="00BD28D2">
      <w:pPr>
        <w:tabs>
          <w:tab w:val="left" w:pos="14175"/>
        </w:tabs>
        <w:spacing w:after="0" w:line="240" w:lineRule="auto"/>
        <w:ind w:right="217"/>
        <w:contextualSpacing/>
        <w:jc w:val="right"/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  <w:t>до Програми</w:t>
      </w:r>
    </w:p>
    <w:p w:rsidR="003571C3" w:rsidRDefault="00BD28D2">
      <w:pPr>
        <w:spacing w:after="0" w:line="240" w:lineRule="auto"/>
        <w:ind w:right="137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ПОКАЗНИКИ РЕЗУЛЬТАТИВНОСТІ </w:t>
      </w:r>
    </w:p>
    <w:p w:rsidR="003571C3" w:rsidRDefault="00BD28D2">
      <w:pPr>
        <w:spacing w:after="0" w:line="240" w:lineRule="auto"/>
        <w:ind w:right="-2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 xml:space="preserve">            Програми «Безпечна Роздільнянська міська територіальна громада» на 2026-2027 роки</w:t>
      </w:r>
    </w:p>
    <w:tbl>
      <w:tblPr>
        <w:tblStyle w:val="TableGrid1"/>
        <w:tblW w:w="15310" w:type="dxa"/>
        <w:tblInd w:w="-434" w:type="dxa"/>
        <w:tblLayout w:type="fixed"/>
        <w:tblCellMar>
          <w:top w:w="15" w:type="dxa"/>
          <w:right w:w="2" w:type="dxa"/>
        </w:tblCellMar>
        <w:tblLook w:val="04A0" w:firstRow="1" w:lastRow="0" w:firstColumn="1" w:lastColumn="0" w:noHBand="0" w:noVBand="1"/>
      </w:tblPr>
      <w:tblGrid>
        <w:gridCol w:w="710"/>
        <w:gridCol w:w="4678"/>
        <w:gridCol w:w="1134"/>
        <w:gridCol w:w="2126"/>
        <w:gridCol w:w="1701"/>
        <w:gridCol w:w="1843"/>
        <w:gridCol w:w="1842"/>
        <w:gridCol w:w="1276"/>
      </w:tblGrid>
      <w:tr w:rsidR="003571C3">
        <w:trPr>
          <w:trHeight w:val="259"/>
        </w:trPr>
        <w:tc>
          <w:tcPr>
            <w:tcW w:w="7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7D1D5"/>
            <w:vAlign w:val="center"/>
          </w:tcPr>
          <w:p w:rsidR="003571C3" w:rsidRDefault="00BD28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№</w:t>
            </w:r>
          </w:p>
          <w:p w:rsidR="003571C3" w:rsidRDefault="00BD28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з/п</w:t>
            </w:r>
          </w:p>
        </w:tc>
        <w:tc>
          <w:tcPr>
            <w:tcW w:w="46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7D1D5"/>
            <w:vAlign w:val="center"/>
          </w:tcPr>
          <w:p w:rsidR="003571C3" w:rsidRDefault="00BD28D2">
            <w:pPr>
              <w:spacing w:after="0" w:line="240" w:lineRule="auto"/>
              <w:ind w:right="1515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Назва показника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D1D5"/>
            <w:vAlign w:val="center"/>
          </w:tcPr>
          <w:p w:rsidR="003571C3" w:rsidRDefault="00BD28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Одиниця виміру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D1D5"/>
          </w:tcPr>
          <w:p w:rsidR="003571C3" w:rsidRDefault="00BD28D2">
            <w:pPr>
              <w:spacing w:after="0" w:line="253" w:lineRule="auto"/>
              <w:jc w:val="center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val="ru-RU"/>
              </w:rPr>
              <w:t>Вихідні дані на початок дії</w:t>
            </w:r>
          </w:p>
          <w:p w:rsidR="003571C3" w:rsidRDefault="00BD28D2">
            <w:pPr>
              <w:spacing w:after="0" w:line="240" w:lineRule="auto"/>
              <w:ind w:right="17"/>
              <w:jc w:val="center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val="ru-RU"/>
              </w:rPr>
              <w:t>Програми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7D1D5"/>
          </w:tcPr>
          <w:p w:rsidR="003571C3" w:rsidRDefault="00BD28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І етап виконання Програми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7D1D5"/>
          </w:tcPr>
          <w:p w:rsidR="003571C3" w:rsidRDefault="00BD28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І</w:t>
            </w:r>
            <w:r>
              <w:rPr>
                <w:rFonts w:ascii="Times New Roman" w:eastAsia="Calibri" w:hAnsi="Times New Roman" w:cs="Times New Roman"/>
                <w:b/>
                <w:color w:val="000000"/>
                <w:lang w:val="uk-UA"/>
              </w:rPr>
              <w:t>І</w:t>
            </w:r>
            <w:r>
              <w:rPr>
                <w:rFonts w:ascii="Times New Roman" w:eastAsia="Calibri" w:hAnsi="Times New Roman" w:cs="Times New Roman"/>
                <w:b/>
                <w:color w:val="000000"/>
              </w:rPr>
              <w:t xml:space="preserve"> етап </w:t>
            </w:r>
          </w:p>
          <w:p w:rsidR="003571C3" w:rsidRDefault="00BD28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 xml:space="preserve">20___ - 20___ </w:t>
            </w:r>
          </w:p>
          <w:p w:rsidR="003571C3" w:rsidRDefault="00BD28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роки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E1E1"/>
          </w:tcPr>
          <w:p w:rsidR="003571C3" w:rsidRDefault="00BD28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І</w:t>
            </w:r>
            <w:r>
              <w:rPr>
                <w:rFonts w:ascii="Times New Roman" w:eastAsia="Calibri" w:hAnsi="Times New Roman" w:cs="Times New Roman"/>
                <w:b/>
                <w:color w:val="000000"/>
                <w:lang w:val="uk-UA"/>
              </w:rPr>
              <w:t>ІІ</w:t>
            </w:r>
            <w:r>
              <w:rPr>
                <w:rFonts w:ascii="Times New Roman" w:eastAsia="Calibri" w:hAnsi="Times New Roman" w:cs="Times New Roman"/>
                <w:b/>
                <w:color w:val="000000"/>
              </w:rPr>
              <w:t xml:space="preserve"> етап </w:t>
            </w:r>
          </w:p>
          <w:p w:rsidR="003571C3" w:rsidRDefault="00BD28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 xml:space="preserve">20___ - </w:t>
            </w:r>
            <w:r>
              <w:rPr>
                <w:rFonts w:ascii="Times New Roman" w:eastAsia="Calibri" w:hAnsi="Times New Roman" w:cs="Times New Roman"/>
                <w:b/>
                <w:color w:val="000000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00"/>
              </w:rPr>
              <w:t xml:space="preserve">20___ </w:t>
            </w:r>
          </w:p>
          <w:p w:rsidR="003571C3" w:rsidRDefault="00BD28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роки</w:t>
            </w:r>
          </w:p>
        </w:tc>
      </w:tr>
      <w:tr w:rsidR="003571C3">
        <w:trPr>
          <w:trHeight w:val="706"/>
        </w:trPr>
        <w:tc>
          <w:tcPr>
            <w:tcW w:w="710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571C3" w:rsidRDefault="003571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571C3" w:rsidRDefault="003571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1C3" w:rsidRDefault="003571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1C3" w:rsidRDefault="003571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7D1D5"/>
            <w:vAlign w:val="center"/>
          </w:tcPr>
          <w:p w:rsidR="003571C3" w:rsidRDefault="00BD28D2">
            <w:pPr>
              <w:spacing w:after="0" w:line="240" w:lineRule="auto"/>
              <w:ind w:right="15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color w:val="000000"/>
                <w:lang w:val="uk-UA"/>
              </w:rPr>
              <w:t>6</w:t>
            </w:r>
            <w:r>
              <w:rPr>
                <w:rFonts w:ascii="Times New Roman" w:eastAsia="Calibri" w:hAnsi="Times New Roman" w:cs="Times New Roman"/>
                <w:b/>
                <w:color w:val="000000"/>
              </w:rPr>
              <w:t xml:space="preserve"> рік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7D1D5"/>
            <w:vAlign w:val="center"/>
          </w:tcPr>
          <w:p w:rsidR="003571C3" w:rsidRDefault="00BD28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color w:val="000000"/>
                <w:lang w:val="uk-UA"/>
              </w:rPr>
              <w:t>7</w:t>
            </w:r>
            <w:r>
              <w:rPr>
                <w:rFonts w:ascii="Times New Roman" w:eastAsia="Calibri" w:hAnsi="Times New Roman" w:cs="Times New Roman"/>
                <w:b/>
                <w:color w:val="000000"/>
              </w:rPr>
              <w:t xml:space="preserve"> рік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F7D1D5"/>
          </w:tcPr>
          <w:p w:rsidR="003571C3" w:rsidRDefault="003571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E1E1"/>
          </w:tcPr>
          <w:p w:rsidR="003571C3" w:rsidRDefault="003571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3571C3">
        <w:trPr>
          <w:trHeight w:val="26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571C3" w:rsidRDefault="00BD28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571C3" w:rsidRDefault="00BD28D2">
            <w:pPr>
              <w:spacing w:after="0" w:line="240" w:lineRule="auto"/>
              <w:ind w:right="17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571C3" w:rsidRDefault="00BD28D2">
            <w:pPr>
              <w:spacing w:after="0" w:line="240" w:lineRule="auto"/>
              <w:ind w:right="17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571C3" w:rsidRDefault="00BD28D2">
            <w:pPr>
              <w:spacing w:after="0" w:line="240" w:lineRule="auto"/>
              <w:ind w:right="17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571C3" w:rsidRDefault="00BD28D2">
            <w:pPr>
              <w:spacing w:after="0" w:line="240" w:lineRule="auto"/>
              <w:ind w:right="15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:rsidR="003571C3" w:rsidRDefault="00BD28D2">
            <w:pPr>
              <w:spacing w:after="0" w:line="240" w:lineRule="auto"/>
              <w:ind w:right="15"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:rsidR="003571C3" w:rsidRDefault="00BD28D2">
            <w:pPr>
              <w:spacing w:after="0" w:line="240" w:lineRule="auto"/>
              <w:ind w:right="15"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uk-UA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:rsidR="003571C3" w:rsidRDefault="00BD28D2">
            <w:pPr>
              <w:spacing w:after="0" w:line="240" w:lineRule="auto"/>
              <w:ind w:right="15"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uk-UA"/>
              </w:rPr>
              <w:t>8</w:t>
            </w:r>
          </w:p>
        </w:tc>
      </w:tr>
    </w:tbl>
    <w:tbl>
      <w:tblPr>
        <w:tblStyle w:val="a7"/>
        <w:tblW w:w="15320" w:type="dxa"/>
        <w:tblInd w:w="-431" w:type="dxa"/>
        <w:tblLook w:val="04A0" w:firstRow="1" w:lastRow="0" w:firstColumn="1" w:lastColumn="0" w:noHBand="0" w:noVBand="1"/>
      </w:tblPr>
      <w:tblGrid>
        <w:gridCol w:w="706"/>
        <w:gridCol w:w="4682"/>
        <w:gridCol w:w="1134"/>
        <w:gridCol w:w="2126"/>
        <w:gridCol w:w="1701"/>
        <w:gridCol w:w="1843"/>
        <w:gridCol w:w="1842"/>
        <w:gridCol w:w="1276"/>
        <w:gridCol w:w="10"/>
      </w:tblGrid>
      <w:tr w:rsidR="003571C3">
        <w:tc>
          <w:tcPr>
            <w:tcW w:w="706" w:type="dxa"/>
          </w:tcPr>
          <w:p w:rsidR="003571C3" w:rsidRDefault="003571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4614" w:type="dxa"/>
            <w:gridSpan w:val="8"/>
          </w:tcPr>
          <w:p w:rsidR="003571C3" w:rsidRDefault="00BD28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І. Показник затрат</w:t>
            </w:r>
          </w:p>
        </w:tc>
      </w:tr>
      <w:tr w:rsidR="003571C3" w:rsidTr="00461156">
        <w:trPr>
          <w:gridAfter w:val="1"/>
          <w:wAfter w:w="10" w:type="dxa"/>
          <w:trHeight w:val="746"/>
        </w:trPr>
        <w:tc>
          <w:tcPr>
            <w:tcW w:w="706" w:type="dxa"/>
            <w:vAlign w:val="center"/>
          </w:tcPr>
          <w:p w:rsidR="003571C3" w:rsidRDefault="00BD28D2" w:rsidP="0046115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1C3" w:rsidRPr="002A7D41" w:rsidRDefault="00BD28D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Обсяг видатків на утримання вулично-шляхової мережі (Нанесення дорожньої розмітки на об’єктах інфраструктури Роздільнянської ОТГ)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571C3" w:rsidRDefault="00BD2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3571C3" w:rsidRPr="002A7D41" w:rsidRDefault="00BD2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800000,00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auto"/>
            </w:tcBorders>
            <w:vAlign w:val="center"/>
          </w:tcPr>
          <w:p w:rsidR="003571C3" w:rsidRPr="002A7D41" w:rsidRDefault="00BD2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400000,00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auto"/>
              <w:right w:val="single" w:sz="4" w:space="0" w:color="000001"/>
            </w:tcBorders>
            <w:vAlign w:val="center"/>
          </w:tcPr>
          <w:p w:rsidR="003571C3" w:rsidRPr="002A7D41" w:rsidRDefault="00BD2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400000,00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571C3" w:rsidRDefault="00BD2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571C3" w:rsidRDefault="00BD2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3571C3" w:rsidTr="00461156">
        <w:trPr>
          <w:gridAfter w:val="1"/>
          <w:wAfter w:w="10" w:type="dxa"/>
          <w:trHeight w:val="696"/>
        </w:trPr>
        <w:tc>
          <w:tcPr>
            <w:tcW w:w="706" w:type="dxa"/>
            <w:vAlign w:val="center"/>
          </w:tcPr>
          <w:p w:rsidR="003571C3" w:rsidRDefault="00BD28D2" w:rsidP="0046115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1C3" w:rsidRPr="002A7D41" w:rsidRDefault="00BD28D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Обсяг видатків на послуги  технічного обслуговування локальної мережі та послуги провайдерів за користування інтернетом (камери зовнішнього відеоспостереження)</w:t>
            </w: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:rsidR="003571C3" w:rsidRDefault="00BD2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1"/>
              <w:right w:val="single" w:sz="4" w:space="0" w:color="auto"/>
            </w:tcBorders>
            <w:vAlign w:val="center"/>
          </w:tcPr>
          <w:p w:rsidR="003571C3" w:rsidRPr="002A7D41" w:rsidRDefault="00BD2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300000,00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1"/>
              <w:right w:val="single" w:sz="4" w:space="0" w:color="auto"/>
            </w:tcBorders>
            <w:vAlign w:val="center"/>
          </w:tcPr>
          <w:p w:rsidR="003571C3" w:rsidRPr="002A7D41" w:rsidRDefault="00BD2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150000,00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1"/>
              <w:right w:val="single" w:sz="4" w:space="0" w:color="auto"/>
            </w:tcBorders>
            <w:vAlign w:val="center"/>
          </w:tcPr>
          <w:p w:rsidR="003571C3" w:rsidRPr="002A7D41" w:rsidRDefault="00BD2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150000,00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571C3" w:rsidRDefault="00BD2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571C3" w:rsidRDefault="00BD2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3571C3" w:rsidTr="00461156">
        <w:trPr>
          <w:gridAfter w:val="1"/>
          <w:wAfter w:w="10" w:type="dxa"/>
          <w:trHeight w:val="129"/>
        </w:trPr>
        <w:tc>
          <w:tcPr>
            <w:tcW w:w="706" w:type="dxa"/>
            <w:vAlign w:val="center"/>
          </w:tcPr>
          <w:p w:rsidR="003571C3" w:rsidRDefault="00BD28D2" w:rsidP="0046115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71C3" w:rsidRPr="002A7D41" w:rsidRDefault="00BD28D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Обсяг видатків на поточний ремонт системи відеоспостереження  в м.Роздільна Одеської області</w:t>
            </w: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:rsidR="003571C3" w:rsidRDefault="00BD2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3571C3" w:rsidRPr="002A7D41" w:rsidRDefault="00BD2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180000,00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1"/>
              <w:right w:val="single" w:sz="4" w:space="0" w:color="auto"/>
            </w:tcBorders>
            <w:vAlign w:val="center"/>
          </w:tcPr>
          <w:p w:rsidR="003571C3" w:rsidRPr="002A7D41" w:rsidRDefault="00BD2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90000,00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1"/>
              <w:right w:val="single" w:sz="4" w:space="0" w:color="auto"/>
            </w:tcBorders>
            <w:vAlign w:val="center"/>
          </w:tcPr>
          <w:p w:rsidR="003571C3" w:rsidRPr="002A7D41" w:rsidRDefault="00BD2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90000,00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571C3" w:rsidRDefault="00BD2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571C3" w:rsidRDefault="00BD2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3571C3" w:rsidTr="00461156">
        <w:trPr>
          <w:gridAfter w:val="1"/>
          <w:wAfter w:w="10" w:type="dxa"/>
          <w:trHeight w:val="634"/>
        </w:trPr>
        <w:tc>
          <w:tcPr>
            <w:tcW w:w="706" w:type="dxa"/>
            <w:vMerge w:val="restart"/>
            <w:vAlign w:val="center"/>
          </w:tcPr>
          <w:p w:rsidR="003571C3" w:rsidRPr="002A7D41" w:rsidRDefault="00BD28D2" w:rsidP="00461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4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71C3" w:rsidRDefault="00BD28D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Обсяг видатків на створення належних</w:t>
            </w:r>
          </w:p>
          <w:p w:rsidR="003571C3" w:rsidRDefault="00BD28D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умов для реалізації проекту </w:t>
            </w:r>
          </w:p>
          <w:p w:rsidR="003571C3" w:rsidRDefault="00BD28D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«Поліцейський офіцер громади», а саме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3571C3" w:rsidRDefault="00BD2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3571C3" w:rsidRPr="002A7D41" w:rsidRDefault="00BD2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144000,00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3571C3" w:rsidRPr="002A7D41" w:rsidRDefault="00951C24" w:rsidP="00951C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83200</w:t>
            </w:r>
            <w:r w:rsidR="00BD28D2" w:rsidRPr="002A7D41">
              <w:rPr>
                <w:rFonts w:ascii="Times New Roman" w:eastAsia="Times New Roman" w:hAnsi="Times New Roman" w:cs="Times New Roman"/>
                <w:lang w:val="uk-UA"/>
              </w:rPr>
              <w:t>,00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3571C3" w:rsidRPr="002A7D41" w:rsidRDefault="00BD2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72000,00</w:t>
            </w:r>
          </w:p>
        </w:tc>
        <w:tc>
          <w:tcPr>
            <w:tcW w:w="1842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3571C3" w:rsidRDefault="00BD2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3571C3" w:rsidRDefault="00BD2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3571C3" w:rsidTr="00461156">
        <w:trPr>
          <w:gridAfter w:val="1"/>
          <w:wAfter w:w="10" w:type="dxa"/>
          <w:trHeight w:val="81"/>
        </w:trPr>
        <w:tc>
          <w:tcPr>
            <w:tcW w:w="706" w:type="dxa"/>
            <w:vMerge/>
            <w:vAlign w:val="center"/>
          </w:tcPr>
          <w:p w:rsidR="003571C3" w:rsidRPr="002A7D41" w:rsidRDefault="003571C3" w:rsidP="00461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71C3" w:rsidRDefault="00BD28D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оплата електроенергії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571C3" w:rsidRDefault="003571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3571C3" w:rsidRPr="002A7D41" w:rsidRDefault="00BD2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100000,00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3571C3" w:rsidRPr="002A7D41" w:rsidRDefault="00951C24" w:rsidP="00951C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6120</w:t>
            </w:r>
            <w:r w:rsidR="00BD28D2" w:rsidRPr="002A7D41">
              <w:rPr>
                <w:rFonts w:ascii="Times New Roman" w:eastAsia="Times New Roman" w:hAnsi="Times New Roman" w:cs="Times New Roman"/>
                <w:lang w:val="uk-UA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3571C3" w:rsidRPr="002A7D41" w:rsidRDefault="00BD2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50000</w:t>
            </w: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571C3" w:rsidRDefault="003571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571C3" w:rsidRDefault="003571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3571C3" w:rsidTr="00461156">
        <w:trPr>
          <w:gridAfter w:val="1"/>
          <w:wAfter w:w="10" w:type="dxa"/>
          <w:trHeight w:val="64"/>
        </w:trPr>
        <w:tc>
          <w:tcPr>
            <w:tcW w:w="706" w:type="dxa"/>
            <w:vMerge/>
            <w:vAlign w:val="center"/>
          </w:tcPr>
          <w:p w:rsidR="003571C3" w:rsidRPr="002A7D41" w:rsidRDefault="003571C3" w:rsidP="00461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71C3" w:rsidRDefault="00BD28D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оплата водопостачання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571C3" w:rsidRDefault="003571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3571C3" w:rsidRPr="002A7D41" w:rsidRDefault="00BD2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4000,00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auto"/>
              <w:right w:val="single" w:sz="4" w:space="0" w:color="auto"/>
            </w:tcBorders>
          </w:tcPr>
          <w:p w:rsidR="003571C3" w:rsidRPr="002A7D41" w:rsidRDefault="00BD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2000,00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auto"/>
              <w:right w:val="single" w:sz="4" w:space="0" w:color="auto"/>
            </w:tcBorders>
          </w:tcPr>
          <w:p w:rsidR="003571C3" w:rsidRPr="002A7D41" w:rsidRDefault="00BD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2000,00</w:t>
            </w: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571C3" w:rsidRDefault="003571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571C3" w:rsidRDefault="003571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3571C3" w:rsidTr="00461156">
        <w:trPr>
          <w:gridAfter w:val="1"/>
          <w:wAfter w:w="10" w:type="dxa"/>
          <w:trHeight w:val="183"/>
        </w:trPr>
        <w:tc>
          <w:tcPr>
            <w:tcW w:w="706" w:type="dxa"/>
            <w:vMerge/>
            <w:vAlign w:val="center"/>
          </w:tcPr>
          <w:p w:rsidR="003571C3" w:rsidRPr="002A7D41" w:rsidRDefault="003571C3" w:rsidP="00461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71C3" w:rsidRDefault="00BD28D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послуги інтернет-провайдерів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571C3" w:rsidRDefault="003571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3571C3" w:rsidRPr="002A7D41" w:rsidRDefault="00BD2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20000,00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3571C3" w:rsidRPr="002A7D41" w:rsidRDefault="00BD2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10000,00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auto"/>
              <w:right w:val="single" w:sz="4" w:space="0" w:color="auto"/>
            </w:tcBorders>
          </w:tcPr>
          <w:p w:rsidR="003571C3" w:rsidRPr="002A7D41" w:rsidRDefault="00BD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10000,00</w:t>
            </w: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571C3" w:rsidRDefault="003571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571C3" w:rsidRDefault="003571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3571C3" w:rsidTr="00461156">
        <w:trPr>
          <w:gridAfter w:val="1"/>
          <w:wAfter w:w="10" w:type="dxa"/>
          <w:trHeight w:val="371"/>
        </w:trPr>
        <w:tc>
          <w:tcPr>
            <w:tcW w:w="706" w:type="dxa"/>
            <w:vMerge/>
            <w:vAlign w:val="center"/>
          </w:tcPr>
          <w:p w:rsidR="003571C3" w:rsidRPr="002A7D41" w:rsidRDefault="003571C3" w:rsidP="00461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1C3" w:rsidRDefault="00BD28D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послуги охорони приміщення</w:t>
            </w:r>
          </w:p>
        </w:tc>
        <w:tc>
          <w:tcPr>
            <w:tcW w:w="1134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3571C3" w:rsidRDefault="003571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3571C3" w:rsidRPr="002A7D41" w:rsidRDefault="00BD2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20000,00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3571C3" w:rsidRPr="002A7D41" w:rsidRDefault="00BD2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10000,00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auto"/>
              <w:right w:val="single" w:sz="4" w:space="0" w:color="auto"/>
            </w:tcBorders>
          </w:tcPr>
          <w:p w:rsidR="003571C3" w:rsidRPr="002A7D41" w:rsidRDefault="00BD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10000,00</w:t>
            </w:r>
          </w:p>
        </w:tc>
        <w:tc>
          <w:tcPr>
            <w:tcW w:w="1842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3571C3" w:rsidRDefault="003571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3571C3" w:rsidRDefault="003571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BD28D2" w:rsidTr="00461156">
        <w:trPr>
          <w:gridAfter w:val="1"/>
          <w:wAfter w:w="10" w:type="dxa"/>
          <w:trHeight w:val="371"/>
        </w:trPr>
        <w:tc>
          <w:tcPr>
            <w:tcW w:w="706" w:type="dxa"/>
            <w:vAlign w:val="center"/>
          </w:tcPr>
          <w:p w:rsidR="00BD28D2" w:rsidRPr="002A7D41" w:rsidRDefault="00BD28D2" w:rsidP="00461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4.1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8D2" w:rsidRDefault="00BD28D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Обсяг видатків на придбання службового автомобіля для поліцейського офіцера громади</w:t>
            </w:r>
          </w:p>
        </w:tc>
        <w:tc>
          <w:tcPr>
            <w:tcW w:w="1134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BD28D2" w:rsidRDefault="00BD2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BD28D2" w:rsidRPr="002A7D41" w:rsidRDefault="00BD2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BD28D2" w:rsidRPr="006D3661" w:rsidRDefault="002A7D41" w:rsidP="002A7D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D3661">
              <w:rPr>
                <w:rFonts w:ascii="Times New Roman" w:eastAsia="Times New Roman" w:hAnsi="Times New Roman" w:cs="Times New Roman"/>
                <w:lang w:val="uk-UA"/>
              </w:rPr>
              <w:t>1350000</w:t>
            </w:r>
            <w:r w:rsidR="00BD28D2" w:rsidRPr="006D3661">
              <w:rPr>
                <w:rFonts w:ascii="Times New Roman" w:eastAsia="Times New Roman" w:hAnsi="Times New Roman" w:cs="Times New Roman"/>
                <w:lang w:val="uk-UA"/>
              </w:rPr>
              <w:t>,00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auto"/>
              <w:right w:val="single" w:sz="4" w:space="0" w:color="auto"/>
            </w:tcBorders>
          </w:tcPr>
          <w:p w:rsidR="00BD28D2" w:rsidRPr="002A7D41" w:rsidRDefault="00BD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842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BD28D2" w:rsidRDefault="00BD2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BD28D2" w:rsidRDefault="00BD2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3571C3" w:rsidRPr="00295AB1" w:rsidTr="00461156">
        <w:trPr>
          <w:gridAfter w:val="1"/>
          <w:wAfter w:w="10" w:type="dxa"/>
          <w:trHeight w:val="150"/>
        </w:trPr>
        <w:tc>
          <w:tcPr>
            <w:tcW w:w="706" w:type="dxa"/>
            <w:vAlign w:val="center"/>
          </w:tcPr>
          <w:p w:rsidR="003571C3" w:rsidRPr="002A7D41" w:rsidRDefault="00BD28D2" w:rsidP="00461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5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AB1" w:rsidRPr="002A7D41" w:rsidRDefault="00BD28D2" w:rsidP="00295A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Обсяг видатків</w:t>
            </w:r>
            <w:r w:rsidR="00295AB1" w:rsidRPr="002A7D41">
              <w:rPr>
                <w:rFonts w:ascii="Times New Roman" w:eastAsia="Times New Roman" w:hAnsi="Times New Roman" w:cs="Times New Roman"/>
                <w:lang w:val="uk-UA"/>
              </w:rPr>
              <w:t xml:space="preserve"> на закупівлю матеріально – технічних та ресурсних засобів (техніки, </w:t>
            </w:r>
            <w:r w:rsidR="00295AB1" w:rsidRPr="002A7D41">
              <w:rPr>
                <w:rFonts w:ascii="Times New Roman" w:eastAsia="Times New Roman" w:hAnsi="Times New Roman" w:cs="Times New Roman"/>
                <w:lang w:val="uk-UA"/>
              </w:rPr>
              <w:lastRenderedPageBreak/>
              <w:t>обладнання, спорядження,  паливо-мастильних матеріалів тощо)  для належного виконання офіцером-рятувальником громади завдань цивільного захисту, запобігання   надзвичайним</w:t>
            </w:r>
          </w:p>
          <w:p w:rsidR="003571C3" w:rsidRPr="002A7D41" w:rsidRDefault="00295AB1" w:rsidP="002853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ситуаціям  і належного захисту населення від радіаційних і хімічних загроз</w:t>
            </w:r>
            <w:r w:rsidR="00285380" w:rsidRPr="002A7D41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3571C3" w:rsidRPr="002A7D41" w:rsidRDefault="00BD2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lastRenderedPageBreak/>
              <w:t>грн.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3571C3" w:rsidRPr="002A7D41" w:rsidRDefault="00BD2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0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3571C3" w:rsidRPr="002A7D41" w:rsidRDefault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200000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3571C3" w:rsidRPr="002A7D41" w:rsidRDefault="00BD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0</w:t>
            </w:r>
          </w:p>
        </w:tc>
        <w:tc>
          <w:tcPr>
            <w:tcW w:w="1842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3571C3" w:rsidRPr="002A7D41" w:rsidRDefault="00BD2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3571C3" w:rsidRPr="002A7D41" w:rsidRDefault="00BD2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3571C3" w:rsidTr="00461156">
        <w:trPr>
          <w:gridAfter w:val="1"/>
          <w:wAfter w:w="10" w:type="dxa"/>
          <w:trHeight w:val="265"/>
        </w:trPr>
        <w:tc>
          <w:tcPr>
            <w:tcW w:w="706" w:type="dxa"/>
            <w:vAlign w:val="center"/>
          </w:tcPr>
          <w:p w:rsidR="003571C3" w:rsidRPr="002A7D41" w:rsidRDefault="00BD28D2" w:rsidP="00461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lastRenderedPageBreak/>
              <w:t>6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1C3" w:rsidRPr="002A7D41" w:rsidRDefault="00BD28D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Обсяг видатків на капітальний ремонт системи відеоспостереження  в м.Роздільна Одеської області</w:t>
            </w:r>
          </w:p>
        </w:tc>
        <w:tc>
          <w:tcPr>
            <w:tcW w:w="1134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3571C3" w:rsidRPr="002A7D41" w:rsidRDefault="00BD2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3571C3" w:rsidRPr="002A7D41" w:rsidRDefault="003571C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3571C3" w:rsidRPr="006D3661" w:rsidRDefault="00FF70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D3661">
              <w:rPr>
                <w:rFonts w:ascii="Times New Roman" w:eastAsia="Times New Roman" w:hAnsi="Times New Roman" w:cs="Times New Roman"/>
                <w:lang w:val="uk-UA"/>
              </w:rPr>
              <w:t>413000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3571C3" w:rsidRPr="002A7D41" w:rsidRDefault="00BD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842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3571C3" w:rsidRDefault="00BD2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3571C3" w:rsidRDefault="00BD2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3571C3" w:rsidTr="00461156">
        <w:trPr>
          <w:gridAfter w:val="1"/>
          <w:wAfter w:w="10" w:type="dxa"/>
          <w:trHeight w:val="150"/>
        </w:trPr>
        <w:tc>
          <w:tcPr>
            <w:tcW w:w="706" w:type="dxa"/>
            <w:vAlign w:val="center"/>
          </w:tcPr>
          <w:p w:rsidR="003571C3" w:rsidRPr="002A7D41" w:rsidRDefault="00BD28D2" w:rsidP="00461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7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1C3" w:rsidRPr="002A7D41" w:rsidRDefault="00BD28D2" w:rsidP="006366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 xml:space="preserve">Обсяг видатків </w:t>
            </w:r>
            <w:r w:rsidR="0063669F" w:rsidRPr="002A7D41">
              <w:rPr>
                <w:rFonts w:ascii="Times New Roman" w:eastAsia="Times New Roman" w:hAnsi="Times New Roman" w:cs="Times New Roman"/>
                <w:lang w:val="uk-UA"/>
              </w:rPr>
              <w:t>на субвенцію до державного бюджету на капітальний ремонт адміністративної будівлі  територіального сервісного центру №5146 РСЦ ГСЦ МВС в Одеській, Миколаївській та Херсонській областях</w:t>
            </w:r>
          </w:p>
        </w:tc>
        <w:tc>
          <w:tcPr>
            <w:tcW w:w="1134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3571C3" w:rsidRPr="002A7D41" w:rsidRDefault="00BD2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3571C3" w:rsidRPr="002A7D41" w:rsidRDefault="003571C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3571C3" w:rsidRPr="002A7D41" w:rsidRDefault="00BD2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300000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3571C3" w:rsidRPr="002A7D41" w:rsidRDefault="00BD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842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3571C3" w:rsidRDefault="00BD2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3571C3" w:rsidRDefault="00BD2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295AB1" w:rsidTr="00461156">
        <w:trPr>
          <w:gridAfter w:val="1"/>
          <w:wAfter w:w="10" w:type="dxa"/>
          <w:trHeight w:val="150"/>
        </w:trPr>
        <w:tc>
          <w:tcPr>
            <w:tcW w:w="706" w:type="dxa"/>
            <w:vAlign w:val="center"/>
          </w:tcPr>
          <w:p w:rsidR="00295AB1" w:rsidRPr="002A7D41" w:rsidRDefault="00295AB1" w:rsidP="00461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8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AB1" w:rsidRPr="002A7D41" w:rsidRDefault="00295AB1" w:rsidP="00295A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 xml:space="preserve">Обсяг видатків на оснащення підрозділів ДСНС паливно-мастильними та будівельними матеріалами, комплектуючими матеріалами для системи протипожежного захисту підрозділів які здійснюють аварійно-рятувальне обслуговування на території Роздільнянської  територіальної громади (ліквідація наслідків пожеж, небезпечних подій, проведення пожежно-тактичних занять, перевірка джерел протипожежного водопостачання) шляхом передачі міжбюджетного трансферту </w:t>
            </w:r>
          </w:p>
        </w:tc>
        <w:tc>
          <w:tcPr>
            <w:tcW w:w="1134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295AB1" w:rsidRPr="002A7D4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295AB1" w:rsidRPr="002A7D41" w:rsidRDefault="00295AB1" w:rsidP="00295A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295AB1" w:rsidRPr="002A7D41" w:rsidRDefault="00481436" w:rsidP="004814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50</w:t>
            </w:r>
            <w:r w:rsidR="00295AB1" w:rsidRPr="002A7D41">
              <w:rPr>
                <w:rFonts w:ascii="Times New Roman" w:eastAsia="Times New Roman" w:hAnsi="Times New Roman" w:cs="Times New Roman"/>
                <w:lang w:val="uk-UA"/>
              </w:rPr>
              <w:t>000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295AB1" w:rsidRPr="002A7D41" w:rsidRDefault="00295AB1" w:rsidP="0029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842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295AB1" w:rsidRPr="002A7D4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295AB1" w:rsidRPr="002A7D4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2C08FC" w:rsidTr="002C08FC">
        <w:trPr>
          <w:gridAfter w:val="1"/>
          <w:wAfter w:w="10" w:type="dxa"/>
          <w:trHeight w:val="150"/>
        </w:trPr>
        <w:tc>
          <w:tcPr>
            <w:tcW w:w="706" w:type="dxa"/>
            <w:vAlign w:val="center"/>
          </w:tcPr>
          <w:p w:rsidR="002C08FC" w:rsidRPr="00D74E6B" w:rsidRDefault="002C08FC" w:rsidP="002C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lang w:val="uk-UA"/>
              </w:rPr>
            </w:pPr>
            <w:r w:rsidRPr="00D74E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lang w:val="uk-UA"/>
              </w:rPr>
              <w:t>9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8FC" w:rsidRPr="00D74E6B" w:rsidRDefault="002C08FC" w:rsidP="002C08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lang w:val="uk-UA"/>
              </w:rPr>
            </w:pPr>
            <w:r w:rsidRPr="00D74E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lang w:val="uk-UA"/>
              </w:rPr>
              <w:t>Обсяг видатків на придбання</w:t>
            </w:r>
            <w:r w:rsidRPr="00D74E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lang w:val="ru-RU"/>
              </w:rPr>
              <w:t xml:space="preserve"> </w:t>
            </w:r>
            <w:r w:rsidRPr="00D74E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lang w:val="uk-UA"/>
              </w:rPr>
              <w:t>технічних засобів регулювання дорожнього руху – дорожніх знаків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lang w:val="uk-UA"/>
              </w:rPr>
              <w:t xml:space="preserve"> (</w:t>
            </w:r>
            <w:r w:rsidRPr="001C7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lang w:val="uk-UA"/>
              </w:rPr>
              <w:t>в комплекті з труб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lang w:val="uk-UA"/>
              </w:rPr>
              <w:t>ами</w:t>
            </w:r>
            <w:r w:rsidRPr="001C7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lang w:val="uk-UA"/>
              </w:rPr>
              <w:t>, кріпленням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lang w:val="uk-UA"/>
              </w:rPr>
              <w:t>и</w:t>
            </w:r>
            <w:r w:rsidRPr="001C7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lang w:val="uk-UA"/>
              </w:rPr>
              <w:t xml:space="preserve"> та табличк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lang w:val="uk-UA"/>
              </w:rPr>
              <w:t>ами)</w:t>
            </w:r>
          </w:p>
        </w:tc>
        <w:tc>
          <w:tcPr>
            <w:tcW w:w="1134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2C08FC" w:rsidRPr="00D74E6B" w:rsidRDefault="002C08FC" w:rsidP="002C08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lang w:val="uk-UA"/>
              </w:rPr>
            </w:pPr>
            <w:r w:rsidRPr="00D74E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lang w:val="uk-UA"/>
              </w:rPr>
              <w:t>грн.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2C08FC" w:rsidRPr="00D74E6B" w:rsidRDefault="002C08FC" w:rsidP="002C08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2C08FC" w:rsidRPr="00D74E6B" w:rsidRDefault="002C08FC" w:rsidP="002C08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lang w:val="uk-UA"/>
              </w:rPr>
            </w:pPr>
            <w:r w:rsidRPr="00D74E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lang w:val="uk-UA"/>
              </w:rPr>
              <w:t>12000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C08FC" w:rsidRPr="002A7D41" w:rsidRDefault="002C08FC" w:rsidP="002C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C08FC" w:rsidRPr="002A7D41" w:rsidRDefault="002C08FC" w:rsidP="002C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C08FC" w:rsidRDefault="002C08FC" w:rsidP="002C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2C08FC" w:rsidTr="002C08FC">
        <w:trPr>
          <w:gridAfter w:val="1"/>
          <w:wAfter w:w="10" w:type="dxa"/>
          <w:trHeight w:val="150"/>
        </w:trPr>
        <w:tc>
          <w:tcPr>
            <w:tcW w:w="706" w:type="dxa"/>
            <w:vAlign w:val="center"/>
          </w:tcPr>
          <w:p w:rsidR="002C08FC" w:rsidRPr="00D74E6B" w:rsidRDefault="002C08FC" w:rsidP="002C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lang w:val="uk-UA"/>
              </w:rPr>
            </w:pPr>
            <w:r w:rsidRPr="00D74E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lang w:val="uk-UA"/>
              </w:rPr>
              <w:t>10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8FC" w:rsidRPr="00D74E6B" w:rsidRDefault="002C08FC" w:rsidP="002C08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lang w:val="uk-UA"/>
              </w:rPr>
            </w:pPr>
            <w:r w:rsidRPr="00D74E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lang w:val="uk-UA"/>
              </w:rPr>
              <w:t>Обсяг видатків на послуги з встановлення  технічних засобів регулювання дорожнього руху – дорожніх знаків</w:t>
            </w:r>
          </w:p>
        </w:tc>
        <w:tc>
          <w:tcPr>
            <w:tcW w:w="1134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2C08FC" w:rsidRPr="00D74E6B" w:rsidRDefault="002C08FC" w:rsidP="002C08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lang w:val="uk-UA"/>
              </w:rPr>
            </w:pPr>
            <w:r w:rsidRPr="00D74E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lang w:val="uk-UA"/>
              </w:rPr>
              <w:t>грн.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2C08FC" w:rsidRPr="00D74E6B" w:rsidRDefault="002C08FC" w:rsidP="002C08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2C08FC" w:rsidRPr="00D74E6B" w:rsidRDefault="002C08FC" w:rsidP="002C08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lang w:val="uk-UA"/>
              </w:rPr>
            </w:pPr>
            <w:r w:rsidRPr="00D74E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lang w:val="uk-UA"/>
              </w:rPr>
              <w:t>4000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C08FC" w:rsidRPr="002A7D41" w:rsidRDefault="002C08FC" w:rsidP="002C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C08FC" w:rsidRPr="002A7D41" w:rsidRDefault="002C08FC" w:rsidP="002C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C08FC" w:rsidRDefault="002C08FC" w:rsidP="002C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2C08FC" w:rsidTr="002C08FC">
        <w:trPr>
          <w:gridAfter w:val="1"/>
          <w:wAfter w:w="10" w:type="dxa"/>
          <w:trHeight w:val="150"/>
        </w:trPr>
        <w:tc>
          <w:tcPr>
            <w:tcW w:w="706" w:type="dxa"/>
            <w:vAlign w:val="center"/>
          </w:tcPr>
          <w:p w:rsidR="002C08FC" w:rsidRPr="00D74E6B" w:rsidRDefault="002C08FC" w:rsidP="002C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lang w:val="uk-UA"/>
              </w:rPr>
            </w:pPr>
            <w:r w:rsidRPr="00D74E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lang w:val="uk-UA"/>
              </w:rPr>
              <w:t>11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8FC" w:rsidRPr="00D74E6B" w:rsidRDefault="002C08FC" w:rsidP="002C08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lang w:val="uk-UA"/>
              </w:rPr>
            </w:pPr>
            <w:r w:rsidRPr="00D74E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lang w:val="uk-UA"/>
              </w:rPr>
              <w:t>Обсяг видатків на придбання автобусних запинок</w:t>
            </w:r>
          </w:p>
        </w:tc>
        <w:tc>
          <w:tcPr>
            <w:tcW w:w="1134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2C08FC" w:rsidRPr="00D74E6B" w:rsidRDefault="002C08FC" w:rsidP="002C08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lang w:val="uk-UA"/>
              </w:rPr>
            </w:pPr>
            <w:r w:rsidRPr="00D74E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lang w:val="uk-UA"/>
              </w:rPr>
              <w:t>грн.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2C08FC" w:rsidRPr="00D74E6B" w:rsidRDefault="002C08FC" w:rsidP="002C08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2C08FC" w:rsidRPr="00D74E6B" w:rsidRDefault="002C08FC" w:rsidP="002C08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lang w:val="uk-UA"/>
              </w:rPr>
            </w:pPr>
            <w:r w:rsidRPr="00D74E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lang w:val="uk-UA"/>
              </w:rPr>
              <w:t>99000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C08FC" w:rsidRPr="002A7D41" w:rsidRDefault="002C08FC" w:rsidP="002C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C08FC" w:rsidRPr="002A7D41" w:rsidRDefault="002C08FC" w:rsidP="002C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C08FC" w:rsidRDefault="002C08FC" w:rsidP="002C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295AB1" w:rsidTr="00461156">
        <w:trPr>
          <w:gridAfter w:val="1"/>
          <w:wAfter w:w="10" w:type="dxa"/>
        </w:trPr>
        <w:tc>
          <w:tcPr>
            <w:tcW w:w="12192" w:type="dxa"/>
            <w:gridSpan w:val="6"/>
            <w:vAlign w:val="center"/>
          </w:tcPr>
          <w:p w:rsidR="00295AB1" w:rsidRDefault="00295AB1" w:rsidP="00461156">
            <w:pPr>
              <w:spacing w:after="0" w:line="240" w:lineRule="auto"/>
              <w:ind w:right="-3931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ІІ. Показник продукту</w:t>
            </w:r>
          </w:p>
        </w:tc>
        <w:tc>
          <w:tcPr>
            <w:tcW w:w="3118" w:type="dxa"/>
            <w:gridSpan w:val="2"/>
            <w:vAlign w:val="center"/>
          </w:tcPr>
          <w:p w:rsidR="00295AB1" w:rsidRDefault="00295AB1" w:rsidP="00295A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295AB1" w:rsidTr="00461156">
        <w:trPr>
          <w:gridAfter w:val="1"/>
          <w:wAfter w:w="10" w:type="dxa"/>
          <w:trHeight w:val="183"/>
        </w:trPr>
        <w:tc>
          <w:tcPr>
            <w:tcW w:w="706" w:type="dxa"/>
            <w:vMerge w:val="restart"/>
            <w:vAlign w:val="center"/>
          </w:tcPr>
          <w:p w:rsidR="00295AB1" w:rsidRDefault="00295AB1" w:rsidP="0046115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1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AB1" w:rsidRDefault="00295AB1" w:rsidP="00295A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Обсяг відновлення горизонтальної дорожньої розмітки 1.1, 1.3, 1.5, 1.6, 1.7, 1.11 (лінія)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AB1" w:rsidRDefault="00295AB1" w:rsidP="0029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м.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AB1" w:rsidRDefault="00295AB1" w:rsidP="0029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11539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AB1" w:rsidRDefault="00295AB1" w:rsidP="0029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11539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AB1" w:rsidRDefault="00295AB1" w:rsidP="0029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11539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95AB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95AB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295AB1" w:rsidTr="00461156">
        <w:trPr>
          <w:gridAfter w:val="1"/>
          <w:wAfter w:w="10" w:type="dxa"/>
          <w:trHeight w:val="393"/>
        </w:trPr>
        <w:tc>
          <w:tcPr>
            <w:tcW w:w="706" w:type="dxa"/>
            <w:vMerge/>
            <w:vAlign w:val="center"/>
          </w:tcPr>
          <w:p w:rsidR="00295AB1" w:rsidRDefault="00295AB1" w:rsidP="0046115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AB1" w:rsidRDefault="00295AB1" w:rsidP="00295A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Обсяг відновлення горизонтальної дорожньої розмітки 1.14.1 (пішохідний перехід)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AB1" w:rsidRDefault="00295AB1" w:rsidP="0029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м2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AB1" w:rsidRDefault="00295AB1" w:rsidP="0029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1564,98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AB1" w:rsidRDefault="00295AB1" w:rsidP="0029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1564,98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AB1" w:rsidRDefault="00295AB1" w:rsidP="0029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1564,98</w:t>
            </w:r>
          </w:p>
        </w:tc>
        <w:tc>
          <w:tcPr>
            <w:tcW w:w="1842" w:type="dxa"/>
            <w:tcBorders>
              <w:left w:val="nil"/>
              <w:right w:val="single" w:sz="4" w:space="0" w:color="auto"/>
            </w:tcBorders>
            <w:vAlign w:val="center"/>
          </w:tcPr>
          <w:p w:rsidR="00295AB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vAlign w:val="center"/>
          </w:tcPr>
          <w:p w:rsidR="00295AB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295AB1" w:rsidTr="00461156">
        <w:trPr>
          <w:gridAfter w:val="1"/>
          <w:wAfter w:w="10" w:type="dxa"/>
          <w:trHeight w:val="290"/>
        </w:trPr>
        <w:tc>
          <w:tcPr>
            <w:tcW w:w="706" w:type="dxa"/>
            <w:vAlign w:val="center"/>
          </w:tcPr>
          <w:p w:rsidR="00295AB1" w:rsidRDefault="00295AB1" w:rsidP="0046115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5AB1" w:rsidRDefault="00295AB1" w:rsidP="00295A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Кількість камер відеоспостереження, які будуть забезпечені обслуговуванням та доступом до мережі інтернет</w:t>
            </w:r>
          </w:p>
        </w:tc>
        <w:tc>
          <w:tcPr>
            <w:tcW w:w="1134" w:type="dxa"/>
            <w:vAlign w:val="center"/>
          </w:tcPr>
          <w:p w:rsidR="00295AB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камера</w:t>
            </w:r>
          </w:p>
        </w:tc>
        <w:tc>
          <w:tcPr>
            <w:tcW w:w="2126" w:type="dxa"/>
            <w:vAlign w:val="center"/>
          </w:tcPr>
          <w:p w:rsidR="00295AB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5AB1" w:rsidRDefault="00295AB1" w:rsidP="0029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5AB1" w:rsidRDefault="00295AB1" w:rsidP="0029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95AB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95AB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295AB1" w:rsidTr="00461156">
        <w:trPr>
          <w:gridAfter w:val="1"/>
          <w:wAfter w:w="10" w:type="dxa"/>
          <w:trHeight w:val="161"/>
        </w:trPr>
        <w:tc>
          <w:tcPr>
            <w:tcW w:w="706" w:type="dxa"/>
            <w:vAlign w:val="center"/>
          </w:tcPr>
          <w:p w:rsidR="00295AB1" w:rsidRDefault="00295AB1" w:rsidP="0046115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5AB1" w:rsidRDefault="00295AB1" w:rsidP="00295A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Кількість камер відеоспостереження, які будуть відремонтовані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95AB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од.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295AB1" w:rsidRDefault="00295AB1" w:rsidP="00295AB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5AB1" w:rsidRDefault="00295AB1" w:rsidP="0029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5AB1" w:rsidRDefault="00295AB1" w:rsidP="0029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AB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AB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295AB1" w:rsidTr="00461156">
        <w:trPr>
          <w:gridAfter w:val="1"/>
          <w:wAfter w:w="10" w:type="dxa"/>
          <w:trHeight w:val="701"/>
        </w:trPr>
        <w:tc>
          <w:tcPr>
            <w:tcW w:w="706" w:type="dxa"/>
            <w:vMerge w:val="restart"/>
            <w:vAlign w:val="center"/>
          </w:tcPr>
          <w:p w:rsidR="00295AB1" w:rsidRDefault="00295AB1" w:rsidP="0046115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5AB1" w:rsidRDefault="00295AB1" w:rsidP="00295A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Орієнтовний обсяг  споживання електроенергії для забезпечення приміщення дільничних офіцерів громади електроенергією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5AB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квт*год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AB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8300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AB1" w:rsidRPr="00461156" w:rsidRDefault="00461156" w:rsidP="0029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61156">
              <w:rPr>
                <w:rFonts w:ascii="Times New Roman" w:eastAsia="Times New Roman" w:hAnsi="Times New Roman" w:cs="Times New Roman"/>
                <w:lang w:val="uk-UA"/>
              </w:rPr>
              <w:t>4150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95AB1" w:rsidRPr="00461156" w:rsidRDefault="00295AB1" w:rsidP="00295AB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61156">
              <w:rPr>
                <w:rFonts w:ascii="Times New Roman" w:eastAsia="Times New Roman" w:hAnsi="Times New Roman" w:cs="Times New Roman"/>
                <w:lang w:val="uk-UA"/>
              </w:rPr>
              <w:t>4150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AB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AB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295AB1" w:rsidTr="00461156">
        <w:trPr>
          <w:gridAfter w:val="1"/>
          <w:wAfter w:w="10" w:type="dxa"/>
          <w:trHeight w:val="413"/>
        </w:trPr>
        <w:tc>
          <w:tcPr>
            <w:tcW w:w="706" w:type="dxa"/>
            <w:vMerge/>
            <w:vAlign w:val="center"/>
          </w:tcPr>
          <w:p w:rsidR="00295AB1" w:rsidRDefault="00295AB1" w:rsidP="0046115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5AB1" w:rsidRDefault="00295AB1" w:rsidP="00295A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Орієнтовна кількість споживання холодної води для забезпечення приміщення дільничних офіцерів громади водопостачанням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5AB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м3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AB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AB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26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95AB1" w:rsidRDefault="00295AB1" w:rsidP="0029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95AB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95AB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295AB1" w:rsidTr="00461156">
        <w:trPr>
          <w:gridAfter w:val="1"/>
          <w:wAfter w:w="10" w:type="dxa"/>
          <w:trHeight w:val="413"/>
        </w:trPr>
        <w:tc>
          <w:tcPr>
            <w:tcW w:w="706" w:type="dxa"/>
            <w:vMerge/>
            <w:vAlign w:val="center"/>
          </w:tcPr>
          <w:p w:rsidR="00295AB1" w:rsidRDefault="00295AB1" w:rsidP="0046115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5AB1" w:rsidRDefault="00295AB1" w:rsidP="00295A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Швидкість передавання та приймання даних для послуг доступу до мережі інтернет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5AB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Кбіт/с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AB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AB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256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95AB1" w:rsidRDefault="00295AB1" w:rsidP="0029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256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AB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AB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295AB1" w:rsidTr="00461156">
        <w:trPr>
          <w:gridAfter w:val="1"/>
          <w:wAfter w:w="10" w:type="dxa"/>
          <w:trHeight w:val="413"/>
        </w:trPr>
        <w:tc>
          <w:tcPr>
            <w:tcW w:w="706" w:type="dxa"/>
            <w:vMerge/>
            <w:vAlign w:val="center"/>
          </w:tcPr>
          <w:p w:rsidR="00295AB1" w:rsidRDefault="00295AB1" w:rsidP="0046115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5AB1" w:rsidRDefault="00295AB1" w:rsidP="00295A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Охорона  об’єкта за допомогою пульта централізованого спостереження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5AB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год/добу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AB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AB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24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95AB1" w:rsidRDefault="00295AB1" w:rsidP="0029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AB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AB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295AB1" w:rsidTr="00461156">
        <w:trPr>
          <w:gridAfter w:val="1"/>
          <w:wAfter w:w="10" w:type="dxa"/>
          <w:trHeight w:val="413"/>
        </w:trPr>
        <w:tc>
          <w:tcPr>
            <w:tcW w:w="706" w:type="dxa"/>
            <w:vAlign w:val="center"/>
          </w:tcPr>
          <w:p w:rsidR="00295AB1" w:rsidRPr="002A7D41" w:rsidRDefault="00295AB1" w:rsidP="00461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4.1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5AB1" w:rsidRDefault="00295AB1" w:rsidP="002853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Кількість автомобілей, як</w:t>
            </w:r>
            <w:r w:rsidR="00285380" w:rsidRPr="002A7D41">
              <w:rPr>
                <w:rFonts w:ascii="Times New Roman" w:eastAsia="Times New Roman" w:hAnsi="Times New Roman" w:cs="Times New Roman"/>
                <w:lang w:val="uk-UA"/>
              </w:rPr>
              <w:t>у буде придбано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5AB1" w:rsidRPr="002A7D4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шт.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AB1" w:rsidRPr="002A7D4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AB1" w:rsidRPr="002A7D4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95AB1" w:rsidRPr="002A7D41" w:rsidRDefault="00295AB1" w:rsidP="0029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AB1" w:rsidRPr="002A7D4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AB1" w:rsidRPr="002A7D4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295AB1" w:rsidTr="002C08FC">
        <w:trPr>
          <w:gridAfter w:val="1"/>
          <w:wAfter w:w="10" w:type="dxa"/>
          <w:trHeight w:val="586"/>
        </w:trPr>
        <w:tc>
          <w:tcPr>
            <w:tcW w:w="706" w:type="dxa"/>
            <w:vAlign w:val="center"/>
          </w:tcPr>
          <w:p w:rsidR="00295AB1" w:rsidRPr="002A7D41" w:rsidRDefault="00295AB1" w:rsidP="00461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5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295AB1" w:rsidRPr="002A7D41" w:rsidRDefault="00295AB1" w:rsidP="00576C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 xml:space="preserve">Кількість </w:t>
            </w:r>
            <w:r w:rsidR="00285380" w:rsidRPr="002A7D41">
              <w:rPr>
                <w:rFonts w:ascii="Times New Roman" w:eastAsia="Times New Roman" w:hAnsi="Times New Roman" w:cs="Times New Roman"/>
                <w:lang w:val="uk-UA"/>
              </w:rPr>
              <w:t xml:space="preserve">матеріально – технічних та ресурсних засобів для належного виконання офіцером-рятувальником громади завдань цивільного захисту, запобігання   надзвичайним ситуаціям  і належного захисту населення від радіаційних і хімічних загроз, яку буде придбано (співфінансування придбання легкового автомобіля </w:t>
            </w:r>
            <w:r w:rsidR="00576C32" w:rsidRPr="002A7D41">
              <w:rPr>
                <w:rFonts w:ascii="Times New Roman" w:eastAsia="Times New Roman" w:hAnsi="Times New Roman" w:cs="Times New Roman"/>
                <w:lang w:val="uk-UA"/>
              </w:rPr>
              <w:t>спеціалізованого</w:t>
            </w:r>
            <w:r w:rsidR="00285380" w:rsidRPr="002A7D41">
              <w:rPr>
                <w:rFonts w:ascii="Times New Roman" w:eastAsia="Times New Roman" w:hAnsi="Times New Roman" w:cs="Times New Roman"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295AB1" w:rsidRPr="002A7D41" w:rsidRDefault="00285380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шт.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95AB1" w:rsidRPr="002A7D4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95AB1" w:rsidRPr="002A7D41" w:rsidRDefault="00285380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95AB1" w:rsidRPr="002A7D41" w:rsidRDefault="00295AB1" w:rsidP="002C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  <w:p w:rsidR="00295AB1" w:rsidRPr="002A7D41" w:rsidRDefault="00295AB1" w:rsidP="002C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95AB1" w:rsidRPr="002A7D41" w:rsidRDefault="00295AB1" w:rsidP="002C08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95AB1" w:rsidRPr="002A7D41" w:rsidRDefault="00295AB1" w:rsidP="002C08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295AB1" w:rsidTr="002C08FC">
        <w:trPr>
          <w:gridAfter w:val="1"/>
          <w:wAfter w:w="10" w:type="dxa"/>
          <w:trHeight w:val="323"/>
        </w:trPr>
        <w:tc>
          <w:tcPr>
            <w:tcW w:w="706" w:type="dxa"/>
            <w:vAlign w:val="center"/>
          </w:tcPr>
          <w:p w:rsidR="00295AB1" w:rsidRPr="002A7D41" w:rsidRDefault="00295AB1" w:rsidP="00461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6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5AB1" w:rsidRPr="002A7D41" w:rsidRDefault="00295AB1" w:rsidP="00295A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 xml:space="preserve">Кількість комплектів камер відеоспостереження, які будуть капітально  відремонтовані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5AB1" w:rsidRPr="002A7D41" w:rsidRDefault="00295AB1" w:rsidP="0029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компл.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AB1" w:rsidRPr="002A7D41" w:rsidRDefault="00295AB1" w:rsidP="0029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AB1" w:rsidRPr="002A7D41" w:rsidRDefault="00295AB1" w:rsidP="0029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9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95AB1" w:rsidRPr="002A7D41" w:rsidRDefault="00295AB1" w:rsidP="002C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95AB1" w:rsidRPr="002A7D41" w:rsidRDefault="00295AB1" w:rsidP="002C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95AB1" w:rsidRDefault="00295AB1" w:rsidP="002C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295AB1" w:rsidTr="002C08FC">
        <w:trPr>
          <w:gridAfter w:val="1"/>
          <w:wAfter w:w="10" w:type="dxa"/>
          <w:trHeight w:val="323"/>
        </w:trPr>
        <w:tc>
          <w:tcPr>
            <w:tcW w:w="706" w:type="dxa"/>
            <w:vAlign w:val="center"/>
          </w:tcPr>
          <w:p w:rsidR="00295AB1" w:rsidRPr="002A7D41" w:rsidRDefault="00295AB1" w:rsidP="00461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7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5AB1" w:rsidRPr="002A7D41" w:rsidRDefault="00295AB1" w:rsidP="00295A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 xml:space="preserve">Кількість адміністративних будівель яка буде відремонтована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5AB1" w:rsidRPr="002A7D41" w:rsidRDefault="00295AB1" w:rsidP="0029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 xml:space="preserve">буд.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AB1" w:rsidRPr="002A7D41" w:rsidRDefault="00295AB1" w:rsidP="0029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AB1" w:rsidRPr="002A7D41" w:rsidRDefault="00295AB1" w:rsidP="0029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95AB1" w:rsidRPr="002A7D41" w:rsidRDefault="00295AB1" w:rsidP="002C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95AB1" w:rsidRPr="002A7D41" w:rsidRDefault="00295AB1" w:rsidP="002C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95AB1" w:rsidRDefault="00295AB1" w:rsidP="002C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295AB1" w:rsidTr="002C08FC">
        <w:trPr>
          <w:gridAfter w:val="1"/>
          <w:wAfter w:w="10" w:type="dxa"/>
          <w:trHeight w:val="323"/>
        </w:trPr>
        <w:tc>
          <w:tcPr>
            <w:tcW w:w="706" w:type="dxa"/>
            <w:vAlign w:val="center"/>
          </w:tcPr>
          <w:p w:rsidR="00295AB1" w:rsidRPr="002A7D41" w:rsidRDefault="00295AB1" w:rsidP="00461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8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5AB1" w:rsidRPr="002A7D41" w:rsidRDefault="00576C32" w:rsidP="00576C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Кількість ПММ для оснащення підрозділів ДСНС, яка буде придбана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5AB1" w:rsidRPr="002A7D41" w:rsidRDefault="00576C32" w:rsidP="0029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л.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AB1" w:rsidRPr="002A7D41" w:rsidRDefault="00295AB1" w:rsidP="0029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AB1" w:rsidRPr="002A7D41" w:rsidRDefault="00576C32" w:rsidP="0029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750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95AB1" w:rsidRPr="002A7D41" w:rsidRDefault="00576C32" w:rsidP="002C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95AB1" w:rsidRPr="002A7D41" w:rsidRDefault="00576C32" w:rsidP="002C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95AB1" w:rsidRDefault="00576C32" w:rsidP="002C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2C08FC" w:rsidTr="002C08FC">
        <w:trPr>
          <w:gridAfter w:val="1"/>
          <w:wAfter w:w="10" w:type="dxa"/>
          <w:trHeight w:val="323"/>
        </w:trPr>
        <w:tc>
          <w:tcPr>
            <w:tcW w:w="706" w:type="dxa"/>
            <w:vAlign w:val="center"/>
          </w:tcPr>
          <w:p w:rsidR="002C08FC" w:rsidRPr="00D74E6B" w:rsidRDefault="002C08FC" w:rsidP="002C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 w:rsidRPr="00D74E6B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lastRenderedPageBreak/>
              <w:t>9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08FC" w:rsidRPr="00D74E6B" w:rsidRDefault="002C08FC" w:rsidP="002C08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 w:rsidRPr="00D74E6B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Кількість</w:t>
            </w:r>
            <w:r w:rsidRPr="009B7AF4">
              <w:rPr>
                <w:lang w:val="uk-UA"/>
              </w:rPr>
              <w:t xml:space="preserve"> </w:t>
            </w:r>
            <w:r w:rsidRPr="001C7E27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технічних засобів регулювання дорожнього руху</w:t>
            </w: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 xml:space="preserve"> -</w:t>
            </w:r>
            <w:r w:rsidRPr="00D74E6B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 xml:space="preserve"> дорожніх знаків </w:t>
            </w: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(</w:t>
            </w:r>
            <w:r w:rsidRPr="00D74E6B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в комплекті з трубою, кріпленням та табличкою</w:t>
            </w: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)</w:t>
            </w:r>
            <w:r w:rsidRPr="00D74E6B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, яка буде придбана</w:t>
            </w: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 xml:space="preserve"> для облаштування спеціальних паркувальних місць,  біля адмінбудівлі Роздільнянського РВП ГУНП, для  осіб з інвалідністю та осіб, які їх супроводжують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08FC" w:rsidRPr="00D74E6B" w:rsidRDefault="002C08FC" w:rsidP="002C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комп</w:t>
            </w:r>
            <w:r w:rsidRPr="00D74E6B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8FC" w:rsidRPr="00D74E6B" w:rsidRDefault="002C08FC" w:rsidP="002C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8FC" w:rsidRPr="00D74E6B" w:rsidRDefault="002C08FC" w:rsidP="002C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 w:rsidRPr="00D74E6B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C08FC" w:rsidRPr="002A7D41" w:rsidRDefault="002C08FC" w:rsidP="002C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C08FC" w:rsidRPr="002A7D41" w:rsidRDefault="002C08FC" w:rsidP="002C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C08FC" w:rsidRDefault="002C08FC" w:rsidP="002C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2C08FC" w:rsidTr="00461156">
        <w:trPr>
          <w:gridAfter w:val="1"/>
          <w:wAfter w:w="10" w:type="dxa"/>
          <w:trHeight w:val="323"/>
        </w:trPr>
        <w:tc>
          <w:tcPr>
            <w:tcW w:w="706" w:type="dxa"/>
            <w:vAlign w:val="center"/>
          </w:tcPr>
          <w:p w:rsidR="002C08FC" w:rsidRPr="00D74E6B" w:rsidRDefault="002C08FC" w:rsidP="002C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 w:rsidRPr="00D74E6B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10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08FC" w:rsidRPr="00D74E6B" w:rsidRDefault="002C08FC" w:rsidP="002C08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 w:rsidRPr="00D74E6B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Кількість дорожніх знаків</w:t>
            </w:r>
            <w:r w:rsidRPr="009B7AF4">
              <w:rPr>
                <w:lang w:val="uk-UA"/>
              </w:rPr>
              <w:t xml:space="preserve"> </w:t>
            </w:r>
            <w:r w:rsidRPr="009333E9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 xml:space="preserve">яка буде </w:t>
            </w: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 xml:space="preserve">встановлена </w:t>
            </w:r>
            <w:r w:rsidRPr="009333E9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 xml:space="preserve"> для облаштування спеціальних паркувальних місць,  для  осіб з інвалідністю та осіб, які їх супроводжують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08FC" w:rsidRPr="00D74E6B" w:rsidRDefault="002C08FC" w:rsidP="002C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 w:rsidRPr="00D74E6B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шт.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8FC" w:rsidRPr="00D74E6B" w:rsidRDefault="002C08FC" w:rsidP="002C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8FC" w:rsidRPr="00D74E6B" w:rsidRDefault="002C08FC" w:rsidP="002C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 w:rsidRPr="00D74E6B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C08FC" w:rsidRPr="002A7D41" w:rsidRDefault="002C08FC" w:rsidP="002C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C08FC" w:rsidRPr="002A7D41" w:rsidRDefault="002C08FC" w:rsidP="002C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C08FC" w:rsidRDefault="002C08FC" w:rsidP="002C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2C08FC" w:rsidTr="00461156">
        <w:trPr>
          <w:gridAfter w:val="1"/>
          <w:wAfter w:w="10" w:type="dxa"/>
          <w:trHeight w:val="323"/>
        </w:trPr>
        <w:tc>
          <w:tcPr>
            <w:tcW w:w="706" w:type="dxa"/>
            <w:vAlign w:val="center"/>
          </w:tcPr>
          <w:p w:rsidR="002C08FC" w:rsidRPr="00D74E6B" w:rsidRDefault="002C08FC" w:rsidP="002C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 w:rsidRPr="00D74E6B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11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08FC" w:rsidRPr="00D74E6B" w:rsidRDefault="002C08FC" w:rsidP="002C08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 w:rsidRPr="00D74E6B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Кількість автобусних зупинок, яка буде придбана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08FC" w:rsidRPr="00D74E6B" w:rsidRDefault="002C08FC" w:rsidP="002C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шт.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8FC" w:rsidRPr="00D74E6B" w:rsidRDefault="002C08FC" w:rsidP="002C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8FC" w:rsidRPr="00D74E6B" w:rsidRDefault="002C08FC" w:rsidP="002C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C08FC" w:rsidRPr="002A7D41" w:rsidRDefault="002C08FC" w:rsidP="002C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C08FC" w:rsidRPr="002A7D41" w:rsidRDefault="002C08FC" w:rsidP="002C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C08FC" w:rsidRDefault="002C08FC" w:rsidP="002C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295AB1" w:rsidTr="00461156">
        <w:trPr>
          <w:gridAfter w:val="1"/>
          <w:wAfter w:w="10" w:type="dxa"/>
        </w:trPr>
        <w:tc>
          <w:tcPr>
            <w:tcW w:w="12192" w:type="dxa"/>
            <w:gridSpan w:val="6"/>
            <w:vAlign w:val="center"/>
          </w:tcPr>
          <w:p w:rsidR="00295AB1" w:rsidRDefault="00295AB1" w:rsidP="00461156">
            <w:pPr>
              <w:spacing w:after="0" w:line="240" w:lineRule="auto"/>
              <w:ind w:right="-3789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ІІІ. Показник ефективності</w:t>
            </w:r>
          </w:p>
        </w:tc>
        <w:tc>
          <w:tcPr>
            <w:tcW w:w="3118" w:type="dxa"/>
            <w:gridSpan w:val="2"/>
          </w:tcPr>
          <w:p w:rsidR="00295AB1" w:rsidRDefault="00295AB1" w:rsidP="00295A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295AB1" w:rsidTr="00461156">
        <w:trPr>
          <w:gridAfter w:val="1"/>
          <w:wAfter w:w="10" w:type="dxa"/>
          <w:trHeight w:val="81"/>
        </w:trPr>
        <w:tc>
          <w:tcPr>
            <w:tcW w:w="706" w:type="dxa"/>
            <w:vMerge w:val="restart"/>
            <w:vAlign w:val="center"/>
          </w:tcPr>
          <w:p w:rsidR="00295AB1" w:rsidRDefault="00295AB1" w:rsidP="0046115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AB1" w:rsidRDefault="00295AB1" w:rsidP="00295A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Середні витрати на  відновлення 1-го метру горизонтальної дорожньої розмітки 1.1, 1.3, 1.5, 1.6, 1.7, 1.11 (лінія)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5AB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AB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12,28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AB1" w:rsidRDefault="00295AB1" w:rsidP="00295AB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12,28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95AB1" w:rsidRDefault="00295AB1" w:rsidP="00295AB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12,28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AB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AB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295AB1" w:rsidTr="00461156">
        <w:trPr>
          <w:gridAfter w:val="1"/>
          <w:wAfter w:w="10" w:type="dxa"/>
          <w:trHeight w:val="161"/>
        </w:trPr>
        <w:tc>
          <w:tcPr>
            <w:tcW w:w="706" w:type="dxa"/>
            <w:vMerge/>
            <w:vAlign w:val="center"/>
          </w:tcPr>
          <w:p w:rsidR="00295AB1" w:rsidRDefault="00295AB1" w:rsidP="0046115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95AB1" w:rsidRDefault="00295AB1" w:rsidP="00295A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Середні витрати на  відновлення 1-го м2 горизонтальної дорожньої розмітки 1.14.1 (пішохідний перехід)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5AB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AB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165,05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AB1" w:rsidRDefault="00295AB1" w:rsidP="00295AB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165,05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95AB1" w:rsidRDefault="00295AB1" w:rsidP="00295AB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165,05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AB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AB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295AB1" w:rsidTr="00461156">
        <w:trPr>
          <w:gridAfter w:val="1"/>
          <w:wAfter w:w="10" w:type="dxa"/>
          <w:trHeight w:val="118"/>
        </w:trPr>
        <w:tc>
          <w:tcPr>
            <w:tcW w:w="706" w:type="dxa"/>
            <w:vAlign w:val="center"/>
          </w:tcPr>
          <w:p w:rsidR="00295AB1" w:rsidRDefault="00295AB1" w:rsidP="0046115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5AB1" w:rsidRDefault="00295AB1" w:rsidP="00295A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Середні витрати на утримання та забезпечення інтернетом 1-го комплекту обладнання камер відеоспостереження на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5AB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AB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3000,00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AB1" w:rsidRDefault="00295AB1" w:rsidP="00295AB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3000,00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95AB1" w:rsidRDefault="00295AB1" w:rsidP="00295AB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3000,00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AB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AB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295AB1" w:rsidTr="00461156">
        <w:trPr>
          <w:gridAfter w:val="1"/>
          <w:wAfter w:w="10" w:type="dxa"/>
          <w:trHeight w:val="92"/>
        </w:trPr>
        <w:tc>
          <w:tcPr>
            <w:tcW w:w="706" w:type="dxa"/>
            <w:vAlign w:val="center"/>
          </w:tcPr>
          <w:p w:rsidR="00295AB1" w:rsidRDefault="00295AB1" w:rsidP="0046115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5AB1" w:rsidRDefault="00295AB1" w:rsidP="00295A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Середні витрати  на проведення поточного ремонту 1-ї камери відеоспостереження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5AB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AB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AB1" w:rsidRDefault="00295AB1" w:rsidP="00295AB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lang w:val="uk-UA"/>
              </w:rPr>
              <w:t>10000,00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95AB1" w:rsidRDefault="00295AB1" w:rsidP="00295AB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lang w:val="uk-UA"/>
              </w:rPr>
              <w:t>10000,00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AB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AB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295AB1" w:rsidTr="00461156">
        <w:trPr>
          <w:gridAfter w:val="1"/>
          <w:wAfter w:w="10" w:type="dxa"/>
          <w:trHeight w:val="53"/>
        </w:trPr>
        <w:tc>
          <w:tcPr>
            <w:tcW w:w="706" w:type="dxa"/>
            <w:vMerge w:val="restart"/>
            <w:vAlign w:val="center"/>
          </w:tcPr>
          <w:p w:rsidR="00295AB1" w:rsidRDefault="00295AB1" w:rsidP="0046115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5AB1" w:rsidRDefault="00295AB1" w:rsidP="00295A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Середні витрати на оплату електроенергії на місяць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5AB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AB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4166,67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AB1" w:rsidRPr="002A7D41" w:rsidRDefault="00951C24" w:rsidP="0029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5100,00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95AB1" w:rsidRPr="002A7D41" w:rsidRDefault="00295AB1" w:rsidP="0029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4166,67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AB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AB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295AB1" w:rsidTr="00461156">
        <w:trPr>
          <w:gridAfter w:val="1"/>
          <w:wAfter w:w="10" w:type="dxa"/>
          <w:trHeight w:val="182"/>
        </w:trPr>
        <w:tc>
          <w:tcPr>
            <w:tcW w:w="706" w:type="dxa"/>
            <w:vMerge/>
            <w:vAlign w:val="center"/>
          </w:tcPr>
          <w:p w:rsidR="00295AB1" w:rsidRDefault="00295AB1" w:rsidP="0046115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5AB1" w:rsidRDefault="00295AB1" w:rsidP="00295A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Середні витрати на оплату водопостачання на місяць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5AB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AB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166,67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AB1" w:rsidRPr="002A7D41" w:rsidRDefault="00295AB1" w:rsidP="0029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166,67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95AB1" w:rsidRPr="002A7D41" w:rsidRDefault="00295AB1" w:rsidP="0029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166,67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95AB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95AB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295AB1" w:rsidTr="00461156">
        <w:trPr>
          <w:gridAfter w:val="1"/>
          <w:wAfter w:w="10" w:type="dxa"/>
          <w:trHeight w:val="269"/>
        </w:trPr>
        <w:tc>
          <w:tcPr>
            <w:tcW w:w="706" w:type="dxa"/>
            <w:vMerge/>
            <w:vAlign w:val="center"/>
          </w:tcPr>
          <w:p w:rsidR="00295AB1" w:rsidRDefault="00295AB1" w:rsidP="0046115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5AB1" w:rsidRDefault="00295AB1" w:rsidP="00295A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Середні витрати на забезпечення  доступом до мережі інтернет приміщення для здійснення службової діяльності поліцейськими офіцерами громади, на місяць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5AB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AB1" w:rsidRPr="002A7D41" w:rsidRDefault="00295AB1" w:rsidP="0029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833,33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AB1" w:rsidRPr="002A7D41" w:rsidRDefault="00295AB1" w:rsidP="0029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833,33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95AB1" w:rsidRPr="002A7D41" w:rsidRDefault="00295AB1" w:rsidP="0029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833,33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AB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AB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295AB1" w:rsidTr="00461156">
        <w:trPr>
          <w:gridAfter w:val="1"/>
          <w:wAfter w:w="10" w:type="dxa"/>
          <w:trHeight w:val="561"/>
        </w:trPr>
        <w:tc>
          <w:tcPr>
            <w:tcW w:w="706" w:type="dxa"/>
            <w:vMerge/>
            <w:vAlign w:val="center"/>
          </w:tcPr>
          <w:p w:rsidR="00295AB1" w:rsidRDefault="00295AB1" w:rsidP="0046115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5AB1" w:rsidRDefault="00295AB1" w:rsidP="00295A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Середні витрати на забезпечення  спостереження об’єкта за допомогою пульта централізованого спостереження,  на місяць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5AB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5AB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833,33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5AB1" w:rsidRPr="002A7D41" w:rsidRDefault="00295AB1" w:rsidP="0029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833,33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95AB1" w:rsidRPr="002A7D41" w:rsidRDefault="00295AB1" w:rsidP="0029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833,33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AB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AB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295AB1" w:rsidTr="00461156">
        <w:trPr>
          <w:gridAfter w:val="1"/>
          <w:wAfter w:w="10" w:type="dxa"/>
          <w:trHeight w:val="561"/>
        </w:trPr>
        <w:tc>
          <w:tcPr>
            <w:tcW w:w="706" w:type="dxa"/>
            <w:vAlign w:val="center"/>
          </w:tcPr>
          <w:p w:rsidR="00295AB1" w:rsidRPr="002A7D41" w:rsidRDefault="00295AB1" w:rsidP="00461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lastRenderedPageBreak/>
              <w:t>4.1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5AB1" w:rsidRPr="002A7D41" w:rsidRDefault="00295AB1" w:rsidP="00295A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Середні витрати на придбання 1-го службового автомобіля для поліцейського офіцера громади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5AB1" w:rsidRPr="002A7D4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5AB1" w:rsidRPr="002A7D4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5AB1" w:rsidRPr="002A7D41" w:rsidRDefault="00295AB1" w:rsidP="0029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1350000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95AB1" w:rsidRPr="002A7D41" w:rsidRDefault="00295AB1" w:rsidP="0029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AB1" w:rsidRPr="002A7D4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AB1" w:rsidRPr="002A7D4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295AB1" w:rsidTr="00461156">
        <w:trPr>
          <w:gridAfter w:val="1"/>
          <w:wAfter w:w="10" w:type="dxa"/>
          <w:trHeight w:val="274"/>
        </w:trPr>
        <w:tc>
          <w:tcPr>
            <w:tcW w:w="706" w:type="dxa"/>
            <w:vAlign w:val="center"/>
          </w:tcPr>
          <w:p w:rsidR="00295AB1" w:rsidRPr="002A7D41" w:rsidRDefault="00295AB1" w:rsidP="00461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5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5AB1" w:rsidRPr="002A7D41" w:rsidRDefault="00285380" w:rsidP="00576C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Середні витрати на співфінансування придбання 1-го</w:t>
            </w:r>
            <w:r w:rsidR="00576C32" w:rsidRPr="002A7D41">
              <w:rPr>
                <w:rFonts w:ascii="Times New Roman" w:eastAsia="Times New Roman" w:hAnsi="Times New Roman" w:cs="Times New Roman"/>
                <w:lang w:val="uk-UA"/>
              </w:rPr>
              <w:t xml:space="preserve"> легкового автомобіля спеціалізованого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5AB1" w:rsidRPr="002A7D4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5AB1" w:rsidRPr="002A7D4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5AB1" w:rsidRPr="002A7D41" w:rsidRDefault="00576C32" w:rsidP="0029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200000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95AB1" w:rsidRPr="002A7D41" w:rsidRDefault="00295AB1" w:rsidP="0029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95AB1" w:rsidRPr="002A7D4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95AB1" w:rsidRPr="002A7D4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295AB1" w:rsidTr="00461156">
        <w:trPr>
          <w:gridAfter w:val="1"/>
          <w:wAfter w:w="10" w:type="dxa"/>
          <w:trHeight w:val="410"/>
        </w:trPr>
        <w:tc>
          <w:tcPr>
            <w:tcW w:w="706" w:type="dxa"/>
            <w:vAlign w:val="center"/>
          </w:tcPr>
          <w:p w:rsidR="00295AB1" w:rsidRPr="002A7D41" w:rsidRDefault="00295AB1" w:rsidP="00461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6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5AB1" w:rsidRPr="002A7D41" w:rsidRDefault="00295AB1" w:rsidP="00295A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 xml:space="preserve">Середні витрати на капітальний ремонт 1-го комплекту камери відеоспостереження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5AB1" w:rsidRPr="002A7D4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5AB1" w:rsidRPr="002A7D4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5AB1" w:rsidRPr="002A7D41" w:rsidRDefault="00295AB1" w:rsidP="0029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45888,89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95AB1" w:rsidRPr="002A7D41" w:rsidRDefault="00295AB1" w:rsidP="0029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95AB1" w:rsidRPr="002A7D4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95AB1" w:rsidRPr="002A7D4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295AB1" w:rsidTr="00461156">
        <w:trPr>
          <w:gridAfter w:val="1"/>
          <w:wAfter w:w="10" w:type="dxa"/>
          <w:trHeight w:val="410"/>
        </w:trPr>
        <w:tc>
          <w:tcPr>
            <w:tcW w:w="706" w:type="dxa"/>
            <w:vAlign w:val="center"/>
          </w:tcPr>
          <w:p w:rsidR="00295AB1" w:rsidRPr="002A7D41" w:rsidRDefault="00295AB1" w:rsidP="00461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7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5AB1" w:rsidRPr="002A7D41" w:rsidRDefault="00295AB1" w:rsidP="00295A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 xml:space="preserve">Середні витрати на капітальний ремонт </w:t>
            </w:r>
            <w:r w:rsidR="00951C24" w:rsidRPr="002A7D41">
              <w:rPr>
                <w:rFonts w:ascii="Times New Roman" w:eastAsia="Times New Roman" w:hAnsi="Times New Roman" w:cs="Times New Roman"/>
                <w:lang w:val="uk-UA"/>
              </w:rPr>
              <w:t xml:space="preserve">покрівлі </w:t>
            </w:r>
            <w:r w:rsidRPr="002A7D41">
              <w:rPr>
                <w:rFonts w:ascii="Times New Roman" w:eastAsia="Times New Roman" w:hAnsi="Times New Roman" w:cs="Times New Roman"/>
                <w:lang w:val="uk-UA"/>
              </w:rPr>
              <w:t xml:space="preserve">1-єї адміністративної будівлі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5AB1" w:rsidRPr="002A7D4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5AB1" w:rsidRPr="002A7D4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5AB1" w:rsidRPr="002A7D41" w:rsidRDefault="00295AB1" w:rsidP="0029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300000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95AB1" w:rsidRPr="002A7D41" w:rsidRDefault="00295AB1" w:rsidP="0029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95AB1" w:rsidRPr="002A7D4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95AB1" w:rsidRPr="002A7D4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295AB1" w:rsidTr="00461156">
        <w:trPr>
          <w:gridAfter w:val="1"/>
          <w:wAfter w:w="10" w:type="dxa"/>
          <w:trHeight w:val="410"/>
        </w:trPr>
        <w:tc>
          <w:tcPr>
            <w:tcW w:w="706" w:type="dxa"/>
            <w:vAlign w:val="center"/>
          </w:tcPr>
          <w:p w:rsidR="00295AB1" w:rsidRPr="002A7D41" w:rsidRDefault="00295AB1" w:rsidP="00461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8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5AB1" w:rsidRPr="002A7D41" w:rsidRDefault="00576C32" w:rsidP="00295A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Середні витрати на придбання 1-го літру ПММ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5AB1" w:rsidRPr="002A7D41" w:rsidRDefault="00576C32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5AB1" w:rsidRPr="002A7D4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5AB1" w:rsidRPr="002A7D41" w:rsidRDefault="00472F7C" w:rsidP="0029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6</w:t>
            </w:r>
            <w:r w:rsidR="00481436" w:rsidRPr="002A7D41">
              <w:rPr>
                <w:rFonts w:ascii="Times New Roman" w:eastAsia="Times New Roman" w:hAnsi="Times New Roman" w:cs="Times New Roman"/>
                <w:lang w:val="uk-UA"/>
              </w:rPr>
              <w:t>6,6</w:t>
            </w:r>
            <w:r w:rsidRPr="002A7D41">
              <w:rPr>
                <w:rFonts w:ascii="Times New Roman" w:eastAsia="Times New Roman" w:hAnsi="Times New Roman" w:cs="Times New Roman"/>
                <w:lang w:val="uk-UA"/>
              </w:rPr>
              <w:t>7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95AB1" w:rsidRPr="002A7D41" w:rsidRDefault="00472F7C" w:rsidP="0029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95AB1" w:rsidRPr="002A7D41" w:rsidRDefault="00472F7C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95AB1" w:rsidRPr="002A7D41" w:rsidRDefault="00472F7C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2C08FC" w:rsidTr="009B7AF4">
        <w:trPr>
          <w:gridAfter w:val="1"/>
          <w:wAfter w:w="10" w:type="dxa"/>
          <w:trHeight w:val="683"/>
        </w:trPr>
        <w:tc>
          <w:tcPr>
            <w:tcW w:w="706" w:type="dxa"/>
            <w:vAlign w:val="center"/>
          </w:tcPr>
          <w:p w:rsidR="002C08FC" w:rsidRPr="00665BB5" w:rsidRDefault="002C08FC" w:rsidP="002C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 w:rsidRPr="00665BB5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9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08FC" w:rsidRPr="00665BB5" w:rsidRDefault="002C08FC" w:rsidP="002C08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 w:rsidRPr="00665BB5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Середні витрати на придбання 1-го комплекту дорожнього знаку (з трубою, кріпленнями та табличкою)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08FC" w:rsidRPr="00665BB5" w:rsidRDefault="002C08FC" w:rsidP="002C08F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 w:rsidRPr="00665BB5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грн.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08FC" w:rsidRPr="00665BB5" w:rsidRDefault="002C08FC" w:rsidP="002C08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08FC" w:rsidRPr="00665BB5" w:rsidRDefault="002C08FC" w:rsidP="002C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 w:rsidRPr="00665BB5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6000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C08FC" w:rsidRPr="002A7D41" w:rsidRDefault="002C08FC" w:rsidP="002C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C08FC" w:rsidRPr="002A7D41" w:rsidRDefault="002C08FC" w:rsidP="002C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C08FC" w:rsidRDefault="002C08FC" w:rsidP="002C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2C08FC" w:rsidTr="009B7AF4">
        <w:trPr>
          <w:gridAfter w:val="1"/>
          <w:wAfter w:w="10" w:type="dxa"/>
          <w:trHeight w:val="410"/>
        </w:trPr>
        <w:tc>
          <w:tcPr>
            <w:tcW w:w="706" w:type="dxa"/>
            <w:vAlign w:val="center"/>
          </w:tcPr>
          <w:p w:rsidR="002C08FC" w:rsidRPr="00665BB5" w:rsidRDefault="002C08FC" w:rsidP="002C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 w:rsidRPr="00665BB5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10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08FC" w:rsidRPr="00665BB5" w:rsidRDefault="002C08FC" w:rsidP="002C0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 w:rsidRPr="00665BB5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Середні витрати на встановлення 1-го комплекту дорожнього знаку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08FC" w:rsidRPr="00665BB5" w:rsidRDefault="002C08FC" w:rsidP="002C08F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 w:rsidRPr="00665BB5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грн.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08FC" w:rsidRPr="00665BB5" w:rsidRDefault="002C08FC" w:rsidP="002C08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08FC" w:rsidRPr="00665BB5" w:rsidRDefault="002C08FC" w:rsidP="002C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 w:rsidRPr="00665BB5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2000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C08FC" w:rsidRPr="002A7D41" w:rsidRDefault="002C08FC" w:rsidP="002C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C08FC" w:rsidRPr="002A7D41" w:rsidRDefault="002C08FC" w:rsidP="002C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C08FC" w:rsidRDefault="002C08FC" w:rsidP="002C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2C08FC" w:rsidTr="009B7AF4">
        <w:trPr>
          <w:gridAfter w:val="1"/>
          <w:wAfter w:w="10" w:type="dxa"/>
          <w:trHeight w:val="410"/>
        </w:trPr>
        <w:tc>
          <w:tcPr>
            <w:tcW w:w="706" w:type="dxa"/>
            <w:vAlign w:val="center"/>
          </w:tcPr>
          <w:p w:rsidR="002C08FC" w:rsidRPr="00665BB5" w:rsidRDefault="002C08FC" w:rsidP="002C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 w:rsidRPr="00665BB5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11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08FC" w:rsidRPr="00665BB5" w:rsidRDefault="002C08FC" w:rsidP="002C0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 w:rsidRPr="00665BB5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Середні витрати на придбання 1-єї автобусної запинки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08FC" w:rsidRPr="00665BB5" w:rsidRDefault="002C08FC" w:rsidP="002C08F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 w:rsidRPr="00665BB5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грн.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08FC" w:rsidRPr="00665BB5" w:rsidRDefault="002C08FC" w:rsidP="002C08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08FC" w:rsidRPr="00665BB5" w:rsidRDefault="002C08FC" w:rsidP="002C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 w:rsidRPr="00665BB5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495</w:t>
            </w: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00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C08FC" w:rsidRPr="002A7D41" w:rsidRDefault="002C08FC" w:rsidP="002C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C08FC" w:rsidRPr="002A7D41" w:rsidRDefault="002C08FC" w:rsidP="002C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C08FC" w:rsidRDefault="002C08FC" w:rsidP="002C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295AB1" w:rsidTr="00461156">
        <w:trPr>
          <w:gridAfter w:val="1"/>
          <w:wAfter w:w="10" w:type="dxa"/>
        </w:trPr>
        <w:tc>
          <w:tcPr>
            <w:tcW w:w="12192" w:type="dxa"/>
            <w:gridSpan w:val="6"/>
            <w:vAlign w:val="center"/>
          </w:tcPr>
          <w:p w:rsidR="00295AB1" w:rsidRPr="0067640A" w:rsidRDefault="00295AB1" w:rsidP="00461156">
            <w:pPr>
              <w:spacing w:after="0" w:line="240" w:lineRule="auto"/>
              <w:ind w:right="-3364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67640A">
              <w:rPr>
                <w:rFonts w:ascii="Times New Roman" w:eastAsia="Times New Roman" w:hAnsi="Times New Roman" w:cs="Times New Roman"/>
                <w:b/>
                <w:lang w:val="uk-UA"/>
              </w:rPr>
              <w:t>ІV. Показник якості</w:t>
            </w:r>
          </w:p>
        </w:tc>
        <w:tc>
          <w:tcPr>
            <w:tcW w:w="3118" w:type="dxa"/>
            <w:gridSpan w:val="2"/>
          </w:tcPr>
          <w:p w:rsidR="00295AB1" w:rsidRPr="002A7D41" w:rsidRDefault="00295AB1" w:rsidP="0029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295AB1" w:rsidTr="00461156">
        <w:trPr>
          <w:gridAfter w:val="1"/>
          <w:wAfter w:w="10" w:type="dxa"/>
        </w:trPr>
        <w:tc>
          <w:tcPr>
            <w:tcW w:w="706" w:type="dxa"/>
            <w:vAlign w:val="center"/>
          </w:tcPr>
          <w:p w:rsidR="00295AB1" w:rsidRDefault="00295AB1" w:rsidP="0046115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682" w:type="dxa"/>
            <w:vAlign w:val="center"/>
          </w:tcPr>
          <w:p w:rsidR="00295AB1" w:rsidRDefault="00295AB1" w:rsidP="00472F7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З</w:t>
            </w:r>
            <w:r w:rsidR="00472F7C">
              <w:rPr>
                <w:rFonts w:ascii="Times New Roman" w:eastAsia="Times New Roman" w:hAnsi="Times New Roman" w:cs="Times New Roman"/>
                <w:lang w:val="uk-UA"/>
              </w:rPr>
              <w:t>абезпечення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візуального орієнтування водіїв під час вибору напрямку й режимів руху за різних дорожніх умов, позначення ділянок для перетину проїзної частини пішоходами.</w:t>
            </w:r>
          </w:p>
        </w:tc>
        <w:tc>
          <w:tcPr>
            <w:tcW w:w="1134" w:type="dxa"/>
            <w:vAlign w:val="center"/>
          </w:tcPr>
          <w:p w:rsidR="00295AB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AB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AB1" w:rsidRPr="002A7D41" w:rsidRDefault="00295AB1" w:rsidP="0029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95AB1" w:rsidRPr="002A7D41" w:rsidRDefault="00295AB1" w:rsidP="0029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95AB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95AB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295AB1" w:rsidTr="00461156">
        <w:trPr>
          <w:gridAfter w:val="1"/>
          <w:wAfter w:w="10" w:type="dxa"/>
        </w:trPr>
        <w:tc>
          <w:tcPr>
            <w:tcW w:w="706" w:type="dxa"/>
            <w:vAlign w:val="center"/>
          </w:tcPr>
          <w:p w:rsidR="00295AB1" w:rsidRDefault="00295AB1" w:rsidP="0046115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AB1" w:rsidRDefault="00295AB1" w:rsidP="00295A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 Підтримання постійної працездатності камер відеоспостереження (24/7) у місті Роздільна шляхом їх технічного обслуговування та надання доступу до мережі Інтернет.</w:t>
            </w:r>
          </w:p>
        </w:tc>
        <w:tc>
          <w:tcPr>
            <w:tcW w:w="1134" w:type="dxa"/>
            <w:vAlign w:val="center"/>
          </w:tcPr>
          <w:p w:rsidR="00295AB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AB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AB1" w:rsidRPr="002A7D41" w:rsidRDefault="00295AB1" w:rsidP="0029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95AB1" w:rsidRPr="002A7D41" w:rsidRDefault="00295AB1" w:rsidP="0029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95AB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95AB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295AB1" w:rsidTr="00461156">
        <w:trPr>
          <w:gridAfter w:val="1"/>
          <w:wAfter w:w="10" w:type="dxa"/>
          <w:trHeight w:val="759"/>
        </w:trPr>
        <w:tc>
          <w:tcPr>
            <w:tcW w:w="706" w:type="dxa"/>
            <w:vMerge w:val="restart"/>
            <w:vAlign w:val="center"/>
          </w:tcPr>
          <w:p w:rsidR="00295AB1" w:rsidRDefault="00295AB1" w:rsidP="0046115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  <w:p w:rsidR="00295AB1" w:rsidRDefault="00295AB1" w:rsidP="0046115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682" w:type="dxa"/>
            <w:vAlign w:val="center"/>
          </w:tcPr>
          <w:p w:rsidR="00295AB1" w:rsidRDefault="00295AB1" w:rsidP="00295A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Відсоток відремонтованих камер відеоспостереження, відносно загальної кількості</w:t>
            </w:r>
          </w:p>
        </w:tc>
        <w:tc>
          <w:tcPr>
            <w:tcW w:w="1134" w:type="dxa"/>
            <w:vMerge w:val="restart"/>
            <w:vAlign w:val="center"/>
          </w:tcPr>
          <w:p w:rsidR="00295AB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  <w:p w:rsidR="00295AB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AB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AB1" w:rsidRPr="002A7D41" w:rsidRDefault="00295AB1" w:rsidP="0029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18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95AB1" w:rsidRPr="002A7D41" w:rsidRDefault="00295AB1" w:rsidP="0029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95AB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95AB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295AB1">
        <w:trPr>
          <w:gridAfter w:val="1"/>
          <w:wAfter w:w="10" w:type="dxa"/>
          <w:trHeight w:val="341"/>
        </w:trPr>
        <w:tc>
          <w:tcPr>
            <w:tcW w:w="706" w:type="dxa"/>
            <w:vMerge/>
          </w:tcPr>
          <w:p w:rsidR="00295AB1" w:rsidRDefault="00295AB1" w:rsidP="00295AB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682" w:type="dxa"/>
            <w:vAlign w:val="center"/>
          </w:tcPr>
          <w:p w:rsidR="00295AB1" w:rsidRDefault="00295AB1" w:rsidP="00295A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Відсоток розкриття, за допомогою записів з камер відеоспостереження, злочинів по «гарячих слідах» </w:t>
            </w:r>
          </w:p>
        </w:tc>
        <w:tc>
          <w:tcPr>
            <w:tcW w:w="1134" w:type="dxa"/>
            <w:vMerge/>
            <w:vAlign w:val="center"/>
          </w:tcPr>
          <w:p w:rsidR="00295AB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295AB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9,74</w:t>
            </w:r>
          </w:p>
        </w:tc>
        <w:tc>
          <w:tcPr>
            <w:tcW w:w="1701" w:type="dxa"/>
            <w:vAlign w:val="center"/>
          </w:tcPr>
          <w:p w:rsidR="00295AB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4,87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95AB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4,87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AB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AB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295AB1" w:rsidTr="00461156">
        <w:trPr>
          <w:gridAfter w:val="1"/>
          <w:wAfter w:w="10" w:type="dxa"/>
          <w:trHeight w:val="341"/>
        </w:trPr>
        <w:tc>
          <w:tcPr>
            <w:tcW w:w="706" w:type="dxa"/>
            <w:vAlign w:val="center"/>
          </w:tcPr>
          <w:p w:rsidR="00295AB1" w:rsidRDefault="00295AB1" w:rsidP="0046115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4682" w:type="dxa"/>
            <w:vMerge w:val="restart"/>
            <w:vAlign w:val="center"/>
          </w:tcPr>
          <w:p w:rsidR="00295AB1" w:rsidRDefault="00295AB1" w:rsidP="00295A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Забезпечення постійної присутності поліцейських офіцерів громади на території обслуговування та своєчасне надання поліцейських послуг населенню</w:t>
            </w:r>
          </w:p>
        </w:tc>
        <w:tc>
          <w:tcPr>
            <w:tcW w:w="1134" w:type="dxa"/>
            <w:vMerge w:val="restart"/>
            <w:vAlign w:val="center"/>
          </w:tcPr>
          <w:p w:rsidR="00295AB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  <w:tc>
          <w:tcPr>
            <w:tcW w:w="2126" w:type="dxa"/>
            <w:vMerge w:val="restart"/>
            <w:vAlign w:val="center"/>
          </w:tcPr>
          <w:p w:rsidR="00295AB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1701" w:type="dxa"/>
            <w:vMerge w:val="restart"/>
            <w:vAlign w:val="center"/>
          </w:tcPr>
          <w:p w:rsidR="00295AB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:rsidR="00295AB1" w:rsidRPr="002A7D4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95AB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95AB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295AB1" w:rsidTr="00461156">
        <w:trPr>
          <w:gridAfter w:val="1"/>
          <w:wAfter w:w="10" w:type="dxa"/>
          <w:trHeight w:val="341"/>
        </w:trPr>
        <w:tc>
          <w:tcPr>
            <w:tcW w:w="706" w:type="dxa"/>
            <w:vAlign w:val="center"/>
          </w:tcPr>
          <w:p w:rsidR="00295AB1" w:rsidRPr="002A7D41" w:rsidRDefault="00295AB1" w:rsidP="00461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4.1</w:t>
            </w:r>
          </w:p>
        </w:tc>
        <w:tc>
          <w:tcPr>
            <w:tcW w:w="4682" w:type="dxa"/>
            <w:vMerge/>
            <w:vAlign w:val="center"/>
          </w:tcPr>
          <w:p w:rsidR="00295AB1" w:rsidRDefault="00295AB1" w:rsidP="00295A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295AB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vMerge/>
            <w:vAlign w:val="center"/>
          </w:tcPr>
          <w:p w:rsidR="00295AB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295AB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295AB1" w:rsidRPr="002A7D4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AB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AB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295AB1" w:rsidTr="00461156">
        <w:trPr>
          <w:gridAfter w:val="1"/>
          <w:wAfter w:w="10" w:type="dxa"/>
          <w:trHeight w:val="56"/>
        </w:trPr>
        <w:tc>
          <w:tcPr>
            <w:tcW w:w="706" w:type="dxa"/>
            <w:vAlign w:val="center"/>
          </w:tcPr>
          <w:p w:rsidR="00295AB1" w:rsidRPr="002A7D41" w:rsidRDefault="00295AB1" w:rsidP="00461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lastRenderedPageBreak/>
              <w:t>5</w:t>
            </w:r>
          </w:p>
        </w:tc>
        <w:tc>
          <w:tcPr>
            <w:tcW w:w="4682" w:type="dxa"/>
            <w:vAlign w:val="center"/>
          </w:tcPr>
          <w:p w:rsidR="00295AB1" w:rsidRPr="002A7D41" w:rsidRDefault="00295AB1" w:rsidP="00295A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Забезпечення постійної присутності офіцера-рятувальника громади на території обслуговування та своєчасне надання послуг населенню</w:t>
            </w:r>
          </w:p>
        </w:tc>
        <w:tc>
          <w:tcPr>
            <w:tcW w:w="1134" w:type="dxa"/>
            <w:vAlign w:val="center"/>
          </w:tcPr>
          <w:p w:rsidR="00295AB1" w:rsidRPr="002A7D4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  <w:tc>
          <w:tcPr>
            <w:tcW w:w="2126" w:type="dxa"/>
            <w:vAlign w:val="center"/>
          </w:tcPr>
          <w:p w:rsidR="00295AB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1701" w:type="dxa"/>
            <w:vAlign w:val="center"/>
          </w:tcPr>
          <w:p w:rsidR="00295AB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95AB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AB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AB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295AB1" w:rsidTr="00461156">
        <w:trPr>
          <w:gridAfter w:val="1"/>
          <w:wAfter w:w="10" w:type="dxa"/>
          <w:trHeight w:val="56"/>
        </w:trPr>
        <w:tc>
          <w:tcPr>
            <w:tcW w:w="706" w:type="dxa"/>
            <w:vAlign w:val="center"/>
          </w:tcPr>
          <w:p w:rsidR="00295AB1" w:rsidRPr="002A7D41" w:rsidRDefault="00295AB1" w:rsidP="00461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6</w:t>
            </w:r>
          </w:p>
        </w:tc>
        <w:tc>
          <w:tcPr>
            <w:tcW w:w="4682" w:type="dxa"/>
            <w:vAlign w:val="center"/>
          </w:tcPr>
          <w:p w:rsidR="00295AB1" w:rsidRPr="002A7D41" w:rsidRDefault="00295AB1" w:rsidP="00295A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Відсоток капітально відремонтованих камер відеоспостереження, відносно загальної кількості</w:t>
            </w:r>
          </w:p>
        </w:tc>
        <w:tc>
          <w:tcPr>
            <w:tcW w:w="1134" w:type="dxa"/>
            <w:vAlign w:val="center"/>
          </w:tcPr>
          <w:p w:rsidR="00295AB1" w:rsidRPr="002A7D4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  <w:tc>
          <w:tcPr>
            <w:tcW w:w="2126" w:type="dxa"/>
            <w:vAlign w:val="center"/>
          </w:tcPr>
          <w:p w:rsidR="00295AB1" w:rsidRPr="002A7D4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295AB1" w:rsidRPr="002A7D4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18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95AB1" w:rsidRPr="002A7D4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AB1" w:rsidRPr="002A7D4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AB1" w:rsidRPr="002A7D4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295AB1" w:rsidTr="00461156">
        <w:trPr>
          <w:gridAfter w:val="1"/>
          <w:wAfter w:w="10" w:type="dxa"/>
          <w:trHeight w:val="56"/>
        </w:trPr>
        <w:tc>
          <w:tcPr>
            <w:tcW w:w="706" w:type="dxa"/>
            <w:vAlign w:val="center"/>
          </w:tcPr>
          <w:p w:rsidR="00295AB1" w:rsidRPr="002A7D41" w:rsidRDefault="00295AB1" w:rsidP="00461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7</w:t>
            </w:r>
          </w:p>
        </w:tc>
        <w:tc>
          <w:tcPr>
            <w:tcW w:w="4682" w:type="dxa"/>
            <w:vAlign w:val="center"/>
          </w:tcPr>
          <w:p w:rsidR="00295AB1" w:rsidRPr="002A7D41" w:rsidRDefault="00481436" w:rsidP="0048143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Відсоток п</w:t>
            </w:r>
            <w:r w:rsidR="00576C32" w:rsidRPr="002A7D41">
              <w:rPr>
                <w:rFonts w:ascii="Times New Roman" w:eastAsia="Times New Roman" w:hAnsi="Times New Roman" w:cs="Times New Roman"/>
                <w:lang w:val="uk-UA"/>
              </w:rPr>
              <w:t>риведен</w:t>
            </w:r>
            <w:r w:rsidR="00472F7C" w:rsidRPr="002A7D41">
              <w:rPr>
                <w:rFonts w:ascii="Times New Roman" w:eastAsia="Times New Roman" w:hAnsi="Times New Roman" w:cs="Times New Roman"/>
                <w:lang w:val="uk-UA"/>
              </w:rPr>
              <w:t xml:space="preserve">ня </w:t>
            </w:r>
            <w:r w:rsidR="00576C32" w:rsidRPr="002A7D41">
              <w:rPr>
                <w:rFonts w:ascii="Times New Roman" w:eastAsia="Times New Roman" w:hAnsi="Times New Roman" w:cs="Times New Roman"/>
                <w:lang w:val="uk-UA"/>
              </w:rPr>
              <w:t xml:space="preserve">у належний технічний </w:t>
            </w:r>
            <w:r w:rsidR="00472F7C" w:rsidRPr="002A7D41">
              <w:rPr>
                <w:rFonts w:ascii="Times New Roman" w:eastAsia="Times New Roman" w:hAnsi="Times New Roman" w:cs="Times New Roman"/>
                <w:lang w:val="uk-UA"/>
              </w:rPr>
              <w:t xml:space="preserve">стан покрівлі адміністративної будівлі </w:t>
            </w:r>
          </w:p>
        </w:tc>
        <w:tc>
          <w:tcPr>
            <w:tcW w:w="1134" w:type="dxa"/>
            <w:vAlign w:val="center"/>
          </w:tcPr>
          <w:p w:rsidR="00295AB1" w:rsidRPr="002A7D41" w:rsidRDefault="00576C32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  <w:tc>
          <w:tcPr>
            <w:tcW w:w="2126" w:type="dxa"/>
            <w:vAlign w:val="center"/>
          </w:tcPr>
          <w:p w:rsidR="00295AB1" w:rsidRPr="002A7D4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295AB1" w:rsidRPr="002A7D41" w:rsidRDefault="00576C32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95AB1" w:rsidRPr="002A7D4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AB1" w:rsidRPr="002A7D4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AB1" w:rsidRPr="002A7D41" w:rsidRDefault="00295AB1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576C32" w:rsidTr="00461156">
        <w:trPr>
          <w:gridAfter w:val="1"/>
          <w:wAfter w:w="10" w:type="dxa"/>
          <w:trHeight w:val="56"/>
        </w:trPr>
        <w:tc>
          <w:tcPr>
            <w:tcW w:w="706" w:type="dxa"/>
            <w:vAlign w:val="center"/>
          </w:tcPr>
          <w:p w:rsidR="00576C32" w:rsidRPr="002A7D41" w:rsidRDefault="00472F7C" w:rsidP="00461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8</w:t>
            </w:r>
          </w:p>
        </w:tc>
        <w:tc>
          <w:tcPr>
            <w:tcW w:w="4682" w:type="dxa"/>
            <w:vAlign w:val="center"/>
          </w:tcPr>
          <w:p w:rsidR="00576C32" w:rsidRPr="002A7D41" w:rsidRDefault="00D82CD2" w:rsidP="00546B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Рівень підтримання оперативної готовності підрозділів ДСНС до реагування на пожежі та надзвичайні ситуації на території громади</w:t>
            </w:r>
          </w:p>
        </w:tc>
        <w:tc>
          <w:tcPr>
            <w:tcW w:w="1134" w:type="dxa"/>
            <w:vAlign w:val="center"/>
          </w:tcPr>
          <w:p w:rsidR="00576C32" w:rsidRPr="002A7D41" w:rsidRDefault="00546BB9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  <w:tc>
          <w:tcPr>
            <w:tcW w:w="2126" w:type="dxa"/>
            <w:vAlign w:val="center"/>
          </w:tcPr>
          <w:p w:rsidR="00576C32" w:rsidRPr="002A7D41" w:rsidRDefault="00576C32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76C32" w:rsidRPr="002A7D41" w:rsidRDefault="00D82CD2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76C32" w:rsidRPr="002A7D41" w:rsidRDefault="00D82CD2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C32" w:rsidRPr="002A7D41" w:rsidRDefault="00D82CD2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C32" w:rsidRPr="002A7D41" w:rsidRDefault="00D82CD2" w:rsidP="00295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2C08FC" w:rsidTr="002C08FC">
        <w:trPr>
          <w:gridAfter w:val="1"/>
          <w:wAfter w:w="10" w:type="dxa"/>
          <w:trHeight w:val="56"/>
        </w:trPr>
        <w:tc>
          <w:tcPr>
            <w:tcW w:w="706" w:type="dxa"/>
            <w:vAlign w:val="center"/>
          </w:tcPr>
          <w:p w:rsidR="002C08FC" w:rsidRPr="00535C54" w:rsidRDefault="002C08FC" w:rsidP="002C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 w:rsidRPr="00535C54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9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8FC" w:rsidRPr="00D74E6B" w:rsidRDefault="00965A1D" w:rsidP="002C08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lang w:val="uk-UA"/>
              </w:rPr>
            </w:pPr>
            <w:r w:rsidRPr="00965A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lang w:val="uk-UA"/>
              </w:rPr>
              <w:t>Рівень відповідності облаштованих  інклюзивних паркомісць, стандартам безбар'єрного середовища</w:t>
            </w:r>
          </w:p>
        </w:tc>
        <w:tc>
          <w:tcPr>
            <w:tcW w:w="1134" w:type="dxa"/>
            <w:vAlign w:val="center"/>
          </w:tcPr>
          <w:p w:rsidR="002C08FC" w:rsidRPr="00535C54" w:rsidRDefault="002C08FC" w:rsidP="002C08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lang w:val="uk-UA"/>
              </w:rPr>
            </w:pPr>
            <w:r w:rsidRPr="00535C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lang w:val="uk-UA"/>
              </w:rPr>
              <w:t>%</w:t>
            </w:r>
          </w:p>
        </w:tc>
        <w:tc>
          <w:tcPr>
            <w:tcW w:w="2126" w:type="dxa"/>
            <w:vAlign w:val="center"/>
          </w:tcPr>
          <w:p w:rsidR="002C08FC" w:rsidRPr="00535C54" w:rsidRDefault="002C08FC" w:rsidP="002C08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2C08FC" w:rsidRPr="00535C54" w:rsidRDefault="002C08FC" w:rsidP="002C08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lang w:val="uk-UA"/>
              </w:rPr>
            </w:pPr>
            <w:r w:rsidRPr="00535C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lang w:val="uk-UA"/>
              </w:rPr>
              <w:t>100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C08FC" w:rsidRPr="002A7D41" w:rsidRDefault="002C08FC" w:rsidP="002C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C08FC" w:rsidRPr="002A7D41" w:rsidRDefault="002C08FC" w:rsidP="002C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C08FC" w:rsidRDefault="002C08FC" w:rsidP="002C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2C08FC" w:rsidTr="002C08FC">
        <w:trPr>
          <w:gridAfter w:val="1"/>
          <w:wAfter w:w="10" w:type="dxa"/>
          <w:trHeight w:val="56"/>
        </w:trPr>
        <w:tc>
          <w:tcPr>
            <w:tcW w:w="706" w:type="dxa"/>
            <w:vAlign w:val="center"/>
          </w:tcPr>
          <w:p w:rsidR="002C08FC" w:rsidRPr="00535C54" w:rsidRDefault="002C08FC" w:rsidP="002C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 w:rsidRPr="00535C54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10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8FC" w:rsidRPr="00D74E6B" w:rsidRDefault="002C08FC" w:rsidP="00965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lang w:val="uk-UA"/>
              </w:rPr>
            </w:pPr>
            <w:r w:rsidRPr="00535C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lang w:val="uk-UA"/>
              </w:rPr>
              <w:t>Рівень відповідності облашт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lang w:val="uk-UA"/>
              </w:rPr>
              <w:t xml:space="preserve">ованих </w:t>
            </w:r>
            <w:r w:rsidRPr="00535C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lang w:val="uk-UA"/>
              </w:rPr>
              <w:t xml:space="preserve"> інклюзивних паркомісць</w:t>
            </w:r>
            <w:r w:rsidR="00965A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lang w:val="uk-UA"/>
              </w:rPr>
              <w:t xml:space="preserve">, </w:t>
            </w:r>
            <w:r w:rsidRPr="00535C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lang w:val="uk-UA"/>
              </w:rPr>
              <w:t>стандартам безбар'єрного середовища</w:t>
            </w:r>
          </w:p>
        </w:tc>
        <w:tc>
          <w:tcPr>
            <w:tcW w:w="1134" w:type="dxa"/>
            <w:vAlign w:val="center"/>
          </w:tcPr>
          <w:p w:rsidR="002C08FC" w:rsidRPr="00535C54" w:rsidRDefault="002C08FC" w:rsidP="002C08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lang w:val="uk-UA"/>
              </w:rPr>
            </w:pPr>
            <w:r w:rsidRPr="00535C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lang w:val="uk-UA"/>
              </w:rPr>
              <w:t>%</w:t>
            </w:r>
          </w:p>
        </w:tc>
        <w:tc>
          <w:tcPr>
            <w:tcW w:w="2126" w:type="dxa"/>
            <w:vAlign w:val="center"/>
          </w:tcPr>
          <w:p w:rsidR="002C08FC" w:rsidRPr="00535C54" w:rsidRDefault="002C08FC" w:rsidP="002C08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2C08FC" w:rsidRPr="00535C54" w:rsidRDefault="002C08FC" w:rsidP="002C08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lang w:val="uk-UA"/>
              </w:rPr>
            </w:pPr>
            <w:r w:rsidRPr="00535C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lang w:val="uk-UA"/>
              </w:rPr>
              <w:t>100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C08FC" w:rsidRPr="002A7D41" w:rsidRDefault="002C08FC" w:rsidP="002C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C08FC" w:rsidRPr="002A7D41" w:rsidRDefault="002C08FC" w:rsidP="002C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C08FC" w:rsidRDefault="002C08FC" w:rsidP="002C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2C08FC" w:rsidTr="002C08FC">
        <w:trPr>
          <w:gridAfter w:val="1"/>
          <w:wAfter w:w="10" w:type="dxa"/>
          <w:trHeight w:val="56"/>
        </w:trPr>
        <w:tc>
          <w:tcPr>
            <w:tcW w:w="706" w:type="dxa"/>
            <w:vAlign w:val="center"/>
          </w:tcPr>
          <w:p w:rsidR="002C08FC" w:rsidRPr="00535C54" w:rsidRDefault="002C08FC" w:rsidP="002C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 w:rsidRPr="00535C54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11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8FC" w:rsidRPr="00D74E6B" w:rsidRDefault="002C08FC" w:rsidP="002C08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lang w:val="uk-UA"/>
              </w:rPr>
              <w:t xml:space="preserve">Відсоток заміни автобусних зупинок, відносно загальної кількості  </w:t>
            </w:r>
          </w:p>
        </w:tc>
        <w:tc>
          <w:tcPr>
            <w:tcW w:w="1134" w:type="dxa"/>
            <w:vAlign w:val="center"/>
          </w:tcPr>
          <w:p w:rsidR="002C08FC" w:rsidRPr="00535C54" w:rsidRDefault="002C08FC" w:rsidP="002C08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lang w:val="uk-UA"/>
              </w:rPr>
            </w:pPr>
            <w:r w:rsidRPr="00535C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lang w:val="uk-UA"/>
              </w:rPr>
              <w:t>%</w:t>
            </w:r>
          </w:p>
        </w:tc>
        <w:tc>
          <w:tcPr>
            <w:tcW w:w="2126" w:type="dxa"/>
            <w:vAlign w:val="center"/>
          </w:tcPr>
          <w:p w:rsidR="002C08FC" w:rsidRPr="00535C54" w:rsidRDefault="002C08FC" w:rsidP="002C08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2C08FC" w:rsidRPr="00535C54" w:rsidRDefault="002C08FC" w:rsidP="002C08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lang w:val="uk-UA"/>
              </w:rPr>
              <w:t>3,57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C08FC" w:rsidRPr="002A7D41" w:rsidRDefault="002C08FC" w:rsidP="002C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C08FC" w:rsidRPr="002A7D41" w:rsidRDefault="002C08FC" w:rsidP="002C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A7D4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C08FC" w:rsidRDefault="002C08FC" w:rsidP="002C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</w:tbl>
    <w:p w:rsidR="003571C3" w:rsidRDefault="003571C3">
      <w:pPr>
        <w:spacing w:after="0" w:line="240" w:lineRule="auto"/>
        <w:contextualSpacing/>
        <w:rPr>
          <w:rFonts w:ascii="Calibri" w:eastAsia="Calibri" w:hAnsi="Calibri" w:cs="Calibri"/>
          <w:color w:val="000000"/>
          <w:lang w:val="uk-UA"/>
        </w:rPr>
        <w:sectPr w:rsidR="003571C3" w:rsidSect="009B7AF4">
          <w:pgSz w:w="16838" w:h="11906" w:orient="landscape"/>
          <w:pgMar w:top="1701" w:right="1134" w:bottom="567" w:left="1134" w:header="720" w:footer="720" w:gutter="0"/>
          <w:cols w:space="720"/>
          <w:docGrid w:linePitch="299"/>
        </w:sectPr>
      </w:pPr>
    </w:p>
    <w:bookmarkEnd w:id="0"/>
    <w:p w:rsidR="003571C3" w:rsidRDefault="00BD28D2">
      <w:pPr>
        <w:spacing w:after="0" w:line="240" w:lineRule="auto"/>
        <w:ind w:right="217"/>
        <w:contextualSpacing/>
        <w:jc w:val="right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uk-UA"/>
        </w:rPr>
        <w:lastRenderedPageBreak/>
        <w:t>Додаток 3</w:t>
      </w:r>
    </w:p>
    <w:p w:rsidR="003571C3" w:rsidRDefault="00BD28D2">
      <w:pPr>
        <w:spacing w:after="0" w:line="240" w:lineRule="auto"/>
        <w:ind w:right="217"/>
        <w:contextualSpacing/>
        <w:jc w:val="right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uk-UA"/>
        </w:rPr>
        <w:t xml:space="preserve">до Програми  </w:t>
      </w:r>
    </w:p>
    <w:p w:rsidR="003571C3" w:rsidRDefault="003571C3">
      <w:pPr>
        <w:spacing w:after="0" w:line="240" w:lineRule="auto"/>
        <w:ind w:right="217"/>
        <w:contextualSpacing/>
        <w:rPr>
          <w:rFonts w:ascii="Calibri" w:eastAsia="Calibri" w:hAnsi="Calibri" w:cs="Calibri"/>
          <w:b/>
          <w:color w:val="00000A"/>
          <w:lang w:val="uk-UA"/>
        </w:rPr>
      </w:pPr>
    </w:p>
    <w:p w:rsidR="003571C3" w:rsidRDefault="00BD28D2">
      <w:pPr>
        <w:keepNext/>
        <w:keepLines/>
        <w:spacing w:after="0" w:line="240" w:lineRule="auto"/>
        <w:ind w:right="537"/>
        <w:contextualSpacing/>
        <w:jc w:val="center"/>
        <w:outlineLvl w:val="2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color w:val="00000A"/>
          <w:sz w:val="24"/>
          <w:szCs w:val="24"/>
          <w:lang w:val="uk-UA"/>
        </w:rPr>
        <w:t xml:space="preserve">Ресурсне забезпечення </w:t>
      </w:r>
    </w:p>
    <w:p w:rsidR="003571C3" w:rsidRDefault="00BD28D2">
      <w:pPr>
        <w:spacing w:after="0" w:line="240" w:lineRule="auto"/>
        <w:ind w:right="484"/>
        <w:contextualSpacing/>
        <w:jc w:val="center"/>
        <w:rPr>
          <w:rFonts w:ascii="Times New Roman" w:eastAsia="Calibri" w:hAnsi="Times New Roman" w:cs="Times New Roman"/>
          <w:b/>
          <w:color w:val="00000A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color w:val="00000A"/>
          <w:sz w:val="24"/>
          <w:szCs w:val="24"/>
          <w:lang w:val="uk-UA"/>
        </w:rPr>
        <w:t>Програми «Безпечна Роздільнянська міська територіальна громада»</w:t>
      </w:r>
    </w:p>
    <w:p w:rsidR="003571C3" w:rsidRDefault="00BD28D2">
      <w:pPr>
        <w:spacing w:after="0" w:line="240" w:lineRule="auto"/>
        <w:ind w:right="484"/>
        <w:contextualSpacing/>
        <w:jc w:val="center"/>
        <w:rPr>
          <w:rFonts w:ascii="Times New Roman" w:eastAsia="Calibri" w:hAnsi="Times New Roman" w:cs="Times New Roman"/>
          <w:b/>
          <w:color w:val="00000A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color w:val="00000A"/>
          <w:sz w:val="24"/>
          <w:szCs w:val="24"/>
          <w:lang w:val="uk-UA"/>
        </w:rPr>
        <w:t xml:space="preserve"> на 2026-2027 роки</w:t>
      </w:r>
    </w:p>
    <w:tbl>
      <w:tblPr>
        <w:tblStyle w:val="TableGrid2"/>
        <w:tblpPr w:vertAnchor="page" w:horzAnchor="margin" w:tblpY="3532"/>
        <w:tblOverlap w:val="never"/>
        <w:tblW w:w="10201" w:type="dxa"/>
        <w:tblInd w:w="0" w:type="dxa"/>
        <w:tblCellMar>
          <w:top w:w="15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030"/>
        <w:gridCol w:w="2076"/>
        <w:gridCol w:w="1701"/>
        <w:gridCol w:w="1559"/>
        <w:gridCol w:w="1418"/>
        <w:gridCol w:w="1417"/>
      </w:tblGrid>
      <w:tr w:rsidR="003571C3" w:rsidRPr="009B7AF4">
        <w:trPr>
          <w:trHeight w:val="397"/>
        </w:trPr>
        <w:tc>
          <w:tcPr>
            <w:tcW w:w="2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D7"/>
            <w:vAlign w:val="center"/>
          </w:tcPr>
          <w:p w:rsidR="003571C3" w:rsidRDefault="00BD28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Обсяг коштів, що пропонується залучити на виконання Програми</w:t>
            </w:r>
          </w:p>
        </w:tc>
        <w:tc>
          <w:tcPr>
            <w:tcW w:w="67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D7D7"/>
          </w:tcPr>
          <w:p w:rsidR="003571C3" w:rsidRDefault="00BD28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Етапи виконання Програми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D7"/>
            <w:vAlign w:val="center"/>
          </w:tcPr>
          <w:p w:rsidR="003571C3" w:rsidRDefault="00BD28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Всього витрат на виконання Програми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(грн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3571C3">
        <w:trPr>
          <w:trHeight w:val="172"/>
        </w:trPr>
        <w:tc>
          <w:tcPr>
            <w:tcW w:w="2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D7"/>
            <w:vAlign w:val="center"/>
          </w:tcPr>
          <w:p w:rsidR="003571C3" w:rsidRDefault="003571C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D7"/>
          </w:tcPr>
          <w:p w:rsidR="003571C3" w:rsidRDefault="00BD28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І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D7"/>
          </w:tcPr>
          <w:p w:rsidR="003571C3" w:rsidRDefault="00BD28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ІІ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D7"/>
          </w:tcPr>
          <w:p w:rsidR="003571C3" w:rsidRDefault="00BD28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ІІІ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D7"/>
            <w:vAlign w:val="center"/>
          </w:tcPr>
          <w:p w:rsidR="003571C3" w:rsidRDefault="003571C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840EF2">
        <w:trPr>
          <w:trHeight w:val="284"/>
        </w:trPr>
        <w:tc>
          <w:tcPr>
            <w:tcW w:w="20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1C3" w:rsidRDefault="003571C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D7D7"/>
          </w:tcPr>
          <w:p w:rsidR="003571C3" w:rsidRDefault="00BD28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рік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1E1"/>
          </w:tcPr>
          <w:p w:rsidR="003571C3" w:rsidRDefault="00BD28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рік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1E1"/>
          </w:tcPr>
          <w:p w:rsidR="003571C3" w:rsidRDefault="00BD28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___ - </w:t>
            </w:r>
          </w:p>
          <w:p w:rsidR="003571C3" w:rsidRDefault="00BD28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20___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1E1"/>
          </w:tcPr>
          <w:p w:rsidR="003571C3" w:rsidRDefault="00BD28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___ - </w:t>
            </w:r>
          </w:p>
          <w:p w:rsidR="003571C3" w:rsidRDefault="00BD28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20___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1C3" w:rsidRDefault="003571C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0EF2">
        <w:trPr>
          <w:trHeight w:val="288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1C3" w:rsidRDefault="00BD28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71C3" w:rsidRDefault="00BD28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1C3" w:rsidRDefault="00BD28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1C3" w:rsidRDefault="00BD28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1C3" w:rsidRDefault="00BD28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1C3" w:rsidRDefault="00BD28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</w:tr>
      <w:tr w:rsidR="00840EF2">
        <w:trPr>
          <w:trHeight w:val="288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1C3" w:rsidRDefault="00BD28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Обсяг коштів, всього, грн.,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зокрема: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71C3" w:rsidRPr="00D74E6B" w:rsidRDefault="00D74E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70C0"/>
                <w:sz w:val="24"/>
                <w:szCs w:val="24"/>
                <w:lang w:val="uk-UA"/>
              </w:rPr>
            </w:pPr>
            <w:r w:rsidRPr="00D74E6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70C0"/>
                <w:sz w:val="24"/>
                <w:szCs w:val="24"/>
                <w:lang w:val="uk-UA"/>
              </w:rPr>
              <w:t>3151200,00</w:t>
            </w:r>
            <w:r w:rsidRPr="00D74E6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70C0"/>
                <w:sz w:val="24"/>
                <w:szCs w:val="24"/>
                <w:lang w:val="uk-UA"/>
              </w:rPr>
              <w:tab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1C3" w:rsidRPr="008E212C" w:rsidRDefault="00BD28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E212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712000,00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1C3" w:rsidRPr="008E212C" w:rsidRDefault="00BD28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E212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1C3" w:rsidRPr="008E212C" w:rsidRDefault="00BD28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E212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1C3" w:rsidRPr="00D74E6B" w:rsidRDefault="00D74E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70C0"/>
                <w:sz w:val="24"/>
                <w:szCs w:val="24"/>
                <w:lang w:val="uk-UA"/>
              </w:rPr>
            </w:pPr>
            <w:r w:rsidRPr="00D74E6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70C0"/>
                <w:sz w:val="24"/>
                <w:szCs w:val="24"/>
                <w:lang w:val="uk-UA"/>
              </w:rPr>
              <w:t>3863200,00</w:t>
            </w:r>
          </w:p>
        </w:tc>
      </w:tr>
      <w:tr w:rsidR="00840EF2">
        <w:trPr>
          <w:trHeight w:val="288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1C3" w:rsidRDefault="00BD28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Державний бюджет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71C3" w:rsidRPr="00D74E6B" w:rsidRDefault="00BD28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70C0"/>
                <w:sz w:val="24"/>
                <w:szCs w:val="24"/>
                <w:lang w:val="uk-UA"/>
              </w:rPr>
            </w:pPr>
            <w:r w:rsidRPr="00D74E6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70C0"/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1C3" w:rsidRPr="008E212C" w:rsidRDefault="00BD28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E212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1C3" w:rsidRPr="008E212C" w:rsidRDefault="00BD28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E212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1C3" w:rsidRPr="008E212C" w:rsidRDefault="00BD28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E212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1C3" w:rsidRPr="00D74E6B" w:rsidRDefault="00BD28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70C0"/>
                <w:sz w:val="24"/>
                <w:szCs w:val="24"/>
                <w:lang w:val="uk-UA"/>
              </w:rPr>
            </w:pPr>
            <w:r w:rsidRPr="00D74E6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70C0"/>
                <w:sz w:val="24"/>
                <w:szCs w:val="24"/>
                <w:lang w:val="uk-UA"/>
              </w:rPr>
              <w:t>-</w:t>
            </w:r>
          </w:p>
        </w:tc>
      </w:tr>
      <w:tr w:rsidR="00840EF2">
        <w:trPr>
          <w:trHeight w:val="286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1C3" w:rsidRDefault="00BD28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Обласний бюджет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71C3" w:rsidRPr="00D74E6B" w:rsidRDefault="00BD28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70C0"/>
                <w:sz w:val="24"/>
                <w:szCs w:val="24"/>
                <w:lang w:val="uk-UA"/>
              </w:rPr>
            </w:pPr>
            <w:r w:rsidRPr="00D74E6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70C0"/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1C3" w:rsidRPr="008E212C" w:rsidRDefault="00BD28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E212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1C3" w:rsidRPr="008E212C" w:rsidRDefault="00BD28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E212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1C3" w:rsidRPr="008E212C" w:rsidRDefault="00BD28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E212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1C3" w:rsidRPr="00D74E6B" w:rsidRDefault="00BD28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70C0"/>
                <w:sz w:val="24"/>
                <w:szCs w:val="24"/>
                <w:lang w:val="uk-UA"/>
              </w:rPr>
            </w:pPr>
            <w:r w:rsidRPr="00D74E6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70C0"/>
                <w:sz w:val="24"/>
                <w:szCs w:val="24"/>
                <w:lang w:val="uk-UA"/>
              </w:rPr>
              <w:t>-</w:t>
            </w:r>
          </w:p>
        </w:tc>
      </w:tr>
      <w:tr w:rsidR="00840EF2">
        <w:trPr>
          <w:trHeight w:val="286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1C3" w:rsidRDefault="00BD28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Бюджет Роздільнянської міської територіальної громади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71C3" w:rsidRPr="00D74E6B" w:rsidRDefault="00D74E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70C0"/>
                <w:sz w:val="24"/>
                <w:szCs w:val="24"/>
              </w:rPr>
            </w:pPr>
            <w:r w:rsidRPr="00D74E6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70C0"/>
                <w:sz w:val="24"/>
                <w:szCs w:val="24"/>
                <w:lang w:val="uk-UA"/>
              </w:rPr>
              <w:t>3151200,00</w:t>
            </w:r>
            <w:r w:rsidRPr="00D74E6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70C0"/>
                <w:sz w:val="24"/>
                <w:szCs w:val="24"/>
                <w:lang w:val="uk-UA"/>
              </w:rPr>
              <w:tab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1C3" w:rsidRPr="008E212C" w:rsidRDefault="00BD28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E212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712000,00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1C3" w:rsidRPr="008E212C" w:rsidRDefault="00BD28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E212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1C3" w:rsidRPr="008E212C" w:rsidRDefault="00BD28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E212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1C3" w:rsidRPr="00D74E6B" w:rsidRDefault="00D74E6B" w:rsidP="00840EF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70C0"/>
                <w:sz w:val="24"/>
                <w:szCs w:val="24"/>
              </w:rPr>
            </w:pPr>
            <w:r w:rsidRPr="00D74E6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70C0"/>
                <w:sz w:val="24"/>
                <w:szCs w:val="24"/>
                <w:lang w:val="uk-UA"/>
              </w:rPr>
              <w:t>3863200,00</w:t>
            </w:r>
          </w:p>
        </w:tc>
      </w:tr>
      <w:tr w:rsidR="00840EF2">
        <w:trPr>
          <w:trHeight w:val="285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1C3" w:rsidRDefault="00BD28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Інші джерела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71C3" w:rsidRPr="00D74E6B" w:rsidRDefault="00BD28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70C0"/>
                <w:sz w:val="24"/>
                <w:szCs w:val="24"/>
                <w:lang w:val="uk-UA"/>
              </w:rPr>
            </w:pPr>
            <w:r w:rsidRPr="00D74E6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70C0"/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1C3" w:rsidRPr="008E212C" w:rsidRDefault="00BD28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E212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1C3" w:rsidRPr="008E212C" w:rsidRDefault="00BD28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E212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1C3" w:rsidRPr="008E212C" w:rsidRDefault="00BD28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E212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1C3" w:rsidRPr="00D74E6B" w:rsidRDefault="00BD28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70C0"/>
                <w:sz w:val="24"/>
                <w:szCs w:val="24"/>
                <w:lang w:val="uk-UA"/>
              </w:rPr>
            </w:pPr>
            <w:r w:rsidRPr="00D74E6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70C0"/>
                <w:sz w:val="24"/>
                <w:szCs w:val="24"/>
                <w:lang w:val="uk-UA"/>
              </w:rPr>
              <w:t>-</w:t>
            </w:r>
          </w:p>
        </w:tc>
      </w:tr>
      <w:tr w:rsidR="00840EF2" w:rsidRPr="008E212C">
        <w:trPr>
          <w:trHeight w:val="285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3571C3" w:rsidRDefault="00BD28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Усього: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2B2B2"/>
          </w:tcPr>
          <w:p w:rsidR="003571C3" w:rsidRPr="00D74E6B" w:rsidRDefault="00D74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  <w:lang w:val="uk-UA"/>
              </w:rPr>
            </w:pPr>
            <w:r w:rsidRPr="00D74E6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70C0"/>
                <w:sz w:val="24"/>
                <w:szCs w:val="24"/>
                <w:lang w:val="uk-UA"/>
              </w:rPr>
              <w:t>3151200,00</w:t>
            </w:r>
            <w:r w:rsidRPr="00D74E6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70C0"/>
                <w:sz w:val="24"/>
                <w:szCs w:val="24"/>
                <w:lang w:val="uk-UA"/>
              </w:rPr>
              <w:tab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2B2B2"/>
          </w:tcPr>
          <w:p w:rsidR="003571C3" w:rsidRPr="008E212C" w:rsidRDefault="00BD2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E21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712000,00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2B2B2"/>
          </w:tcPr>
          <w:p w:rsidR="003571C3" w:rsidRPr="008E212C" w:rsidRDefault="00BD2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E21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3571C3" w:rsidRPr="008E212C" w:rsidRDefault="00BD2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E21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3571C3" w:rsidRPr="00D74E6B" w:rsidRDefault="00D74E6B" w:rsidP="00840E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  <w:lang w:val="uk-UA"/>
              </w:rPr>
            </w:pPr>
            <w:r w:rsidRPr="00D74E6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70C0"/>
                <w:sz w:val="24"/>
                <w:szCs w:val="24"/>
                <w:lang w:val="uk-UA"/>
              </w:rPr>
              <w:t>3863200,00</w:t>
            </w:r>
          </w:p>
        </w:tc>
      </w:tr>
    </w:tbl>
    <w:p w:rsidR="003571C3" w:rsidRDefault="003571C3" w:rsidP="00D74E6B">
      <w:pPr>
        <w:spacing w:after="0" w:line="240" w:lineRule="auto"/>
        <w:contextualSpacing/>
        <w:jc w:val="both"/>
        <w:rPr>
          <w:lang w:val="uk-UA"/>
        </w:rPr>
      </w:pPr>
    </w:p>
    <w:sectPr w:rsidR="003571C3">
      <w:pgSz w:w="12240" w:h="15840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84D" w:rsidRDefault="0009684D">
      <w:pPr>
        <w:spacing w:line="240" w:lineRule="auto"/>
      </w:pPr>
      <w:r>
        <w:separator/>
      </w:r>
    </w:p>
  </w:endnote>
  <w:endnote w:type="continuationSeparator" w:id="0">
    <w:p w:rsidR="0009684D" w:rsidRDefault="000968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84D" w:rsidRDefault="0009684D">
      <w:pPr>
        <w:spacing w:after="0"/>
      </w:pPr>
      <w:r>
        <w:separator/>
      </w:r>
    </w:p>
  </w:footnote>
  <w:footnote w:type="continuationSeparator" w:id="0">
    <w:p w:rsidR="0009684D" w:rsidRDefault="0009684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04B77"/>
    <w:multiLevelType w:val="multilevel"/>
    <w:tmpl w:val="42904B77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A2A"/>
    <w:rsid w:val="00007E87"/>
    <w:rsid w:val="00012B69"/>
    <w:rsid w:val="000213CF"/>
    <w:rsid w:val="00031884"/>
    <w:rsid w:val="00051133"/>
    <w:rsid w:val="00061FB4"/>
    <w:rsid w:val="0006245B"/>
    <w:rsid w:val="00066E2C"/>
    <w:rsid w:val="00076A53"/>
    <w:rsid w:val="00080937"/>
    <w:rsid w:val="0009684D"/>
    <w:rsid w:val="000A00D4"/>
    <w:rsid w:val="000C2EA6"/>
    <w:rsid w:val="000C6A5F"/>
    <w:rsid w:val="000E11C4"/>
    <w:rsid w:val="000E683F"/>
    <w:rsid w:val="000F4D06"/>
    <w:rsid w:val="00111FFA"/>
    <w:rsid w:val="001148BF"/>
    <w:rsid w:val="00126D04"/>
    <w:rsid w:val="00137B9A"/>
    <w:rsid w:val="00137C85"/>
    <w:rsid w:val="00154D29"/>
    <w:rsid w:val="001A15FD"/>
    <w:rsid w:val="001B075B"/>
    <w:rsid w:val="001B76C1"/>
    <w:rsid w:val="001C7E27"/>
    <w:rsid w:val="001D7DDE"/>
    <w:rsid w:val="001E14D1"/>
    <w:rsid w:val="00246F18"/>
    <w:rsid w:val="00264432"/>
    <w:rsid w:val="0028222C"/>
    <w:rsid w:val="00285380"/>
    <w:rsid w:val="00295AB1"/>
    <w:rsid w:val="00295C04"/>
    <w:rsid w:val="002A7D41"/>
    <w:rsid w:val="002B1F1A"/>
    <w:rsid w:val="002C08FC"/>
    <w:rsid w:val="00304D53"/>
    <w:rsid w:val="00310834"/>
    <w:rsid w:val="00312161"/>
    <w:rsid w:val="00317CDE"/>
    <w:rsid w:val="003571C3"/>
    <w:rsid w:val="003648E9"/>
    <w:rsid w:val="00366B7B"/>
    <w:rsid w:val="0038488A"/>
    <w:rsid w:val="00397C0D"/>
    <w:rsid w:val="003B036E"/>
    <w:rsid w:val="003C5725"/>
    <w:rsid w:val="003E31E9"/>
    <w:rsid w:val="003F26A6"/>
    <w:rsid w:val="0040147B"/>
    <w:rsid w:val="00454B10"/>
    <w:rsid w:val="00461156"/>
    <w:rsid w:val="00472F7C"/>
    <w:rsid w:val="00481436"/>
    <w:rsid w:val="00481D6D"/>
    <w:rsid w:val="004B08C3"/>
    <w:rsid w:val="004B1C45"/>
    <w:rsid w:val="004B40AA"/>
    <w:rsid w:val="004B6F11"/>
    <w:rsid w:val="004E2ADF"/>
    <w:rsid w:val="004E4A72"/>
    <w:rsid w:val="004E6890"/>
    <w:rsid w:val="004F7E12"/>
    <w:rsid w:val="00517381"/>
    <w:rsid w:val="00535C54"/>
    <w:rsid w:val="00546BB9"/>
    <w:rsid w:val="005639BA"/>
    <w:rsid w:val="00572C1B"/>
    <w:rsid w:val="00576067"/>
    <w:rsid w:val="00576C32"/>
    <w:rsid w:val="005D54C6"/>
    <w:rsid w:val="005E270B"/>
    <w:rsid w:val="005F6BC4"/>
    <w:rsid w:val="005F7F26"/>
    <w:rsid w:val="0063669F"/>
    <w:rsid w:val="00665BB5"/>
    <w:rsid w:val="006676ED"/>
    <w:rsid w:val="0067640A"/>
    <w:rsid w:val="00694143"/>
    <w:rsid w:val="006B3862"/>
    <w:rsid w:val="006C7441"/>
    <w:rsid w:val="006D138E"/>
    <w:rsid w:val="006D3661"/>
    <w:rsid w:val="00740BFD"/>
    <w:rsid w:val="00744405"/>
    <w:rsid w:val="00795B78"/>
    <w:rsid w:val="00797110"/>
    <w:rsid w:val="007A7386"/>
    <w:rsid w:val="007E28FE"/>
    <w:rsid w:val="007E52FD"/>
    <w:rsid w:val="007F59B5"/>
    <w:rsid w:val="00840EF2"/>
    <w:rsid w:val="00850582"/>
    <w:rsid w:val="00854A2A"/>
    <w:rsid w:val="00875176"/>
    <w:rsid w:val="008918D9"/>
    <w:rsid w:val="008A1991"/>
    <w:rsid w:val="008C0EDE"/>
    <w:rsid w:val="008D73C9"/>
    <w:rsid w:val="008D787D"/>
    <w:rsid w:val="008E212C"/>
    <w:rsid w:val="008F069B"/>
    <w:rsid w:val="00930FAF"/>
    <w:rsid w:val="009333E9"/>
    <w:rsid w:val="00951C24"/>
    <w:rsid w:val="00965A1D"/>
    <w:rsid w:val="009A0043"/>
    <w:rsid w:val="009A7311"/>
    <w:rsid w:val="009B7687"/>
    <w:rsid w:val="009B7AF4"/>
    <w:rsid w:val="009C4B8A"/>
    <w:rsid w:val="00A02196"/>
    <w:rsid w:val="00A25A4A"/>
    <w:rsid w:val="00A3298C"/>
    <w:rsid w:val="00A50EF2"/>
    <w:rsid w:val="00A66B85"/>
    <w:rsid w:val="00A809B5"/>
    <w:rsid w:val="00A86B8E"/>
    <w:rsid w:val="00A915E0"/>
    <w:rsid w:val="00AB5626"/>
    <w:rsid w:val="00AF2D41"/>
    <w:rsid w:val="00B13230"/>
    <w:rsid w:val="00B2040B"/>
    <w:rsid w:val="00B25912"/>
    <w:rsid w:val="00B30074"/>
    <w:rsid w:val="00B5401D"/>
    <w:rsid w:val="00B65227"/>
    <w:rsid w:val="00B65D08"/>
    <w:rsid w:val="00B7303C"/>
    <w:rsid w:val="00B74DAB"/>
    <w:rsid w:val="00BD28D2"/>
    <w:rsid w:val="00BF5D8A"/>
    <w:rsid w:val="00C17309"/>
    <w:rsid w:val="00C34293"/>
    <w:rsid w:val="00C659D1"/>
    <w:rsid w:val="00C75C9A"/>
    <w:rsid w:val="00CA474D"/>
    <w:rsid w:val="00CB14C4"/>
    <w:rsid w:val="00CC140D"/>
    <w:rsid w:val="00CE1A6E"/>
    <w:rsid w:val="00CE26DC"/>
    <w:rsid w:val="00D15849"/>
    <w:rsid w:val="00D67ED3"/>
    <w:rsid w:val="00D74E6B"/>
    <w:rsid w:val="00D82CD2"/>
    <w:rsid w:val="00DB2539"/>
    <w:rsid w:val="00DC372C"/>
    <w:rsid w:val="00DC57F5"/>
    <w:rsid w:val="00DF05F5"/>
    <w:rsid w:val="00DF20BD"/>
    <w:rsid w:val="00DF4AC2"/>
    <w:rsid w:val="00E55217"/>
    <w:rsid w:val="00E638F0"/>
    <w:rsid w:val="00EB3961"/>
    <w:rsid w:val="00EC31F9"/>
    <w:rsid w:val="00F53B5F"/>
    <w:rsid w:val="00F5781D"/>
    <w:rsid w:val="00F80CCF"/>
    <w:rsid w:val="00FC5131"/>
    <w:rsid w:val="00FF708F"/>
    <w:rsid w:val="12D01BCD"/>
    <w:rsid w:val="29CE4081"/>
    <w:rsid w:val="40C5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DA59E2-1084-48D6-B291-B524CA94C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right="2"/>
      <w:jc w:val="center"/>
      <w:outlineLvl w:val="0"/>
    </w:pPr>
    <w:rPr>
      <w:rFonts w:ascii="Times New Roman" w:eastAsia="Times New Roman" w:hAnsi="Times New Roman" w:cs="Times New Roman"/>
      <w:b/>
      <w:color w:val="00000A"/>
      <w:sz w:val="32"/>
      <w:szCs w:val="2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81" w:line="249" w:lineRule="auto"/>
      <w:ind w:left="3363" w:hanging="10"/>
      <w:jc w:val="center"/>
      <w:outlineLvl w:val="1"/>
    </w:pPr>
    <w:rPr>
      <w:rFonts w:ascii="Times New Roman" w:eastAsia="Times New Roman" w:hAnsi="Times New Roman" w:cs="Times New Roman"/>
      <w:b/>
      <w:color w:val="00000A"/>
      <w:sz w:val="24"/>
      <w:szCs w:val="22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line="259" w:lineRule="auto"/>
      <w:ind w:left="10" w:right="89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eastAsia="Calibri" w:hAnsi="Segoe UI" w:cs="Segoe UI"/>
      <w:color w:val="000000"/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color w:val="00000A"/>
      <w:sz w:val="32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color w:val="00000A"/>
      <w:sz w:val="2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1">
    <w:name w:val="TableGrid1"/>
    <w:qFormat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eastAsia="Calibri" w:hAnsi="Segoe UI" w:cs="Segoe UI"/>
      <w:color w:val="000000"/>
      <w:sz w:val="18"/>
      <w:szCs w:val="18"/>
    </w:rPr>
  </w:style>
  <w:style w:type="table" w:customStyle="1" w:styleId="TableGrid2">
    <w:name w:val="TableGrid2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4DDF8-5DC5-4D74-9BC0-5911A2743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2461</Words>
  <Characters>14031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2026-05-20T11:36:00Z</cp:lastPrinted>
  <dcterms:created xsi:type="dcterms:W3CDTF">2026-04-03T06:06:00Z</dcterms:created>
  <dcterms:modified xsi:type="dcterms:W3CDTF">2026-05-20T12:06:00Z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B2BAEEA375284854B263E609DF517AA3_12</vt:lpwstr>
  </property>
</Properties>
</file>