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0"/>
        <w:ind w:hanging="0" w:start="5102" w:end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ЗАТВЕРДЖЕНО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Рішення </w:t>
      </w:r>
    </w:p>
    <w:p>
      <w:pPr>
        <w:pStyle w:val="Normal"/>
        <w:spacing w:lineRule="auto" w:line="240" w:before="0" w:after="0"/>
        <w:ind w:start="510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Роздільнянської міської ради </w:t>
      </w:r>
    </w:p>
    <w:p>
      <w:pPr>
        <w:pStyle w:val="Normal"/>
        <w:spacing w:lineRule="auto" w:line="240" w:before="0" w:after="0"/>
        <w:ind w:start="510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Одеської області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01 липня 2026 року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№</w:t>
      </w:r>
      <w:hyperlink r:id="rId2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lang w:eastAsia="ru-RU"/>
          </w:rPr>
          <w:t>5366-</w:t>
        </w:r>
        <w:r>
          <w:rPr>
            <w:rStyle w:val="Hyperlink"/>
            <w:rFonts w:eastAsia="Batang" w:cs="Times New Roman" w:ascii="Times New Roman" w:hAnsi="Times New Roman"/>
            <w:sz w:val="24"/>
            <w:szCs w:val="24"/>
            <w:lang w:eastAsia="ru-RU"/>
          </w:rPr>
          <w:t>VIII</w:t>
        </w:r>
      </w:hyperlink>
      <w:r>
        <w:rPr>
          <w:rFonts w:eastAsia="Batang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Склад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комісії з приймання - передачі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uk-UA"/>
        </w:rPr>
        <w:t xml:space="preserve">з приймання-передачі </w:t>
      </w:r>
      <w:r>
        <w:rPr>
          <w:rStyle w:val="Strong"/>
          <w:rFonts w:cs="Times New Roman" w:ascii="Times New Roman" w:hAnsi="Times New Roman"/>
          <w:bCs w:val="false"/>
          <w:color w:val="000000"/>
          <w:sz w:val="24"/>
          <w:szCs w:val="24"/>
        </w:rPr>
        <w:t>іншого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uk-UA"/>
        </w:rPr>
        <w:t>окремого індивідуально визначеного  (рухомого) майна, на праві узуфрукта комунального майна</w:t>
      </w:r>
      <w:r>
        <w:rPr>
          <w:rFonts w:cs="Times New Roman" w:ascii="Times New Roman" w:hAnsi="Times New Roman"/>
          <w:b/>
          <w:sz w:val="24"/>
          <w:szCs w:val="24"/>
        </w:rPr>
        <w:t xml:space="preserve"> Комунальному некомерційному підприємству «Роздільнянська багатопрофільна лікарня» Роздільнянської міської ради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 xml:space="preserve">Петровський Микола Вікторович – </w:t>
      </w:r>
      <w:r>
        <w:rPr>
          <w:rFonts w:cs="Times New Roman" w:ascii="Times New Roman" w:hAnsi="Times New Roman"/>
          <w:sz w:val="24"/>
          <w:szCs w:val="24"/>
          <w:lang w:eastAsia="ru-RU"/>
        </w:rPr>
        <w:t>заступник міського голови з питань діяльності виконавчих органів ради.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Члени комісії: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 xml:space="preserve">Гудима Вадим Анатолійович – 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генеральний директор </w:t>
      </w:r>
      <w:r>
        <w:rPr>
          <w:rFonts w:cs="Times New Roman" w:ascii="Times New Roman" w:hAnsi="Times New Roman"/>
          <w:sz w:val="24"/>
          <w:szCs w:val="24"/>
        </w:rPr>
        <w:t>Комунального некомерційного підприємства «Роздільнянська багатопрофільна лікарня» Роздільнянської міської ради;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cs="Times New Roman" w:ascii="Times New Roman" w:hAnsi="Times New Roman"/>
          <w:spacing w:val="2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Шершень Олена Миколаївна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– заступник начальника У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правління 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– 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начальник відділу    комунального майна Управління  житлово-комунального господарства та  інфраструктури Роздільнянської  міської ради;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 xml:space="preserve">Шпилька Світлана Василівна – 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начальник бухгалтерського відділу апарату    Роздільнянської міської ради та її виконавчого комітету- головний бухгалтер міської ради;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 xml:space="preserve">Тополчан Ірина Олександрівна </w:t>
      </w:r>
      <w:r>
        <w:rPr>
          <w:rFonts w:cs="Times New Roman" w:ascii="Times New Roman" w:hAnsi="Times New Roman"/>
          <w:b/>
          <w:sz w:val="24"/>
          <w:szCs w:val="24"/>
          <w:lang w:eastAsia="ru-RU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головний бухгалтер Комунального некомерційного  підприємства «Роздільнянська багатопрофільна лікарня» Роздільнянської міської ради.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uto" w:line="240" w:before="0" w:after="0"/>
        <w:ind w:hanging="147" w:start="510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ЗАТВЕРДЖЕНО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Рішення </w:t>
      </w:r>
    </w:p>
    <w:p>
      <w:pPr>
        <w:pStyle w:val="Normal"/>
        <w:spacing w:lineRule="auto" w:line="240" w:before="0" w:after="0"/>
        <w:ind w:start="510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Роздільнянської міської ради </w:t>
      </w:r>
    </w:p>
    <w:p>
      <w:pPr>
        <w:pStyle w:val="Normal"/>
        <w:spacing w:lineRule="auto" w:line="240" w:before="0" w:after="0"/>
        <w:ind w:start="510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Одеської області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01 липня 2026 року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5366-</w:t>
      </w:r>
      <w:r>
        <w:rPr>
          <w:rFonts w:eastAsia="Batang" w:cs="Times New Roman" w:ascii="Times New Roman" w:hAnsi="Times New Roman"/>
          <w:sz w:val="24"/>
          <w:szCs w:val="24"/>
          <w:lang w:eastAsia="ru-RU"/>
        </w:rPr>
        <w:t xml:space="preserve">VIII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Склад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комісії з приймання - передачі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uk-UA"/>
        </w:rPr>
        <w:t xml:space="preserve">з приймання-передачі </w:t>
      </w:r>
      <w:r>
        <w:rPr>
          <w:rStyle w:val="Strong"/>
          <w:rFonts w:cs="Times New Roman" w:ascii="Times New Roman" w:hAnsi="Times New Roman"/>
          <w:bCs w:val="false"/>
          <w:color w:val="000000"/>
          <w:sz w:val="24"/>
          <w:szCs w:val="24"/>
        </w:rPr>
        <w:t>іншого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uk-UA"/>
        </w:rPr>
        <w:t>окремого індивідуально визначеного  (рухомого) майна, на праві узуфрукта комунального майна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Комунальній установі  «Роздільнянський центр освіти»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 xml:space="preserve">Петровський Микола Вікторович – </w:t>
      </w:r>
      <w:r>
        <w:rPr>
          <w:rFonts w:cs="Times New Roman" w:ascii="Times New Roman" w:hAnsi="Times New Roman"/>
          <w:sz w:val="24"/>
          <w:szCs w:val="24"/>
          <w:lang w:eastAsia="ru-RU"/>
        </w:rPr>
        <w:t>заступник міського голови з питань діяльності виконавчих органів ради.</w:t>
      </w:r>
    </w:p>
    <w:p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i/>
          <w:sz w:val="24"/>
          <w:szCs w:val="24"/>
          <w:lang w:eastAsia="ru-RU"/>
        </w:rPr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Члени комісії: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>Сухой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ar-SA"/>
        </w:rPr>
        <w:t>Микола Дмитрович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– директор КУ «Роздільнянський центр освіти»;</w:t>
      </w:r>
    </w:p>
    <w:p>
      <w:pPr>
        <w:pStyle w:val="NoSpacing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cs="Times New Roman" w:ascii="Times New Roman" w:hAnsi="Times New Roman"/>
          <w:spacing w:val="20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Шершень Олена Миколаївна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– заступник начальника У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правління - начальник відділу  комунального майна Управління  житлово-комунального господарства та  інфраструктури Роздільнянської  міської ради;   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                                                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 xml:space="preserve">Шпилька Світлана Василівна – </w:t>
      </w:r>
      <w:r>
        <w:rPr>
          <w:rFonts w:cs="Times New Roman" w:ascii="Times New Roman" w:hAnsi="Times New Roman"/>
          <w:sz w:val="24"/>
          <w:szCs w:val="24"/>
          <w:lang w:eastAsia="ar-SA"/>
        </w:rPr>
        <w:t>начальник бухгалтерського відділу апарату Роздільнянської міської ради та її виконавчого комітету - головний бухгалтер міської ради;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Садигова Христина Ігорівна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головний бухгалтер КУ «Роздільнянський центр освіти».</w:t>
      </w:r>
    </w:p>
    <w:p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ar-S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e-ukraine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830b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30b4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rvts12" w:customStyle="1">
    <w:name w:val="rvts12"/>
    <w:qFormat/>
    <w:rsid w:val="009a751d"/>
    <w:rPr/>
  </w:style>
  <w:style w:type="character" w:styleId="Strong">
    <w:name w:val="Strong"/>
    <w:basedOn w:val="DefaultParagraphFont"/>
    <w:uiPriority w:val="22"/>
    <w:qFormat/>
    <w:rsid w:val="0088469d"/>
    <w:rPr>
      <w:b/>
      <w:bCs/>
    </w:rPr>
  </w:style>
  <w:style w:type="character" w:styleId="1" w:customStyle="1">
    <w:name w:val="Заголовок 1 Знак"/>
    <w:basedOn w:val="DefaultParagraphFont"/>
    <w:uiPriority w:val="9"/>
    <w:qFormat/>
    <w:rsid w:val="00d830b4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qFormat/>
    <w:rsid w:val="00d830b4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Заголовок Знак"/>
    <w:basedOn w:val="DefaultParagraphFont"/>
    <w:uiPriority w:val="10"/>
    <w:qFormat/>
    <w:rsid w:val="00d830b4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13" w:customStyle="1">
    <w:name w:val="Подзаголовок Знак"/>
    <w:basedOn w:val="DefaultParagraphFont"/>
    <w:uiPriority w:val="11"/>
    <w:qFormat/>
    <w:rsid w:val="00d830b4"/>
    <w:rPr>
      <w:rFonts w:eastAsia="" w:eastAsiaTheme="minorEastAsia"/>
      <w:color w:themeColor="text1" w:themeTint="a5" w:val="5A5A5A"/>
      <w:spacing w:val="15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e77f7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rvps150" w:customStyle="1">
    <w:name w:val="rvps150"/>
    <w:basedOn w:val="Normal"/>
    <w:qFormat/>
    <w:rsid w:val="009a75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de789d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Title">
    <w:name w:val="Title"/>
    <w:basedOn w:val="Normal"/>
    <w:next w:val="Normal"/>
    <w:link w:val="Style12"/>
    <w:uiPriority w:val="10"/>
    <w:qFormat/>
    <w:rsid w:val="00d830b4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13"/>
    <w:uiPriority w:val="11"/>
    <w:qFormat/>
    <w:rsid w:val="00d830b4"/>
    <w:pPr/>
    <w:rPr>
      <w:rFonts w:eastAsia="" w:eastAsiaTheme="minorEastAsia"/>
      <w:color w:themeColor="text1" w:themeTint="a5" w:val="5A5A5A"/>
      <w:spacing w:val="15"/>
    </w:rPr>
  </w:style>
  <w:style w:type="paragraph" w:styleId="NormalWeb">
    <w:name w:val="Normal (Web)"/>
    <w:basedOn w:val="Normal"/>
    <w:uiPriority w:val="99"/>
    <w:semiHidden/>
    <w:unhideWhenUsed/>
    <w:qFormat/>
    <w:rsid w:val="0001455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e77f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37270-pro-bezoplatne-priiniattia-u-komunalnu-vlasnist-rozdilnianskoyi-miskoyi-teritorialnoyi-gromadi-insogo-okremogo-individ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Application>LibreOffice/26.2.4.2$Windows_x86 LibreOffice_project/0229ac93fcf0d7cbc6376066c6f35021cef002dc</Application>
  <AppVersion>15.0000</AppVersion>
  <Pages>2</Pages>
  <Words>223</Words>
  <Characters>1849</Characters>
  <CharactersWithSpaces>3017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2026-05-26T11:47:00Z</dcterms:created>
  <dc:creator>User</dc:creator>
  <dc:description/>
  <dc:language>uk-UA</dc:language>
  <cp:lastModifiedBy/>
  <cp:lastPrinted>2026-07-01T12:02:00Z</cp:lastPrinted>
  <dcterms:modified xsi:type="dcterms:W3CDTF">2026-07-09T15:35:49Z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