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CC1" w:rsidRPr="00FA20C1" w:rsidRDefault="00FA20C1" w:rsidP="00260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A20C1">
        <w:rPr>
          <w:rFonts w:ascii="Times New Roman" w:hAnsi="Times New Roman" w:cs="Times New Roman"/>
          <w:sz w:val="24"/>
          <w:szCs w:val="24"/>
        </w:rPr>
        <w:t>Додаток 1 до Програми</w:t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  <w:r w:rsidR="004223DA" w:rsidRPr="00FA20C1">
        <w:rPr>
          <w:rFonts w:ascii="Times New Roman" w:hAnsi="Times New Roman" w:cs="Times New Roman"/>
          <w:sz w:val="24"/>
          <w:szCs w:val="24"/>
        </w:rPr>
        <w:tab/>
      </w:r>
    </w:p>
    <w:p w:rsidR="00260CC1" w:rsidRDefault="00260CC1" w:rsidP="00260CC1">
      <w:pPr>
        <w:spacing w:after="0" w:line="240" w:lineRule="auto"/>
        <w:ind w:left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260CC1">
        <w:rPr>
          <w:rFonts w:ascii="Times New Roman" w:hAnsi="Times New Roman" w:cs="Times New Roman"/>
          <w:b/>
          <w:sz w:val="24"/>
          <w:szCs w:val="24"/>
        </w:rPr>
        <w:t>ЗАВДАННЯ І ЗАХОДИ РЕАЛІЗАЦІЇ ПРОГРАМИ</w:t>
      </w:r>
      <w:r w:rsidRPr="00260CC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260CC1" w:rsidRPr="00085AAB" w:rsidRDefault="00260CC1" w:rsidP="00260CC1">
      <w:pPr>
        <w:spacing w:after="0" w:line="240" w:lineRule="auto"/>
        <w:ind w:left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085AAB">
        <w:rPr>
          <w:rStyle w:val="a6"/>
          <w:rFonts w:ascii="Times New Roman" w:hAnsi="Times New Roman" w:cs="Times New Roman"/>
          <w:b w:val="0"/>
          <w:sz w:val="24"/>
          <w:szCs w:val="24"/>
        </w:rPr>
        <w:t>розвитку архівної справи</w:t>
      </w:r>
      <w:r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85AAB">
        <w:rPr>
          <w:rStyle w:val="a6"/>
          <w:rFonts w:ascii="Times New Roman" w:hAnsi="Times New Roman" w:cs="Times New Roman"/>
          <w:b w:val="0"/>
          <w:sz w:val="24"/>
          <w:szCs w:val="24"/>
        </w:rPr>
        <w:t>Роздільнянської</w:t>
      </w:r>
      <w:proofErr w:type="spellEnd"/>
      <w:r w:rsidRPr="00085AA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міської територіальної громади </w:t>
      </w:r>
    </w:p>
    <w:p w:rsidR="00260CC1" w:rsidRPr="00260CC1" w:rsidRDefault="00260CC1" w:rsidP="00260C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    </w:t>
      </w:r>
      <w:r w:rsidRPr="00085AAB">
        <w:rPr>
          <w:rStyle w:val="a6"/>
          <w:rFonts w:ascii="Times New Roman" w:hAnsi="Times New Roman" w:cs="Times New Roman"/>
          <w:b w:val="0"/>
          <w:sz w:val="24"/>
          <w:szCs w:val="24"/>
        </w:rPr>
        <w:t>на 202</w:t>
      </w:r>
      <w:r>
        <w:rPr>
          <w:rStyle w:val="a6"/>
          <w:rFonts w:ascii="Times New Roman" w:hAnsi="Times New Roman" w:cs="Times New Roman"/>
          <w:b w:val="0"/>
          <w:sz w:val="24"/>
          <w:szCs w:val="24"/>
        </w:rPr>
        <w:t>7</w:t>
      </w:r>
      <w:r w:rsidRPr="00085AA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- 202</w:t>
      </w:r>
      <w:r>
        <w:rPr>
          <w:rStyle w:val="a6"/>
          <w:rFonts w:ascii="Times New Roman" w:hAnsi="Times New Roman" w:cs="Times New Roman"/>
          <w:b w:val="0"/>
          <w:sz w:val="24"/>
          <w:szCs w:val="24"/>
        </w:rPr>
        <w:t>9</w:t>
      </w:r>
      <w:r w:rsidRPr="00085AA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роки</w:t>
      </w:r>
    </w:p>
    <w:p w:rsidR="00260CC1" w:rsidRPr="00260CC1" w:rsidRDefault="00260CC1" w:rsidP="00260CC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92" w:type="dxa"/>
        <w:tblInd w:w="-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85"/>
        <w:gridCol w:w="870"/>
        <w:gridCol w:w="141"/>
        <w:gridCol w:w="624"/>
        <w:gridCol w:w="85"/>
        <w:gridCol w:w="680"/>
        <w:gridCol w:w="170"/>
        <w:gridCol w:w="985"/>
        <w:gridCol w:w="1590"/>
        <w:gridCol w:w="969"/>
        <w:gridCol w:w="851"/>
        <w:gridCol w:w="850"/>
        <w:gridCol w:w="992"/>
        <w:gridCol w:w="993"/>
        <w:gridCol w:w="850"/>
        <w:gridCol w:w="973"/>
        <w:gridCol w:w="141"/>
        <w:gridCol w:w="1134"/>
        <w:gridCol w:w="2409"/>
      </w:tblGrid>
      <w:tr w:rsidR="00260CC1" w:rsidRPr="00260CC1" w:rsidTr="007679E5">
        <w:trPr>
          <w:trHeight w:val="525"/>
        </w:trPr>
        <w:tc>
          <w:tcPr>
            <w:tcW w:w="28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87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7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9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r w:rsidR="006B3D3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</w:p>
        </w:tc>
        <w:tc>
          <w:tcPr>
            <w:tcW w:w="98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</w:p>
        </w:tc>
        <w:tc>
          <w:tcPr>
            <w:tcW w:w="15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</w:p>
          <w:p w:rsidR="00260CC1" w:rsidRPr="00260CC1" w:rsidRDefault="00260CC1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</w:p>
        </w:tc>
        <w:tc>
          <w:tcPr>
            <w:tcW w:w="775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60CC1" w:rsidRPr="00260CC1" w:rsidRDefault="00260CC1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 xml:space="preserve">Обсяги фінансування по роках, тис. </w:t>
            </w:r>
            <w:proofErr w:type="spellStart"/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60CC1" w:rsidRPr="00260CC1" w:rsidRDefault="00260CC1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Очікуваний</w:t>
            </w:r>
            <w:r w:rsidRPr="00260C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результат</w:t>
            </w:r>
          </w:p>
        </w:tc>
      </w:tr>
      <w:tr w:rsidR="00611674" w:rsidRPr="00260CC1" w:rsidTr="007679E5">
        <w:trPr>
          <w:trHeight w:val="1250"/>
        </w:trPr>
        <w:tc>
          <w:tcPr>
            <w:tcW w:w="2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611674" w:rsidRPr="00260CC1" w:rsidRDefault="009D1DD7" w:rsidP="009D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рік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11674" w:rsidRPr="00260CC1" w:rsidRDefault="009D1DD7" w:rsidP="009D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рік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11674" w:rsidRPr="00260CC1" w:rsidRDefault="009D1DD7" w:rsidP="009D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рік</w:t>
            </w:r>
          </w:p>
        </w:tc>
        <w:tc>
          <w:tcPr>
            <w:tcW w:w="224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674" w:rsidRPr="00260CC1" w:rsidRDefault="0061167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7C9" w:rsidRPr="00260CC1" w:rsidTr="007679E5">
        <w:trPr>
          <w:cantSplit/>
          <w:trHeight w:val="1134"/>
        </w:trPr>
        <w:tc>
          <w:tcPr>
            <w:tcW w:w="2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E867C9" w:rsidRPr="00260CC1" w:rsidRDefault="00E867C9" w:rsidP="006B3D3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7C9" w:rsidRPr="00260CC1" w:rsidTr="007679E5">
        <w:trPr>
          <w:trHeight w:val="320"/>
        </w:trPr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C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60CC1" w:rsidRPr="00260CC1" w:rsidTr="007679E5">
        <w:trPr>
          <w:trHeight w:val="555"/>
        </w:trPr>
        <w:tc>
          <w:tcPr>
            <w:tcW w:w="15592" w:type="dxa"/>
            <w:gridSpan w:val="19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260CC1" w:rsidRPr="00260CC1" w:rsidRDefault="001B06CA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  <w:r w:rsidR="003860DB" w:rsidRPr="00085A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60DB" w:rsidRPr="00085AAB">
              <w:rPr>
                <w:rFonts w:ascii="Times New Roman" w:hAnsi="Times New Roman" w:cs="Times New Roman"/>
                <w:sz w:val="24"/>
                <w:szCs w:val="24"/>
              </w:rPr>
              <w:t xml:space="preserve"> Розбудова та інформатизація сучасної архівної системи, яка функціонує на території </w:t>
            </w:r>
            <w:proofErr w:type="spellStart"/>
            <w:r w:rsidR="003860DB" w:rsidRPr="00085AAB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="003860DB" w:rsidRPr="00085AAB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громади</w:t>
            </w:r>
          </w:p>
        </w:tc>
      </w:tr>
      <w:tr w:rsidR="00E867C9" w:rsidRPr="00260CC1" w:rsidTr="007679E5">
        <w:trPr>
          <w:trHeight w:val="600"/>
        </w:trPr>
        <w:tc>
          <w:tcPr>
            <w:tcW w:w="28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7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E867C9" w:rsidRPr="00F52984" w:rsidRDefault="00E867C9" w:rsidP="00483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Надання методичної та </w:t>
            </w: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консуль</w:t>
            </w:r>
            <w:r w:rsidR="007679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тативної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допомоги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щодо обробки документів та складання довідкового апарату до 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особам, 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за передачу документів з </w:t>
            </w:r>
            <w:proofErr w:type="spellStart"/>
            <w:r w:rsidR="007679E5">
              <w:rPr>
                <w:rFonts w:ascii="Times New Roman" w:hAnsi="Times New Roman" w:cs="Times New Roman"/>
                <w:sz w:val="24"/>
                <w:szCs w:val="24"/>
              </w:rPr>
              <w:t>кадрових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особового складу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ліквідованих підприємств</w:t>
            </w:r>
          </w:p>
        </w:tc>
        <w:tc>
          <w:tcPr>
            <w:tcW w:w="7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6B3D3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Проведення консультацій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ми, </w:t>
            </w:r>
          </w:p>
          <w:p w:rsidR="00E867C9" w:rsidRPr="00260CC1" w:rsidRDefault="00E867C9" w:rsidP="006B3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відповідальними 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за передачу документів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кадрових питань (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особового складу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6B3D33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D33">
              <w:rPr>
                <w:rFonts w:ascii="Times New Roman" w:hAnsi="Times New Roman" w:cs="Times New Roman"/>
                <w:sz w:val="24"/>
              </w:rPr>
              <w:lastRenderedPageBreak/>
              <w:t>Протягом 2027-2029 років</w:t>
            </w:r>
          </w:p>
        </w:tc>
        <w:tc>
          <w:tcPr>
            <w:tcW w:w="98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«Трудовий архів» </w:t>
            </w: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Роздільн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янської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6B32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Держ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авний бюджет  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3E3453">
            <w:pPr>
              <w:pStyle w:val="a4"/>
              <w:spacing w:before="0" w:after="0"/>
              <w:jc w:val="both"/>
              <w:rPr>
                <w:lang w:val="uk-UA"/>
              </w:rPr>
            </w:pPr>
            <w:r w:rsidRPr="00F52984">
              <w:rPr>
                <w:lang w:val="uk-UA"/>
              </w:rPr>
              <w:t>Збереженн</w:t>
            </w:r>
            <w:r w:rsidR="00BD4417">
              <w:rPr>
                <w:lang w:val="uk-UA"/>
              </w:rPr>
              <w:t>я, згідно чинного законодавства, архівних документів та створення умов для прий</w:t>
            </w:r>
            <w:r w:rsidR="00616E80">
              <w:rPr>
                <w:lang w:val="uk-UA"/>
              </w:rPr>
              <w:t xml:space="preserve">мання і </w:t>
            </w:r>
            <w:r w:rsidR="00616E80">
              <w:rPr>
                <w:lang w:val="uk-UA"/>
              </w:rPr>
              <w:lastRenderedPageBreak/>
              <w:t>гарантованого зберігання архівних документів громади</w:t>
            </w:r>
            <w:r w:rsidR="00C20AA8">
              <w:rPr>
                <w:lang w:val="uk-UA"/>
              </w:rPr>
              <w:t>; своєчасне та якісне задоволення запитів громадян соціально – правового характеру</w:t>
            </w:r>
          </w:p>
          <w:p w:rsidR="00E867C9" w:rsidRPr="00F52984" w:rsidRDefault="00E867C9" w:rsidP="003E3453">
            <w:pPr>
              <w:pStyle w:val="a4"/>
              <w:spacing w:before="0" w:after="0"/>
              <w:jc w:val="both"/>
              <w:rPr>
                <w:lang w:val="uk-UA"/>
              </w:rPr>
            </w:pPr>
          </w:p>
          <w:p w:rsidR="00E867C9" w:rsidRPr="00260CC1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7C9" w:rsidRPr="00260CC1" w:rsidTr="007679E5">
        <w:trPr>
          <w:trHeight w:val="945"/>
        </w:trPr>
        <w:tc>
          <w:tcPr>
            <w:tcW w:w="285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E867C9" w:rsidRPr="00F52984" w:rsidRDefault="00E867C9" w:rsidP="00483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6B3D3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6B3D33" w:rsidRDefault="00E867C9" w:rsidP="004832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5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6B32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3E3453">
            <w:pPr>
              <w:pStyle w:val="a4"/>
              <w:spacing w:before="0" w:after="0"/>
              <w:jc w:val="both"/>
              <w:rPr>
                <w:lang w:val="uk-UA"/>
              </w:rPr>
            </w:pPr>
          </w:p>
        </w:tc>
      </w:tr>
      <w:tr w:rsidR="00E867C9" w:rsidRPr="00260CC1" w:rsidTr="007679E5">
        <w:trPr>
          <w:trHeight w:val="13452"/>
        </w:trPr>
        <w:tc>
          <w:tcPr>
            <w:tcW w:w="285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E867C9" w:rsidRPr="00F52984" w:rsidRDefault="00E867C9" w:rsidP="00483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6B3D3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6B3D33" w:rsidRDefault="00E867C9" w:rsidP="004832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5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C23DD6" w:rsidP="006B32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Інші джерела</w:t>
            </w:r>
          </w:p>
          <w:p w:rsidR="00E867C9" w:rsidRDefault="00E867C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Default="00E867C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867C9" w:rsidRPr="00F52984" w:rsidRDefault="00E867C9" w:rsidP="003E3453">
            <w:pPr>
              <w:pStyle w:val="a4"/>
              <w:spacing w:before="0" w:after="0"/>
              <w:jc w:val="both"/>
              <w:rPr>
                <w:lang w:val="uk-UA"/>
              </w:rPr>
            </w:pPr>
          </w:p>
        </w:tc>
      </w:tr>
      <w:tr w:rsidR="00D34C52" w:rsidRPr="00260CC1" w:rsidTr="007679E5">
        <w:trPr>
          <w:cantSplit/>
          <w:trHeight w:val="615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7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Default="0027467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Приймання, облік, довготривале збереження архівних документів та видача архівних довідок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копій, витягів соціально – правового характеру</w:t>
            </w: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C52" w:rsidRPr="00260CC1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Заробітна плата</w:t>
            </w:r>
          </w:p>
        </w:tc>
        <w:tc>
          <w:tcPr>
            <w:tcW w:w="9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Default="00D34C52" w:rsidP="0029745C">
            <w:pPr>
              <w:pStyle w:val="a5"/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Протягом 2027– 2029 років</w:t>
            </w:r>
          </w:p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«Трудовий архів» </w:t>
            </w: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1B55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авний бюджет  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260CC1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34C52" w:rsidRPr="00DD4C37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C37">
              <w:rPr>
                <w:rFonts w:ascii="Times New Roman" w:hAnsi="Times New Roman" w:cs="Times New Roman"/>
                <w:sz w:val="24"/>
              </w:rPr>
              <w:t xml:space="preserve">Створення умов для приймання і </w:t>
            </w:r>
          </w:p>
          <w:p w:rsidR="00D34C52" w:rsidRPr="00DD4C37" w:rsidRDefault="00D34C5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C37">
              <w:rPr>
                <w:rFonts w:ascii="Times New Roman" w:hAnsi="Times New Roman" w:cs="Times New Roman"/>
                <w:sz w:val="24"/>
              </w:rPr>
              <w:t>гарантованого зберігання архівних документів громади</w:t>
            </w:r>
          </w:p>
        </w:tc>
      </w:tr>
      <w:tr w:rsidR="00F06109" w:rsidRPr="00260CC1" w:rsidTr="007679E5">
        <w:trPr>
          <w:cantSplit/>
          <w:trHeight w:val="1126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9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A32C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7679E5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590,610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9A7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7679E5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664,395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7679E5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711,235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7679E5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1966,240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DD4C37" w:rsidRDefault="00F06109" w:rsidP="004832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09" w:rsidRPr="00260CC1" w:rsidTr="007679E5">
        <w:trPr>
          <w:cantSplit/>
          <w:trHeight w:val="1218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985" w:type="dxa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1B55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Інші джерела</w:t>
            </w:r>
          </w:p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DD4C37" w:rsidRDefault="00F06109" w:rsidP="004832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09" w:rsidRPr="00260CC1" w:rsidTr="007679E5">
        <w:trPr>
          <w:cantSplit/>
          <w:trHeight w:val="450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Нарахування на заробітну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плату</w:t>
            </w:r>
          </w:p>
        </w:tc>
        <w:tc>
          <w:tcPr>
            <w:tcW w:w="935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pStyle w:val="a5"/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Протягом 2027– 2029 років</w:t>
            </w:r>
          </w:p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«Трудовий архів» </w:t>
            </w: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міської ради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1B55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Держ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авний бюджет 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cantSplit/>
          <w:trHeight w:val="1065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9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1B55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  <w:p w:rsidR="00F06109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4B2E46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129,935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6073FD" w:rsidP="00B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4B2E46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174,936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4B2E46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004CD4" w:rsidRDefault="00675D5C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CD4">
              <w:rPr>
                <w:rFonts w:ascii="Times New Roman" w:hAnsi="Times New Roman" w:cs="Times New Roman"/>
                <w:sz w:val="24"/>
                <w:szCs w:val="24"/>
              </w:rPr>
              <w:t>492,171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6073FD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cantSplit/>
          <w:trHeight w:val="4920"/>
        </w:trPr>
        <w:tc>
          <w:tcPr>
            <w:tcW w:w="285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29745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985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1B55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Інші джерела</w:t>
            </w:r>
          </w:p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405"/>
        </w:trPr>
        <w:tc>
          <w:tcPr>
            <w:tcW w:w="15592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7E3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Забезпечення збереженості документів та доступу до них громадян</w:t>
            </w:r>
          </w:p>
        </w:tc>
      </w:tr>
      <w:tr w:rsidR="00F06109" w:rsidRPr="00260CC1" w:rsidTr="007679E5">
        <w:trPr>
          <w:trHeight w:val="615"/>
        </w:trPr>
        <w:tc>
          <w:tcPr>
            <w:tcW w:w="28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974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Приведення матеріально-технічної бази  </w:t>
            </w:r>
            <w:r w:rsidRPr="009E69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архівних установ у відповідність до сучасних потреб для забезпечення гарантованої збереженості документів архівного фонду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A64AE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2D1614"/>
                <w:sz w:val="24"/>
                <w:szCs w:val="24"/>
              </w:rPr>
              <w:lastRenderedPageBreak/>
              <w:t xml:space="preserve">Придбання (заміна)  стелажного </w:t>
            </w:r>
            <w:r w:rsidRPr="00F52984">
              <w:rPr>
                <w:rFonts w:ascii="Times New Roman" w:hAnsi="Times New Roman" w:cs="Times New Roman"/>
                <w:color w:val="2D1614"/>
                <w:sz w:val="24"/>
                <w:szCs w:val="24"/>
              </w:rPr>
              <w:lastRenderedPageBreak/>
              <w:t xml:space="preserve">обладнання і устаткування, картонажу, </w:t>
            </w:r>
            <w:r w:rsidRPr="00F52984">
              <w:rPr>
                <w:rStyle w:val="fontstyle01"/>
                <w:sz w:val="24"/>
                <w:szCs w:val="24"/>
              </w:rPr>
              <w:t>канцелярських товарів,оплата послуг (крім комунальних) тощо</w:t>
            </w:r>
          </w:p>
        </w:tc>
        <w:tc>
          <w:tcPr>
            <w:tcW w:w="68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Протягом 2027-2029</w:t>
            </w:r>
            <w:r w:rsidRPr="00F52984">
              <w:rPr>
                <w:sz w:val="24"/>
              </w:rPr>
              <w:t xml:space="preserve"> років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«Трудовий архів» </w:t>
            </w: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міської 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Держ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авний бюджет  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870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2D1614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1155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  <w:p w:rsidR="00F06109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47E3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355,920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6480"/>
        </w:trPr>
        <w:tc>
          <w:tcPr>
            <w:tcW w:w="285" w:type="dxa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2D1614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115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Інші джерела</w:t>
            </w:r>
          </w:p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285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2D1614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F52984" w:rsidRDefault="00F06109" w:rsidP="00483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1129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color w:val="2D16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1614"/>
                <w:sz w:val="24"/>
                <w:szCs w:val="24"/>
              </w:rPr>
              <w:t>Забезпечення розрахунків за спожи</w:t>
            </w:r>
            <w:r>
              <w:rPr>
                <w:rFonts w:ascii="Times New Roman" w:hAnsi="Times New Roman" w:cs="Times New Roman"/>
                <w:color w:val="2D1614"/>
                <w:sz w:val="24"/>
                <w:szCs w:val="24"/>
              </w:rPr>
              <w:lastRenderedPageBreak/>
              <w:t>ту електроенергію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Протягом 2027-2029</w:t>
            </w:r>
            <w:r w:rsidRPr="00F52984">
              <w:rPr>
                <w:sz w:val="24"/>
              </w:rPr>
              <w:t xml:space="preserve"> років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«Трудовий архів» </w:t>
            </w:r>
            <w:proofErr w:type="spellStart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F52984">
              <w:rPr>
                <w:rFonts w:ascii="Times New Roman" w:hAnsi="Times New Roman" w:cs="Times New Roman"/>
                <w:sz w:val="24"/>
                <w:szCs w:val="24"/>
              </w:rPr>
              <w:t xml:space="preserve"> міської </w:t>
            </w:r>
            <w:r w:rsidRPr="00F52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Держ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авний бюджет 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840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color w:val="2D1614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47E34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105,100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A23B33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109" w:rsidRPr="00260CC1" w:rsidTr="007679E5">
        <w:trPr>
          <w:trHeight w:val="794"/>
        </w:trPr>
        <w:tc>
          <w:tcPr>
            <w:tcW w:w="285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9E6974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color w:val="2D1614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Default="00F06109" w:rsidP="0048321C">
            <w:pPr>
              <w:pStyle w:val="a5"/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F06109" w:rsidRPr="00F52984" w:rsidRDefault="00F06109" w:rsidP="004832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6109" w:rsidRPr="00F52984" w:rsidRDefault="00F06109" w:rsidP="001928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Інші джерела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3D7F32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06109" w:rsidRPr="00260CC1" w:rsidRDefault="00F06109" w:rsidP="00483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67C9" w:rsidRDefault="00E867C9" w:rsidP="0048321C">
      <w:pPr>
        <w:pStyle w:val="a4"/>
        <w:spacing w:before="0" w:after="0"/>
        <w:jc w:val="center"/>
        <w:rPr>
          <w:lang w:val="uk-UA"/>
        </w:rPr>
      </w:pPr>
    </w:p>
    <w:p w:rsidR="002E4939" w:rsidRPr="0048321C" w:rsidRDefault="00A3480A" w:rsidP="0048321C">
      <w:pPr>
        <w:pStyle w:val="a4"/>
        <w:spacing w:before="0" w:after="0"/>
        <w:jc w:val="center"/>
        <w:rPr>
          <w:lang w:val="uk-UA"/>
        </w:rPr>
      </w:pPr>
      <w:r>
        <w:rPr>
          <w:lang w:val="uk-UA"/>
        </w:rPr>
        <w:t xml:space="preserve">       __________________________________________________________________</w:t>
      </w:r>
    </w:p>
    <w:sectPr w:rsidR="002E4939" w:rsidRPr="0048321C" w:rsidSect="0048321C">
      <w:pgSz w:w="16838" w:h="11906" w:orient="landscape"/>
      <w:pgMar w:top="1135" w:right="850" w:bottom="568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B7C3E"/>
    <w:rsid w:val="00002ECB"/>
    <w:rsid w:val="00004CD4"/>
    <w:rsid w:val="00005907"/>
    <w:rsid w:val="0001153D"/>
    <w:rsid w:val="00012306"/>
    <w:rsid w:val="000268F2"/>
    <w:rsid w:val="0003770E"/>
    <w:rsid w:val="00052ACD"/>
    <w:rsid w:val="000547B4"/>
    <w:rsid w:val="00085AAB"/>
    <w:rsid w:val="00090B0E"/>
    <w:rsid w:val="000B2BAD"/>
    <w:rsid w:val="000B7B1F"/>
    <w:rsid w:val="000C6DED"/>
    <w:rsid w:val="000F107A"/>
    <w:rsid w:val="0010602D"/>
    <w:rsid w:val="00107F5B"/>
    <w:rsid w:val="001124C8"/>
    <w:rsid w:val="00132543"/>
    <w:rsid w:val="0014698F"/>
    <w:rsid w:val="00181135"/>
    <w:rsid w:val="00182376"/>
    <w:rsid w:val="00192395"/>
    <w:rsid w:val="00192819"/>
    <w:rsid w:val="001A03B2"/>
    <w:rsid w:val="001A20D9"/>
    <w:rsid w:val="001B06CA"/>
    <w:rsid w:val="001B5539"/>
    <w:rsid w:val="001B6179"/>
    <w:rsid w:val="001C4961"/>
    <w:rsid w:val="001C7965"/>
    <w:rsid w:val="001F76E4"/>
    <w:rsid w:val="00200872"/>
    <w:rsid w:val="00217F78"/>
    <w:rsid w:val="00247E21"/>
    <w:rsid w:val="00253D20"/>
    <w:rsid w:val="00260CC1"/>
    <w:rsid w:val="00262E67"/>
    <w:rsid w:val="00264BEF"/>
    <w:rsid w:val="00274672"/>
    <w:rsid w:val="0029745C"/>
    <w:rsid w:val="002B49DD"/>
    <w:rsid w:val="002C3F63"/>
    <w:rsid w:val="002E4939"/>
    <w:rsid w:val="002E58DD"/>
    <w:rsid w:val="002F2AEB"/>
    <w:rsid w:val="00327333"/>
    <w:rsid w:val="003860DB"/>
    <w:rsid w:val="003900FC"/>
    <w:rsid w:val="003A2224"/>
    <w:rsid w:val="003B7C3E"/>
    <w:rsid w:val="003D7F32"/>
    <w:rsid w:val="003E3453"/>
    <w:rsid w:val="00414A94"/>
    <w:rsid w:val="004174AA"/>
    <w:rsid w:val="004223DA"/>
    <w:rsid w:val="00426E72"/>
    <w:rsid w:val="00460B10"/>
    <w:rsid w:val="0047389B"/>
    <w:rsid w:val="0048321C"/>
    <w:rsid w:val="004B2DD9"/>
    <w:rsid w:val="004B2E46"/>
    <w:rsid w:val="004B6D47"/>
    <w:rsid w:val="004C2DF8"/>
    <w:rsid w:val="005727AD"/>
    <w:rsid w:val="005855CD"/>
    <w:rsid w:val="005A0757"/>
    <w:rsid w:val="005B0904"/>
    <w:rsid w:val="005E4AEB"/>
    <w:rsid w:val="005F5D1D"/>
    <w:rsid w:val="006073FD"/>
    <w:rsid w:val="00611674"/>
    <w:rsid w:val="00616E80"/>
    <w:rsid w:val="00627C6D"/>
    <w:rsid w:val="00641461"/>
    <w:rsid w:val="00643EEE"/>
    <w:rsid w:val="00665B54"/>
    <w:rsid w:val="00675D5C"/>
    <w:rsid w:val="0068079F"/>
    <w:rsid w:val="006B325D"/>
    <w:rsid w:val="006B3D33"/>
    <w:rsid w:val="006B416D"/>
    <w:rsid w:val="007411E7"/>
    <w:rsid w:val="007465E2"/>
    <w:rsid w:val="007562B8"/>
    <w:rsid w:val="007632E0"/>
    <w:rsid w:val="007679E5"/>
    <w:rsid w:val="0077029F"/>
    <w:rsid w:val="007C665C"/>
    <w:rsid w:val="007D7480"/>
    <w:rsid w:val="007E3EE5"/>
    <w:rsid w:val="007F1844"/>
    <w:rsid w:val="007F5AB9"/>
    <w:rsid w:val="00806028"/>
    <w:rsid w:val="0081481C"/>
    <w:rsid w:val="008B3F7D"/>
    <w:rsid w:val="008B5324"/>
    <w:rsid w:val="008E7D8B"/>
    <w:rsid w:val="008F7ED8"/>
    <w:rsid w:val="009118B1"/>
    <w:rsid w:val="009233BF"/>
    <w:rsid w:val="00944A64"/>
    <w:rsid w:val="0094506B"/>
    <w:rsid w:val="00962C92"/>
    <w:rsid w:val="0098313C"/>
    <w:rsid w:val="009B2146"/>
    <w:rsid w:val="009C3B9A"/>
    <w:rsid w:val="009D144B"/>
    <w:rsid w:val="009D1DD7"/>
    <w:rsid w:val="009E3EA8"/>
    <w:rsid w:val="009E6974"/>
    <w:rsid w:val="00A23B33"/>
    <w:rsid w:val="00A309E2"/>
    <w:rsid w:val="00A30DCB"/>
    <w:rsid w:val="00A32C54"/>
    <w:rsid w:val="00A33239"/>
    <w:rsid w:val="00A3480A"/>
    <w:rsid w:val="00A35390"/>
    <w:rsid w:val="00A47E34"/>
    <w:rsid w:val="00A81696"/>
    <w:rsid w:val="00AB6A3D"/>
    <w:rsid w:val="00AD73B9"/>
    <w:rsid w:val="00AE69B6"/>
    <w:rsid w:val="00B15522"/>
    <w:rsid w:val="00B50B96"/>
    <w:rsid w:val="00B80D3D"/>
    <w:rsid w:val="00B820CA"/>
    <w:rsid w:val="00BC19F3"/>
    <w:rsid w:val="00BD210C"/>
    <w:rsid w:val="00BD4417"/>
    <w:rsid w:val="00C10D9B"/>
    <w:rsid w:val="00C127EB"/>
    <w:rsid w:val="00C20AA8"/>
    <w:rsid w:val="00C23DD6"/>
    <w:rsid w:val="00C2701C"/>
    <w:rsid w:val="00C319FC"/>
    <w:rsid w:val="00C83D45"/>
    <w:rsid w:val="00CC40B9"/>
    <w:rsid w:val="00CD1DCC"/>
    <w:rsid w:val="00CD2BA9"/>
    <w:rsid w:val="00CF1D67"/>
    <w:rsid w:val="00D04841"/>
    <w:rsid w:val="00D141F9"/>
    <w:rsid w:val="00D23A51"/>
    <w:rsid w:val="00D3190B"/>
    <w:rsid w:val="00D32ACA"/>
    <w:rsid w:val="00D34C52"/>
    <w:rsid w:val="00D536A1"/>
    <w:rsid w:val="00DC6972"/>
    <w:rsid w:val="00DD0465"/>
    <w:rsid w:val="00DD0E3B"/>
    <w:rsid w:val="00DD4C37"/>
    <w:rsid w:val="00DD5F5B"/>
    <w:rsid w:val="00DF0FC7"/>
    <w:rsid w:val="00DF1B04"/>
    <w:rsid w:val="00DF61A5"/>
    <w:rsid w:val="00E11E53"/>
    <w:rsid w:val="00E26C10"/>
    <w:rsid w:val="00E63A16"/>
    <w:rsid w:val="00E849BA"/>
    <w:rsid w:val="00E867C9"/>
    <w:rsid w:val="00EC273F"/>
    <w:rsid w:val="00EF40AD"/>
    <w:rsid w:val="00F01EA7"/>
    <w:rsid w:val="00F06109"/>
    <w:rsid w:val="00F12BE2"/>
    <w:rsid w:val="00F13090"/>
    <w:rsid w:val="00F2027E"/>
    <w:rsid w:val="00F324E2"/>
    <w:rsid w:val="00F52984"/>
    <w:rsid w:val="00F63917"/>
    <w:rsid w:val="00F73D41"/>
    <w:rsid w:val="00FA20C1"/>
    <w:rsid w:val="00FA4DB9"/>
    <w:rsid w:val="00FA64AE"/>
    <w:rsid w:val="00FC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C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3B7C3E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a5">
    <w:name w:val="Содержимое таблицы"/>
    <w:basedOn w:val="a"/>
    <w:rsid w:val="003B7C3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styleId="a6">
    <w:name w:val="Strong"/>
    <w:qFormat/>
    <w:rsid w:val="008B5324"/>
    <w:rPr>
      <w:b/>
      <w:bCs/>
    </w:rPr>
  </w:style>
  <w:style w:type="character" w:customStyle="1" w:styleId="fontstyle01">
    <w:name w:val="fontstyle01"/>
    <w:rsid w:val="008B532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F2DC6-1C3F-4982-A4CC-B4150041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1915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Архів</dc:creator>
  <cp:keywords/>
  <dc:description/>
  <cp:lastModifiedBy>Архів</cp:lastModifiedBy>
  <cp:revision>160</cp:revision>
  <cp:lastPrinted>2026-09-28T05:24:00Z</cp:lastPrinted>
  <dcterms:created xsi:type="dcterms:W3CDTF">2023-11-08T08:13:00Z</dcterms:created>
  <dcterms:modified xsi:type="dcterms:W3CDTF">2026-09-28T05:32:00Z</dcterms:modified>
</cp:coreProperties>
</file>