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96" w:rsidRPr="0036770B" w:rsidRDefault="00D65A96" w:rsidP="007768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770B">
        <w:rPr>
          <w:rFonts w:ascii="Times New Roman" w:hAnsi="Times New Roman" w:cs="Times New Roman"/>
          <w:b/>
          <w:sz w:val="28"/>
          <w:szCs w:val="28"/>
        </w:rPr>
        <w:t>Повідомлення про оприлюднення заяви про визначення обсягу стратегічної екологічної оцінки</w:t>
      </w:r>
    </w:p>
    <w:p w:rsidR="00D65A96" w:rsidRPr="005B75C2" w:rsidRDefault="00BC4909" w:rsidP="005B75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98753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63DC4" w:rsidRPr="005B75C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D65A96" w:rsidRPr="005B7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7BF9" w:rsidRPr="005B75C2">
        <w:rPr>
          <w:rFonts w:ascii="Times New Roman" w:eastAsia="Tahoma" w:hAnsi="Times New Roman" w:cs="Times New Roman"/>
          <w:sz w:val="28"/>
          <w:szCs w:val="28"/>
          <w:lang w:eastAsia="uk-UA" w:bidi="uk-UA"/>
        </w:rPr>
        <w:t>р</w:t>
      </w:r>
      <w:r w:rsidR="00163DC4" w:rsidRPr="005B75C2">
        <w:rPr>
          <w:rFonts w:ascii="Times New Roman" w:eastAsia="Tahoma" w:hAnsi="Times New Roman" w:cs="Times New Roman"/>
          <w:sz w:val="28"/>
          <w:szCs w:val="28"/>
          <w:lang w:eastAsia="uk-UA" w:bidi="uk-UA"/>
        </w:rPr>
        <w:t>ішенн</w:t>
      </w:r>
      <w:r w:rsidR="0010160B" w:rsidRPr="005B75C2">
        <w:rPr>
          <w:rFonts w:ascii="Times New Roman" w:eastAsia="Tahoma" w:hAnsi="Times New Roman" w:cs="Times New Roman"/>
          <w:sz w:val="28"/>
          <w:szCs w:val="28"/>
          <w:lang w:eastAsia="uk-UA" w:bidi="uk-UA"/>
        </w:rPr>
        <w:t xml:space="preserve">я </w:t>
      </w:r>
      <w:proofErr w:type="spellStart"/>
      <w:r w:rsidR="005B75C2" w:rsidRPr="005B75C2">
        <w:rPr>
          <w:rFonts w:ascii="Times New Roman" w:hAnsi="Times New Roman" w:cs="Times New Roman"/>
          <w:sz w:val="28"/>
          <w:szCs w:val="28"/>
        </w:rPr>
        <w:t>Дмитрівської</w:t>
      </w:r>
      <w:proofErr w:type="spellEnd"/>
      <w:r w:rsidR="005B75C2" w:rsidRPr="005B75C2">
        <w:rPr>
          <w:rFonts w:ascii="Times New Roman" w:hAnsi="Times New Roman" w:cs="Times New Roman"/>
          <w:sz w:val="28"/>
          <w:szCs w:val="28"/>
        </w:rPr>
        <w:t xml:space="preserve"> сільської ради «Про надання згоди на розробку детального плану території для розміщення садибних (житлових) будинків з об’єктами обслуговування в проектних межах с. </w:t>
      </w:r>
      <w:proofErr w:type="spellStart"/>
      <w:r w:rsidR="005B75C2" w:rsidRPr="005B75C2">
        <w:rPr>
          <w:rFonts w:ascii="Times New Roman" w:hAnsi="Times New Roman" w:cs="Times New Roman"/>
          <w:sz w:val="28"/>
          <w:szCs w:val="28"/>
        </w:rPr>
        <w:t>Горбовичі</w:t>
      </w:r>
      <w:proofErr w:type="spellEnd"/>
      <w:r w:rsidR="005B75C2" w:rsidRPr="005B75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75C2" w:rsidRPr="005B75C2">
        <w:rPr>
          <w:rFonts w:ascii="Times New Roman" w:hAnsi="Times New Roman" w:cs="Times New Roman"/>
          <w:sz w:val="28"/>
          <w:szCs w:val="28"/>
        </w:rPr>
        <w:t>Бучанського</w:t>
      </w:r>
      <w:proofErr w:type="spellEnd"/>
      <w:r w:rsidR="005B75C2" w:rsidRPr="005B75C2">
        <w:rPr>
          <w:rFonts w:ascii="Times New Roman" w:hAnsi="Times New Roman" w:cs="Times New Roman"/>
          <w:sz w:val="28"/>
          <w:szCs w:val="28"/>
        </w:rPr>
        <w:t xml:space="preserve"> району Київської області» № 11/42 від 28.05.2024 року</w:t>
      </w:r>
      <w:r w:rsidR="00AF5A78" w:rsidRPr="005B75C2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»</w:t>
      </w:r>
      <w:r w:rsidR="00AF5A78" w:rsidRPr="005B7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7536" w:rsidRPr="005B75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розробляється</w:t>
      </w:r>
      <w:r w:rsidR="00163DC4" w:rsidRPr="005B7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5A78" w:rsidRPr="005B75C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F5A78" w:rsidRPr="005B75C2">
        <w:rPr>
          <w:rFonts w:ascii="Times New Roman" w:hAnsi="Times New Roman" w:cs="Times New Roman"/>
          <w:sz w:val="28"/>
          <w:szCs w:val="28"/>
        </w:rPr>
        <w:t xml:space="preserve">Детальний план </w:t>
      </w:r>
      <w:r w:rsidR="005B75C2" w:rsidRPr="005B75C2">
        <w:rPr>
          <w:rFonts w:ascii="Times New Roman" w:hAnsi="Times New Roman" w:cs="Times New Roman"/>
          <w:sz w:val="28"/>
          <w:szCs w:val="28"/>
        </w:rPr>
        <w:t xml:space="preserve">для розміщення садибних (житлових) будинків з об’єктами обслуговування на земельних ділянках кадастровий номер 3222488200:07:001:0006 та кадастровий номер 3222488200:07:001:5091, які знаходяться в проектних межах в с. </w:t>
      </w:r>
      <w:proofErr w:type="spellStart"/>
      <w:r w:rsidR="005B75C2" w:rsidRPr="005B75C2">
        <w:rPr>
          <w:rFonts w:ascii="Times New Roman" w:hAnsi="Times New Roman" w:cs="Times New Roman"/>
          <w:sz w:val="28"/>
          <w:szCs w:val="28"/>
        </w:rPr>
        <w:t>Горбовичі</w:t>
      </w:r>
      <w:proofErr w:type="spellEnd"/>
      <w:r w:rsidR="005B75C2" w:rsidRPr="005B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5C2" w:rsidRPr="005B75C2">
        <w:rPr>
          <w:rFonts w:ascii="Times New Roman" w:hAnsi="Times New Roman" w:cs="Times New Roman"/>
          <w:sz w:val="28"/>
          <w:szCs w:val="28"/>
        </w:rPr>
        <w:t>Бучанського</w:t>
      </w:r>
      <w:proofErr w:type="spellEnd"/>
      <w:r w:rsidR="005B75C2" w:rsidRPr="005B75C2">
        <w:rPr>
          <w:rFonts w:ascii="Times New Roman" w:hAnsi="Times New Roman" w:cs="Times New Roman"/>
          <w:sz w:val="28"/>
          <w:szCs w:val="28"/>
        </w:rPr>
        <w:t xml:space="preserve"> району Київської області</w:t>
      </w:r>
      <w:r w:rsidR="00AF5A78" w:rsidRPr="005B75C2">
        <w:rPr>
          <w:rFonts w:ascii="Times New Roman" w:hAnsi="Times New Roman" w:cs="Times New Roman"/>
          <w:sz w:val="28"/>
          <w:szCs w:val="28"/>
        </w:rPr>
        <w:t>»</w:t>
      </w:r>
      <w:r w:rsidR="00AF5A78" w:rsidRPr="00AF5A78">
        <w:rPr>
          <w:sz w:val="28"/>
        </w:rPr>
        <w:t xml:space="preserve"> 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163DC4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D80E72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вимогу Закону України «</w:t>
      </w:r>
      <w:r w:rsidR="00163DC4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регулювання містобудівної діяльності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80E72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DC4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 стратегічній екологічної оцінці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(СЕО)</w:t>
      </w:r>
      <w:r w:rsidR="00163DC4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звітом якої є розділ «Охорона навколишнього природнього середовища»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65A96" w:rsidRPr="0036770B" w:rsidRDefault="00BC4909" w:rsidP="002B7E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D65A9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 України «Про стратегічну екологічну оцінку» передбачає залучення громадськості до </w:t>
      </w:r>
      <w:r w:rsidR="00163DC4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 СЕО</w:t>
      </w:r>
      <w:r w:rsidR="0098753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23EEF" w:rsidRPr="0036770B" w:rsidRDefault="00D65A96" w:rsidP="005B75C2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Ознайомитись із Заявою про визначення обсягу стратег</w:t>
      </w:r>
      <w:r w:rsidR="00163DC4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ічної екологічної оцінки</w:t>
      </w: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можна в приміщенні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</w:rPr>
        <w:t>Дмитрів</w:t>
      </w:r>
      <w:r w:rsidR="00223EEF" w:rsidRPr="0036770B">
        <w:rPr>
          <w:rFonts w:ascii="Times New Roman" w:hAnsi="Times New Roman" w:cs="Times New Roman"/>
          <w:sz w:val="28"/>
          <w:szCs w:val="28"/>
          <w:lang w:bidi="uk-UA"/>
        </w:rPr>
        <w:t>ської</w:t>
      </w:r>
      <w:proofErr w:type="spellEnd"/>
      <w:r w:rsidR="005C3C76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 с</w:t>
      </w:r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>ільсько</w:t>
      </w:r>
      <w:r w:rsidR="005C3C76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ї ради </w:t>
      </w:r>
      <w:r w:rsidR="00567BF9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="00567BF9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="00567BF9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223EEF" w:rsidRPr="0036770B">
        <w:rPr>
          <w:rFonts w:ascii="Times New Roman" w:hAnsi="Times New Roman" w:cs="Times New Roman"/>
          <w:sz w:val="28"/>
          <w:szCs w:val="28"/>
        </w:rPr>
        <w:t xml:space="preserve"> </w:t>
      </w:r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08112, Київська обл.,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Бучанський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р-н, с.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Дмитрівка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вул. Садова, 2 </w:t>
      </w:r>
      <w:r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на сторінці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</w:rPr>
        <w:t>Дмитрів</w:t>
      </w:r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>ської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 сільської </w:t>
      </w:r>
      <w:r w:rsidR="005C3C76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ради </w:t>
      </w: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мережі Інтернет: </w:t>
      </w:r>
      <w:r w:rsidR="0036770B" w:rsidRPr="0036770B">
        <w:rPr>
          <w:rFonts w:ascii="Times New Roman" w:hAnsi="Times New Roman" w:cs="Times New Roman"/>
          <w:sz w:val="28"/>
          <w:szCs w:val="28"/>
        </w:rPr>
        <w:t>https://dtg.gov.ua/</w:t>
      </w:r>
      <w:r w:rsidR="00223EEF" w:rsidRPr="00367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29" w:rsidRPr="002B7E7E" w:rsidRDefault="006D4729" w:rsidP="002B7E7E">
      <w:pPr>
        <w:shd w:val="clear" w:color="auto" w:fill="FFFFFF"/>
        <w:spacing w:after="0"/>
        <w:ind w:right="33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Зауваження та пропозиції</w:t>
      </w:r>
      <w:r w:rsidR="00987536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громадськості</w:t>
      </w:r>
      <w:r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визначення обсягу СЕО приймаються у письмовому вигляді</w:t>
      </w:r>
      <w:r w:rsidR="00987536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адресу</w:t>
      </w:r>
      <w:r w:rsidR="00930221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30221" w:rsidRPr="00367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6770B" w:rsidRPr="0036770B">
        <w:rPr>
          <w:rFonts w:ascii="Times New Roman" w:hAnsi="Times New Roman" w:cs="Times New Roman"/>
          <w:sz w:val="28"/>
          <w:szCs w:val="28"/>
        </w:rPr>
        <w:t xml:space="preserve"> </w:t>
      </w:r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08112, Київська обл.,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Бучанський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р-н, с.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Дмитрівка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>, вул. Садова, 2</w:t>
      </w:r>
      <w:r w:rsidR="0036770B" w:rsidRPr="0036770B">
        <w:rPr>
          <w:rFonts w:ascii="Times New Roman" w:hAnsi="Times New Roman" w:cs="Times New Roman"/>
          <w:sz w:val="28"/>
          <w:szCs w:val="28"/>
        </w:rPr>
        <w:t xml:space="preserve"> та на e-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C382E" w:rsidRPr="008D49C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archi</w:t>
        </w:r>
        <w:r w:rsidR="003C382E" w:rsidRPr="008D49C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@dtg.gov.ua</w:t>
        </w:r>
      </w:hyperlink>
      <w:r w:rsidR="0036770B" w:rsidRPr="0036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E7E" w:rsidRPr="006D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протягом 10 календарних днів з моменту оприлюднення тексту заяви </w:t>
      </w:r>
      <w:r w:rsidR="002B7E7E" w:rsidRPr="002B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(з</w:t>
      </w:r>
      <w:r w:rsidR="002B7E7E" w:rsidRPr="006D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C3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17</w:t>
      </w:r>
      <w:r w:rsidR="00263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3C3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10.</w:t>
      </w:r>
      <w:r w:rsidR="00263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024 р. по </w:t>
      </w:r>
      <w:r w:rsidR="003C3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27.10</w:t>
      </w:r>
      <w:bookmarkStart w:id="0" w:name="_GoBack"/>
      <w:bookmarkEnd w:id="0"/>
      <w:r w:rsidR="002B7E7E" w:rsidRPr="002B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.2024 р.)</w:t>
      </w:r>
      <w:r w:rsidR="002B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936AF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офіційному веб сайті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</w:rPr>
        <w:t>Дмитрів</w:t>
      </w:r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>ської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 сільської </w:t>
      </w:r>
      <w:r w:rsidR="001936AF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2B7E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2741" w:rsidRPr="0036770B" w:rsidRDefault="003B692C" w:rsidP="007768E8">
      <w:pPr>
        <w:shd w:val="clear" w:color="auto" w:fill="FFFFFF"/>
        <w:tabs>
          <w:tab w:val="left" w:pos="85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 відповідальний за прийняття пропозицій та зауважень – </w:t>
      </w:r>
      <w:proofErr w:type="spellStart"/>
      <w:r w:rsidR="0036770B" w:rsidRPr="0036770B">
        <w:rPr>
          <w:rFonts w:ascii="Times New Roman" w:hAnsi="Times New Roman" w:cs="Times New Roman"/>
          <w:sz w:val="28"/>
          <w:szCs w:val="28"/>
        </w:rPr>
        <w:t>Дмитрів</w:t>
      </w:r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>ська</w:t>
      </w:r>
      <w:proofErr w:type="spellEnd"/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 сільськ</w:t>
      </w:r>
      <w:r w:rsidR="0036770B"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="0036770B" w:rsidRPr="0036770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5C3C76" w:rsidRPr="0036770B">
        <w:rPr>
          <w:rFonts w:ascii="Times New Roman" w:hAnsi="Times New Roman" w:cs="Times New Roman"/>
          <w:sz w:val="28"/>
          <w:szCs w:val="28"/>
          <w:lang w:bidi="uk-UA"/>
        </w:rPr>
        <w:t>рада</w:t>
      </w:r>
      <w:r w:rsidR="005C3C76"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2741" w:rsidRPr="0036770B" w:rsidRDefault="00FA2741" w:rsidP="007768E8">
      <w:pPr>
        <w:shd w:val="clear" w:color="auto" w:fill="FFFFFF"/>
        <w:tabs>
          <w:tab w:val="left" w:pos="85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5A96" w:rsidRPr="0036770B" w:rsidRDefault="006D4729" w:rsidP="007768E8">
      <w:pPr>
        <w:shd w:val="clear" w:color="auto" w:fill="FFFFFF"/>
        <w:tabs>
          <w:tab w:val="left" w:pos="85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770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D65A96" w:rsidRPr="0036770B" w:rsidRDefault="00D65A96" w:rsidP="0077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5A96" w:rsidRPr="0036770B" w:rsidSect="0036770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6"/>
    <w:rsid w:val="0010160B"/>
    <w:rsid w:val="00116492"/>
    <w:rsid w:val="00163DC4"/>
    <w:rsid w:val="001936AF"/>
    <w:rsid w:val="001F4607"/>
    <w:rsid w:val="00223EEF"/>
    <w:rsid w:val="0026364B"/>
    <w:rsid w:val="002B7E7E"/>
    <w:rsid w:val="0033001F"/>
    <w:rsid w:val="0036770B"/>
    <w:rsid w:val="00374771"/>
    <w:rsid w:val="003B692C"/>
    <w:rsid w:val="003C382E"/>
    <w:rsid w:val="003E6E38"/>
    <w:rsid w:val="004248DE"/>
    <w:rsid w:val="00514AA4"/>
    <w:rsid w:val="00567BF9"/>
    <w:rsid w:val="00576357"/>
    <w:rsid w:val="005B75C2"/>
    <w:rsid w:val="005C3C76"/>
    <w:rsid w:val="006316B1"/>
    <w:rsid w:val="006D4729"/>
    <w:rsid w:val="007768E8"/>
    <w:rsid w:val="007842BD"/>
    <w:rsid w:val="0084098A"/>
    <w:rsid w:val="0085057A"/>
    <w:rsid w:val="00930221"/>
    <w:rsid w:val="00972CEF"/>
    <w:rsid w:val="00987536"/>
    <w:rsid w:val="009925A6"/>
    <w:rsid w:val="009A4811"/>
    <w:rsid w:val="00AF5A78"/>
    <w:rsid w:val="00BC4909"/>
    <w:rsid w:val="00D65A96"/>
    <w:rsid w:val="00D80E72"/>
    <w:rsid w:val="00DB7D0C"/>
    <w:rsid w:val="00F037AF"/>
    <w:rsid w:val="00FA07F5"/>
    <w:rsid w:val="00F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7AC3"/>
  <w15:chartTrackingRefBased/>
  <w15:docId w15:val="{4747636F-E4B6-4FFC-A7BF-A399BFFD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@dtg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User_213</dc:creator>
  <cp:keywords/>
  <dc:description/>
  <cp:lastModifiedBy>Arhitectura</cp:lastModifiedBy>
  <cp:revision>2</cp:revision>
  <dcterms:created xsi:type="dcterms:W3CDTF">2024-10-17T06:45:00Z</dcterms:created>
  <dcterms:modified xsi:type="dcterms:W3CDTF">2024-10-17T06:45:00Z</dcterms:modified>
</cp:coreProperties>
</file>