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D50B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83F8D48" wp14:editId="191BEA7C">
            <wp:simplePos x="0" y="0"/>
            <wp:positionH relativeFrom="column">
              <wp:posOffset>2841153</wp:posOffset>
            </wp:positionH>
            <wp:positionV relativeFrom="paragraph">
              <wp:posOffset>57150</wp:posOffset>
            </wp:positionV>
            <wp:extent cx="439420" cy="61468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614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5D538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421B776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87F5D9" w14:textId="77777777" w:rsidR="009018F4" w:rsidRDefault="009018F4" w:rsidP="009018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6EF405A" w14:textId="77777777" w:rsidR="009018F4" w:rsidRDefault="009018F4" w:rsidP="009018F4">
      <w:pPr>
        <w:keepNext/>
        <w:keepLines/>
        <w:widowControl w:val="0"/>
        <w:tabs>
          <w:tab w:val="left" w:pos="4425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3849137" w14:textId="77777777" w:rsidR="009018F4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</w:p>
    <w:p w14:paraId="7FC3C09F" w14:textId="77777777" w:rsidR="009018F4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КОЦЮБИНСЬКА СЕЛИЩНА РАДА</w:t>
      </w:r>
    </w:p>
    <w:p w14:paraId="13C18535" w14:textId="77777777" w:rsidR="009018F4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БУЧАНСЬКОГО РАЙОНУ</w:t>
      </w:r>
    </w:p>
    <w:p w14:paraId="021FF609" w14:textId="77777777" w:rsidR="009018F4" w:rsidRDefault="009018F4" w:rsidP="009018F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КИЇВСЬКОЇ ОБЛАСТІ</w:t>
      </w:r>
    </w:p>
    <w:p w14:paraId="1F2E5817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F63343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3197811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 СЕСІЯ ДЕВ’ЯТОГО СКЛИКАННЯ</w:t>
      </w:r>
    </w:p>
    <w:p w14:paraId="731FFF23" w14:textId="77777777" w:rsidR="009018F4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D8BCF30" w14:textId="77777777" w:rsidR="009018F4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РІШЕННЯ №____________</w:t>
      </w:r>
    </w:p>
    <w:p w14:paraId="67982672" w14:textId="77777777" w:rsidR="009018F4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307E497" w14:textId="09D8B72F" w:rsidR="009018F4" w:rsidRDefault="009018F4" w:rsidP="009018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«___» _________ 202</w:t>
      </w:r>
      <w:r w:rsidR="00B61F5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                                                    селище Коцюбинське                                                    </w:t>
      </w:r>
    </w:p>
    <w:p w14:paraId="70D95463" w14:textId="77777777" w:rsidR="009018F4" w:rsidRDefault="009018F4" w:rsidP="007D7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6D5DE" w14:textId="2151D894" w:rsidR="009018F4" w:rsidRPr="007D7000" w:rsidRDefault="009018F4" w:rsidP="007D7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 внесення змін </w:t>
      </w:r>
      <w:r w:rsidR="00DC771C"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до </w:t>
      </w:r>
      <w:r w:rsidR="00E13363"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рограми</w:t>
      </w:r>
      <w:r w:rsid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830858">
        <w:rPr>
          <w:rFonts w:ascii="Times New Roman" w:eastAsia="Times New Roman" w:hAnsi="Times New Roman" w:cs="Times New Roman"/>
          <w:b/>
          <w:sz w:val="26"/>
          <w:szCs w:val="26"/>
        </w:rPr>
        <w:t>Розвиток дорожнього руху селища Коцюбинське та його безпеки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Коцюбинської селищної територіальної громади на 202</w:t>
      </w:r>
      <w:r w:rsidR="00B61F52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 рік</w:t>
      </w:r>
    </w:p>
    <w:p w14:paraId="60077B84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F8602CF" w14:textId="6ADA25C8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</w:t>
      </w:r>
      <w:r w:rsidR="007D7000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830858" w:rsidRPr="00830858">
        <w:rPr>
          <w:rFonts w:ascii="Times New Roman" w:hAnsi="Times New Roman" w:cs="Times New Roman"/>
          <w:sz w:val="28"/>
          <w:szCs w:val="28"/>
          <w:shd w:val="clear" w:color="auto" w:fill="FCFCFC"/>
        </w:rPr>
        <w:t>З метою запобігання дорожнього травматизму, зміцнення дисципліни учасників дорожнього руху на вулицях селищної територіальної громади, підвищення безпеки дорожнього руху, поліпшення стану утримання вулично-дорожньої мережі селища Коцюбинське,</w:t>
      </w:r>
      <w:r w:rsidR="00830858" w:rsidRPr="00830858">
        <w:rPr>
          <w:rFonts w:ascii="Times New Roman" w:eastAsia="Times New Roman" w:hAnsi="Times New Roman" w:cs="Times New Roman"/>
          <w:sz w:val="28"/>
          <w:szCs w:val="28"/>
        </w:rPr>
        <w:t xml:space="preserve"> враховуючи</w:t>
      </w:r>
      <w:r w:rsidR="00830858">
        <w:rPr>
          <w:rFonts w:ascii="Times New Roman" w:eastAsia="Times New Roman" w:hAnsi="Times New Roman" w:cs="Times New Roman"/>
          <w:sz w:val="28"/>
          <w:szCs w:val="28"/>
        </w:rPr>
        <w:t xml:space="preserve"> висновки постійної комісії селищної ради з питань планування, бюджету, фінансів і цін та керуючись ст. 26 України «Про місцеве самоврядування в Україні», Коцюбинська селищна рада</w:t>
      </w: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326C64B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И Р І Ш И Л А:</w:t>
      </w:r>
    </w:p>
    <w:p w14:paraId="11921845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1095559" w14:textId="66BF1932" w:rsidR="001C5A28" w:rsidRPr="007D7000" w:rsidRDefault="009018F4" w:rsidP="001C5A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Внести зміни </w:t>
      </w:r>
      <w:r w:rsidR="001C5A28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до програми «</w:t>
      </w:r>
      <w:r w:rsidR="00830858" w:rsidRPr="00830858">
        <w:rPr>
          <w:rFonts w:ascii="Times New Roman" w:eastAsia="Times New Roman" w:hAnsi="Times New Roman" w:cs="Times New Roman"/>
          <w:bCs/>
          <w:sz w:val="26"/>
          <w:szCs w:val="26"/>
        </w:rPr>
        <w:t>Розвиток дорожнього руху селища Коцюбинське та його безпеки</w:t>
      </w:r>
      <w:r w:rsidR="001C5A28" w:rsidRPr="0083085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» Коцюбинської селищної територіальної громади на 202</w:t>
      </w:r>
      <w:r w:rsidR="00B61F5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6</w:t>
      </w:r>
      <w:r w:rsidR="001C5A28" w:rsidRPr="0083085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рік та </w:t>
      </w:r>
      <w:r w:rsidR="001C5A28" w:rsidRPr="00830858">
        <w:rPr>
          <w:rFonts w:ascii="Times New Roman" w:eastAsia="Times New Roman" w:hAnsi="Times New Roman" w:cs="Times New Roman"/>
          <w:bCs/>
          <w:sz w:val="26"/>
          <w:szCs w:val="26"/>
        </w:rPr>
        <w:t>викласти в новій</w:t>
      </w:r>
      <w:r w:rsidR="001C5A28" w:rsidRPr="007D7000">
        <w:rPr>
          <w:rFonts w:ascii="Times New Roman" w:eastAsia="Times New Roman" w:hAnsi="Times New Roman" w:cs="Times New Roman"/>
          <w:sz w:val="26"/>
          <w:szCs w:val="26"/>
        </w:rPr>
        <w:t xml:space="preserve"> редакції</w:t>
      </w:r>
      <w:r w:rsidR="001C5A28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, що додається.</w:t>
      </w:r>
    </w:p>
    <w:p w14:paraId="6F0FAD28" w14:textId="077EBF61" w:rsidR="009018F4" w:rsidRPr="007D7000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sz w:val="26"/>
          <w:szCs w:val="26"/>
        </w:rPr>
        <w:t>Головному розпоряднику бюджетних коштів - Виконавч</w:t>
      </w:r>
      <w:r w:rsidR="001C5A28" w:rsidRPr="007D7000">
        <w:rPr>
          <w:rFonts w:ascii="Times New Roman" w:eastAsia="Times New Roman" w:hAnsi="Times New Roman" w:cs="Times New Roman"/>
          <w:sz w:val="26"/>
          <w:szCs w:val="26"/>
        </w:rPr>
        <w:t>ому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 xml:space="preserve"> комітет</w:t>
      </w:r>
      <w:r w:rsidR="001C5A28" w:rsidRPr="007D7000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 xml:space="preserve"> Коцюбинської селищної ради забезпечити контроль за цільовим використанням коштів згідно з вимогами чинного законодавства</w:t>
      </w:r>
      <w:r w:rsidR="007D7000" w:rsidRPr="007D7000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772B8F0" w14:textId="77777777" w:rsidR="009018F4" w:rsidRPr="007D7000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Фінансовому управлінню Коцюбинської селищної ради передбачити кошти на виконання заходів, запланованих Програмою, виходячи з реальних можливостей бюджету.</w:t>
      </w:r>
    </w:p>
    <w:p w14:paraId="172DAE20" w14:textId="77777777" w:rsidR="009018F4" w:rsidRPr="007D7000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 виконанням даного рішення покласти на постійну комісію селищної ради з питань планування, бюджету, фінансів і цін та заступника селищного голови відповідно до розподілу обов’язків.</w:t>
      </w:r>
    </w:p>
    <w:p w14:paraId="4E7DBA6C" w14:textId="77777777" w:rsidR="009018F4" w:rsidRPr="007D7000" w:rsidRDefault="009018F4" w:rsidP="009018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658EEF" w14:textId="77777777" w:rsidR="009018F4" w:rsidRPr="007D7000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Селищний голова 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____________Сергій ДАНІШ</w:t>
      </w:r>
    </w:p>
    <w:p w14:paraId="7B294E86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AB65380" w14:textId="77777777" w:rsidR="009018F4" w:rsidRPr="00D1662C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FAE5A33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310FDC" w14:textId="77777777" w:rsidR="00DC771C" w:rsidRDefault="00DC771C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C72461" w14:textId="0396FC3B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Юлія ГЛАВАЦЬКА</w:t>
      </w:r>
    </w:p>
    <w:p w14:paraId="58CB6C83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EBE2D" w14:textId="3DAC7FE4" w:rsidR="009018F4" w:rsidRDefault="009018F4" w:rsidP="009018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селищного голови з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C771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 ПУШАНКО</w:t>
      </w:r>
    </w:p>
    <w:p w14:paraId="43A27CFE" w14:textId="77777777" w:rsidR="009018F4" w:rsidRDefault="009018F4" w:rsidP="009018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питань діяльності виконавчих органів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</w:t>
      </w:r>
    </w:p>
    <w:p w14:paraId="4BA20266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2F300" w14:textId="4478DA7B" w:rsidR="009018F4" w:rsidRDefault="00160195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9018F4">
        <w:rPr>
          <w:rFonts w:ascii="Times New Roman" w:eastAsia="Times New Roman" w:hAnsi="Times New Roman" w:cs="Times New Roman"/>
          <w:sz w:val="28"/>
          <w:szCs w:val="28"/>
        </w:rPr>
        <w:t xml:space="preserve"> відділу правового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18F4">
        <w:rPr>
          <w:rFonts w:ascii="Times New Roman" w:eastAsia="Times New Roman" w:hAnsi="Times New Roman" w:cs="Times New Roman"/>
          <w:sz w:val="28"/>
          <w:szCs w:val="28"/>
        </w:rPr>
        <w:tab/>
      </w:r>
      <w:r w:rsidR="00DC771C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Олена ПОГОНЕЦЬ</w:t>
      </w:r>
      <w:r w:rsidR="009018F4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14:paraId="207108B7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                                                                          </w:t>
      </w:r>
    </w:p>
    <w:p w14:paraId="2B68136C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DDFE3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42F682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7BA68" w14:textId="21EA64BD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фінансового управління</w:t>
      </w:r>
      <w:r w:rsidR="00DC77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35832">
        <w:rPr>
          <w:rFonts w:ascii="Times New Roman" w:eastAsia="Times New Roman" w:hAnsi="Times New Roman" w:cs="Times New Roman"/>
          <w:sz w:val="28"/>
          <w:szCs w:val="28"/>
        </w:rPr>
        <w:t>Валентина ЗАБОЛОТНА</w:t>
      </w:r>
    </w:p>
    <w:p w14:paraId="52B7182C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273B81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2B6CD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BC8BE" w14:textId="7ED62942" w:rsidR="009018F4" w:rsidRDefault="007861C6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9018F4">
        <w:rPr>
          <w:rFonts w:ascii="Times New Roman" w:eastAsia="Times New Roman" w:hAnsi="Times New Roman" w:cs="Times New Roman"/>
          <w:sz w:val="28"/>
          <w:szCs w:val="28"/>
        </w:rPr>
        <w:t>ачальник відділу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18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Ірина НЕСТЕРЕНКО</w:t>
      </w:r>
    </w:p>
    <w:p w14:paraId="7FE0D492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житлово-комунального господарства,</w:t>
      </w:r>
    </w:p>
    <w:p w14:paraId="6F47E40A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комунальної власності та благоустрою</w:t>
      </w:r>
    </w:p>
    <w:p w14:paraId="34044F57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4649240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4B6C54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87AC82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0F1B079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BE31C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451C8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9250BC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2FDF10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7EC1C" w14:textId="77777777" w:rsidR="00D700B9" w:rsidRDefault="00D700B9"/>
    <w:sectPr w:rsidR="00D700B9" w:rsidSect="007A4334">
      <w:pgSz w:w="11906" w:h="16838"/>
      <w:pgMar w:top="426" w:right="850" w:bottom="41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689"/>
    <w:multiLevelType w:val="multilevel"/>
    <w:tmpl w:val="8CB44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54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F4"/>
    <w:rsid w:val="00067C4E"/>
    <w:rsid w:val="000C69EF"/>
    <w:rsid w:val="00160195"/>
    <w:rsid w:val="001C3A1A"/>
    <w:rsid w:val="001C5A28"/>
    <w:rsid w:val="0020758B"/>
    <w:rsid w:val="00242670"/>
    <w:rsid w:val="002B2519"/>
    <w:rsid w:val="002F4811"/>
    <w:rsid w:val="003C317C"/>
    <w:rsid w:val="003C32DC"/>
    <w:rsid w:val="003D30AD"/>
    <w:rsid w:val="003D4ADE"/>
    <w:rsid w:val="00413497"/>
    <w:rsid w:val="00505D5A"/>
    <w:rsid w:val="00543C25"/>
    <w:rsid w:val="005F469F"/>
    <w:rsid w:val="00643EFE"/>
    <w:rsid w:val="00676DCB"/>
    <w:rsid w:val="007547C9"/>
    <w:rsid w:val="007861C6"/>
    <w:rsid w:val="00796ABE"/>
    <w:rsid w:val="007A4334"/>
    <w:rsid w:val="007D7000"/>
    <w:rsid w:val="00830858"/>
    <w:rsid w:val="008767FC"/>
    <w:rsid w:val="00882C7C"/>
    <w:rsid w:val="00900D99"/>
    <w:rsid w:val="009018F4"/>
    <w:rsid w:val="009077DC"/>
    <w:rsid w:val="00935832"/>
    <w:rsid w:val="00940A64"/>
    <w:rsid w:val="00941EB0"/>
    <w:rsid w:val="00987FBB"/>
    <w:rsid w:val="00AD1BD9"/>
    <w:rsid w:val="00B538AC"/>
    <w:rsid w:val="00B61F52"/>
    <w:rsid w:val="00BD268C"/>
    <w:rsid w:val="00C664D0"/>
    <w:rsid w:val="00D700B9"/>
    <w:rsid w:val="00D912AB"/>
    <w:rsid w:val="00DC771C"/>
    <w:rsid w:val="00DD438C"/>
    <w:rsid w:val="00E13363"/>
    <w:rsid w:val="00E33538"/>
    <w:rsid w:val="00EC57FB"/>
    <w:rsid w:val="00EC608A"/>
    <w:rsid w:val="00F86BBC"/>
    <w:rsid w:val="00F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7697"/>
  <w15:chartTrackingRefBased/>
  <w15:docId w15:val="{5D1E5041-13AA-45BA-8C8B-7F2677A4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8F4"/>
    <w:rPr>
      <w:rFonts w:ascii="Calibri" w:eastAsia="Calibri" w:hAnsi="Calibri" w:cs="Calibri"/>
      <w:kern w:val="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cp:lastPrinted>2024-06-27T07:00:00Z</cp:lastPrinted>
  <dcterms:created xsi:type="dcterms:W3CDTF">2026-03-24T13:38:00Z</dcterms:created>
  <dcterms:modified xsi:type="dcterms:W3CDTF">2026-03-24T13:38:00Z</dcterms:modified>
</cp:coreProperties>
</file>