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5500DF" w14:textId="77777777" w:rsidR="0097030E" w:rsidRPr="00FB5372" w:rsidRDefault="0097030E" w:rsidP="0097030E">
      <w:pPr>
        <w:shd w:val="clear" w:color="auto" w:fill="FFFFFF"/>
        <w:ind w:left="10490" w:right="11"/>
        <w:jc w:val="both"/>
        <w:rPr>
          <w:rFonts w:ascii="Times New Roman" w:eastAsia="Times New Roman" w:hAnsi="Times New Roman"/>
          <w:bCs/>
          <w:spacing w:val="-4"/>
          <w:lang w:val="uk-UA"/>
        </w:rPr>
      </w:pPr>
      <w:r w:rsidRPr="00FB5372">
        <w:rPr>
          <w:rFonts w:ascii="Times New Roman" w:eastAsia="Times New Roman" w:hAnsi="Times New Roman"/>
          <w:bCs/>
          <w:spacing w:val="-4"/>
          <w:lang w:val="uk-UA"/>
        </w:rPr>
        <w:t>Додаток</w:t>
      </w:r>
    </w:p>
    <w:p w14:paraId="04CCA55A" w14:textId="63E321B7" w:rsidR="00980191" w:rsidRDefault="0097030E" w:rsidP="0097030E">
      <w:pPr>
        <w:shd w:val="clear" w:color="auto" w:fill="FFFFFF"/>
        <w:ind w:left="10490" w:right="11"/>
        <w:jc w:val="both"/>
        <w:rPr>
          <w:rFonts w:ascii="Times New Roman" w:eastAsia="Times New Roman" w:hAnsi="Times New Roman"/>
          <w:spacing w:val="-4"/>
          <w:lang w:val="uk-UA"/>
        </w:rPr>
      </w:pPr>
      <w:r w:rsidRPr="00FB5372">
        <w:rPr>
          <w:rFonts w:ascii="Times New Roman" w:eastAsia="Times New Roman" w:hAnsi="Times New Roman"/>
          <w:spacing w:val="-4"/>
          <w:lang w:val="uk-UA"/>
        </w:rPr>
        <w:t xml:space="preserve">до Програми </w:t>
      </w:r>
      <w:r w:rsidR="00F4250A">
        <w:rPr>
          <w:rFonts w:ascii="Times New Roman" w:eastAsia="Times New Roman" w:hAnsi="Times New Roman"/>
          <w:spacing w:val="-4"/>
          <w:lang w:val="uk-UA"/>
        </w:rPr>
        <w:t>національного спротиву, зміцнення обороноздатності та забезпечення заходів з територіальної оборони на 2026 рік</w:t>
      </w:r>
      <w:r w:rsidR="00693403">
        <w:rPr>
          <w:rFonts w:ascii="Times New Roman" w:eastAsia="Times New Roman" w:hAnsi="Times New Roman"/>
          <w:spacing w:val="-4"/>
          <w:lang w:val="uk-UA"/>
        </w:rPr>
        <w:t xml:space="preserve"> </w:t>
      </w:r>
      <w:r w:rsidRPr="00FB5372">
        <w:rPr>
          <w:rFonts w:ascii="Times New Roman" w:eastAsia="Times New Roman" w:hAnsi="Times New Roman"/>
          <w:spacing w:val="-4"/>
          <w:lang w:val="uk-UA"/>
        </w:rPr>
        <w:t xml:space="preserve">затвердженої рішенням Коцюбинської селищної ради </w:t>
      </w:r>
      <w:r w:rsidR="00AC6E53">
        <w:rPr>
          <w:rFonts w:ascii="Times New Roman" w:eastAsia="Times New Roman" w:hAnsi="Times New Roman"/>
          <w:spacing w:val="-4"/>
          <w:lang w:val="uk-UA"/>
        </w:rPr>
        <w:t>у новій редакції</w:t>
      </w:r>
    </w:p>
    <w:p w14:paraId="120F0E3B" w14:textId="554F7757" w:rsidR="0097030E" w:rsidRPr="00A61915" w:rsidRDefault="0097030E" w:rsidP="0097030E">
      <w:pPr>
        <w:shd w:val="clear" w:color="auto" w:fill="FFFFFF"/>
        <w:ind w:left="10490" w:right="11"/>
        <w:jc w:val="both"/>
        <w:rPr>
          <w:rFonts w:ascii="Times New Roman" w:eastAsia="Times New Roman" w:hAnsi="Times New Roman"/>
          <w:spacing w:val="-4"/>
        </w:rPr>
      </w:pPr>
      <w:r w:rsidRPr="00FB5372">
        <w:rPr>
          <w:rFonts w:ascii="Times New Roman" w:eastAsia="Times New Roman" w:hAnsi="Times New Roman"/>
          <w:spacing w:val="-4"/>
          <w:lang w:val="uk-UA"/>
        </w:rPr>
        <w:t>від</w:t>
      </w:r>
      <w:r w:rsidR="00693403">
        <w:rPr>
          <w:rFonts w:ascii="Times New Roman" w:eastAsia="Times New Roman" w:hAnsi="Times New Roman"/>
          <w:spacing w:val="-4"/>
          <w:lang w:val="uk-UA"/>
        </w:rPr>
        <w:t xml:space="preserve"> </w:t>
      </w:r>
      <w:r w:rsidR="004E636B">
        <w:rPr>
          <w:rFonts w:ascii="Times New Roman" w:eastAsia="Times New Roman" w:hAnsi="Times New Roman"/>
          <w:spacing w:val="-4"/>
          <w:lang w:val="uk-UA"/>
        </w:rPr>
        <w:t>____________</w:t>
      </w:r>
      <w:r w:rsidR="006A76F7">
        <w:rPr>
          <w:rFonts w:ascii="Times New Roman" w:eastAsia="Times New Roman" w:hAnsi="Times New Roman"/>
          <w:spacing w:val="-4"/>
          <w:lang w:val="uk-UA"/>
        </w:rPr>
        <w:t>____р</w:t>
      </w:r>
      <w:r w:rsidRPr="00FB5372">
        <w:rPr>
          <w:rFonts w:ascii="Times New Roman" w:eastAsia="Times New Roman" w:hAnsi="Times New Roman"/>
          <w:spacing w:val="-4"/>
          <w:lang w:val="uk-UA"/>
        </w:rPr>
        <w:t>. №</w:t>
      </w:r>
      <w:r w:rsidR="004E636B">
        <w:rPr>
          <w:rFonts w:ascii="Times New Roman" w:eastAsia="Times New Roman" w:hAnsi="Times New Roman"/>
          <w:spacing w:val="-4"/>
          <w:lang w:val="uk-UA"/>
        </w:rPr>
        <w:t>_____________</w:t>
      </w:r>
      <w:r w:rsidR="006A76F7">
        <w:rPr>
          <w:rFonts w:ascii="Times New Roman" w:eastAsia="Times New Roman" w:hAnsi="Times New Roman"/>
          <w:spacing w:val="-4"/>
          <w:lang w:val="uk-UA"/>
        </w:rPr>
        <w:t>____</w:t>
      </w:r>
    </w:p>
    <w:p w14:paraId="66A1AF25" w14:textId="77777777" w:rsidR="0097030E" w:rsidRPr="00BC4208" w:rsidRDefault="0097030E" w:rsidP="0097030E">
      <w:pPr>
        <w:shd w:val="clear" w:color="auto" w:fill="FFFFFF"/>
        <w:ind w:left="11197" w:right="11"/>
        <w:jc w:val="both"/>
        <w:rPr>
          <w:rFonts w:ascii="Times New Roman" w:eastAsia="Times New Roman" w:hAnsi="Times New Roman"/>
          <w:bCs/>
          <w:spacing w:val="-4"/>
          <w:sz w:val="22"/>
          <w:szCs w:val="28"/>
          <w:lang w:val="uk-UA"/>
        </w:rPr>
      </w:pPr>
    </w:p>
    <w:p w14:paraId="63C91ABF" w14:textId="77777777" w:rsidR="0097030E" w:rsidRPr="00BC4208" w:rsidRDefault="0097030E" w:rsidP="0097030E">
      <w:pPr>
        <w:tabs>
          <w:tab w:val="left" w:pos="7367"/>
        </w:tabs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  <w:r w:rsidRPr="00BC4208">
        <w:rPr>
          <w:rFonts w:ascii="Times New Roman" w:eastAsia="Times New Roman" w:hAnsi="Times New Roman"/>
          <w:b/>
          <w:bCs/>
          <w:spacing w:val="-4"/>
          <w:sz w:val="28"/>
          <w:szCs w:val="28"/>
          <w:lang w:val="uk-UA"/>
        </w:rPr>
        <w:t xml:space="preserve">Заходи </w:t>
      </w:r>
      <w:r w:rsidRPr="00BC4208">
        <w:rPr>
          <w:rFonts w:ascii="Times New Roman" w:eastAsia="Times New Roman" w:hAnsi="Times New Roman"/>
          <w:b/>
          <w:sz w:val="28"/>
          <w:szCs w:val="28"/>
          <w:lang w:val="uk-UA"/>
        </w:rPr>
        <w:t xml:space="preserve">Програми </w:t>
      </w:r>
    </w:p>
    <w:p w14:paraId="68ABC4E5" w14:textId="462BBE1F" w:rsidR="00F4250A" w:rsidRPr="00F4250A" w:rsidRDefault="00F4250A" w:rsidP="00F4250A">
      <w:pPr>
        <w:tabs>
          <w:tab w:val="left" w:pos="7367"/>
        </w:tabs>
        <w:jc w:val="center"/>
        <w:rPr>
          <w:rFonts w:ascii="Times New Roman" w:hAnsi="Times New Roman"/>
          <w:b/>
          <w:sz w:val="28"/>
          <w:szCs w:val="28"/>
        </w:rPr>
      </w:pPr>
      <w:bookmarkStart w:id="0" w:name="_Hlk101257140"/>
      <w:r w:rsidRPr="00F4250A">
        <w:rPr>
          <w:rFonts w:ascii="Times New Roman" w:hAnsi="Times New Roman"/>
          <w:b/>
          <w:sz w:val="28"/>
          <w:szCs w:val="28"/>
        </w:rPr>
        <w:t>національного спротиву, зміцнення обороноздатності та забезпечення заходів з територіальної оборони на 2026 рік</w:t>
      </w:r>
    </w:p>
    <w:p w14:paraId="20AD6F38" w14:textId="77777777" w:rsidR="00F4250A" w:rsidRPr="00EF3559" w:rsidRDefault="00F4250A" w:rsidP="00F4250A">
      <w:pPr>
        <w:tabs>
          <w:tab w:val="left" w:pos="7367"/>
        </w:tabs>
        <w:jc w:val="center"/>
        <w:rPr>
          <w:b/>
          <w:sz w:val="28"/>
          <w:szCs w:val="28"/>
        </w:rPr>
      </w:pPr>
    </w:p>
    <w:bookmarkEnd w:id="0"/>
    <w:p w14:paraId="3B8A7248" w14:textId="77777777" w:rsidR="0097030E" w:rsidRPr="00BC4208" w:rsidRDefault="0097030E" w:rsidP="0097030E">
      <w:pPr>
        <w:tabs>
          <w:tab w:val="left" w:pos="7367"/>
        </w:tabs>
        <w:jc w:val="center"/>
        <w:rPr>
          <w:rFonts w:ascii="Times New Roman" w:eastAsia="Times New Roman" w:hAnsi="Times New Roman"/>
          <w:b/>
          <w:sz w:val="28"/>
          <w:szCs w:val="28"/>
          <w:lang w:val="uk-UA"/>
        </w:rPr>
      </w:pPr>
    </w:p>
    <w:tbl>
      <w:tblPr>
        <w:tblW w:w="157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4961"/>
        <w:gridCol w:w="1276"/>
        <w:gridCol w:w="3260"/>
        <w:gridCol w:w="3544"/>
        <w:gridCol w:w="1842"/>
        <w:gridCol w:w="285"/>
        <w:gridCol w:w="16"/>
      </w:tblGrid>
      <w:tr w:rsidR="0097030E" w:rsidRPr="00220025" w14:paraId="7D418311" w14:textId="77777777" w:rsidTr="00A070F5">
        <w:trPr>
          <w:trHeight w:val="469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EF738" w14:textId="77777777" w:rsidR="0097030E" w:rsidRPr="00980191" w:rsidRDefault="0097030E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№</w:t>
            </w:r>
          </w:p>
          <w:p w14:paraId="756EE89F" w14:textId="77777777" w:rsidR="0097030E" w:rsidRPr="00980191" w:rsidRDefault="0097030E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F0E54" w14:textId="77777777" w:rsidR="0097030E" w:rsidRPr="00980191" w:rsidRDefault="0097030E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Перелік заходів Програми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57C04" w14:textId="77777777" w:rsidR="0097030E" w:rsidRPr="00980191" w:rsidRDefault="0097030E" w:rsidP="005018A4">
            <w:pPr>
              <w:widowControl w:val="0"/>
              <w:ind w:left="-164" w:right="-108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Строк виконання заходів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7495" w14:textId="77777777" w:rsidR="0097030E" w:rsidRPr="00980191" w:rsidRDefault="0097030E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Виконавці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C246A" w14:textId="77777777" w:rsidR="0097030E" w:rsidRPr="00980191" w:rsidRDefault="0097030E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Джерела фінансування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DB765" w14:textId="45D6D2DB" w:rsidR="0097030E" w:rsidRPr="00980191" w:rsidRDefault="0097030E" w:rsidP="005018A4">
            <w:pPr>
              <w:widowControl w:val="0"/>
              <w:ind w:right="-108" w:hanging="109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 w:rsidRPr="00980191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Орієнтовані обсяги фінансування, грн.</w:t>
            </w:r>
          </w:p>
        </w:tc>
      </w:tr>
      <w:tr w:rsidR="00322EEC" w:rsidRPr="00220025" w14:paraId="33B4774A" w14:textId="77777777" w:rsidTr="00A070F5">
        <w:trPr>
          <w:gridAfter w:val="1"/>
          <w:wAfter w:w="16" w:type="dxa"/>
          <w:trHeight w:val="70"/>
        </w:trPr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E25A0" w14:textId="77777777" w:rsidR="00322EEC" w:rsidRPr="00BC4208" w:rsidRDefault="00322EEC" w:rsidP="005018A4">
            <w:pPr>
              <w:widowControl w:val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64E1B" w14:textId="77777777" w:rsidR="00322EEC" w:rsidRPr="00BC4208" w:rsidRDefault="00322EEC" w:rsidP="005018A4">
            <w:pPr>
              <w:widowControl w:val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39A0" w14:textId="77777777" w:rsidR="00322EEC" w:rsidRPr="00BC4208" w:rsidRDefault="00322EEC" w:rsidP="005018A4">
            <w:pPr>
              <w:widowControl w:val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28479" w14:textId="77777777" w:rsidR="00322EEC" w:rsidRPr="00BC4208" w:rsidRDefault="00322EEC" w:rsidP="005018A4">
            <w:pPr>
              <w:widowControl w:val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0C52A" w14:textId="77777777" w:rsidR="00322EEC" w:rsidRPr="00BC4208" w:rsidRDefault="00322EEC" w:rsidP="005018A4">
            <w:pPr>
              <w:widowControl w:val="0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6838A05E" w14:textId="46EF953D" w:rsidR="00322EEC" w:rsidRPr="00BC4208" w:rsidRDefault="00322EEC" w:rsidP="005018A4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b/>
                <w:bCs/>
                <w:spacing w:val="-5"/>
                <w:sz w:val="22"/>
                <w:szCs w:val="28"/>
                <w:lang w:val="uk-UA"/>
              </w:rPr>
            </w:pPr>
          </w:p>
        </w:tc>
        <w:tc>
          <w:tcPr>
            <w:tcW w:w="285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76AF0735" w14:textId="4E563166" w:rsidR="00322EEC" w:rsidRPr="00BC4208" w:rsidRDefault="00322EEC" w:rsidP="00244BBF">
            <w:pPr>
              <w:widowControl w:val="0"/>
              <w:ind w:left="-40" w:right="-108"/>
              <w:jc w:val="center"/>
              <w:rPr>
                <w:rFonts w:ascii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</w:tr>
      <w:tr w:rsidR="00322EEC" w:rsidRPr="009B51DE" w14:paraId="0BA55E3E" w14:textId="77777777" w:rsidTr="00A070F5">
        <w:trPr>
          <w:gridAfter w:val="1"/>
          <w:wAfter w:w="16" w:type="dxa"/>
          <w:trHeight w:val="1288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E5C5C" w14:textId="1E21424D" w:rsidR="00322EEC" w:rsidRPr="00BC4208" w:rsidRDefault="00322EEC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1</w:t>
            </w:r>
            <w:r w:rsidRPr="00BC4208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A3BC4" w14:textId="4D55A95B" w:rsidR="00322EEC" w:rsidRPr="00F4250A" w:rsidRDefault="00F4250A" w:rsidP="00A070F5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F4250A">
              <w:rPr>
                <w:rFonts w:ascii="Times New Roman" w:hAnsi="Times New Roman"/>
                <w:sz w:val="28"/>
                <w:szCs w:val="28"/>
                <w:lang w:val="uk-UA"/>
              </w:rPr>
              <w:t>П</w:t>
            </w:r>
            <w:r w:rsidRPr="00F4250A">
              <w:rPr>
                <w:rFonts w:ascii="Times New Roman" w:hAnsi="Times New Roman"/>
                <w:sz w:val="28"/>
                <w:szCs w:val="28"/>
              </w:rPr>
              <w:t>ередача міжбюджетних трансфертів на придбання товарів військового призначення, на першочергові заходи з поточного ремонту фондів військових частин при тимчасовому розміщенні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20421D" w14:textId="18B1218A" w:rsidR="00322EEC" w:rsidRPr="00BC4208" w:rsidRDefault="00322EEC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202</w:t>
            </w:r>
            <w:r w:rsidR="005E434A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52CAD" w14:textId="77777777" w:rsidR="00322EEC" w:rsidRPr="00BC4208" w:rsidRDefault="00322EEC" w:rsidP="005018A4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Виконавчий комітет Коцюбинської селищної ради,</w:t>
            </w:r>
          </w:p>
          <w:p w14:paraId="44DFB008" w14:textId="77777777" w:rsidR="00322EEC" w:rsidRPr="00BC4208" w:rsidRDefault="00322EEC" w:rsidP="005018A4">
            <w:pPr>
              <w:widowControl w:val="0"/>
              <w:ind w:left="-10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Фінансове управління Коцюбинської селищної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70EBD0" w14:textId="77777777" w:rsidR="00322EEC" w:rsidRPr="00BC4208" w:rsidRDefault="00322EEC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 Коцюбинської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B135A4A" w14:textId="37F2BE9B" w:rsidR="00322EEC" w:rsidRPr="00BC4208" w:rsidRDefault="00465424" w:rsidP="005018A4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7</w:t>
            </w:r>
            <w:r w:rsidR="00AC6E53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00 000</w:t>
            </w:r>
            <w:r w:rsidR="00F4250A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,</w:t>
            </w:r>
            <w:r w:rsidR="00A070F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0</w:t>
            </w:r>
            <w:r w:rsidR="00F4250A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DE59582" w14:textId="7E69F4F7" w:rsidR="00322EEC" w:rsidRPr="00BC4208" w:rsidRDefault="00322EEC" w:rsidP="00244BBF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322EEC" w:rsidRPr="00173795" w14:paraId="180A7A5F" w14:textId="77777777" w:rsidTr="00A070F5">
        <w:trPr>
          <w:gridAfter w:val="1"/>
          <w:wAfter w:w="16" w:type="dxa"/>
          <w:trHeight w:val="3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70FF2C" w14:textId="711A2356" w:rsidR="00322EEC" w:rsidRPr="00BC4208" w:rsidRDefault="00322EEC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2.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F916" w14:textId="77777777" w:rsidR="00A070F5" w:rsidRDefault="00322EEC" w:rsidP="00A070F5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Придбання палива та товарів військового призначення</w:t>
            </w:r>
          </w:p>
          <w:p w14:paraId="4DF9F43B" w14:textId="6B1C9BA7" w:rsidR="00322EEC" w:rsidRPr="00173795" w:rsidRDefault="00A070F5" w:rsidP="00A070F5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(обмундирування для військових, </w:t>
            </w:r>
            <w:r w:rsidR="00A6191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матеріалів та обладнання для експлуатації об’єктів та споруд, оргтехніка, телекомунікаційне та мережеве обладнання)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1B4C96" w14:textId="354D937D" w:rsidR="00322EEC" w:rsidRPr="00173795" w:rsidRDefault="004E636B" w:rsidP="005018A4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202</w:t>
            </w:r>
            <w:r w:rsidR="005E434A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79638" w14:textId="77777777" w:rsidR="00322EEC" w:rsidRPr="00BC4208" w:rsidRDefault="00322EEC" w:rsidP="00173795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Виконавчий комітет Коцюбинської селищної ради,</w:t>
            </w:r>
          </w:p>
          <w:p w14:paraId="7755BF1A" w14:textId="736A960B" w:rsidR="00322EEC" w:rsidRPr="00BC4208" w:rsidRDefault="00322EEC" w:rsidP="0017379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Фінансове управління Коцюбинської селищної 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3385" w14:textId="3A4C092E" w:rsidR="00322EEC" w:rsidRPr="00BC4208" w:rsidRDefault="00322EEC" w:rsidP="0017379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 Коцюбинської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0723E85" w14:textId="2ED3220B" w:rsidR="00322EEC" w:rsidRPr="00322EEC" w:rsidRDefault="00A070F5" w:rsidP="005018A4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0,00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9CD678E" w14:textId="79AE4EB9" w:rsidR="00322EEC" w:rsidRPr="00A21AC0" w:rsidRDefault="00322EEC" w:rsidP="00244BBF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A61915" w:rsidRPr="00173795" w14:paraId="5B0BEE86" w14:textId="77777777" w:rsidTr="00A070F5">
        <w:trPr>
          <w:gridAfter w:val="1"/>
          <w:wAfter w:w="16" w:type="dxa"/>
          <w:trHeight w:val="3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F7EC" w14:textId="335D77B1" w:rsidR="00A61915" w:rsidRPr="00A61915" w:rsidRDefault="00A61915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DD667" w14:textId="72A5AF5D" w:rsidR="00A61915" w:rsidRDefault="00A61915" w:rsidP="00D44F5B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Проведення розрахунків по </w:t>
            </w:r>
            <w:r w:rsidR="00A070F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в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итратам, понесених на оплату комунальних послуг та </w:t>
            </w:r>
            <w:r w:rsidR="00A070F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е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 xml:space="preserve">нергоносіїв, спожитих у будівлях(приміщеннях) комунальної та приватної форми власності пунктів 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lastRenderedPageBreak/>
              <w:t xml:space="preserve">постійної </w:t>
            </w:r>
            <w:r w:rsidR="00A070F5"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д</w:t>
            </w: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ислокації підрозділів територіальної оборони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46F3B4" w14:textId="6E823E6F" w:rsidR="00A61915" w:rsidRPr="00173795" w:rsidRDefault="004E636B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lastRenderedPageBreak/>
              <w:t>202</w:t>
            </w:r>
            <w:r w:rsidR="005E434A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C3F34E" w14:textId="77777777" w:rsidR="00A61915" w:rsidRPr="00BC4208" w:rsidRDefault="00A61915" w:rsidP="00A61915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Виконавчий комітет Коцюбинської селищної ради,</w:t>
            </w:r>
          </w:p>
          <w:p w14:paraId="4F000267" w14:textId="6559CD47" w:rsidR="00A61915" w:rsidRPr="00BC4208" w:rsidRDefault="00A61915" w:rsidP="00A61915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 xml:space="preserve">Фінансове управління Коцюбинської селищної </w:t>
            </w: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ради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69043B" w14:textId="412503BF" w:rsidR="00A61915" w:rsidRPr="00BC4208" w:rsidRDefault="00A61915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lastRenderedPageBreak/>
              <w:t>Бюджет Коцюбинської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DD42AF8" w14:textId="0373202A" w:rsidR="00A61915" w:rsidRDefault="00F4250A" w:rsidP="00A61915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353 768</w:t>
            </w:r>
            <w:r w:rsidR="00A070F5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F813646" w14:textId="77777777" w:rsidR="00A61915" w:rsidRPr="00A21AC0" w:rsidRDefault="00A61915" w:rsidP="00A61915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A61915" w:rsidRPr="00173795" w14:paraId="17177C80" w14:textId="77777777" w:rsidTr="00A070F5">
        <w:trPr>
          <w:gridAfter w:val="1"/>
          <w:wAfter w:w="16" w:type="dxa"/>
          <w:trHeight w:val="3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29C11" w14:textId="2C156DE9" w:rsidR="00A61915" w:rsidRPr="00A61915" w:rsidRDefault="00A61915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4.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A1A7B" w14:textId="0B0CD0AC" w:rsidR="00A61915" w:rsidRDefault="00A61915" w:rsidP="00A61915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val="uk-UA"/>
              </w:rPr>
              <w:t>Придбання товарів військового призначення (системи РЕБ, безпілотні літальні апарати, зарядні станції, тощо)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6C682" w14:textId="05F177B6" w:rsidR="00A61915" w:rsidRPr="00173795" w:rsidRDefault="004E636B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spacing w:val="-5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202</w:t>
            </w:r>
            <w:r w:rsidR="005E434A"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>6</w:t>
            </w:r>
            <w:r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  <w:t xml:space="preserve"> рік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1D90D" w14:textId="77777777" w:rsidR="00A61915" w:rsidRPr="00BC4208" w:rsidRDefault="00A61915" w:rsidP="00A61915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Виконавчий комітет Коцюбинської селищної ради,</w:t>
            </w:r>
          </w:p>
          <w:p w14:paraId="0AEA63AA" w14:textId="175AAC37" w:rsidR="00A61915" w:rsidRPr="00BC4208" w:rsidRDefault="00A61915" w:rsidP="00A61915">
            <w:pPr>
              <w:widowControl w:val="0"/>
              <w:ind w:left="-46"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E1CBD" w14:textId="692CFDE2" w:rsidR="00A61915" w:rsidRPr="00BC4208" w:rsidRDefault="00A61915" w:rsidP="00A61915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Бюджет Коцюбинської селищної територіальної громади, інші джерела фінансування не заборонені законодавством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BA17067" w14:textId="57B5B148" w:rsidR="00A61915" w:rsidRDefault="00465424" w:rsidP="00A61915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4 460 000</w:t>
            </w:r>
            <w:r w:rsidR="00AC6E53"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  <w:t>,00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B61EEEB" w14:textId="77777777" w:rsidR="00A61915" w:rsidRPr="00A21AC0" w:rsidRDefault="00A61915" w:rsidP="00A61915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sz w:val="28"/>
                <w:szCs w:val="28"/>
                <w:lang w:val="uk-UA"/>
              </w:rPr>
            </w:pPr>
          </w:p>
        </w:tc>
      </w:tr>
      <w:tr w:rsidR="00660749" w:rsidRPr="00BC4208" w14:paraId="3AA7C952" w14:textId="77777777" w:rsidTr="00A070F5">
        <w:trPr>
          <w:gridAfter w:val="1"/>
          <w:wAfter w:w="16" w:type="dxa"/>
          <w:trHeight w:val="331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D7B5E" w14:textId="77777777" w:rsidR="00660749" w:rsidRPr="00BC4208" w:rsidRDefault="00660749" w:rsidP="00244BBF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2B158" w14:textId="77777777" w:rsidR="00660749" w:rsidRPr="00BC4208" w:rsidRDefault="00660749" w:rsidP="00244BBF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  <w:r w:rsidRPr="00BC4208"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  <w:t>Всього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CA61E6" w14:textId="77777777" w:rsidR="00660749" w:rsidRPr="00BC4208" w:rsidRDefault="00660749" w:rsidP="00244BBF">
            <w:pPr>
              <w:widowControl w:val="0"/>
              <w:ind w:right="12"/>
              <w:jc w:val="center"/>
              <w:rPr>
                <w:rFonts w:ascii="Times New Roman" w:eastAsia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A81BB" w14:textId="77777777" w:rsidR="00660749" w:rsidRPr="00BC4208" w:rsidRDefault="00660749" w:rsidP="00244BBF">
            <w:pPr>
              <w:widowControl w:val="0"/>
              <w:ind w:right="1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EFC039" w14:textId="77777777" w:rsidR="00660749" w:rsidRPr="00BC4208" w:rsidRDefault="00660749" w:rsidP="00244BBF">
            <w:pPr>
              <w:widowControl w:val="0"/>
              <w:ind w:right="12"/>
              <w:rPr>
                <w:rFonts w:ascii="Times New Roman" w:eastAsia="Times New Roman" w:hAnsi="Times New Roman"/>
                <w:b/>
                <w:bCs/>
                <w:spacing w:val="-5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F04CC" w14:textId="05B94C52" w:rsidR="00660749" w:rsidRPr="00BC4208" w:rsidRDefault="00465424" w:rsidP="00244BBF">
            <w:pPr>
              <w:widowControl w:val="0"/>
              <w:ind w:left="-40" w:right="-108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5 513 768</w:t>
            </w:r>
            <w:r w:rsidR="00AC6E53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uk-UA"/>
              </w:rPr>
              <w:t>,00</w:t>
            </w:r>
          </w:p>
        </w:tc>
      </w:tr>
    </w:tbl>
    <w:p w14:paraId="111CB366" w14:textId="77777777" w:rsidR="00A61915" w:rsidRDefault="00A61915" w:rsidP="00A61915">
      <w:pPr>
        <w:tabs>
          <w:tab w:val="left" w:pos="12450"/>
        </w:tabs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4B996517" w14:textId="7885095E" w:rsidR="00A61915" w:rsidRDefault="00A61915" w:rsidP="00A61915">
      <w:pPr>
        <w:tabs>
          <w:tab w:val="left" w:pos="12450"/>
        </w:tabs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22C54C5E" w14:textId="060F7750" w:rsidR="006A76F7" w:rsidRDefault="006A76F7" w:rsidP="00A61915">
      <w:pPr>
        <w:tabs>
          <w:tab w:val="left" w:pos="12450"/>
        </w:tabs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1A60DE47" w14:textId="77777777" w:rsidR="006A76F7" w:rsidRDefault="006A76F7" w:rsidP="00A61915">
      <w:pPr>
        <w:tabs>
          <w:tab w:val="left" w:pos="12450"/>
        </w:tabs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52D0273F" w14:textId="77777777" w:rsidR="00A61915" w:rsidRDefault="00A61915" w:rsidP="00A61915">
      <w:pPr>
        <w:tabs>
          <w:tab w:val="left" w:pos="12450"/>
        </w:tabs>
        <w:rPr>
          <w:rFonts w:ascii="Times New Roman" w:eastAsia="Times New Roman" w:hAnsi="Times New Roman"/>
          <w:b/>
          <w:bCs/>
          <w:sz w:val="28"/>
          <w:szCs w:val="28"/>
          <w:lang w:val="uk-UA"/>
        </w:rPr>
      </w:pPr>
    </w:p>
    <w:p w14:paraId="37ACD61D" w14:textId="56C80762" w:rsidR="0097030E" w:rsidRDefault="00DC4733" w:rsidP="00A61915">
      <w:pPr>
        <w:tabs>
          <w:tab w:val="left" w:pos="12450"/>
        </w:tabs>
      </w:pP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Секретар ради                                                                           </w:t>
      </w:r>
      <w:r w:rsidR="0097030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   </w:t>
      </w:r>
      <w:r w:rsidR="00A61915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</w:t>
      </w:r>
      <w:r w:rsidR="0097030E"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val="uk-UA"/>
        </w:rPr>
        <w:t>Юлія ГЛАВАЦЬКА</w:t>
      </w:r>
    </w:p>
    <w:p w14:paraId="745EBBE1" w14:textId="77777777" w:rsidR="00C72E6F" w:rsidRDefault="00C72E6F"/>
    <w:sectPr w:rsidR="00C72E6F" w:rsidSect="00567B1F">
      <w:pgSz w:w="16838" w:h="11906" w:orient="landscape"/>
      <w:pgMar w:top="426" w:right="851" w:bottom="42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30E"/>
    <w:rsid w:val="000248A9"/>
    <w:rsid w:val="00072933"/>
    <w:rsid w:val="000B3E0F"/>
    <w:rsid w:val="00173795"/>
    <w:rsid w:val="001D6FB9"/>
    <w:rsid w:val="00220025"/>
    <w:rsid w:val="00244BBF"/>
    <w:rsid w:val="00312CE6"/>
    <w:rsid w:val="00322EEC"/>
    <w:rsid w:val="003473AA"/>
    <w:rsid w:val="00353201"/>
    <w:rsid w:val="003769C9"/>
    <w:rsid w:val="003969D1"/>
    <w:rsid w:val="003F2550"/>
    <w:rsid w:val="004202CA"/>
    <w:rsid w:val="00465424"/>
    <w:rsid w:val="004809F2"/>
    <w:rsid w:val="004A1A11"/>
    <w:rsid w:val="004C436C"/>
    <w:rsid w:val="004D6C81"/>
    <w:rsid w:val="004E636B"/>
    <w:rsid w:val="00567B1F"/>
    <w:rsid w:val="005727C4"/>
    <w:rsid w:val="005C5D36"/>
    <w:rsid w:val="005E434A"/>
    <w:rsid w:val="006277B0"/>
    <w:rsid w:val="00634A9B"/>
    <w:rsid w:val="00660749"/>
    <w:rsid w:val="00693403"/>
    <w:rsid w:val="006A6FA8"/>
    <w:rsid w:val="006A76F7"/>
    <w:rsid w:val="007E3DD7"/>
    <w:rsid w:val="00850BD5"/>
    <w:rsid w:val="0096585C"/>
    <w:rsid w:val="0097030E"/>
    <w:rsid w:val="00980191"/>
    <w:rsid w:val="00A070F5"/>
    <w:rsid w:val="00A21AC0"/>
    <w:rsid w:val="00A61915"/>
    <w:rsid w:val="00AC6E53"/>
    <w:rsid w:val="00B5577A"/>
    <w:rsid w:val="00B80659"/>
    <w:rsid w:val="00B964AC"/>
    <w:rsid w:val="00BA190E"/>
    <w:rsid w:val="00C227CA"/>
    <w:rsid w:val="00C72E6F"/>
    <w:rsid w:val="00D44F5B"/>
    <w:rsid w:val="00D70326"/>
    <w:rsid w:val="00DC4733"/>
    <w:rsid w:val="00F17551"/>
    <w:rsid w:val="00F34259"/>
    <w:rsid w:val="00F4250A"/>
    <w:rsid w:val="00F54C79"/>
    <w:rsid w:val="00F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EEE71"/>
  <w15:chartTrackingRefBased/>
  <w15:docId w15:val="{3A37AA23-4E47-4BC5-83B2-418593F63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030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97030E"/>
    <w:rPr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1458</Words>
  <Characters>832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Ілля</cp:lastModifiedBy>
  <cp:revision>7</cp:revision>
  <cp:lastPrinted>2026-02-04T13:38:00Z</cp:lastPrinted>
  <dcterms:created xsi:type="dcterms:W3CDTF">2025-05-16T07:00:00Z</dcterms:created>
  <dcterms:modified xsi:type="dcterms:W3CDTF">2026-03-18T08:03:00Z</dcterms:modified>
</cp:coreProperties>
</file>