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E452" w14:textId="77777777" w:rsidR="006C589A" w:rsidRPr="00176004" w:rsidRDefault="006C589A" w:rsidP="006C589A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9B0F52C" wp14:editId="24BA70E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D098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УКРАЇНА</w:t>
      </w:r>
    </w:p>
    <w:p w14:paraId="394F108A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КОЦЮБИНСЬКА СЕЛИЩНА РАДА</w:t>
      </w:r>
    </w:p>
    <w:p w14:paraId="293A5640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БУЧАНСЬКОГО РАЙОНУ</w:t>
      </w:r>
    </w:p>
    <w:p w14:paraId="3E0BA01B" w14:textId="77777777" w:rsidR="006C589A" w:rsidRPr="00176004" w:rsidRDefault="006C589A" w:rsidP="006C58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КИЇВСЬКОЇ ОБЛАСТІ</w:t>
      </w:r>
    </w:p>
    <w:p w14:paraId="5F09F0E4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6B46CD" w14:textId="77777777" w:rsidR="006C589A" w:rsidRPr="00176004" w:rsidRDefault="006C589A" w:rsidP="006C589A">
      <w:pPr>
        <w:widowControl w:val="0"/>
        <w:spacing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  СЕСІЯ ДЕВ’ЯТОГО СКЛИКАННЯ</w:t>
      </w:r>
    </w:p>
    <w:p w14:paraId="7D87F67E" w14:textId="77777777" w:rsidR="006C589A" w:rsidRPr="00176004" w:rsidRDefault="006C589A" w:rsidP="006C589A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 №____________</w:t>
      </w:r>
    </w:p>
    <w:p w14:paraId="64083FAD" w14:textId="62A4D811" w:rsidR="006C589A" w:rsidRPr="00176004" w:rsidRDefault="006C589A" w:rsidP="006C589A">
      <w:pPr>
        <w:widowControl w:val="0"/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_DdeLink__1215_683994065"/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«___» _________ 202</w:t>
      </w:r>
      <w:r w:rsidR="00FE46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                                                    селище Коцюбинське                                                   </w:t>
      </w:r>
      <w:r w:rsidRPr="00176004">
        <w:rPr>
          <w:rFonts w:ascii="Calibri" w:eastAsia="Calibri" w:hAnsi="Calibri" w:cs="Times New Roman"/>
          <w:b/>
          <w:kern w:val="0"/>
          <w14:ligatures w14:val="none"/>
        </w:rPr>
        <w:t xml:space="preserve">             </w:t>
      </w:r>
    </w:p>
    <w:p w14:paraId="70347F3E" w14:textId="785E78EE" w:rsidR="006C589A" w:rsidRPr="00176004" w:rsidRDefault="006C589A" w:rsidP="00F70B18">
      <w:pPr>
        <w:keepNext/>
        <w:spacing w:after="0" w:line="240" w:lineRule="auto"/>
        <w:ind w:right="3968"/>
        <w:jc w:val="both"/>
        <w:outlineLvl w:val="6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Про затвердження гр. </w:t>
      </w:r>
      <w:r w:rsidR="00F34B3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Адаменко О.А</w:t>
      </w:r>
      <w:r w:rsidR="00F145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.</w:t>
      </w:r>
      <w:r w:rsidR="00226B5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технічної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документації із землеустрою щодо встановлення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(відновлення) меж земельної ділянки в натурі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(на місцевості)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 передачу у власність земельної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ділянки для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будівництва і обслуговування житлового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будинку, господарських будівель і споруд</w:t>
      </w:r>
      <w:r w:rsidR="00A675F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(присадибна ділянка)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в</w:t>
      </w:r>
      <w:bookmarkEnd w:id="0"/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селищі Коцюбинське,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пров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.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Паризький</w:t>
      </w:r>
      <w:r w:rsidR="001D77E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,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21</w:t>
      </w:r>
    </w:p>
    <w:p w14:paraId="2902706D" w14:textId="77777777" w:rsidR="006C589A" w:rsidRPr="00176004" w:rsidRDefault="006C589A" w:rsidP="006C589A">
      <w:pPr>
        <w:keepNext/>
        <w:spacing w:after="0" w:line="240" w:lineRule="auto"/>
        <w:outlineLvl w:val="6"/>
        <w:rPr>
          <w:rFonts w:ascii="Calibri" w:eastAsia="Times New Roman" w:hAnsi="Calibri" w:cs="Times New Roman"/>
          <w:b/>
          <w:bCs/>
          <w:kern w:val="0"/>
          <w:sz w:val="24"/>
          <w:szCs w:val="20"/>
          <w:lang w:eastAsia="ru-RU"/>
          <w14:ligatures w14:val="none"/>
        </w:rPr>
      </w:pPr>
    </w:p>
    <w:p w14:paraId="5D9FC5A9" w14:textId="7337B9BD" w:rsidR="006C589A" w:rsidRDefault="006C589A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17600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  <w14:ligatures w14:val="none"/>
        </w:rPr>
        <w:tab/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Розглянувши заяву гр. </w:t>
      </w:r>
      <w:r w:rsidR="00F34B3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Адаменко О.А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в селищі Коцюбинське,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пров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Паризький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,</w:t>
      </w:r>
      <w:r w:rsidR="005E4F4C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виготовленої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ФОП Руденко Микола Степанович</w:t>
      </w:r>
      <w:r w:rsidR="00E97D3A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(витяг з ДЗК </w:t>
      </w:r>
      <w:r w:rsidR="00A62164" w:rsidRP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НВ-</w:t>
      </w:r>
      <w:r w:rsidR="003322E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99508</w:t>
      </w:r>
      <w:r w:rsidR="00F34B3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25362026</w:t>
      </w:r>
      <w:r w:rsid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від </w:t>
      </w:r>
      <w:r w:rsidR="003322E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16</w:t>
      </w:r>
      <w:r w:rsidR="001D77E5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0646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3322E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 w:rsidR="000646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рок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у), враховуючи пропозиції постійної комісії з питань землекористування, містобудування, землеустрою та відносин власності на природні ресурси, керуючись ст. 12, 79.1, 118, 122, 186, підпункту 5 пункту 27 розділу Х Земельного кодексу України, </w:t>
      </w:r>
      <w:r w:rsidR="006C3FAC" w:rsidRPr="006C3FAC">
        <w:rPr>
          <w:rFonts w:ascii="Times New Roman" w:hAnsi="Times New Roman" w:cs="Times New Roman"/>
          <w:bCs/>
          <w:sz w:val="24"/>
          <w:szCs w:val="24"/>
        </w:rPr>
        <w:t>ст. 55 Закону України «Про землеустрій»,</w:t>
      </w:r>
      <w:r w:rsidR="006C3FAC" w:rsidRPr="006C3FAC">
        <w:rPr>
          <w:bCs/>
          <w:sz w:val="24"/>
          <w:szCs w:val="24"/>
        </w:rPr>
        <w:t xml:space="preserve"> 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Законом України «Про державний земельний кадастр», ст. 26 Закону України «Про місцеве самоврядування в Україні»,  Коцюбинська селищна рада</w:t>
      </w:r>
    </w:p>
    <w:p w14:paraId="2BD8E417" w14:textId="77777777" w:rsidR="00865B27" w:rsidRPr="006C3FAC" w:rsidRDefault="00865B27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56EC9D9" w14:textId="77777777" w:rsidR="006C589A" w:rsidRPr="00176004" w:rsidRDefault="006C589A" w:rsidP="006C589A">
      <w:pPr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7600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В И Р І Ш И Л А :</w:t>
      </w:r>
    </w:p>
    <w:p w14:paraId="1642616D" w14:textId="6E27087A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Затвердити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омадянці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47A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Адаменко Олені Анатоліївні</w:t>
      </w:r>
      <w:r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0,</w:t>
      </w:r>
      <w:r w:rsidR="00E35B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="00847A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218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га (кадастровий номер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3210946200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014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026C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00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="00847A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будівництва і обслуговування житлового будинку, господарських будівель і споруд (присадибна ділянка), що розташована за адресою: Київська обл., Бучанський район, селище Коцюбинське, </w:t>
      </w:r>
      <w:bookmarkStart w:id="1" w:name="_Hlk139617478"/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провулок Паризький</w:t>
      </w:r>
      <w:r w:rsidR="003322E1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1"/>
    <w:p w14:paraId="615E83AB" w14:textId="19B23A9B" w:rsidR="009328B5" w:rsidRPr="00176004" w:rsidRDefault="006C589A" w:rsidP="009328B5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Передати </w:t>
      </w:r>
      <w:r w:rsidRPr="009328B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гр.</w:t>
      </w:r>
      <w:r w:rsidR="00026C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47A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Адаменко Олені Анатоліївні</w:t>
      </w:r>
      <w:r w:rsidR="00847A33"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 власність</w:t>
      </w:r>
      <w:r w:rsidRPr="009328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земельну ділянку (кадастровий номер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3210946200</w:t>
      </w:r>
      <w:r w:rsidR="003322E1"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</w:t>
      </w:r>
      <w:r w:rsidR="003322E1"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014</w:t>
      </w:r>
      <w:r w:rsidR="003322E1"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002</w:t>
      </w:r>
      <w:r w:rsidR="00847A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площею 0,0</w:t>
      </w:r>
      <w:r w:rsidR="00847A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218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 для</w:t>
      </w:r>
      <w:r w:rsidRPr="009328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будівництва і обслуговування житлового будинку, господарських будівель і споруд (присадибна ділянка)</w:t>
      </w:r>
      <w:r w:rsidR="006E34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що розташована за адресою: Київська обл., Бучанський район, селище Коцюбинське,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провулок Паризький</w:t>
      </w:r>
      <w:r w:rsidR="003322E1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="00E35B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2362FB" w14:textId="2E51EDDF" w:rsidR="00594ECA" w:rsidRPr="0066567F" w:rsidRDefault="006C589A" w:rsidP="00594ECA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</w:pP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Гр. </w:t>
      </w:r>
      <w:r w:rsidR="00847A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Адаменко О.А</w:t>
      </w:r>
      <w:r w:rsidR="006656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6B5E5C"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провести державну реєстрацію права власності на земельну ділянку згідно вимог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:lang w:val="ru-RU" w:bidi="ur-PK"/>
          <w14:ligatures w14:val="none"/>
        </w:rPr>
        <w:t>Закону України «Про державну реєстрацію речових прав на нерухоме майно та їх обтяжень»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  <w:t>.</w:t>
      </w:r>
    </w:p>
    <w:p w14:paraId="772A27E0" w14:textId="77777777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</w:pPr>
      <w:r w:rsidRPr="0017600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2EA8156A" w14:textId="77777777" w:rsidR="00594ECA" w:rsidRPr="00176004" w:rsidRDefault="00594ECA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3ADF48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Селищний голова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Сергій ДАНІШ</w:t>
      </w:r>
    </w:p>
    <w:p w14:paraId="2E9494B7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233D6A" w14:textId="13990749" w:rsidR="00E97D3A" w:rsidRDefault="00E97D3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B935A9" w14:textId="0C4C92CD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A8866E" w14:textId="0C3A2080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FD8FC4" w14:textId="16810DB3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FA00C5" w14:textId="11F7F77C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Секретар ради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Юлія ГЛАВАЦЬКА</w:t>
      </w:r>
    </w:p>
    <w:p w14:paraId="54FC451B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2A0398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D8AFAB" w14:textId="5ACE88C3" w:rsidR="006C589A" w:rsidRPr="00EF1A7A" w:rsidRDefault="00F70B18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 w:rsidR="006C589A" w:rsidRPr="00EF1A7A">
        <w:rPr>
          <w:rFonts w:ascii="Times New Roman" w:eastAsia="Times New Roman" w:hAnsi="Times New Roman" w:cs="Times New Roman"/>
          <w:color w:val="000000"/>
          <w:sz w:val="28"/>
          <w:szCs w:val="28"/>
        </w:rPr>
        <w:t>  відділу</w:t>
      </w:r>
    </w:p>
    <w:p w14:paraId="3DD7F79B" w14:textId="75329808" w:rsidR="006C589A" w:rsidRPr="00EF1A7A" w:rsidRDefault="006C589A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забезпечення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="00F7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Олена ПОГОНЕЦЬ</w:t>
      </w:r>
    </w:p>
    <w:p w14:paraId="2142CFE6" w14:textId="77777777" w:rsidR="006C589A" w:rsidRPr="00EF1A7A" w:rsidRDefault="006C589A" w:rsidP="006C58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E7530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052629D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відділу </w:t>
      </w:r>
    </w:p>
    <w:p w14:paraId="539E195E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питань земельних відносин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Павло МІЛЕВСЬКИЙ</w:t>
      </w:r>
    </w:p>
    <w:p w14:paraId="73402069" w14:textId="77777777" w:rsidR="006C589A" w:rsidRPr="00176004" w:rsidRDefault="006C589A" w:rsidP="006C589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28403F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6935A480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49F4A6D4" w14:textId="77777777" w:rsidR="006C589A" w:rsidRPr="00176004" w:rsidRDefault="006C589A" w:rsidP="006C589A">
      <w:pPr>
        <w:rPr>
          <w:lang w:val="ru-RU"/>
        </w:rPr>
      </w:pPr>
    </w:p>
    <w:p w14:paraId="4CEFA0F9" w14:textId="4F3C0D9A" w:rsidR="00F018C2" w:rsidRDefault="00F018C2"/>
    <w:p w14:paraId="4DE2B23F" w14:textId="0CDD0AE8" w:rsidR="00026C42" w:rsidRPr="00026C42" w:rsidRDefault="00026C42" w:rsidP="00026C42"/>
    <w:p w14:paraId="16F82EF7" w14:textId="4A2E748D" w:rsidR="00026C42" w:rsidRPr="00026C42" w:rsidRDefault="00026C42" w:rsidP="00026C42"/>
    <w:p w14:paraId="733A0F40" w14:textId="1567F5C6" w:rsidR="00026C42" w:rsidRPr="00026C42" w:rsidRDefault="00026C42" w:rsidP="00026C42"/>
    <w:p w14:paraId="504C7995" w14:textId="20E11C00" w:rsidR="00026C42" w:rsidRPr="00026C42" w:rsidRDefault="00026C42" w:rsidP="00026C42"/>
    <w:p w14:paraId="76FC01CA" w14:textId="3CDDA1C3" w:rsidR="00026C42" w:rsidRPr="00026C42" w:rsidRDefault="00026C42" w:rsidP="00026C42"/>
    <w:p w14:paraId="1D938797" w14:textId="3FC565DA" w:rsidR="00026C42" w:rsidRPr="00026C42" w:rsidRDefault="00026C42" w:rsidP="00026C42"/>
    <w:p w14:paraId="12E1264D" w14:textId="62872419" w:rsidR="00026C42" w:rsidRPr="00026C42" w:rsidRDefault="00026C42" w:rsidP="00026C42"/>
    <w:p w14:paraId="7580C1E6" w14:textId="679B8731" w:rsidR="00026C42" w:rsidRPr="00026C42" w:rsidRDefault="00026C42" w:rsidP="00026C42"/>
    <w:p w14:paraId="549E5FB5" w14:textId="5ACA74B9" w:rsidR="00026C42" w:rsidRPr="00026C42" w:rsidRDefault="00026C42" w:rsidP="00026C42"/>
    <w:p w14:paraId="23ECD279" w14:textId="4F5329B3" w:rsidR="00026C42" w:rsidRPr="00026C42" w:rsidRDefault="00026C42" w:rsidP="00026C42"/>
    <w:p w14:paraId="44738547" w14:textId="1ECCD90D" w:rsidR="00026C42" w:rsidRPr="00026C42" w:rsidRDefault="00026C42" w:rsidP="00026C42"/>
    <w:p w14:paraId="33AF7C8C" w14:textId="6E49E2DE" w:rsidR="00026C42" w:rsidRPr="00026C42" w:rsidRDefault="00026C42" w:rsidP="00026C42"/>
    <w:p w14:paraId="239160F3" w14:textId="1B411F53" w:rsidR="00026C42" w:rsidRPr="00026C42" w:rsidRDefault="00026C42" w:rsidP="00026C42"/>
    <w:p w14:paraId="2C5B6CD9" w14:textId="4A6B956D" w:rsidR="00026C42" w:rsidRPr="00026C42" w:rsidRDefault="00026C42" w:rsidP="00026C42"/>
    <w:p w14:paraId="1C505336" w14:textId="50950593" w:rsidR="00026C42" w:rsidRPr="00026C42" w:rsidRDefault="00026C42" w:rsidP="00026C42"/>
    <w:p w14:paraId="13E2DED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5AA60BA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07A74BAD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068E47E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ADFC2EA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4068FF74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705B35A3" w14:textId="354558B6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7625A9D8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1DF1B896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D43025F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</w:p>
    <w:p w14:paraId="07480101" w14:textId="77777777" w:rsidR="00026C42" w:rsidRPr="00026C42" w:rsidRDefault="00026C42" w:rsidP="00026C42"/>
    <w:sectPr w:rsidR="00026C42" w:rsidRPr="00026C42" w:rsidSect="00594EC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5BF"/>
    <w:multiLevelType w:val="multilevel"/>
    <w:tmpl w:val="96A0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9A"/>
    <w:rsid w:val="00026C42"/>
    <w:rsid w:val="00054452"/>
    <w:rsid w:val="00064628"/>
    <w:rsid w:val="00082D9B"/>
    <w:rsid w:val="000D7CCD"/>
    <w:rsid w:val="000E5B74"/>
    <w:rsid w:val="000F0567"/>
    <w:rsid w:val="00114921"/>
    <w:rsid w:val="001C7AA9"/>
    <w:rsid w:val="001D77E5"/>
    <w:rsid w:val="00226B5E"/>
    <w:rsid w:val="002467D2"/>
    <w:rsid w:val="00276243"/>
    <w:rsid w:val="002A74D2"/>
    <w:rsid w:val="002D770E"/>
    <w:rsid w:val="003322E1"/>
    <w:rsid w:val="00527761"/>
    <w:rsid w:val="0056268E"/>
    <w:rsid w:val="00594ECA"/>
    <w:rsid w:val="005E4F4C"/>
    <w:rsid w:val="0066567F"/>
    <w:rsid w:val="00667870"/>
    <w:rsid w:val="006855AE"/>
    <w:rsid w:val="006B5E5C"/>
    <w:rsid w:val="006C3FAC"/>
    <w:rsid w:val="006C589A"/>
    <w:rsid w:val="006E3444"/>
    <w:rsid w:val="00705B7D"/>
    <w:rsid w:val="00717D9F"/>
    <w:rsid w:val="007353AA"/>
    <w:rsid w:val="007811FB"/>
    <w:rsid w:val="007959FD"/>
    <w:rsid w:val="00817F60"/>
    <w:rsid w:val="00847A33"/>
    <w:rsid w:val="0085044F"/>
    <w:rsid w:val="00865B27"/>
    <w:rsid w:val="0086731D"/>
    <w:rsid w:val="009328B5"/>
    <w:rsid w:val="00985959"/>
    <w:rsid w:val="009975C4"/>
    <w:rsid w:val="009B262C"/>
    <w:rsid w:val="009E106F"/>
    <w:rsid w:val="00A14B36"/>
    <w:rsid w:val="00A46F6F"/>
    <w:rsid w:val="00A47955"/>
    <w:rsid w:val="00A53493"/>
    <w:rsid w:val="00A62164"/>
    <w:rsid w:val="00A675F3"/>
    <w:rsid w:val="00A953D3"/>
    <w:rsid w:val="00AA043B"/>
    <w:rsid w:val="00B2029F"/>
    <w:rsid w:val="00B55097"/>
    <w:rsid w:val="00B562E0"/>
    <w:rsid w:val="00BE3BE9"/>
    <w:rsid w:val="00C363F2"/>
    <w:rsid w:val="00C66BDB"/>
    <w:rsid w:val="00E35BA5"/>
    <w:rsid w:val="00E67C5D"/>
    <w:rsid w:val="00E96793"/>
    <w:rsid w:val="00E97D3A"/>
    <w:rsid w:val="00EB70D1"/>
    <w:rsid w:val="00EC4059"/>
    <w:rsid w:val="00F018C2"/>
    <w:rsid w:val="00F10B74"/>
    <w:rsid w:val="00F11ADA"/>
    <w:rsid w:val="00F14518"/>
    <w:rsid w:val="00F34B3B"/>
    <w:rsid w:val="00F70B18"/>
    <w:rsid w:val="00FC7B12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4E3B"/>
  <w15:chartTrackingRefBased/>
  <w15:docId w15:val="{C95A3223-F09C-4092-835D-FA0B6BE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9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C4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4</cp:revision>
  <cp:lastPrinted>2026-03-19T08:40:00Z</cp:lastPrinted>
  <dcterms:created xsi:type="dcterms:W3CDTF">2026-03-19T08:42:00Z</dcterms:created>
  <dcterms:modified xsi:type="dcterms:W3CDTF">2026-03-19T09:26:00Z</dcterms:modified>
</cp:coreProperties>
</file>