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4A8A" w14:textId="77777777" w:rsidR="002F4818" w:rsidRPr="000A73B0" w:rsidRDefault="002F4818" w:rsidP="002F4818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138926273"/>
      <w:r w:rsidRPr="000A73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A73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411D18" wp14:editId="1A061171">
            <wp:extent cx="447675" cy="619125"/>
            <wp:effectExtent l="0" t="0" r="9525" b="9525"/>
            <wp:docPr id="39372383" name="Рисунок 3937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773C" w14:textId="77777777" w:rsidR="002F4818" w:rsidRPr="000A73B0" w:rsidRDefault="002F4818" w:rsidP="002F481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A73B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0046103E" w14:textId="77777777" w:rsidR="002F4818" w:rsidRPr="000A73B0" w:rsidRDefault="002F4818" w:rsidP="002F481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A73B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1AE9CD07" w14:textId="77777777" w:rsidR="002F4818" w:rsidRPr="000A73B0" w:rsidRDefault="002F4818" w:rsidP="002F481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A73B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166B495B" w14:textId="77777777" w:rsidR="002F4818" w:rsidRDefault="002F4818" w:rsidP="002F4818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2A450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2CE9F8AF" w14:textId="77777777" w:rsidR="002F4818" w:rsidRPr="002A4501" w:rsidRDefault="002F4818" w:rsidP="002F481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6F61623" w14:textId="77777777" w:rsidR="002F4818" w:rsidRPr="000A73B0" w:rsidRDefault="002F4818" w:rsidP="002F4818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__________________________  </w:t>
      </w:r>
      <w:r w:rsidRPr="000A73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ДЕВ’ЯТОГО СКЛИКАННЯ</w:t>
      </w:r>
    </w:p>
    <w:p w14:paraId="49BBF7E8" w14:textId="77777777" w:rsidR="002F4818" w:rsidRPr="000A73B0" w:rsidRDefault="002F4818" w:rsidP="002F4818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A73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4B226C27" w14:textId="3CB83A18" w:rsidR="002F4818" w:rsidRPr="000A73B0" w:rsidRDefault="002F4818" w:rsidP="002F481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73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923C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0A73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 </w:t>
      </w:r>
    </w:p>
    <w:p w14:paraId="029BEB17" w14:textId="21276BE7" w:rsidR="002F4818" w:rsidRPr="00053FA0" w:rsidRDefault="002F4818" w:rsidP="002F4818">
      <w:pPr>
        <w:pStyle w:val="7"/>
        <w:ind w:right="5102"/>
        <w:jc w:val="both"/>
        <w:rPr>
          <w:szCs w:val="24"/>
        </w:rPr>
      </w:pPr>
      <w:r w:rsidRPr="00053FA0">
        <w:rPr>
          <w:szCs w:val="24"/>
        </w:rPr>
        <w:t xml:space="preserve">Про </w:t>
      </w:r>
      <w:r>
        <w:rPr>
          <w:szCs w:val="24"/>
        </w:rPr>
        <w:t xml:space="preserve">затвердження </w:t>
      </w:r>
      <w:r w:rsidRPr="00053FA0">
        <w:rPr>
          <w:szCs w:val="24"/>
        </w:rPr>
        <w:t>технічн</w:t>
      </w:r>
      <w:r>
        <w:rPr>
          <w:szCs w:val="24"/>
        </w:rPr>
        <w:t>их документацій</w:t>
      </w:r>
      <w:r w:rsidRPr="00053FA0">
        <w:rPr>
          <w:szCs w:val="24"/>
        </w:rPr>
        <w:t xml:space="preserve"> із землеустрою щодо </w:t>
      </w:r>
      <w:r>
        <w:rPr>
          <w:szCs w:val="24"/>
        </w:rPr>
        <w:t>інвентаризації</w:t>
      </w:r>
      <w:r w:rsidRPr="00053FA0">
        <w:rPr>
          <w:szCs w:val="24"/>
        </w:rPr>
        <w:t xml:space="preserve"> </w:t>
      </w:r>
      <w:r>
        <w:rPr>
          <w:szCs w:val="24"/>
        </w:rPr>
        <w:t xml:space="preserve">земель комунальної власності </w:t>
      </w:r>
      <w:r w:rsidRPr="00053FA0">
        <w:rPr>
          <w:szCs w:val="24"/>
        </w:rPr>
        <w:t>в</w:t>
      </w:r>
      <w:r>
        <w:rPr>
          <w:szCs w:val="24"/>
        </w:rPr>
        <w:t xml:space="preserve"> селищі Коцюбинське Бучанського району Київської області</w:t>
      </w:r>
      <w:r w:rsidR="00684DBD">
        <w:rPr>
          <w:szCs w:val="24"/>
        </w:rPr>
        <w:t xml:space="preserve"> згідно </w:t>
      </w:r>
      <w:r w:rsidR="0074746F">
        <w:rPr>
          <w:szCs w:val="24"/>
        </w:rPr>
        <w:t xml:space="preserve">з </w:t>
      </w:r>
      <w:r w:rsidR="00684DBD">
        <w:rPr>
          <w:szCs w:val="24"/>
        </w:rPr>
        <w:t>Додатк</w:t>
      </w:r>
      <w:r w:rsidR="0074746F">
        <w:rPr>
          <w:szCs w:val="24"/>
        </w:rPr>
        <w:t>ом</w:t>
      </w:r>
      <w:r w:rsidR="00684DBD">
        <w:rPr>
          <w:szCs w:val="24"/>
        </w:rPr>
        <w:t xml:space="preserve"> 1</w:t>
      </w:r>
    </w:p>
    <w:p w14:paraId="32967971" w14:textId="77777777" w:rsidR="002F4818" w:rsidRPr="00053FA0" w:rsidRDefault="002F4818" w:rsidP="002F4818">
      <w:pPr>
        <w:pStyle w:val="7"/>
        <w:rPr>
          <w:rFonts w:ascii="Calibri" w:hAnsi="Calibri"/>
          <w:szCs w:val="24"/>
        </w:rPr>
      </w:pPr>
    </w:p>
    <w:p w14:paraId="51BDC4B6" w14:textId="64FCDB8C" w:rsidR="002F4818" w:rsidRDefault="002F4818" w:rsidP="002F4818">
      <w:pPr>
        <w:pStyle w:val="21"/>
        <w:ind w:firstLine="0"/>
        <w:rPr>
          <w:szCs w:val="24"/>
        </w:rPr>
      </w:pPr>
      <w:r w:rsidRPr="00053FA0">
        <w:rPr>
          <w:szCs w:val="24"/>
        </w:rPr>
        <w:tab/>
        <w:t>Розглянувши технічн</w:t>
      </w:r>
      <w:r w:rsidR="00684DBD">
        <w:rPr>
          <w:szCs w:val="24"/>
        </w:rPr>
        <w:t>і</w:t>
      </w:r>
      <w:r w:rsidRPr="00053FA0">
        <w:rPr>
          <w:szCs w:val="24"/>
        </w:rPr>
        <w:t xml:space="preserve"> документаці</w:t>
      </w:r>
      <w:r w:rsidR="00684DBD">
        <w:rPr>
          <w:szCs w:val="24"/>
        </w:rPr>
        <w:t>ї</w:t>
      </w:r>
      <w:r w:rsidRPr="00053FA0">
        <w:rPr>
          <w:szCs w:val="24"/>
        </w:rPr>
        <w:t xml:space="preserve"> із землеустрою щодо </w:t>
      </w:r>
      <w:r>
        <w:rPr>
          <w:szCs w:val="24"/>
        </w:rPr>
        <w:t>інвентаризації</w:t>
      </w:r>
      <w:r w:rsidRPr="00053FA0">
        <w:rPr>
          <w:szCs w:val="24"/>
        </w:rPr>
        <w:t xml:space="preserve"> </w:t>
      </w:r>
      <w:r>
        <w:rPr>
          <w:szCs w:val="24"/>
        </w:rPr>
        <w:t>земель комунальної власності</w:t>
      </w:r>
      <w:r w:rsidRPr="00053FA0">
        <w:rPr>
          <w:szCs w:val="24"/>
        </w:rPr>
        <w:t xml:space="preserve"> в селищі Коцюбинське</w:t>
      </w:r>
      <w:r>
        <w:rPr>
          <w:szCs w:val="24"/>
        </w:rPr>
        <w:t xml:space="preserve"> Бучанського району Київської області, </w:t>
      </w:r>
      <w:r w:rsidRPr="009E6D67">
        <w:rPr>
          <w:color w:val="auto"/>
          <w:szCs w:val="24"/>
        </w:rPr>
        <w:t xml:space="preserve">враховуючи </w:t>
      </w:r>
      <w:r w:rsidRPr="00053FA0">
        <w:rPr>
          <w:szCs w:val="24"/>
        </w:rPr>
        <w:t xml:space="preserve">пропозиції постійної комісії з питань землекористування, містобудування, землеустрою та відносин власності на природні ресурси, керуючись </w:t>
      </w:r>
      <w:r w:rsidRPr="00100E29">
        <w:rPr>
          <w:bCs/>
          <w:szCs w:val="24"/>
        </w:rPr>
        <w:t>статями 12, 79.1, 186 Земельного кодексу України, ст. 5</w:t>
      </w:r>
      <w:r>
        <w:rPr>
          <w:bCs/>
          <w:szCs w:val="24"/>
        </w:rPr>
        <w:t>7</w:t>
      </w:r>
      <w:r w:rsidRPr="00100E29">
        <w:rPr>
          <w:bCs/>
          <w:szCs w:val="24"/>
        </w:rPr>
        <w:t xml:space="preserve"> Закону України «Про землеустрій»,</w:t>
      </w:r>
      <w:r>
        <w:rPr>
          <w:bCs/>
          <w:szCs w:val="24"/>
        </w:rPr>
        <w:t xml:space="preserve"> п. 26 Порядку</w:t>
      </w:r>
      <w:r w:rsidRPr="00100E29">
        <w:rPr>
          <w:bCs/>
          <w:szCs w:val="24"/>
        </w:rPr>
        <w:t xml:space="preserve"> </w:t>
      </w:r>
      <w:r>
        <w:rPr>
          <w:bCs/>
          <w:szCs w:val="24"/>
        </w:rPr>
        <w:t xml:space="preserve">проведення інвентаризації земель, затвердженого Постановою КМУ від 05.06.2019 р. №476, </w:t>
      </w:r>
      <w:r w:rsidRPr="00100E29">
        <w:rPr>
          <w:bCs/>
          <w:szCs w:val="24"/>
        </w:rPr>
        <w:t>Законом України «Про державний земельний кадастр», ст. 26 Закону</w:t>
      </w:r>
      <w:r w:rsidRPr="00053FA0">
        <w:rPr>
          <w:szCs w:val="24"/>
        </w:rPr>
        <w:t xml:space="preserve"> України «Про місцеве самоврядування в Україні»,  Коцюбинська селищна рада</w:t>
      </w:r>
    </w:p>
    <w:p w14:paraId="783050BB" w14:textId="77777777" w:rsidR="002F4818" w:rsidRPr="00222D33" w:rsidRDefault="002F4818" w:rsidP="002F4818">
      <w:pPr>
        <w:pStyle w:val="21"/>
        <w:ind w:firstLine="0"/>
        <w:rPr>
          <w:szCs w:val="24"/>
        </w:rPr>
      </w:pPr>
    </w:p>
    <w:p w14:paraId="7096153C" w14:textId="77777777" w:rsidR="002F4818" w:rsidRPr="00053FA0" w:rsidRDefault="002F4818" w:rsidP="002F4818">
      <w:pPr>
        <w:tabs>
          <w:tab w:val="left" w:pos="3885"/>
          <w:tab w:val="center" w:pos="5032"/>
        </w:tabs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053FA0">
        <w:rPr>
          <w:rFonts w:ascii="Times New Roman" w:hAnsi="Times New Roman"/>
          <w:b/>
          <w:sz w:val="24"/>
          <w:szCs w:val="24"/>
          <w:lang w:val="uk-UA"/>
        </w:rPr>
        <w:t>В И Р І Ш И Л А :</w:t>
      </w:r>
    </w:p>
    <w:p w14:paraId="4BCEDC26" w14:textId="240C90DE" w:rsidR="002425DE" w:rsidRPr="002425DE" w:rsidRDefault="002425DE" w:rsidP="002425DE">
      <w:pPr>
        <w:pStyle w:val="21"/>
        <w:numPr>
          <w:ilvl w:val="0"/>
          <w:numId w:val="1"/>
        </w:numPr>
        <w:ind w:left="284"/>
        <w:rPr>
          <w:szCs w:val="24"/>
          <w:lang w:bidi="ur-PK"/>
        </w:rPr>
      </w:pPr>
      <w:r w:rsidRPr="003008DD">
        <w:rPr>
          <w:szCs w:val="24"/>
        </w:rPr>
        <w:t>Затвердити</w:t>
      </w:r>
      <w:r w:rsidRPr="003008DD">
        <w:rPr>
          <w:b/>
          <w:szCs w:val="24"/>
        </w:rPr>
        <w:t xml:space="preserve"> </w:t>
      </w:r>
      <w:r w:rsidRPr="003008DD">
        <w:rPr>
          <w:szCs w:val="24"/>
        </w:rPr>
        <w:t>технічн</w:t>
      </w:r>
      <w:r w:rsidR="00205927">
        <w:rPr>
          <w:szCs w:val="24"/>
        </w:rPr>
        <w:t>і</w:t>
      </w:r>
      <w:r w:rsidRPr="003008DD">
        <w:rPr>
          <w:szCs w:val="24"/>
        </w:rPr>
        <w:t xml:space="preserve"> документаці</w:t>
      </w:r>
      <w:r w:rsidR="00205927">
        <w:rPr>
          <w:szCs w:val="24"/>
        </w:rPr>
        <w:t>ї</w:t>
      </w:r>
      <w:r w:rsidRPr="003008DD">
        <w:rPr>
          <w:szCs w:val="24"/>
        </w:rPr>
        <w:t xml:space="preserve"> із землеустрою щодо інвентаризації </w:t>
      </w:r>
      <w:r>
        <w:rPr>
          <w:szCs w:val="24"/>
        </w:rPr>
        <w:t xml:space="preserve">земель </w:t>
      </w:r>
      <w:r w:rsidRPr="002425DE">
        <w:rPr>
          <w:color w:val="auto"/>
          <w:szCs w:val="24"/>
        </w:rPr>
        <w:t xml:space="preserve">комунальної власності  </w:t>
      </w:r>
      <w:r w:rsidRPr="00053FA0">
        <w:rPr>
          <w:szCs w:val="24"/>
        </w:rPr>
        <w:t>в селищі Коцюбинське</w:t>
      </w:r>
      <w:r>
        <w:rPr>
          <w:szCs w:val="24"/>
        </w:rPr>
        <w:t xml:space="preserve"> Бучанського району Київської області,</w:t>
      </w:r>
      <w:r w:rsidRPr="001D5A1C">
        <w:rPr>
          <w:szCs w:val="24"/>
        </w:rPr>
        <w:t xml:space="preserve"> </w:t>
      </w:r>
      <w:r w:rsidR="00196C1F">
        <w:rPr>
          <w:szCs w:val="24"/>
        </w:rPr>
        <w:t xml:space="preserve">згідно з </w:t>
      </w:r>
      <w:r>
        <w:rPr>
          <w:szCs w:val="24"/>
        </w:rPr>
        <w:t>Додат</w:t>
      </w:r>
      <w:r w:rsidR="00196C1F">
        <w:rPr>
          <w:szCs w:val="24"/>
        </w:rPr>
        <w:t>ком</w:t>
      </w:r>
      <w:r>
        <w:rPr>
          <w:szCs w:val="24"/>
        </w:rPr>
        <w:t xml:space="preserve"> </w:t>
      </w:r>
      <w:r w:rsidR="000D4289">
        <w:rPr>
          <w:szCs w:val="24"/>
        </w:rPr>
        <w:t>1</w:t>
      </w:r>
      <w:r w:rsidR="00196C1F">
        <w:rPr>
          <w:szCs w:val="24"/>
        </w:rPr>
        <w:t xml:space="preserve"> до даного рішення</w:t>
      </w:r>
      <w:r>
        <w:rPr>
          <w:szCs w:val="24"/>
        </w:rPr>
        <w:t>.</w:t>
      </w:r>
    </w:p>
    <w:p w14:paraId="11D6AE9D" w14:textId="566FA1EF" w:rsidR="002F4818" w:rsidRDefault="002F4818" w:rsidP="002F4818">
      <w:pPr>
        <w:pStyle w:val="21"/>
        <w:numPr>
          <w:ilvl w:val="0"/>
          <w:numId w:val="1"/>
        </w:numPr>
        <w:ind w:left="284"/>
        <w:rPr>
          <w:szCs w:val="24"/>
          <w:lang w:bidi="ur-PK"/>
        </w:rPr>
      </w:pPr>
      <w:r>
        <w:rPr>
          <w:szCs w:val="24"/>
        </w:rPr>
        <w:t xml:space="preserve">Зареєструвати право комунальної власності Коцюбинської селищної територіальної громади на земельні ділянки </w:t>
      </w:r>
      <w:r w:rsidR="007A7ADF">
        <w:rPr>
          <w:szCs w:val="24"/>
        </w:rPr>
        <w:t>згідно</w:t>
      </w:r>
      <w:r w:rsidR="00CF3B2C">
        <w:rPr>
          <w:szCs w:val="24"/>
        </w:rPr>
        <w:t xml:space="preserve"> з</w:t>
      </w:r>
      <w:r w:rsidR="007A7ADF">
        <w:rPr>
          <w:szCs w:val="24"/>
        </w:rPr>
        <w:t xml:space="preserve"> Додатк</w:t>
      </w:r>
      <w:r w:rsidR="00CF3B2C">
        <w:rPr>
          <w:szCs w:val="24"/>
        </w:rPr>
        <w:t>ом</w:t>
      </w:r>
      <w:r w:rsidR="007A7ADF">
        <w:rPr>
          <w:szCs w:val="24"/>
        </w:rPr>
        <w:t xml:space="preserve"> 1</w:t>
      </w:r>
      <w:r w:rsidR="00CF3B2C">
        <w:rPr>
          <w:szCs w:val="24"/>
        </w:rPr>
        <w:t xml:space="preserve"> до даного рішення</w:t>
      </w:r>
      <w:r w:rsidR="002814FE">
        <w:rPr>
          <w:szCs w:val="24"/>
        </w:rPr>
        <w:t xml:space="preserve">, </w:t>
      </w:r>
      <w:r w:rsidR="000D4289">
        <w:rPr>
          <w:szCs w:val="24"/>
        </w:rPr>
        <w:t xml:space="preserve"> </w:t>
      </w:r>
      <w:r>
        <w:rPr>
          <w:szCs w:val="24"/>
        </w:rPr>
        <w:t>відповідно до вимог Закону України «Про державну реєстрацію речових прав на нерухоме майно та їх обтяжень</w:t>
      </w:r>
      <w:r w:rsidR="004D5FD9">
        <w:rPr>
          <w:szCs w:val="24"/>
        </w:rPr>
        <w:t>»</w:t>
      </w:r>
      <w:r>
        <w:rPr>
          <w:szCs w:val="24"/>
        </w:rPr>
        <w:t>.</w:t>
      </w:r>
    </w:p>
    <w:p w14:paraId="409A1D27" w14:textId="2F63872E" w:rsidR="002F4818" w:rsidRPr="00454855" w:rsidRDefault="002F4818" w:rsidP="002F4818">
      <w:pPr>
        <w:pStyle w:val="21"/>
        <w:numPr>
          <w:ilvl w:val="0"/>
          <w:numId w:val="1"/>
        </w:numPr>
        <w:ind w:left="284"/>
        <w:rPr>
          <w:szCs w:val="24"/>
          <w:lang w:bidi="ur-PK"/>
        </w:rPr>
      </w:pPr>
      <w:r w:rsidRPr="00454855">
        <w:rPr>
          <w:color w:val="000000"/>
          <w:szCs w:val="24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735D3024" w14:textId="726B35C1" w:rsidR="002F4818" w:rsidRDefault="002F4818" w:rsidP="002F4818">
      <w:pPr>
        <w:pStyle w:val="a3"/>
        <w:ind w:left="426"/>
        <w:contextualSpacing/>
        <w:jc w:val="both"/>
        <w:rPr>
          <w:b/>
          <w:bCs/>
          <w:sz w:val="24"/>
          <w:szCs w:val="24"/>
          <w:lang w:val="uk-UA"/>
        </w:rPr>
      </w:pPr>
    </w:p>
    <w:p w14:paraId="15FA1EA2" w14:textId="3775E785" w:rsidR="00E719F1" w:rsidRDefault="00E719F1" w:rsidP="002F4818">
      <w:pPr>
        <w:pStyle w:val="a3"/>
        <w:ind w:left="426"/>
        <w:contextualSpacing/>
        <w:jc w:val="both"/>
        <w:rPr>
          <w:b/>
          <w:bCs/>
          <w:sz w:val="24"/>
          <w:szCs w:val="24"/>
          <w:lang w:val="uk-UA"/>
        </w:rPr>
      </w:pPr>
    </w:p>
    <w:p w14:paraId="413FBBC6" w14:textId="77777777" w:rsidR="00E719F1" w:rsidRDefault="00E719F1" w:rsidP="002F4818">
      <w:pPr>
        <w:pStyle w:val="a3"/>
        <w:ind w:left="426"/>
        <w:contextualSpacing/>
        <w:jc w:val="both"/>
        <w:rPr>
          <w:b/>
          <w:bCs/>
          <w:sz w:val="24"/>
          <w:szCs w:val="24"/>
          <w:lang w:val="uk-UA"/>
        </w:rPr>
      </w:pPr>
    </w:p>
    <w:p w14:paraId="590CC026" w14:textId="77777777" w:rsidR="002F4818" w:rsidRPr="000A73B0" w:rsidRDefault="002F4818" w:rsidP="002F4818">
      <w:pPr>
        <w:pStyle w:val="a3"/>
        <w:ind w:left="426"/>
        <w:contextualSpacing/>
        <w:jc w:val="both"/>
        <w:rPr>
          <w:b/>
          <w:bCs/>
          <w:sz w:val="28"/>
          <w:szCs w:val="28"/>
          <w:lang w:val="uk-UA"/>
        </w:rPr>
      </w:pPr>
      <w:r w:rsidRPr="000A73B0">
        <w:rPr>
          <w:b/>
          <w:bCs/>
          <w:sz w:val="28"/>
          <w:szCs w:val="28"/>
          <w:lang w:val="uk-UA"/>
        </w:rPr>
        <w:t>Селищний голова</w:t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  <w:t>Сергій ДАНІШ</w:t>
      </w:r>
    </w:p>
    <w:p w14:paraId="5934615F" w14:textId="77777777" w:rsidR="002F4818" w:rsidRPr="000A73B0" w:rsidRDefault="002F4818" w:rsidP="002F4818">
      <w:pPr>
        <w:pStyle w:val="a3"/>
        <w:ind w:left="426"/>
        <w:contextualSpacing/>
        <w:jc w:val="both"/>
        <w:rPr>
          <w:sz w:val="28"/>
          <w:szCs w:val="28"/>
          <w:lang w:val="uk-UA"/>
        </w:rPr>
      </w:pPr>
    </w:p>
    <w:p w14:paraId="4988651C" w14:textId="77777777" w:rsidR="002F4818" w:rsidRDefault="002F4818" w:rsidP="002F481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9BB6B8" w14:textId="3EA366A5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DA58FA6" w14:textId="7384A69F" w:rsidR="00B34CE5" w:rsidRDefault="00B34CE5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2F9215D" w14:textId="6A81D382" w:rsidR="00B34CE5" w:rsidRDefault="00B34CE5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19C238E" w14:textId="2E0CC5B2" w:rsidR="00B34CE5" w:rsidRDefault="00B34CE5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B08FF9A" w14:textId="63428ACA" w:rsidR="00B34CE5" w:rsidRDefault="00B34CE5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0AD34B0A" w14:textId="77777777" w:rsidR="00B34CE5" w:rsidRDefault="00B34CE5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0BD78A0" w14:textId="039D66C2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87BD108" w14:textId="510EEE5B" w:rsidR="000D4289" w:rsidRDefault="000D4289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4DAF9B7" w14:textId="77777777" w:rsidR="000D4289" w:rsidRDefault="000D4289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FC96C6A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2D50F3A1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0AA54F36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02DC758E" w14:textId="77777777" w:rsidR="002F4818" w:rsidRPr="00BF632B" w:rsidRDefault="002F4818" w:rsidP="002F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</w:p>
    <w:p w14:paraId="5E967F22" w14:textId="77777777" w:rsidR="002F4818" w:rsidRPr="00300737" w:rsidRDefault="002F4818" w:rsidP="002F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</w:t>
      </w:r>
      <w:proofErr w:type="spellStart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</w:p>
    <w:p w14:paraId="4E981E2F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CCAD1F5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BE57886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3D4D8253" w14:textId="77777777" w:rsidR="002F4818" w:rsidRDefault="002F4818" w:rsidP="002F48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618D753B" w14:textId="77777777" w:rsidR="002F4818" w:rsidRDefault="002F4818" w:rsidP="002F4818">
      <w:pPr>
        <w:rPr>
          <w:rFonts w:ascii="Times New Roman" w:hAnsi="Times New Roman" w:cs="Times New Roman"/>
        </w:rPr>
      </w:pPr>
    </w:p>
    <w:p w14:paraId="0AD7326D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7CB638D7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75AF879D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69F28772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18431288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602AB762" w14:textId="77777777" w:rsidR="002F4818" w:rsidRPr="004C7F2C" w:rsidRDefault="002F4818" w:rsidP="002F4818">
      <w:pPr>
        <w:rPr>
          <w:rFonts w:ascii="Times New Roman" w:hAnsi="Times New Roman" w:cs="Times New Roman"/>
          <w:lang w:val="uk-UA"/>
        </w:rPr>
      </w:pPr>
    </w:p>
    <w:p w14:paraId="61CA0B7B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1F276891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45E35852" w14:textId="77777777" w:rsidR="002F4818" w:rsidRDefault="002F4818" w:rsidP="002F4818">
      <w:pPr>
        <w:rPr>
          <w:rFonts w:ascii="Times New Roman" w:hAnsi="Times New Roman" w:cs="Times New Roman"/>
        </w:rPr>
      </w:pPr>
    </w:p>
    <w:p w14:paraId="3DC00CDE" w14:textId="77777777" w:rsidR="002F4818" w:rsidRDefault="002F4818" w:rsidP="002F4818">
      <w:pPr>
        <w:rPr>
          <w:rFonts w:ascii="Times New Roman" w:hAnsi="Times New Roman" w:cs="Times New Roman"/>
        </w:rPr>
      </w:pPr>
    </w:p>
    <w:p w14:paraId="0BBA7AA4" w14:textId="77777777" w:rsidR="002F4818" w:rsidRDefault="002F4818" w:rsidP="002F4818">
      <w:pPr>
        <w:rPr>
          <w:rFonts w:ascii="Times New Roman" w:hAnsi="Times New Roman" w:cs="Times New Roman"/>
        </w:rPr>
      </w:pPr>
    </w:p>
    <w:p w14:paraId="0BFF9ED4" w14:textId="77777777" w:rsidR="002F4818" w:rsidRDefault="002F4818" w:rsidP="002F4818">
      <w:pPr>
        <w:rPr>
          <w:rFonts w:ascii="Times New Roman" w:hAnsi="Times New Roman" w:cs="Times New Roman"/>
        </w:rPr>
      </w:pPr>
    </w:p>
    <w:p w14:paraId="687CD5CC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1822E873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0E3C487D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39B5AC8A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09A90EC4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35A82682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0EDA10A3" w14:textId="77777777" w:rsidR="002F4818" w:rsidRPr="000A73B0" w:rsidRDefault="002F4818" w:rsidP="002F4818">
      <w:pPr>
        <w:rPr>
          <w:rFonts w:ascii="Times New Roman" w:hAnsi="Times New Roman" w:cs="Times New Roman"/>
        </w:rPr>
      </w:pPr>
    </w:p>
    <w:p w14:paraId="5EBCF4A9" w14:textId="4487FC57" w:rsidR="002F4818" w:rsidRDefault="002F4818" w:rsidP="002F4818">
      <w:pPr>
        <w:rPr>
          <w:rFonts w:ascii="Times New Roman" w:hAnsi="Times New Roman" w:cs="Times New Roman"/>
        </w:rPr>
      </w:pPr>
    </w:p>
    <w:p w14:paraId="2FE867F4" w14:textId="01E8C706" w:rsidR="00454855" w:rsidRDefault="00454855" w:rsidP="002F4818">
      <w:pPr>
        <w:rPr>
          <w:rFonts w:ascii="Times New Roman" w:hAnsi="Times New Roman" w:cs="Times New Roman"/>
        </w:rPr>
      </w:pPr>
    </w:p>
    <w:p w14:paraId="5A27DA50" w14:textId="45EF248D" w:rsidR="00454855" w:rsidRDefault="00454855" w:rsidP="002F4818">
      <w:pPr>
        <w:rPr>
          <w:rFonts w:ascii="Times New Roman" w:hAnsi="Times New Roman" w:cs="Times New Roman"/>
        </w:rPr>
      </w:pPr>
    </w:p>
    <w:p w14:paraId="025A1EE0" w14:textId="06A014D2" w:rsidR="00454855" w:rsidRDefault="00454855" w:rsidP="002F4818">
      <w:pPr>
        <w:rPr>
          <w:rFonts w:ascii="Times New Roman" w:hAnsi="Times New Roman" w:cs="Times New Roman"/>
        </w:rPr>
      </w:pPr>
    </w:p>
    <w:p w14:paraId="464B78AE" w14:textId="77777777" w:rsidR="002814FE" w:rsidRDefault="002814FE" w:rsidP="002F4818">
      <w:pPr>
        <w:rPr>
          <w:rFonts w:ascii="Times New Roman" w:hAnsi="Times New Roman" w:cs="Times New Roman"/>
        </w:rPr>
      </w:pPr>
    </w:p>
    <w:p w14:paraId="1202E11F" w14:textId="77777777" w:rsidR="002F4818" w:rsidRPr="000A73B0" w:rsidRDefault="002F4818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1383210E" w14:textId="77777777" w:rsidR="002F4818" w:rsidRPr="000A73B0" w:rsidRDefault="002F4818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2897D1CE" w14:textId="77777777" w:rsidR="002F4818" w:rsidRPr="000A73B0" w:rsidRDefault="002F4818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63589CC2" w14:textId="77777777" w:rsidR="002F4818" w:rsidRDefault="002F4818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  <w:bookmarkEnd w:id="0"/>
    </w:p>
    <w:p w14:paraId="59829EE8" w14:textId="1845C13C" w:rsidR="002F4818" w:rsidRDefault="002F4818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</w:p>
    <w:p w14:paraId="4712E640" w14:textId="3B17FBB8" w:rsidR="00454855" w:rsidRDefault="00454855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</w:p>
    <w:p w14:paraId="7C7A15EC" w14:textId="541DCB24" w:rsidR="00454855" w:rsidRDefault="00454855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</w:p>
    <w:p w14:paraId="160705DD" w14:textId="2678A456" w:rsidR="00E929BB" w:rsidRDefault="00E929BB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</w:p>
    <w:p w14:paraId="7D4541CB" w14:textId="64F9FEAE" w:rsidR="00E929BB" w:rsidRDefault="00E929BB" w:rsidP="002F4818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</w:p>
    <w:p w14:paraId="2C821851" w14:textId="1B5265D2" w:rsidR="002F4818" w:rsidRPr="006F4532" w:rsidRDefault="002F4818" w:rsidP="002F481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0F1C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6F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рішення </w:t>
      </w:r>
    </w:p>
    <w:p w14:paraId="15EBA2AF" w14:textId="77777777" w:rsidR="002F4818" w:rsidRDefault="002F4818" w:rsidP="002F481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Коцюбинської селищної ради </w:t>
      </w:r>
    </w:p>
    <w:p w14:paraId="0BCCE374" w14:textId="5320DA6B" w:rsidR="002F4818" w:rsidRDefault="002F4818" w:rsidP="002F481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 від  «____»_________202</w:t>
      </w:r>
      <w:r w:rsidR="00923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F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14:paraId="4E3E7E61" w14:textId="77777777" w:rsidR="002F4818" w:rsidRDefault="002F4818" w:rsidP="002F4818">
      <w:pPr>
        <w:pStyle w:val="a4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14:paraId="4E8333A4" w14:textId="65DA2A76" w:rsidR="002F4818" w:rsidRDefault="002F4818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земельних ділянок комунальної власності Коцюбинської селищної територіальної громади, </w:t>
      </w:r>
      <w:r w:rsidR="00684DBD">
        <w:rPr>
          <w:rFonts w:ascii="Times New Roman" w:hAnsi="Times New Roman" w:cs="Times New Roman"/>
          <w:b/>
          <w:sz w:val="24"/>
          <w:szCs w:val="24"/>
          <w:lang w:val="uk-UA"/>
        </w:rPr>
        <w:t>щодо яких здійснена технічна інвентаризація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14:paraId="1A6103B5" w14:textId="77777777" w:rsidR="002F4818" w:rsidRDefault="002F4818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місце розташування: </w:t>
      </w:r>
      <w:r w:rsidRPr="00DF3ED3">
        <w:rPr>
          <w:rFonts w:ascii="Times New Roman" w:hAnsi="Times New Roman" w:cs="Times New Roman"/>
          <w:b/>
          <w:sz w:val="24"/>
          <w:szCs w:val="24"/>
          <w:lang w:val="uk-UA"/>
        </w:rPr>
        <w:t>селище Коцюбинське Бучанського району Київської області</w:t>
      </w:r>
    </w:p>
    <w:p w14:paraId="16D7E42A" w14:textId="77777777" w:rsidR="002F4818" w:rsidRDefault="002F4818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992"/>
        <w:gridCol w:w="1843"/>
        <w:gridCol w:w="3396"/>
      </w:tblGrid>
      <w:tr w:rsidR="00D8124C" w14:paraId="45DB8FCC" w14:textId="77777777" w:rsidTr="00473809">
        <w:tc>
          <w:tcPr>
            <w:tcW w:w="710" w:type="dxa"/>
          </w:tcPr>
          <w:p w14:paraId="3EDE8654" w14:textId="34813C17" w:rsidR="00A81646" w:rsidRDefault="00A81646" w:rsidP="00CB5A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п/н</w:t>
            </w:r>
          </w:p>
        </w:tc>
        <w:tc>
          <w:tcPr>
            <w:tcW w:w="2835" w:type="dxa"/>
          </w:tcPr>
          <w:p w14:paraId="79D420F9" w14:textId="77777777" w:rsidR="00A81646" w:rsidRDefault="00A81646" w:rsidP="00CB5A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992" w:type="dxa"/>
          </w:tcPr>
          <w:p w14:paraId="5A01F634" w14:textId="77777777" w:rsidR="00A81646" w:rsidRDefault="00A81646" w:rsidP="00CB5A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Площа (га)</w:t>
            </w:r>
          </w:p>
        </w:tc>
        <w:tc>
          <w:tcPr>
            <w:tcW w:w="1843" w:type="dxa"/>
          </w:tcPr>
          <w:p w14:paraId="184F0B93" w14:textId="77777777" w:rsidR="00A81646" w:rsidRDefault="00A81646" w:rsidP="00CB5A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3396" w:type="dxa"/>
          </w:tcPr>
          <w:p w14:paraId="2B7BC259" w14:textId="56EE19E6" w:rsidR="00A81646" w:rsidRDefault="00161411" w:rsidP="00A816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</w:t>
            </w:r>
            <w:r w:rsidR="00A816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ого</w:t>
            </w:r>
            <w:r w:rsidR="00A816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призначення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земельної ділянки</w:t>
            </w:r>
          </w:p>
        </w:tc>
      </w:tr>
      <w:tr w:rsidR="00D8124C" w:rsidRPr="00DF3ED3" w14:paraId="75066632" w14:textId="77777777" w:rsidTr="00473809">
        <w:tc>
          <w:tcPr>
            <w:tcW w:w="710" w:type="dxa"/>
          </w:tcPr>
          <w:p w14:paraId="6AA6FA93" w14:textId="77777777" w:rsidR="00D8124C" w:rsidRPr="00DF3ED3" w:rsidRDefault="00D8124C" w:rsidP="00D8124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2E7BF9B" w14:textId="36612C7A" w:rsidR="00D8124C" w:rsidRPr="00473809" w:rsidRDefault="004B3B40" w:rsidP="00D812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fontstyle01"/>
                <w:lang w:val="uk-UA"/>
              </w:rPr>
              <w:t>8000000000</w:t>
            </w:r>
            <w:r w:rsidR="00D8124C" w:rsidRPr="00473809">
              <w:rPr>
                <w:rStyle w:val="fontstyle01"/>
              </w:rPr>
              <w:t>:</w:t>
            </w:r>
            <w:r>
              <w:rPr>
                <w:rStyle w:val="fontstyle01"/>
                <w:lang w:val="uk-UA"/>
              </w:rPr>
              <w:t>75</w:t>
            </w:r>
            <w:r w:rsidR="00D8124C" w:rsidRPr="00473809">
              <w:rPr>
                <w:rStyle w:val="fontstyle01"/>
              </w:rPr>
              <w:t>:</w:t>
            </w:r>
            <w:r w:rsidR="0012218D">
              <w:rPr>
                <w:rStyle w:val="fontstyle01"/>
                <w:lang w:val="uk-UA"/>
              </w:rPr>
              <w:t>713</w:t>
            </w:r>
            <w:r w:rsidR="00D8124C" w:rsidRPr="00473809">
              <w:rPr>
                <w:rStyle w:val="fontstyle01"/>
              </w:rPr>
              <w:t>:00</w:t>
            </w:r>
            <w:r w:rsidR="0012218D">
              <w:rPr>
                <w:rStyle w:val="fontstyle01"/>
                <w:lang w:val="uk-UA"/>
              </w:rPr>
              <w:t>1</w:t>
            </w:r>
            <w:r w:rsidR="00923C71">
              <w:rPr>
                <w:rStyle w:val="fontstyle01"/>
                <w:lang w:val="uk-UA"/>
              </w:rPr>
              <w:t>6</w:t>
            </w:r>
          </w:p>
        </w:tc>
        <w:tc>
          <w:tcPr>
            <w:tcW w:w="992" w:type="dxa"/>
          </w:tcPr>
          <w:p w14:paraId="2FAE6DDC" w14:textId="228513EF" w:rsidR="00D8124C" w:rsidRDefault="00FB2D26" w:rsidP="00D812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22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9438</w:t>
            </w:r>
          </w:p>
        </w:tc>
        <w:tc>
          <w:tcPr>
            <w:tcW w:w="1843" w:type="dxa"/>
          </w:tcPr>
          <w:p w14:paraId="51B94E83" w14:textId="7CEDFA2C" w:rsidR="00D8124C" w:rsidRDefault="0012218D" w:rsidP="00D812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Пономарьова, 6/5</w:t>
            </w:r>
          </w:p>
        </w:tc>
        <w:tc>
          <w:tcPr>
            <w:tcW w:w="3396" w:type="dxa"/>
          </w:tcPr>
          <w:p w14:paraId="4D05DD44" w14:textId="24E9367C" w:rsidR="00D8124C" w:rsidRDefault="00923C71" w:rsidP="00D812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122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колективного гаражного будівництва </w:t>
            </w:r>
          </w:p>
        </w:tc>
      </w:tr>
    </w:tbl>
    <w:p w14:paraId="4F77D859" w14:textId="33CB74A3" w:rsidR="0048149D" w:rsidRDefault="0048149D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465E2B" w14:textId="69976000" w:rsidR="00C51435" w:rsidRDefault="00C51435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4ACBAB" w14:textId="21DBED32" w:rsidR="00C51435" w:rsidRDefault="00C51435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2748D8" w14:textId="77777777" w:rsidR="0012218D" w:rsidRDefault="0012218D" w:rsidP="002F48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8C079E" w14:textId="6F676A3A" w:rsidR="00473809" w:rsidRDefault="002F4818" w:rsidP="009C18E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Юлія ГЛАВАЦЬКА</w:t>
      </w:r>
    </w:p>
    <w:sectPr w:rsidR="00473809" w:rsidSect="00D8124C">
      <w:pgSz w:w="11906" w:h="16838" w:code="9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2BFF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64D1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6C56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09B5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15BF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A5795"/>
    <w:multiLevelType w:val="hybridMultilevel"/>
    <w:tmpl w:val="6AE8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1081D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18"/>
    <w:rsid w:val="000133CA"/>
    <w:rsid w:val="00052409"/>
    <w:rsid w:val="000524F5"/>
    <w:rsid w:val="00080DF3"/>
    <w:rsid w:val="000837DA"/>
    <w:rsid w:val="00084DAD"/>
    <w:rsid w:val="00095EFA"/>
    <w:rsid w:val="000D4289"/>
    <w:rsid w:val="000F1CBF"/>
    <w:rsid w:val="001059A4"/>
    <w:rsid w:val="00106BE7"/>
    <w:rsid w:val="0012218D"/>
    <w:rsid w:val="00135041"/>
    <w:rsid w:val="00161411"/>
    <w:rsid w:val="001730FF"/>
    <w:rsid w:val="00196C1F"/>
    <w:rsid w:val="001D161E"/>
    <w:rsid w:val="001D5A1C"/>
    <w:rsid w:val="00205927"/>
    <w:rsid w:val="0020620B"/>
    <w:rsid w:val="00207A08"/>
    <w:rsid w:val="00241587"/>
    <w:rsid w:val="002425DE"/>
    <w:rsid w:val="00275712"/>
    <w:rsid w:val="0027662A"/>
    <w:rsid w:val="002814FE"/>
    <w:rsid w:val="002F052F"/>
    <w:rsid w:val="002F4818"/>
    <w:rsid w:val="002F52C2"/>
    <w:rsid w:val="00307A7F"/>
    <w:rsid w:val="00371454"/>
    <w:rsid w:val="00393282"/>
    <w:rsid w:val="003C70CE"/>
    <w:rsid w:val="00450379"/>
    <w:rsid w:val="00451DDB"/>
    <w:rsid w:val="00454855"/>
    <w:rsid w:val="00456D76"/>
    <w:rsid w:val="00473809"/>
    <w:rsid w:val="00480F42"/>
    <w:rsid w:val="0048149D"/>
    <w:rsid w:val="004B3B40"/>
    <w:rsid w:val="004D5FD9"/>
    <w:rsid w:val="004F69D6"/>
    <w:rsid w:val="00504BE6"/>
    <w:rsid w:val="00543285"/>
    <w:rsid w:val="005E745D"/>
    <w:rsid w:val="00627ED7"/>
    <w:rsid w:val="00684DBD"/>
    <w:rsid w:val="006872DA"/>
    <w:rsid w:val="006A390F"/>
    <w:rsid w:val="006E5FBD"/>
    <w:rsid w:val="006F1B35"/>
    <w:rsid w:val="007152B3"/>
    <w:rsid w:val="00733693"/>
    <w:rsid w:val="0074746F"/>
    <w:rsid w:val="00754E3C"/>
    <w:rsid w:val="00771020"/>
    <w:rsid w:val="007A7ADF"/>
    <w:rsid w:val="007E013A"/>
    <w:rsid w:val="007E3E5A"/>
    <w:rsid w:val="0081021A"/>
    <w:rsid w:val="00871D1A"/>
    <w:rsid w:val="008E538D"/>
    <w:rsid w:val="00901D2F"/>
    <w:rsid w:val="00922E0E"/>
    <w:rsid w:val="00923C71"/>
    <w:rsid w:val="00946E2E"/>
    <w:rsid w:val="00977431"/>
    <w:rsid w:val="009C18E0"/>
    <w:rsid w:val="00A14E07"/>
    <w:rsid w:val="00A33904"/>
    <w:rsid w:val="00A519B8"/>
    <w:rsid w:val="00A72917"/>
    <w:rsid w:val="00A80D4F"/>
    <w:rsid w:val="00A81646"/>
    <w:rsid w:val="00A94487"/>
    <w:rsid w:val="00AB3A25"/>
    <w:rsid w:val="00AC6E4E"/>
    <w:rsid w:val="00AF14FD"/>
    <w:rsid w:val="00B00A5A"/>
    <w:rsid w:val="00B02767"/>
    <w:rsid w:val="00B02964"/>
    <w:rsid w:val="00B34CE5"/>
    <w:rsid w:val="00B56AD7"/>
    <w:rsid w:val="00C07C97"/>
    <w:rsid w:val="00C12896"/>
    <w:rsid w:val="00C4047E"/>
    <w:rsid w:val="00C461D4"/>
    <w:rsid w:val="00C51435"/>
    <w:rsid w:val="00CF3B2C"/>
    <w:rsid w:val="00D108A1"/>
    <w:rsid w:val="00D167F0"/>
    <w:rsid w:val="00D8124C"/>
    <w:rsid w:val="00D85374"/>
    <w:rsid w:val="00D9650E"/>
    <w:rsid w:val="00DA4854"/>
    <w:rsid w:val="00E226B8"/>
    <w:rsid w:val="00E3701E"/>
    <w:rsid w:val="00E719F1"/>
    <w:rsid w:val="00E929BB"/>
    <w:rsid w:val="00E96693"/>
    <w:rsid w:val="00EC14B0"/>
    <w:rsid w:val="00F5412A"/>
    <w:rsid w:val="00FA4D9F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6B39"/>
  <w15:docId w15:val="{463B08A2-CCA2-4355-983B-841D2538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818"/>
    <w:pPr>
      <w:spacing w:after="160" w:line="259" w:lineRule="auto"/>
    </w:pPr>
  </w:style>
  <w:style w:type="paragraph" w:styleId="7">
    <w:name w:val="heading 7"/>
    <w:basedOn w:val="a"/>
    <w:next w:val="a"/>
    <w:link w:val="70"/>
    <w:qFormat/>
    <w:rsid w:val="002F481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F4818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F481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2F481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uk-UA" w:eastAsia="ar-SA"/>
    </w:rPr>
  </w:style>
  <w:style w:type="paragraph" w:styleId="a4">
    <w:name w:val="No Spacing"/>
    <w:uiPriority w:val="1"/>
    <w:qFormat/>
    <w:rsid w:val="002F4818"/>
    <w:pPr>
      <w:spacing w:after="0" w:line="240" w:lineRule="auto"/>
    </w:pPr>
  </w:style>
  <w:style w:type="table" w:styleId="a5">
    <w:name w:val="Table Grid"/>
    <w:basedOn w:val="a1"/>
    <w:uiPriority w:val="59"/>
    <w:rsid w:val="002F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4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0B58-E33F-4312-9263-24A4EEC7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Унинець</cp:lastModifiedBy>
  <cp:revision>95</cp:revision>
  <cp:lastPrinted>2026-03-19T11:16:00Z</cp:lastPrinted>
  <dcterms:created xsi:type="dcterms:W3CDTF">2024-02-12T09:30:00Z</dcterms:created>
  <dcterms:modified xsi:type="dcterms:W3CDTF">2026-03-19T11:18:00Z</dcterms:modified>
</cp:coreProperties>
</file>