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D50B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83F8D48" wp14:editId="191BEA7C">
            <wp:simplePos x="0" y="0"/>
            <wp:positionH relativeFrom="column">
              <wp:posOffset>2841153</wp:posOffset>
            </wp:positionH>
            <wp:positionV relativeFrom="paragraph">
              <wp:posOffset>57150</wp:posOffset>
            </wp:positionV>
            <wp:extent cx="439420" cy="61468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5D538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21B776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87F5D9" w14:textId="77777777" w:rsidR="009018F4" w:rsidRDefault="009018F4" w:rsidP="009018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EF405A" w14:textId="77777777" w:rsidR="009018F4" w:rsidRDefault="009018F4" w:rsidP="009018F4">
      <w:pPr>
        <w:keepNext/>
        <w:keepLines/>
        <w:widowControl w:val="0"/>
        <w:tabs>
          <w:tab w:val="left" w:pos="4425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849137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14:paraId="7FC3C09F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КОЦЮБИНСЬКА СЕЛИЩНА РАДА</w:t>
      </w:r>
    </w:p>
    <w:p w14:paraId="13C18535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БУЧАНСЬКОГО РАЙОНУ</w:t>
      </w:r>
    </w:p>
    <w:p w14:paraId="021FF609" w14:textId="77777777" w:rsidR="009018F4" w:rsidRDefault="009018F4" w:rsidP="009018F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КИЇВСЬКОЇ ОБЛАСТІ</w:t>
      </w:r>
    </w:p>
    <w:p w14:paraId="1F2E5817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F63343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197811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 СЕСІЯ ДЕВ’ЯТОГО СКЛИКАННЯ</w:t>
      </w:r>
    </w:p>
    <w:p w14:paraId="731FFF23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8BCF30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РІШЕННЯ №____________</w:t>
      </w:r>
    </w:p>
    <w:p w14:paraId="67982672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307E497" w14:textId="48DEE1FF" w:rsidR="009018F4" w:rsidRDefault="009018F4" w:rsidP="009018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«___» _________ 202</w:t>
      </w:r>
      <w:r w:rsidR="002D1205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                                                    селище Коцюбинське                                                    </w:t>
      </w:r>
    </w:p>
    <w:p w14:paraId="70D95463" w14:textId="77777777" w:rsidR="009018F4" w:rsidRDefault="009018F4" w:rsidP="007D7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6D5DE" w14:textId="322A9E60" w:rsidR="009018F4" w:rsidRPr="007D7000" w:rsidRDefault="009018F4" w:rsidP="007D7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 внесення змін </w:t>
      </w:r>
      <w:r w:rsidR="00DC771C"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до </w:t>
      </w:r>
      <w:r w:rsidR="00E13363"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рограми</w:t>
      </w:r>
      <w:r w:rsid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«Благоустрій</w:t>
      </w:r>
      <w:r w:rsid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селища Коцюбинське»</w:t>
      </w:r>
      <w:r w:rsid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Коцюбинської селищної територіальної громади на 202</w:t>
      </w:r>
      <w:r w:rsidR="002D120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6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14:paraId="60077B84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A1A56F0" w14:textId="1C1FCF72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</w:t>
      </w:r>
      <w:r w:rsidR="007D7000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 метою реалізації комплексу заходів щодо забезпечення утримання в належному санітарно – технічному стані території селища та покращення його естетичного вигляду для створення оптимальних умов праці, побуту та відпочинку жителів та гостей селища, р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озглянувши подання</w:t>
      </w:r>
      <w:r w:rsidR="00512E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заступника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начальника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відділу</w:t>
      </w:r>
      <w:proofErr w:type="spellEnd"/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>житлово-комунального господарства, комунальної власності та благоустрою</w:t>
      </w:r>
      <w:r w:rsidR="007D7000" w:rsidRPr="007D7000">
        <w:rPr>
          <w:rFonts w:ascii="Times New Roman" w:eastAsia="Times New Roman" w:hAnsi="Times New Roman" w:cs="Times New Roman"/>
          <w:sz w:val="26"/>
          <w:szCs w:val="26"/>
        </w:rPr>
        <w:t xml:space="preserve"> Виконавчого комітету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Коцюбинської селищної ради, висновки постійної комісії селищної ради з питань планування, бюджету, фінансів і цін та </w:t>
      </w:r>
      <w:r w:rsidR="00EC608A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ст. 26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України «Про місцеве самоврядування в Україні», Коцюбинська селищна рада</w:t>
      </w:r>
    </w:p>
    <w:p w14:paraId="7F8602CF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326C64B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И Р І Ш И Л А:</w:t>
      </w:r>
    </w:p>
    <w:p w14:paraId="11921845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095559" w14:textId="37DAFD24" w:rsidR="001C5A28" w:rsidRPr="007D7000" w:rsidRDefault="009018F4" w:rsidP="001C5A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</w:t>
      </w:r>
      <w:proofErr w:type="spellEnd"/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зміни 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до програми «Благоустрій селища Коцюбинське» Коцюбинської селищної територіальної громади на 202</w:t>
      </w:r>
      <w:r w:rsidR="002D120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6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рік та 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>викласти в новій редакції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, що додається.</w:t>
      </w:r>
    </w:p>
    <w:p w14:paraId="6F0FAD28" w14:textId="077EBF61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sz w:val="26"/>
          <w:szCs w:val="26"/>
        </w:rPr>
        <w:t>Головному розпоряднику бюджетних коштів - Виконавч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 xml:space="preserve"> комітет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 xml:space="preserve"> Коцюбинської селищної ради забезпечити контроль за цільовим використанням коштів згідно з вимогами чинного законодавства</w:t>
      </w:r>
      <w:r w:rsidR="007D7000" w:rsidRPr="007D7000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772B8F0" w14:textId="77777777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Фінансовому управлінню Коцюбинської селищної ради передбачити кошти на виконання заходів, запланованих Програмою, виходячи з реальних можливостей бюджету.</w:t>
      </w:r>
    </w:p>
    <w:p w14:paraId="172DAE20" w14:textId="77777777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виконанням даного рішення покласти на постійну комісію селищної ради з питань планування, бюджету, фінансів і цін та заступника селищного голови відповідно до розподілу обов’язків.</w:t>
      </w:r>
    </w:p>
    <w:p w14:paraId="4E7DBA6C" w14:textId="77777777" w:rsidR="009018F4" w:rsidRPr="007D7000" w:rsidRDefault="009018F4" w:rsidP="009018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658EEF" w14:textId="77777777" w:rsidR="009018F4" w:rsidRPr="007D7000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Селищний голова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____________Сергій ДАНІШ</w:t>
      </w:r>
    </w:p>
    <w:p w14:paraId="7B294E86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AB65380" w14:textId="77777777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FAE5A33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10FDC" w14:textId="77777777" w:rsidR="00DC771C" w:rsidRDefault="00DC771C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72461" w14:textId="0396FC3B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Юлія ГЛАВАЦЬКА</w:t>
      </w:r>
    </w:p>
    <w:p w14:paraId="58CB6C83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EBE2D" w14:textId="3DAC7FE4" w:rsidR="009018F4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селищного голови з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 ПУШАНКО</w:t>
      </w:r>
    </w:p>
    <w:p w14:paraId="43A27CFE" w14:textId="77777777" w:rsidR="009018F4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питань діяльності виконавчих органів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</w:p>
    <w:p w14:paraId="52BDDFE3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2F682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7BA68" w14:textId="22172019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фінансового управління</w:t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76639">
        <w:rPr>
          <w:rFonts w:ascii="Times New Roman" w:eastAsia="Times New Roman" w:hAnsi="Times New Roman" w:cs="Times New Roman"/>
          <w:sz w:val="28"/>
          <w:szCs w:val="28"/>
        </w:rPr>
        <w:t>Валентина ЗАБОЛОТНА</w:t>
      </w:r>
    </w:p>
    <w:p w14:paraId="6C371EC5" w14:textId="19A4548B" w:rsidR="00512E0B" w:rsidRDefault="00512E0B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222F4E" w14:textId="7DAD5FCF" w:rsidR="00512E0B" w:rsidRDefault="00512E0B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4172D2" w14:textId="77777777" w:rsidR="00512E0B" w:rsidRDefault="00512E0B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6A38C1" w14:textId="5BCDB533" w:rsidR="00512E0B" w:rsidRDefault="00512E0B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відділу обліку, планування                           Олена ЛЮТЕНКО</w:t>
      </w:r>
    </w:p>
    <w:p w14:paraId="3D59AC23" w14:textId="2D0C8AA7" w:rsidR="00512E0B" w:rsidRDefault="00512E0B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 звітності</w:t>
      </w:r>
    </w:p>
    <w:p w14:paraId="52B7182C" w14:textId="590C3DC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AAD009" w14:textId="77777777" w:rsidR="0046431F" w:rsidRDefault="0046431F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525F7" w14:textId="5B8F386C" w:rsidR="0046431F" w:rsidRDefault="0046431F" w:rsidP="00464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правового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FA6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Олена ПОГОНЕЦЬ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732E7A06" w14:textId="77777777" w:rsidR="0046431F" w:rsidRDefault="0046431F" w:rsidP="0046431F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                                                                          </w:t>
      </w:r>
    </w:p>
    <w:p w14:paraId="5AA1702E" w14:textId="77777777" w:rsidR="00512E0B" w:rsidRDefault="00512E0B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2B6CD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BC8BE" w14:textId="4A2C571F" w:rsidR="009018F4" w:rsidRDefault="00512E0B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н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 відділу</w:t>
      </w:r>
      <w:r w:rsidR="007861C6">
        <w:rPr>
          <w:rFonts w:ascii="Times New Roman" w:eastAsia="Times New Roman" w:hAnsi="Times New Roman" w:cs="Times New Roman"/>
          <w:sz w:val="28"/>
          <w:szCs w:val="28"/>
        </w:rPr>
        <w:tab/>
      </w:r>
      <w:r w:rsidR="007861C6">
        <w:rPr>
          <w:rFonts w:ascii="Times New Roman" w:eastAsia="Times New Roman" w:hAnsi="Times New Roman" w:cs="Times New Roman"/>
          <w:sz w:val="28"/>
          <w:szCs w:val="28"/>
        </w:rPr>
        <w:tab/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Карина РАПОТА</w:t>
      </w:r>
    </w:p>
    <w:p w14:paraId="7FE0D492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житлово-комунального господарства,</w:t>
      </w:r>
    </w:p>
    <w:p w14:paraId="6F47E40A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комунальної власності та благоустрою</w:t>
      </w:r>
    </w:p>
    <w:p w14:paraId="34044F57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649240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B6C54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7AC82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F1B079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BE31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451C8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250B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FDF10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7EC1C" w14:textId="77777777" w:rsidR="00D700B9" w:rsidRDefault="00D700B9"/>
    <w:sectPr w:rsidR="00D700B9" w:rsidSect="007A4334">
      <w:pgSz w:w="11906" w:h="16838"/>
      <w:pgMar w:top="426" w:right="850" w:bottom="41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1689"/>
    <w:multiLevelType w:val="multilevel"/>
    <w:tmpl w:val="8CB44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F4"/>
    <w:rsid w:val="00023771"/>
    <w:rsid w:val="00067C4E"/>
    <w:rsid w:val="000C69EF"/>
    <w:rsid w:val="00160195"/>
    <w:rsid w:val="001C5A28"/>
    <w:rsid w:val="0020758B"/>
    <w:rsid w:val="00242670"/>
    <w:rsid w:val="002A5C0E"/>
    <w:rsid w:val="002B2519"/>
    <w:rsid w:val="002D1205"/>
    <w:rsid w:val="002F4811"/>
    <w:rsid w:val="003746BF"/>
    <w:rsid w:val="003D4ADE"/>
    <w:rsid w:val="00413497"/>
    <w:rsid w:val="0046431F"/>
    <w:rsid w:val="004B1A1B"/>
    <w:rsid w:val="00505D5A"/>
    <w:rsid w:val="00512E0B"/>
    <w:rsid w:val="005F032F"/>
    <w:rsid w:val="007547C9"/>
    <w:rsid w:val="007861C6"/>
    <w:rsid w:val="00796ABE"/>
    <w:rsid w:val="00796B3B"/>
    <w:rsid w:val="007A4334"/>
    <w:rsid w:val="007D7000"/>
    <w:rsid w:val="009018F4"/>
    <w:rsid w:val="00940A64"/>
    <w:rsid w:val="00941EB0"/>
    <w:rsid w:val="00990C44"/>
    <w:rsid w:val="00AC0A40"/>
    <w:rsid w:val="00AD1BD9"/>
    <w:rsid w:val="00B538AC"/>
    <w:rsid w:val="00B76639"/>
    <w:rsid w:val="00BA1024"/>
    <w:rsid w:val="00BD268C"/>
    <w:rsid w:val="00BD6538"/>
    <w:rsid w:val="00C65F13"/>
    <w:rsid w:val="00C664D0"/>
    <w:rsid w:val="00D700B9"/>
    <w:rsid w:val="00DA12BA"/>
    <w:rsid w:val="00DC771C"/>
    <w:rsid w:val="00DD438C"/>
    <w:rsid w:val="00E13363"/>
    <w:rsid w:val="00E33538"/>
    <w:rsid w:val="00EC608A"/>
    <w:rsid w:val="00EF653E"/>
    <w:rsid w:val="00F86BBC"/>
    <w:rsid w:val="00FA67D3"/>
    <w:rsid w:val="00FD725F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697"/>
  <w15:chartTrackingRefBased/>
  <w15:docId w15:val="{5D1E5041-13AA-45BA-8C8B-7F2677A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F4"/>
    <w:rPr>
      <w:rFonts w:ascii="Calibri" w:eastAsia="Calibri" w:hAnsi="Calibri" w:cs="Calibri"/>
      <w:kern w:val="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Каріна</cp:lastModifiedBy>
  <cp:revision>7</cp:revision>
  <cp:lastPrinted>2026-04-29T11:25:00Z</cp:lastPrinted>
  <dcterms:created xsi:type="dcterms:W3CDTF">2026-03-23T06:33:00Z</dcterms:created>
  <dcterms:modified xsi:type="dcterms:W3CDTF">2026-04-29T12:03:00Z</dcterms:modified>
</cp:coreProperties>
</file>