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DA4B5" w14:textId="77777777" w:rsidR="00F170A5" w:rsidRPr="00F170A5" w:rsidRDefault="00F170A5" w:rsidP="00F170A5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Hlk86935016"/>
    </w:p>
    <w:p w14:paraId="6524AB57" w14:textId="77777777" w:rsidR="00F170A5" w:rsidRPr="00F170A5" w:rsidRDefault="00F170A5" w:rsidP="00F170A5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F170A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4E156B" wp14:editId="00988B22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E15A0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УКРАЇНА</w:t>
      </w:r>
    </w:p>
    <w:p w14:paraId="5F207FFA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КОЦЮБИНСЬКА СЕЛИЩНА РАДА</w:t>
      </w:r>
    </w:p>
    <w:p w14:paraId="7CDA8663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БУЧАНСЬКОГО РАЙОНУ</w:t>
      </w:r>
    </w:p>
    <w:p w14:paraId="66628BBC" w14:textId="77777777" w:rsidR="00F170A5" w:rsidRPr="00F170A5" w:rsidRDefault="00F170A5" w:rsidP="00F170A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КИЇВСЬКОЇ ОБЛАСТІ</w:t>
      </w:r>
    </w:p>
    <w:p w14:paraId="6D978A3B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99ED897" w14:textId="77777777" w:rsidR="00F170A5" w:rsidRPr="00F170A5" w:rsidRDefault="00F170A5" w:rsidP="00F170A5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 СЕСІЯ ДЕВ’ЯТОГО СКЛИКАННЯ</w:t>
      </w:r>
    </w:p>
    <w:p w14:paraId="0DE80D13" w14:textId="77777777" w:rsidR="00F170A5" w:rsidRPr="00F170A5" w:rsidRDefault="00F170A5" w:rsidP="00F170A5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1A4A3AD1" w14:textId="56AAD79C" w:rsidR="00F170A5" w:rsidRPr="00F170A5" w:rsidRDefault="00F170A5" w:rsidP="00F170A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F170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    селище Коцюбинське                                                    </w:t>
      </w:r>
    </w:p>
    <w:p w14:paraId="2CBF1E26" w14:textId="15B8A213" w:rsidR="00F170A5" w:rsidRPr="00F170A5" w:rsidRDefault="00F170A5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  надання Горбатюку Є.І.  дозволу на розроблення проекту землеустрою щодо </w:t>
      </w:r>
    </w:p>
    <w:p w14:paraId="3AF45073" w14:textId="77777777" w:rsidR="00F170A5" w:rsidRPr="00F170A5" w:rsidRDefault="00F170A5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відведення   земельної   ділянки   в   оренду </w:t>
      </w:r>
    </w:p>
    <w:p w14:paraId="49BF31E8" w14:textId="77777777" w:rsidR="00F170A5" w:rsidRPr="00F170A5" w:rsidRDefault="00F170A5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 розміщення  та експлуатації основних, </w:t>
      </w:r>
    </w:p>
    <w:p w14:paraId="46EA5ADC" w14:textId="77777777" w:rsidR="00F170A5" w:rsidRPr="00F170A5" w:rsidRDefault="00F170A5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підсобних і  допоміжних  будівель і  споруд </w:t>
      </w:r>
    </w:p>
    <w:p w14:paraId="27AC9200" w14:textId="77777777" w:rsidR="00F170A5" w:rsidRPr="00F170A5" w:rsidRDefault="00F170A5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будівельних   організацій   та  підприємств</w:t>
      </w:r>
    </w:p>
    <w:p w14:paraId="2269C8F1" w14:textId="77777777" w:rsidR="00F170A5" w:rsidRPr="00F170A5" w:rsidRDefault="00F170A5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що  розташована  в  селищі  Коцюбинське </w:t>
      </w:r>
    </w:p>
    <w:p w14:paraId="4F4E8F34" w14:textId="77777777" w:rsidR="00F170A5" w:rsidRPr="00F170A5" w:rsidRDefault="00F170A5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вул. Залізнична, 2-В</w:t>
      </w:r>
    </w:p>
    <w:p w14:paraId="13D8ACF0" w14:textId="77777777" w:rsidR="00F170A5" w:rsidRPr="00F170A5" w:rsidRDefault="00F170A5" w:rsidP="00F170A5">
      <w:pPr>
        <w:ind w:right="4677"/>
        <w:jc w:val="both"/>
        <w:rPr>
          <w:lang w:eastAsia="ru-RU"/>
        </w:rPr>
      </w:pPr>
    </w:p>
    <w:p w14:paraId="7A6F2E01" w14:textId="2506D899" w:rsidR="00F170A5" w:rsidRPr="00F170A5" w:rsidRDefault="00F170A5" w:rsidP="00F170A5">
      <w:pPr>
        <w:keepNext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Розглянувши заяву </w:t>
      </w:r>
      <w:r w:rsidRPr="00F17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Горбатюка Є.І. 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 надання дозволу на розроблення проекту землеустрою щодо відведення земельної ділянки в оренду для розміщення та експлуатації основних, підсобних і допоміжних будівель і споруд будівельних організацій та підприємств в селищі Коцюбинське по вул. Залізнична,2-В, на якій розташований  об'єкт нерухомого майна (витяг з Державного реєстру речових прав на нерухоме майно про реєстрацію права власності №49209626), враховуючи пропозиції постійної комісії з питань землекористування, містобудування, землеустрою та відносин власності на природні ресурси,</w:t>
      </w: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керуючись статтями 12, 93, 122, 123, 134, 186  Земельного кодексу України, статтями 22, 50 Закону України «Про землеустрій», ст. 26 Закону України «Про місцеве самоврядування в Україні», Коцюбинська селищна рада</w:t>
      </w:r>
    </w:p>
    <w:p w14:paraId="1644CCC2" w14:textId="77777777" w:rsidR="00F170A5" w:rsidRPr="00F170A5" w:rsidRDefault="00F170A5" w:rsidP="00F170A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6FF3A2" w14:textId="77777777" w:rsidR="00F170A5" w:rsidRPr="00F170A5" w:rsidRDefault="00F170A5" w:rsidP="00F170A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0A5">
        <w:rPr>
          <w:rFonts w:ascii="Times New Roman" w:hAnsi="Times New Roman" w:cs="Times New Roman"/>
          <w:b/>
          <w:sz w:val="24"/>
          <w:szCs w:val="24"/>
        </w:rPr>
        <w:t>В И Р І Ш И Л А:</w:t>
      </w:r>
    </w:p>
    <w:p w14:paraId="29E280CB" w14:textId="548CA8F3" w:rsidR="00F170A5" w:rsidRPr="00F170A5" w:rsidRDefault="00F170A5" w:rsidP="00F170A5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170A5">
        <w:rPr>
          <w:rFonts w:ascii="Times New Roman" w:hAnsi="Times New Roman" w:cs="Times New Roman"/>
          <w:sz w:val="24"/>
          <w:szCs w:val="24"/>
        </w:rPr>
        <w:t xml:space="preserve">Надати дозвіл Горбатюку Євгенію Івановичу на розроблення проекту землеустрою щодо відведення земельної ділянки в оренду </w:t>
      </w:r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розміщення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експлуатації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основних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підсобних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допоміжних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будівельних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організацій</w:t>
      </w:r>
      <w:proofErr w:type="spellEnd"/>
      <w:r w:rsidRPr="00F170A5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F170A5">
        <w:rPr>
          <w:rFonts w:ascii="Times New Roman" w:hAnsi="Times New Roman" w:cs="Times New Roman"/>
          <w:sz w:val="24"/>
          <w:szCs w:val="24"/>
          <w:lang w:val="ru-RU"/>
        </w:rPr>
        <w:t>підприємств</w:t>
      </w:r>
      <w:proofErr w:type="spellEnd"/>
      <w:r w:rsidRPr="00F170A5">
        <w:rPr>
          <w:rFonts w:ascii="Times New Roman" w:hAnsi="Times New Roman" w:cs="Times New Roman"/>
          <w:sz w:val="24"/>
          <w:szCs w:val="24"/>
        </w:rPr>
        <w:t xml:space="preserve"> орієнтовною площею 0,0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170A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170A5">
        <w:rPr>
          <w:rFonts w:ascii="Times New Roman" w:hAnsi="Times New Roman" w:cs="Times New Roman"/>
          <w:sz w:val="24"/>
          <w:szCs w:val="24"/>
        </w:rPr>
        <w:t xml:space="preserve"> га, яка розташована за </w:t>
      </w:r>
      <w:proofErr w:type="spellStart"/>
      <w:r w:rsidRPr="00F170A5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F170A5">
        <w:rPr>
          <w:rFonts w:ascii="Times New Roman" w:hAnsi="Times New Roman" w:cs="Times New Roman"/>
          <w:sz w:val="24"/>
          <w:szCs w:val="24"/>
        </w:rPr>
        <w:t>: вул. Залізнична, 2-В, селище Коцюбинське Бучанського району Київської області за</w:t>
      </w:r>
      <w:r w:rsidRPr="00F17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70A5">
        <w:rPr>
          <w:rFonts w:ascii="Times New Roman" w:hAnsi="Times New Roman" w:cs="Times New Roman"/>
          <w:sz w:val="24"/>
          <w:szCs w:val="24"/>
        </w:rPr>
        <w:t>рахунок земель запасу, категорія земель – землі житлової та громадської забудови.</w:t>
      </w:r>
    </w:p>
    <w:p w14:paraId="7173B7A5" w14:textId="785A3E23" w:rsidR="00F170A5" w:rsidRPr="00F170A5" w:rsidRDefault="00F170A5" w:rsidP="00F170A5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170A5">
        <w:rPr>
          <w:rFonts w:ascii="Times New Roman" w:hAnsi="Times New Roman" w:cs="Times New Roman"/>
          <w:sz w:val="24"/>
          <w:szCs w:val="24"/>
        </w:rPr>
        <w:t>Горбатюку Є.І. подати розроблений та погоджений проект землеустрою на розгляд та затвердження сесії Коцюбинської селищної ради.</w:t>
      </w:r>
    </w:p>
    <w:p w14:paraId="7F593537" w14:textId="77777777" w:rsidR="00F170A5" w:rsidRPr="00F170A5" w:rsidRDefault="00F170A5" w:rsidP="00F170A5">
      <w:pPr>
        <w:numPr>
          <w:ilvl w:val="0"/>
          <w:numId w:val="1"/>
        </w:numPr>
        <w:spacing w:after="0" w:line="240" w:lineRule="auto"/>
        <w:ind w:left="426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1C5B7DFD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FD01E3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3E5D66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91D651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Селищний голова</w:t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Сергій ДАНІШ</w:t>
      </w:r>
    </w:p>
    <w:p w14:paraId="15D7A71D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32B42B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3684AC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8CBD6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4A3F08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60D4FE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D8123B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021F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746329D0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70A5">
        <w:rPr>
          <w:rFonts w:ascii="Times New Roman" w:hAnsi="Times New Roman" w:cs="Times New Roman"/>
          <w:sz w:val="28"/>
          <w:szCs w:val="28"/>
        </w:rPr>
        <w:t>Секретар ради</w:t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  <w:t xml:space="preserve">          Юлія ГЛАВАЦЬКА</w:t>
      </w:r>
    </w:p>
    <w:p w14:paraId="1B47F5CB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AD2F8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0461FF" w14:textId="77777777" w:rsidR="00F170A5" w:rsidRPr="00F170A5" w:rsidRDefault="00F170A5" w:rsidP="00F170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170A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  відділу</w:t>
      </w:r>
    </w:p>
    <w:p w14:paraId="78305052" w14:textId="77777777" w:rsidR="00F170A5" w:rsidRPr="00F170A5" w:rsidRDefault="00F170A5" w:rsidP="00F170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забезпечення                                                 Олена ПОГОНЕЦЬ</w:t>
      </w:r>
    </w:p>
    <w:p w14:paraId="70864E13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6E2B81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87F6C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70A5">
        <w:rPr>
          <w:rFonts w:ascii="Times New Roman" w:hAnsi="Times New Roman" w:cs="Times New Roman"/>
          <w:sz w:val="28"/>
          <w:szCs w:val="28"/>
        </w:rPr>
        <w:t xml:space="preserve">Начальник відділу </w:t>
      </w:r>
    </w:p>
    <w:p w14:paraId="07127D45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70A5">
        <w:rPr>
          <w:rFonts w:ascii="Times New Roman" w:hAnsi="Times New Roman" w:cs="Times New Roman"/>
          <w:sz w:val="28"/>
          <w:szCs w:val="28"/>
        </w:rPr>
        <w:t>з питань земельних відносин</w:t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  <w:t>Павло МІЛЕВСЬКИЙ</w:t>
      </w:r>
    </w:p>
    <w:p w14:paraId="6B5C7F3B" w14:textId="77777777" w:rsidR="00F170A5" w:rsidRPr="00F170A5" w:rsidRDefault="00F170A5" w:rsidP="00F170A5">
      <w:pPr>
        <w:rPr>
          <w:rFonts w:ascii="Times New Roman" w:hAnsi="Times New Roman" w:cs="Times New Roman"/>
          <w:lang w:val="ru-RU"/>
        </w:rPr>
      </w:pPr>
    </w:p>
    <w:p w14:paraId="5689D8FE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1566B1C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6B57B4B0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EBBA187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F30721D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2096939C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4BA98FAD" w14:textId="77777777" w:rsidR="00F170A5" w:rsidRPr="00F170A5" w:rsidRDefault="00F170A5" w:rsidP="00F170A5">
      <w:pPr>
        <w:rPr>
          <w:rFonts w:ascii="Times New Roman" w:hAnsi="Times New Roman" w:cs="Times New Roman"/>
          <w:lang w:val="ru-RU"/>
        </w:rPr>
      </w:pPr>
    </w:p>
    <w:p w14:paraId="42F9CF0B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488A1C1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8B22AE7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624A5D4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6FA7B8D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42629947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5B9F1674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12D3BEF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F60E07E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291231C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4FCA63E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B824D6D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0E12239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27EA8D18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6C33A7E2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4BC84F6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F458E96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>Розрахунок розсилки:</w:t>
      </w:r>
    </w:p>
    <w:p w14:paraId="4A7BD354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>Апарат ради – 2 пр.</w:t>
      </w:r>
    </w:p>
    <w:p w14:paraId="0B67184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>Відділ з питань</w:t>
      </w:r>
    </w:p>
    <w:p w14:paraId="0D1A4E2F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 xml:space="preserve"> земельних відносин – 3 пр.</w:t>
      </w:r>
    </w:p>
    <w:p w14:paraId="45360903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5048AD0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1DD0628" w14:textId="77777777" w:rsidR="00F61D6B" w:rsidRDefault="00F61D6B"/>
    <w:sectPr w:rsidR="00F61D6B" w:rsidSect="001612C9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03E2"/>
    <w:multiLevelType w:val="hybridMultilevel"/>
    <w:tmpl w:val="EA6CD25E"/>
    <w:lvl w:ilvl="0" w:tplc="AE743F66">
      <w:start w:val="1"/>
      <w:numFmt w:val="decimal"/>
      <w:lvlText w:val="%1."/>
      <w:lvlJc w:val="left"/>
      <w:pPr>
        <w:ind w:left="15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A5"/>
    <w:rsid w:val="00F170A5"/>
    <w:rsid w:val="00F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F3A52"/>
  <w15:chartTrackingRefBased/>
  <w15:docId w15:val="{474C420C-B565-4607-B9D5-002CE9A7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1633</Words>
  <Characters>932</Characters>
  <Application>Microsoft Office Word</Application>
  <DocSecurity>0</DocSecurity>
  <Lines>7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</cp:revision>
  <dcterms:created xsi:type="dcterms:W3CDTF">2026-07-27T13:37:00Z</dcterms:created>
  <dcterms:modified xsi:type="dcterms:W3CDTF">2026-07-27T13:39:00Z</dcterms:modified>
</cp:coreProperties>
</file>