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70556" w14:textId="77777777" w:rsidR="00EE501A" w:rsidRDefault="00697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D413770" wp14:editId="09F8A16D">
            <wp:simplePos x="0" y="0"/>
            <wp:positionH relativeFrom="column">
              <wp:posOffset>2731770</wp:posOffset>
            </wp:positionH>
            <wp:positionV relativeFrom="paragraph">
              <wp:posOffset>59689</wp:posOffset>
            </wp:positionV>
            <wp:extent cx="439420" cy="614680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614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2558EFE" wp14:editId="475B692F">
            <wp:simplePos x="0" y="0"/>
            <wp:positionH relativeFrom="column">
              <wp:posOffset>2731770</wp:posOffset>
            </wp:positionH>
            <wp:positionV relativeFrom="paragraph">
              <wp:posOffset>59689</wp:posOffset>
            </wp:positionV>
            <wp:extent cx="439420" cy="614680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614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8847A00" w14:textId="77777777" w:rsidR="00EE501A" w:rsidRDefault="00EE5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D492FF6" w14:textId="77777777" w:rsidR="00EE501A" w:rsidRDefault="00EE5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C1C1AB" w14:textId="77777777" w:rsidR="00EE501A" w:rsidRDefault="00EE50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32F73AC" w14:textId="77777777" w:rsidR="00EE501A" w:rsidRDefault="00EE501A">
      <w:pPr>
        <w:keepNext/>
        <w:keepLines/>
        <w:widowControl w:val="0"/>
        <w:tabs>
          <w:tab w:val="left" w:pos="4425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E7549F3" w14:textId="77777777" w:rsidR="00EE501A" w:rsidRDefault="006975DA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14:paraId="24A2DF86" w14:textId="77777777" w:rsidR="00EE501A" w:rsidRDefault="006975DA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КОЦЮБИНСЬКА СЕЛИЩНА РАДА</w:t>
      </w:r>
    </w:p>
    <w:p w14:paraId="1765CF0E" w14:textId="77777777" w:rsidR="00EE501A" w:rsidRDefault="006975DA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БУЧАНСЬКОГО РАЙОНУ</w:t>
      </w:r>
    </w:p>
    <w:p w14:paraId="3B60CA2D" w14:textId="77777777" w:rsidR="009A6C12" w:rsidRDefault="006975DA" w:rsidP="009A6C12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КИЇВСЬКОЇ ОБЛАСТІ</w:t>
      </w:r>
    </w:p>
    <w:p w14:paraId="1CE31999" w14:textId="6F26B7A9" w:rsidR="00EE501A" w:rsidRDefault="006975DA" w:rsidP="009A6C12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8DF11C9" wp14:editId="40B9FA1A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5875" cy="12700"/>
                <wp:effectExtent l="0" t="0" r="0" b="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84100" y="3908904"/>
                          <a:ext cx="61722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5875" cy="1270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F59BDED" w14:textId="77777777" w:rsidR="00EE501A" w:rsidRDefault="00EE5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0D8018B" w14:textId="77777777" w:rsidR="00EE501A" w:rsidRDefault="00697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 СЕСІЯ ДЕВ’ЯТОГО СКЛИКАННЯ</w:t>
      </w:r>
    </w:p>
    <w:p w14:paraId="39C0002C" w14:textId="77777777" w:rsidR="00EE501A" w:rsidRDefault="00EE501A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5D36730" w14:textId="77777777" w:rsidR="00EE501A" w:rsidRDefault="006975DA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РІШЕННЯ №____________</w:t>
      </w:r>
    </w:p>
    <w:p w14:paraId="6A2A4FB0" w14:textId="77777777" w:rsidR="00EE501A" w:rsidRDefault="00EE501A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743FF611" w14:textId="3B5AFB75" w:rsidR="00EE501A" w:rsidRDefault="006975D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«___» _________ 202</w:t>
      </w:r>
      <w:r w:rsidR="00C17B7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                                                     селище Коцюбинське                                                    </w:t>
      </w:r>
    </w:p>
    <w:p w14:paraId="54CFCFED" w14:textId="77777777" w:rsidR="00EE501A" w:rsidRDefault="00EE501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249992" w14:textId="45587DE4" w:rsidR="00EE501A" w:rsidRPr="0038784D" w:rsidRDefault="006975DA" w:rsidP="00D119DF">
      <w:pPr>
        <w:pStyle w:val="docdata"/>
        <w:spacing w:before="0" w:beforeAutospacing="0" w:after="0" w:afterAutospacing="0"/>
        <w:ind w:right="340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FE02DC">
        <w:rPr>
          <w:b/>
          <w:sz w:val="28"/>
          <w:szCs w:val="28"/>
        </w:rPr>
        <w:t>внесення змін до</w:t>
      </w:r>
      <w:r w:rsidR="0038784D">
        <w:rPr>
          <w:b/>
          <w:sz w:val="28"/>
          <w:szCs w:val="28"/>
        </w:rPr>
        <w:t xml:space="preserve"> </w:t>
      </w:r>
      <w:bookmarkStart w:id="0" w:name="_Hlk129611075"/>
      <w:r w:rsidR="0039007D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рограм</w:t>
      </w:r>
      <w:r w:rsidR="0038784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bookmarkStart w:id="1" w:name="_Hlk163644330"/>
      <w:r>
        <w:rPr>
          <w:sz w:val="28"/>
          <w:szCs w:val="28"/>
        </w:rPr>
        <w:t>«</w:t>
      </w:r>
      <w:r w:rsidR="004F0872" w:rsidRPr="004F0872">
        <w:rPr>
          <w:b/>
          <w:bCs/>
          <w:sz w:val="28"/>
          <w:szCs w:val="28"/>
        </w:rPr>
        <w:t>З</w:t>
      </w:r>
      <w:r w:rsidR="004F0872" w:rsidRPr="004F0872">
        <w:rPr>
          <w:b/>
          <w:bCs/>
          <w:color w:val="000000"/>
          <w:sz w:val="28"/>
          <w:szCs w:val="28"/>
        </w:rPr>
        <w:t>абезпечення безпеки та стійкості</w:t>
      </w:r>
      <w:r w:rsidR="00D119DF">
        <w:rPr>
          <w:b/>
          <w:bCs/>
          <w:color w:val="000000"/>
          <w:sz w:val="28"/>
          <w:szCs w:val="28"/>
        </w:rPr>
        <w:t xml:space="preserve"> </w:t>
      </w:r>
      <w:r w:rsidR="004F0872" w:rsidRPr="004F0872">
        <w:rPr>
          <w:b/>
          <w:bCs/>
          <w:color w:val="000000"/>
          <w:sz w:val="28"/>
          <w:szCs w:val="28"/>
        </w:rPr>
        <w:t>критичної</w:t>
      </w:r>
      <w:r w:rsidR="00D119DF">
        <w:rPr>
          <w:b/>
          <w:bCs/>
          <w:color w:val="000000"/>
          <w:sz w:val="28"/>
          <w:szCs w:val="28"/>
        </w:rPr>
        <w:t xml:space="preserve"> і</w:t>
      </w:r>
      <w:r w:rsidR="004F0872" w:rsidRPr="004F0872">
        <w:rPr>
          <w:b/>
          <w:bCs/>
          <w:color w:val="000000"/>
          <w:sz w:val="28"/>
          <w:szCs w:val="28"/>
        </w:rPr>
        <w:t>нфраструктури,</w:t>
      </w:r>
      <w:r w:rsidR="00D119DF">
        <w:rPr>
          <w:b/>
          <w:bCs/>
          <w:color w:val="000000"/>
          <w:sz w:val="28"/>
          <w:szCs w:val="28"/>
        </w:rPr>
        <w:t xml:space="preserve"> </w:t>
      </w:r>
      <w:r w:rsidR="004F0872" w:rsidRPr="004F0872">
        <w:rPr>
          <w:b/>
          <w:bCs/>
          <w:color w:val="000000"/>
          <w:sz w:val="28"/>
          <w:szCs w:val="28"/>
        </w:rPr>
        <w:t>підвищення стійкості до кризових ситуацій</w:t>
      </w:r>
      <w:r w:rsidR="004F0872" w:rsidRPr="00D119DF">
        <w:rPr>
          <w:b/>
          <w:bCs/>
          <w:color w:val="000000"/>
          <w:sz w:val="28"/>
          <w:szCs w:val="28"/>
        </w:rPr>
        <w:t>»</w:t>
      </w:r>
      <w:r w:rsidR="00D119DF" w:rsidRPr="00D119DF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Коцюбинської селищної територіальної громади </w:t>
      </w:r>
      <w:bookmarkEnd w:id="1"/>
      <w:r w:rsidR="004F0872" w:rsidRPr="004F0872">
        <w:rPr>
          <w:b/>
          <w:bCs/>
          <w:color w:val="000000"/>
          <w:sz w:val="28"/>
          <w:szCs w:val="28"/>
        </w:rPr>
        <w:t>на 2024-2026 роки</w:t>
      </w:r>
    </w:p>
    <w:p w14:paraId="4C244B15" w14:textId="77777777" w:rsidR="00EE501A" w:rsidRDefault="006975DA" w:rsidP="004F0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bookmarkEnd w:id="0"/>
    <w:p w14:paraId="276144B0" w14:textId="4B762F3D" w:rsidR="00EE501A" w:rsidRPr="00D119DF" w:rsidRDefault="006975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19DF">
        <w:rPr>
          <w:rFonts w:ascii="Times New Roman" w:eastAsia="Times New Roman" w:hAnsi="Times New Roman" w:cs="Times New Roman"/>
          <w:sz w:val="28"/>
          <w:szCs w:val="28"/>
        </w:rPr>
        <w:t>          </w:t>
      </w:r>
      <w:r w:rsidR="00D119DF" w:rsidRPr="00D119D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З метою недопущення кризових ситуацій на території Коцюбинської селищної територіальної громади, викликаних припиненням надання чи погіршення якості надання  важливих для  життєдіяльності послуг, відновлення функціонування об’єктів критичної інфраструктури, р</w:t>
      </w:r>
      <w:r w:rsidRPr="00D119DF">
        <w:rPr>
          <w:rFonts w:ascii="Times New Roman" w:eastAsia="Times New Roman" w:hAnsi="Times New Roman" w:cs="Times New Roman"/>
          <w:sz w:val="28"/>
          <w:szCs w:val="28"/>
        </w:rPr>
        <w:t xml:space="preserve">озглянувши подання </w:t>
      </w:r>
      <w:r w:rsidR="001F33BD">
        <w:rPr>
          <w:rFonts w:ascii="Times New Roman" w:eastAsia="Times New Roman" w:hAnsi="Times New Roman" w:cs="Times New Roman"/>
          <w:sz w:val="28"/>
          <w:szCs w:val="28"/>
        </w:rPr>
        <w:t xml:space="preserve">заступника </w:t>
      </w:r>
      <w:r w:rsidRPr="00D119DF">
        <w:rPr>
          <w:rFonts w:ascii="Times New Roman" w:eastAsia="Times New Roman" w:hAnsi="Times New Roman" w:cs="Times New Roman"/>
          <w:sz w:val="28"/>
          <w:szCs w:val="28"/>
        </w:rPr>
        <w:t>начальника відділу житлово</w:t>
      </w:r>
      <w:r w:rsidR="0042482E" w:rsidRPr="00D119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19DF">
        <w:rPr>
          <w:rFonts w:ascii="Times New Roman" w:eastAsia="Times New Roman" w:hAnsi="Times New Roman" w:cs="Times New Roman"/>
          <w:sz w:val="28"/>
          <w:szCs w:val="28"/>
        </w:rPr>
        <w:t>- комунального господарства, комунальної власності та благоустрою</w:t>
      </w:r>
      <w:r w:rsidRPr="00D119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119DF" w:rsidRPr="00D119DF">
        <w:rPr>
          <w:rFonts w:ascii="Times New Roman" w:eastAsia="Times New Roman" w:hAnsi="Times New Roman" w:cs="Times New Roman"/>
          <w:sz w:val="26"/>
          <w:szCs w:val="26"/>
        </w:rPr>
        <w:t xml:space="preserve">Виконавчого комітету </w:t>
      </w:r>
      <w:r w:rsidRPr="00D119DF">
        <w:rPr>
          <w:rFonts w:ascii="Times New Roman" w:eastAsia="Times New Roman" w:hAnsi="Times New Roman" w:cs="Times New Roman"/>
          <w:sz w:val="28"/>
          <w:szCs w:val="28"/>
        </w:rPr>
        <w:t>Коцюбинської селищної ради, висновки постійної комісії селищної ради з питань планування, бюджету, фінансів і цін</w:t>
      </w:r>
      <w:r w:rsidR="00D119DF" w:rsidRPr="00D119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C66BF" w:rsidRPr="00D119DF">
        <w:rPr>
          <w:rFonts w:ascii="Times New Roman" w:eastAsia="Times New Roman" w:hAnsi="Times New Roman" w:cs="Times New Roman"/>
          <w:sz w:val="28"/>
          <w:szCs w:val="28"/>
        </w:rPr>
        <w:t>керуючись</w:t>
      </w:r>
      <w:r w:rsidR="00D119DF" w:rsidRPr="00D119DF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статтею 25, пунктом 22 частини 1 статті 26 Закону України «Про місцеве самоврядування в Україні», відповідно до частини 5 статті 22 Закону України «Про критичну інфраструктуру»,</w:t>
      </w:r>
      <w:r w:rsidR="00D119DF" w:rsidRPr="00D119DF">
        <w:rPr>
          <w:rFonts w:ascii="Times New Roman" w:hAnsi="Times New Roman" w:cs="Times New Roman"/>
          <w:sz w:val="28"/>
          <w:szCs w:val="28"/>
        </w:rPr>
        <w:t xml:space="preserve"> статті 19 Кодексу цивільного захисту України, постанови Кабінету Міністрів України від 09.10.2020 № 1109 “Деякі питання об’єктів критичної інфраструктури”</w:t>
      </w:r>
      <w:r w:rsidRPr="00D119DF">
        <w:rPr>
          <w:rFonts w:ascii="Times New Roman" w:eastAsia="Times New Roman" w:hAnsi="Times New Roman" w:cs="Times New Roman"/>
          <w:sz w:val="28"/>
          <w:szCs w:val="28"/>
        </w:rPr>
        <w:t>, Коцюбинська селищна рада</w:t>
      </w:r>
    </w:p>
    <w:p w14:paraId="40A98605" w14:textId="7BC102C8" w:rsidR="00EE501A" w:rsidRDefault="006975DA" w:rsidP="00D11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И Р І Ш И Л А:</w:t>
      </w:r>
    </w:p>
    <w:p w14:paraId="428734C6" w14:textId="77777777" w:rsidR="00EE501A" w:rsidRDefault="00EE50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4D5361" w14:textId="72D9D742" w:rsidR="004371EB" w:rsidRDefault="00FE02DC" w:rsidP="00D119DF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Внести зміни до</w:t>
      </w:r>
      <w:r w:rsidR="00F76A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71EB" w:rsidRPr="001275B8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371EB" w:rsidRPr="00127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4F0872"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 безпеки та стійкості критичної інфраструктури, підвищення стійкості до кризових ситуацій»</w:t>
      </w:r>
      <w:r w:rsidR="004F0872" w:rsidRPr="004F08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Коцюбинсько</w:t>
      </w:r>
      <w:r w:rsidR="004F0872">
        <w:rPr>
          <w:rFonts w:ascii="Times New Roman" w:eastAsia="Times New Roman" w:hAnsi="Times New Roman" w:cs="Times New Roman"/>
          <w:color w:val="000000"/>
          <w:sz w:val="28"/>
          <w:szCs w:val="28"/>
        </w:rPr>
        <w:t>ї селищної територіальної громади на 2024-2026 роки.</w:t>
      </w:r>
    </w:p>
    <w:p w14:paraId="22FA9B56" w14:textId="62083A42" w:rsidR="00EE501A" w:rsidRPr="001275B8" w:rsidRDefault="006975DA" w:rsidP="00D119DF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5B8">
        <w:rPr>
          <w:rFonts w:ascii="Times New Roman" w:eastAsia="Times New Roman" w:hAnsi="Times New Roman" w:cs="Times New Roman"/>
          <w:sz w:val="28"/>
          <w:szCs w:val="28"/>
        </w:rPr>
        <w:t>Головному розпоряднику бюджетних коштів - Виконавч</w:t>
      </w:r>
      <w:r w:rsidR="001275B8" w:rsidRPr="001275B8">
        <w:rPr>
          <w:rFonts w:ascii="Times New Roman" w:eastAsia="Times New Roman" w:hAnsi="Times New Roman" w:cs="Times New Roman"/>
          <w:sz w:val="28"/>
          <w:szCs w:val="28"/>
        </w:rPr>
        <w:t>ому</w:t>
      </w:r>
      <w:r w:rsidRPr="001275B8">
        <w:rPr>
          <w:rFonts w:ascii="Times New Roman" w:eastAsia="Times New Roman" w:hAnsi="Times New Roman" w:cs="Times New Roman"/>
          <w:sz w:val="28"/>
          <w:szCs w:val="28"/>
        </w:rPr>
        <w:t xml:space="preserve"> комітет</w:t>
      </w:r>
      <w:r w:rsidR="001275B8" w:rsidRPr="001275B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275B8">
        <w:rPr>
          <w:rFonts w:ascii="Times New Roman" w:eastAsia="Times New Roman" w:hAnsi="Times New Roman" w:cs="Times New Roman"/>
          <w:sz w:val="28"/>
          <w:szCs w:val="28"/>
        </w:rPr>
        <w:t xml:space="preserve"> Коцюбинської селищної ради забезпечити контроль за цільовим використанням коштів згідно з вимогами чинного законодавства</w:t>
      </w:r>
      <w:r w:rsidR="005C66BF" w:rsidRPr="001275B8">
        <w:rPr>
          <w:rFonts w:ascii="Times New Roman" w:eastAsia="Times New Roman" w:hAnsi="Times New Roman" w:cs="Times New Roman"/>
          <w:sz w:val="28"/>
          <w:szCs w:val="28"/>
        </w:rPr>
        <w:t xml:space="preserve"> України.</w:t>
      </w:r>
      <w:r w:rsidRPr="001275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A81100A" w14:textId="77777777" w:rsidR="009A6C12" w:rsidRPr="001275B8" w:rsidRDefault="006975DA" w:rsidP="00D119DF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5B8">
        <w:rPr>
          <w:rFonts w:ascii="Times New Roman" w:eastAsia="Times New Roman" w:hAnsi="Times New Roman" w:cs="Times New Roman"/>
          <w:sz w:val="28"/>
          <w:szCs w:val="28"/>
        </w:rPr>
        <w:t>Фінансовому управлінню Коцюбинської селищної ради передбачити кошти на виконання заходів, запланованих Програмою, виходячи з реальних можливостей бюджету.</w:t>
      </w:r>
    </w:p>
    <w:p w14:paraId="614665DE" w14:textId="4009A1E5" w:rsidR="00EE501A" w:rsidRPr="00FE02DC" w:rsidRDefault="006975DA" w:rsidP="00FE02D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02DC"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Контроль за виконанням даного рішення покласти на постійну комісію селищної ради з питань планування, бюджету, фінансів і цін та заступника селищного голови відповідно до розподілу обов’язків.</w:t>
      </w:r>
    </w:p>
    <w:p w14:paraId="64BECF1D" w14:textId="77777777" w:rsidR="00EE501A" w:rsidRPr="001275B8" w:rsidRDefault="00EE501A" w:rsidP="009A6C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1C77BC" w14:textId="77777777" w:rsidR="00EE501A" w:rsidRDefault="00EE50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A2A25DC" w14:textId="3FD1439C" w:rsidR="00EE501A" w:rsidRDefault="006975DA" w:rsidP="008113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Селищний голова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____________</w:t>
      </w:r>
      <w:r w:rsidR="008113C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Сергій ДАНІШ</w:t>
      </w:r>
    </w:p>
    <w:p w14:paraId="6DFB5C75" w14:textId="77777777" w:rsidR="00EE501A" w:rsidRDefault="00EE5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615B71" w14:textId="7209B1D8" w:rsidR="00BF69B2" w:rsidRDefault="00BF69B2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FFDF243" w14:textId="5A1B9C86" w:rsidR="00BF69B2" w:rsidRDefault="00BF69B2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50AD40" w14:textId="621351A8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3078F8" w14:textId="509D7AE4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804A87" w14:textId="08B804BF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69AD5DA" w14:textId="4D0AC417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119387" w14:textId="0A556E79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7BD5ED" w14:textId="4BCAA0E4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8B22B8" w14:textId="6FBFC927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94D4FB" w14:textId="07BB65BF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3B0B95" w14:textId="633819A2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3C5921" w14:textId="78343BCC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E70835" w14:textId="68329FE9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2D927F" w14:textId="6459FEB5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8D473C" w14:textId="25F2AEB4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24E410" w14:textId="244E2E41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51316D" w14:textId="53E21D2E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864DD9" w14:textId="4F653308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639265" w14:textId="1EF41A64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A51ECF" w14:textId="7A9BB2AD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22A1FD" w14:textId="45AD4C96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6002FE" w14:textId="125F7E5A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47EFF62" w14:textId="471857C0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EB320D" w14:textId="58EBD345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14E0E5" w14:textId="3E04A16F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B1FCE9" w14:textId="11404B77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9BDF62" w14:textId="78D5938E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8AB070" w14:textId="479F8A49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88E4F1" w14:textId="74C3C3E5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3F19EF" w14:textId="30D2B579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E88C005" w14:textId="7F3B4A37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9B2E59" w14:textId="7C4DC44D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70B21C" w14:textId="546DCAFD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113E8E" w14:textId="17997D9E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74DA6E" w14:textId="7BECAB76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7AD7A9" w14:textId="20B049BC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60974E2" w14:textId="53D5D5CC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77C8D4" w14:textId="07603F11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601EAF" w14:textId="0C85D933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EA20CB" w14:textId="01F8C61F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D5337B" w14:textId="7124D392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D5695F" w14:textId="1238398E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04C079" w14:textId="5B58AB29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AB2F7D" w14:textId="0949C852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96B9A5" w14:textId="275CD033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AC05AD" w14:textId="18628CD3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C13F5D" w14:textId="6BA89BEA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7244A3" w14:textId="77777777" w:rsidR="008113C6" w:rsidRDefault="008113C6" w:rsidP="00BF6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43E9F9" w14:textId="77777777" w:rsidR="00BF69B2" w:rsidRDefault="00BF69B2" w:rsidP="00BF69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473FC8D" w14:textId="77777777" w:rsidR="00BF69B2" w:rsidRDefault="00BF69B2" w:rsidP="00BF69B2">
      <w:pPr>
        <w:keepNext/>
        <w:keepLines/>
        <w:widowControl w:val="0"/>
        <w:tabs>
          <w:tab w:val="left" w:pos="4425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F16F827" w14:textId="07BB29FF" w:rsidR="00EE501A" w:rsidRDefault="006975D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</w:t>
      </w:r>
      <w:r w:rsidR="0042482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Юлія ГЛАВАЦЬКА</w:t>
      </w:r>
    </w:p>
    <w:p w14:paraId="0F3ACF8E" w14:textId="77777777" w:rsidR="00EE501A" w:rsidRDefault="00EE501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3936D4" w14:textId="095410FE" w:rsidR="00EE501A" w:rsidRDefault="006975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Заступник селищного голови з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 w:rsidR="0042482E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Петро ПУШАНКО</w:t>
      </w:r>
    </w:p>
    <w:p w14:paraId="53F93E5A" w14:textId="77777777" w:rsidR="00EE501A" w:rsidRDefault="006975D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питань діяльності виконавчих органів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</w:t>
      </w:r>
    </w:p>
    <w:p w14:paraId="43A159E1" w14:textId="77777777" w:rsidR="00EE501A" w:rsidRDefault="00EE501A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228364363"/>
    </w:p>
    <w:bookmarkEnd w:id="2"/>
    <w:p w14:paraId="2001ECB9" w14:textId="77777777" w:rsidR="00EE501A" w:rsidRDefault="00EE501A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E342D6" w14:textId="0BB809D8" w:rsidR="00EE501A" w:rsidRDefault="006975DA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фінансового управління</w:t>
      </w:r>
      <w:r w:rsidR="001E19B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9A6C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19B8">
        <w:rPr>
          <w:rFonts w:ascii="Times New Roman" w:eastAsia="Times New Roman" w:hAnsi="Times New Roman" w:cs="Times New Roman"/>
          <w:sz w:val="28"/>
          <w:szCs w:val="28"/>
        </w:rPr>
        <w:t>Валентина ЗАБОЛОТНА</w:t>
      </w:r>
    </w:p>
    <w:p w14:paraId="2E5E6B1A" w14:textId="77777777" w:rsidR="002C54CB" w:rsidRDefault="002C54C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6E856E" w14:textId="250198A4" w:rsidR="002C54CB" w:rsidRDefault="002C54C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499096" w14:textId="263CAF7F" w:rsidR="002C54CB" w:rsidRDefault="002C54C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A82CDA" w14:textId="62CD5EDE" w:rsidR="00CB2E2F" w:rsidRPr="002C54CB" w:rsidRDefault="002C54CB" w:rsidP="002C54C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54CB"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обліку, планування                          </w:t>
      </w:r>
      <w:r w:rsidR="00976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54CB">
        <w:rPr>
          <w:rFonts w:ascii="Times New Roman" w:eastAsia="Times New Roman" w:hAnsi="Times New Roman" w:cs="Times New Roman"/>
          <w:sz w:val="28"/>
          <w:szCs w:val="28"/>
        </w:rPr>
        <w:t xml:space="preserve"> Олена ЛЮТЕНКО</w:t>
      </w:r>
    </w:p>
    <w:p w14:paraId="3832B0DE" w14:textId="7BBD42E9" w:rsidR="002C54CB" w:rsidRDefault="002C54CB" w:rsidP="002C54C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54CB">
        <w:rPr>
          <w:rFonts w:ascii="Times New Roman" w:eastAsia="Times New Roman" w:hAnsi="Times New Roman" w:cs="Times New Roman"/>
          <w:sz w:val="28"/>
          <w:szCs w:val="28"/>
        </w:rPr>
        <w:t>та звітності</w:t>
      </w:r>
    </w:p>
    <w:p w14:paraId="27D25C94" w14:textId="77777777" w:rsidR="00CB2E2F" w:rsidRDefault="00CB2E2F" w:rsidP="00CB2E2F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36722E" w14:textId="77777777" w:rsidR="00CB2E2F" w:rsidRDefault="00CB2E2F" w:rsidP="00CB2E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правового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Олена ПОГОНЕЦЬ</w:t>
      </w:r>
    </w:p>
    <w:p w14:paraId="5FC73570" w14:textId="77777777" w:rsidR="00CB2E2F" w:rsidRDefault="00CB2E2F" w:rsidP="00CB2E2F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                                                                          </w:t>
      </w:r>
    </w:p>
    <w:p w14:paraId="7859E4A6" w14:textId="77777777" w:rsidR="00CB2E2F" w:rsidRDefault="00CB2E2F" w:rsidP="00CB2E2F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A5A1C7" w14:textId="77777777" w:rsidR="00CB2E2F" w:rsidRDefault="00CB2E2F" w:rsidP="00CB2E2F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D5F9FB" w14:textId="77777777" w:rsidR="009A6C12" w:rsidRDefault="009A6C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264A27" w14:textId="77777777" w:rsidR="009A6C12" w:rsidRDefault="009A6C12" w:rsidP="009A6C12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1AC15C9" w14:textId="77777777" w:rsidR="00EE501A" w:rsidRDefault="00EE50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5B012A" w14:textId="77777777" w:rsidR="00EE501A" w:rsidRDefault="00EE50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4888D7" w14:textId="77777777" w:rsidR="00EE501A" w:rsidRDefault="00EE50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B67F1E" w14:textId="77777777" w:rsidR="00EE501A" w:rsidRDefault="006975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D3761A9" w14:textId="77777777" w:rsidR="00EE501A" w:rsidRDefault="00EE501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AA8056" w14:textId="77777777" w:rsidR="00EE501A" w:rsidRDefault="00EE501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0A4B52" w14:textId="77777777" w:rsidR="00EE501A" w:rsidRDefault="00EE501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F847BB" w14:textId="77777777" w:rsidR="00EE501A" w:rsidRDefault="00EE501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E49A97" w14:textId="77777777" w:rsidR="00EE501A" w:rsidRDefault="00EE501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0B5B89" w14:textId="77777777" w:rsidR="00EE501A" w:rsidRDefault="00EE501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8C0AC" w14:textId="77777777" w:rsidR="00EE501A" w:rsidRDefault="00EE50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C42EB8" w14:textId="77777777" w:rsidR="00EE501A" w:rsidRDefault="00EE50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gjdgxs" w:colFirst="0" w:colLast="0"/>
      <w:bookmarkEnd w:id="3"/>
    </w:p>
    <w:sectPr w:rsidR="00EE501A" w:rsidSect="004D7C1A">
      <w:pgSz w:w="11906" w:h="16838"/>
      <w:pgMar w:top="567" w:right="850" w:bottom="568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57A7D"/>
    <w:multiLevelType w:val="multilevel"/>
    <w:tmpl w:val="F2E00E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137BD"/>
    <w:multiLevelType w:val="multilevel"/>
    <w:tmpl w:val="F2E00E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F384C"/>
    <w:multiLevelType w:val="multilevel"/>
    <w:tmpl w:val="F2E00E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79281776">
    <w:abstractNumId w:val="1"/>
  </w:num>
  <w:num w:numId="2" w16cid:durableId="2085301967">
    <w:abstractNumId w:val="0"/>
  </w:num>
  <w:num w:numId="3" w16cid:durableId="424036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1A"/>
    <w:rsid w:val="000822AA"/>
    <w:rsid w:val="0011521F"/>
    <w:rsid w:val="001275B8"/>
    <w:rsid w:val="001E19B8"/>
    <w:rsid w:val="001F33BD"/>
    <w:rsid w:val="002B4194"/>
    <w:rsid w:val="002C54CB"/>
    <w:rsid w:val="0038784D"/>
    <w:rsid w:val="0039007D"/>
    <w:rsid w:val="0042482E"/>
    <w:rsid w:val="004251D9"/>
    <w:rsid w:val="004371EB"/>
    <w:rsid w:val="00446A55"/>
    <w:rsid w:val="004D7C1A"/>
    <w:rsid w:val="004F0872"/>
    <w:rsid w:val="00595FA0"/>
    <w:rsid w:val="005C66BF"/>
    <w:rsid w:val="006975DA"/>
    <w:rsid w:val="00735A1E"/>
    <w:rsid w:val="00741C89"/>
    <w:rsid w:val="008113C6"/>
    <w:rsid w:val="008358E2"/>
    <w:rsid w:val="008561E0"/>
    <w:rsid w:val="00937486"/>
    <w:rsid w:val="00976E9B"/>
    <w:rsid w:val="00983D40"/>
    <w:rsid w:val="009A6C12"/>
    <w:rsid w:val="00A62AE2"/>
    <w:rsid w:val="00A848D7"/>
    <w:rsid w:val="00BF69B2"/>
    <w:rsid w:val="00C17B74"/>
    <w:rsid w:val="00C6297A"/>
    <w:rsid w:val="00C708A5"/>
    <w:rsid w:val="00CB2E2F"/>
    <w:rsid w:val="00D119DF"/>
    <w:rsid w:val="00EE501A"/>
    <w:rsid w:val="00F76A26"/>
    <w:rsid w:val="00FE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22277"/>
  <w15:docId w15:val="{FF7D94CD-E98F-4056-A0CE-3B221398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50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DA1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qFormat/>
    <w:rsid w:val="00DA150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4F41E3"/>
    <w:pPr>
      <w:ind w:left="720"/>
      <w:contextualSpacing/>
    </w:p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ocdata">
    <w:name w:val="docdata"/>
    <w:aliases w:val="docy,v5,3287,baiaagaaboqcaaadragaaaw6caaaaaaaaaaaaaaaaaaaaaaaaaaaaaaaaaaaaaaaaaaaaaaaaaaaaaaaaaaaaaaaaaaaaaaaaaaaaaaaaaaaaaaaaaaaaaaaaaaaaaaaaaaaaaaaaaaaaaaaaaaaaaaaaaaaaaaaaaaaaaaaaaaaaaaaaaaaaaaaaaaaaaaaaaaaaaaaaaaaaaaaaaaaaaaaaaaaaaaaaaaaaaaa"/>
    <w:basedOn w:val="a"/>
    <w:rsid w:val="004F0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3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rgfytYHAf8xGNfNDgCwl7TLfZw==">AMUW2mUg9TrF0ZEjA6nVPVWD9xWFsmdOSaeMcoBtt6OriBvyUFxjVEPV4KZcoUoyv+wwowr9pvNSLJfxFMKBJkp8C0VJDAGC1bzZjyvsAY+4NSGVLrRep9bF6pTKON6dpij/EuKjlYik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Фінуправління</dc:creator>
  <cp:lastModifiedBy>Julia</cp:lastModifiedBy>
  <cp:revision>2</cp:revision>
  <cp:lastPrinted>2026-09-21T12:55:00Z</cp:lastPrinted>
  <dcterms:created xsi:type="dcterms:W3CDTF">2026-09-22T10:47:00Z</dcterms:created>
  <dcterms:modified xsi:type="dcterms:W3CDTF">2026-09-22T10:47:00Z</dcterms:modified>
</cp:coreProperties>
</file>