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838C3" w14:textId="77777777" w:rsidR="006128A3" w:rsidRPr="00ED1572" w:rsidRDefault="006128A3" w:rsidP="006128A3">
      <w:pPr>
        <w:spacing w:after="0" w:line="240" w:lineRule="auto"/>
        <w:jc w:val="center"/>
        <w:rPr>
          <w:rFonts w:ascii="Times New Roman" w:eastAsia="Times New Roman" w:hAnsi="Times New Roman" w:cs="Times New Roman"/>
          <w:b/>
          <w:sz w:val="24"/>
          <w:szCs w:val="20"/>
          <w:u w:val="single"/>
          <w:lang w:eastAsia="ru-RU"/>
        </w:rPr>
      </w:pPr>
      <w:r w:rsidRPr="00ED1572">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5E18960D" wp14:editId="70415A25">
            <wp:simplePos x="0" y="0"/>
            <wp:positionH relativeFrom="column">
              <wp:posOffset>2731770</wp:posOffset>
            </wp:positionH>
            <wp:positionV relativeFrom="paragraph">
              <wp:posOffset>59690</wp:posOffset>
            </wp:positionV>
            <wp:extent cx="439420" cy="614680"/>
            <wp:effectExtent l="0" t="0" r="0" b="0"/>
            <wp:wrapNone/>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9420" cy="614680"/>
                    </a:xfrm>
                    <a:prstGeom prst="rect">
                      <a:avLst/>
                    </a:prstGeom>
                    <a:noFill/>
                  </pic:spPr>
                </pic:pic>
              </a:graphicData>
            </a:graphic>
            <wp14:sizeRelH relativeFrom="page">
              <wp14:pctWidth>0</wp14:pctWidth>
            </wp14:sizeRelH>
            <wp14:sizeRelV relativeFrom="page">
              <wp14:pctHeight>0</wp14:pctHeight>
            </wp14:sizeRelV>
          </wp:anchor>
        </w:drawing>
      </w:r>
      <w:r w:rsidRPr="00ED1572">
        <w:rPr>
          <w:rFonts w:ascii="Times New Roman" w:eastAsia="Times New Roman" w:hAnsi="Times New Roman" w:cs="Times New Roman"/>
          <w:b/>
          <w:sz w:val="24"/>
          <w:szCs w:val="24"/>
          <w:u w:val="single"/>
          <w:lang w:eastAsia="ru-RU"/>
        </w:rPr>
        <w:t xml:space="preserve">                                                                                                                                                                  </w:t>
      </w:r>
    </w:p>
    <w:p w14:paraId="56F68D72" w14:textId="77777777" w:rsidR="006128A3" w:rsidRPr="00ED1572" w:rsidRDefault="006128A3" w:rsidP="006128A3">
      <w:pPr>
        <w:spacing w:after="0" w:line="240" w:lineRule="auto"/>
        <w:jc w:val="center"/>
        <w:rPr>
          <w:rFonts w:ascii="Times New Roman" w:eastAsia="Times New Roman" w:hAnsi="Times New Roman" w:cs="Times New Roman"/>
          <w:sz w:val="20"/>
          <w:szCs w:val="24"/>
          <w:lang w:eastAsia="ru-RU"/>
        </w:rPr>
      </w:pPr>
    </w:p>
    <w:p w14:paraId="4B9D2AF3" w14:textId="77777777" w:rsidR="006128A3" w:rsidRPr="00ED1572" w:rsidRDefault="006128A3" w:rsidP="006128A3">
      <w:pPr>
        <w:spacing w:after="0" w:line="240" w:lineRule="auto"/>
        <w:jc w:val="center"/>
        <w:rPr>
          <w:rFonts w:ascii="Times New Roman" w:eastAsia="Times New Roman" w:hAnsi="Times New Roman" w:cs="Times New Roman"/>
          <w:sz w:val="24"/>
          <w:szCs w:val="24"/>
          <w:lang w:eastAsia="ru-RU"/>
        </w:rPr>
      </w:pPr>
      <w:r w:rsidRPr="00ED1572">
        <w:rPr>
          <w:rFonts w:ascii="Times New Roman" w:eastAsia="Times New Roman" w:hAnsi="Times New Roman" w:cs="Times New Roman"/>
          <w:b/>
          <w:bCs/>
          <w:sz w:val="28"/>
          <w:szCs w:val="28"/>
          <w:lang w:eastAsia="uk-UA"/>
        </w:rPr>
        <w:t xml:space="preserve">                                                                                                                                                                                            </w:t>
      </w:r>
    </w:p>
    <w:p w14:paraId="678592A1" w14:textId="77777777" w:rsidR="006128A3" w:rsidRPr="00ED1572" w:rsidRDefault="006128A3" w:rsidP="006128A3">
      <w:pPr>
        <w:spacing w:after="0" w:line="240" w:lineRule="auto"/>
        <w:jc w:val="right"/>
        <w:rPr>
          <w:rFonts w:ascii="Times New Roman" w:eastAsia="Times New Roman" w:hAnsi="Times New Roman" w:cs="Times New Roman"/>
          <w:b/>
          <w:sz w:val="24"/>
          <w:szCs w:val="24"/>
          <w:u w:val="single"/>
          <w:lang w:eastAsia="ru-RU"/>
        </w:rPr>
      </w:pPr>
      <w:r w:rsidRPr="00ED1572">
        <w:rPr>
          <w:rFonts w:ascii="Times New Roman" w:eastAsia="Times New Roman" w:hAnsi="Times New Roman" w:cs="Times New Roman"/>
          <w:b/>
          <w:sz w:val="24"/>
          <w:szCs w:val="24"/>
          <w:u w:val="single"/>
          <w:lang w:eastAsia="ru-RU"/>
        </w:rPr>
        <w:t xml:space="preserve">              </w:t>
      </w:r>
    </w:p>
    <w:p w14:paraId="0A5708FA" w14:textId="77777777" w:rsidR="006128A3" w:rsidRPr="00ED1572" w:rsidRDefault="006128A3" w:rsidP="006128A3">
      <w:pPr>
        <w:keepNext/>
        <w:keepLines/>
        <w:widowControl w:val="0"/>
        <w:tabs>
          <w:tab w:val="left" w:pos="4425"/>
        </w:tabs>
        <w:spacing w:after="0" w:line="276" w:lineRule="auto"/>
        <w:outlineLvl w:val="1"/>
        <w:rPr>
          <w:rFonts w:ascii="Times New Roman" w:eastAsia="Times New Roman" w:hAnsi="Times New Roman" w:cs="Times New Roman"/>
          <w:b/>
          <w:bCs/>
          <w:sz w:val="16"/>
          <w:szCs w:val="16"/>
          <w:lang w:eastAsia="uk-UA"/>
        </w:rPr>
      </w:pPr>
    </w:p>
    <w:p w14:paraId="4800142B" w14:textId="77777777" w:rsidR="006128A3" w:rsidRPr="00ED1572" w:rsidRDefault="006128A3" w:rsidP="006128A3">
      <w:pPr>
        <w:keepNext/>
        <w:keepLines/>
        <w:widowControl w:val="0"/>
        <w:spacing w:after="0" w:line="276" w:lineRule="auto"/>
        <w:jc w:val="center"/>
        <w:outlineLvl w:val="1"/>
        <w:rPr>
          <w:rFonts w:ascii="Times New Roman" w:eastAsia="Times New Roman" w:hAnsi="Times New Roman" w:cs="Times New Roman"/>
          <w:b/>
          <w:bCs/>
          <w:sz w:val="28"/>
          <w:szCs w:val="28"/>
          <w:lang w:eastAsia="uk-UA"/>
        </w:rPr>
      </w:pPr>
      <w:r w:rsidRPr="00ED1572">
        <w:rPr>
          <w:rFonts w:ascii="Times New Roman" w:eastAsia="Times New Roman" w:hAnsi="Times New Roman" w:cs="Times New Roman"/>
          <w:b/>
          <w:bCs/>
          <w:sz w:val="28"/>
          <w:szCs w:val="28"/>
          <w:lang w:eastAsia="uk-UA"/>
        </w:rPr>
        <w:t xml:space="preserve">    УКРАЇНА</w:t>
      </w:r>
    </w:p>
    <w:p w14:paraId="46129C0C" w14:textId="77777777" w:rsidR="006128A3" w:rsidRPr="00ED1572" w:rsidRDefault="006128A3" w:rsidP="006128A3">
      <w:pPr>
        <w:keepNext/>
        <w:keepLines/>
        <w:widowControl w:val="0"/>
        <w:spacing w:after="0" w:line="276" w:lineRule="auto"/>
        <w:jc w:val="center"/>
        <w:outlineLvl w:val="1"/>
        <w:rPr>
          <w:rFonts w:ascii="Times New Roman" w:eastAsia="Times New Roman" w:hAnsi="Times New Roman" w:cs="Times New Roman"/>
          <w:b/>
          <w:bCs/>
          <w:sz w:val="28"/>
          <w:szCs w:val="28"/>
          <w:lang w:eastAsia="uk-UA"/>
        </w:rPr>
      </w:pPr>
      <w:r w:rsidRPr="00ED1572">
        <w:rPr>
          <w:rFonts w:ascii="Times New Roman" w:eastAsia="Times New Roman" w:hAnsi="Times New Roman" w:cs="Times New Roman"/>
          <w:b/>
          <w:bCs/>
          <w:sz w:val="28"/>
          <w:szCs w:val="28"/>
          <w:lang w:eastAsia="uk-UA"/>
        </w:rPr>
        <w:t xml:space="preserve">      КОЦЮБИНСЬКА СЕЛИЩНА РАДА</w:t>
      </w:r>
    </w:p>
    <w:p w14:paraId="52F95DD0" w14:textId="77777777" w:rsidR="006128A3" w:rsidRPr="00ED1572" w:rsidRDefault="006128A3" w:rsidP="006128A3">
      <w:pPr>
        <w:keepNext/>
        <w:keepLines/>
        <w:widowControl w:val="0"/>
        <w:spacing w:after="0" w:line="276" w:lineRule="auto"/>
        <w:jc w:val="center"/>
        <w:outlineLvl w:val="1"/>
        <w:rPr>
          <w:rFonts w:ascii="Times New Roman" w:eastAsia="Times New Roman" w:hAnsi="Times New Roman" w:cs="Times New Roman"/>
          <w:b/>
          <w:bCs/>
          <w:sz w:val="28"/>
          <w:szCs w:val="28"/>
          <w:lang w:eastAsia="uk-UA"/>
        </w:rPr>
      </w:pPr>
      <w:r w:rsidRPr="00ED1572">
        <w:rPr>
          <w:rFonts w:ascii="Times New Roman" w:eastAsia="Times New Roman" w:hAnsi="Times New Roman" w:cs="Times New Roman"/>
          <w:b/>
          <w:bCs/>
          <w:sz w:val="28"/>
          <w:szCs w:val="28"/>
          <w:lang w:eastAsia="uk-UA"/>
        </w:rPr>
        <w:t xml:space="preserve">     БУЧАНСЬКОГО РАЙОНУ</w:t>
      </w:r>
    </w:p>
    <w:p w14:paraId="4390CC27" w14:textId="77777777" w:rsidR="006128A3" w:rsidRPr="00ED1572" w:rsidRDefault="006128A3" w:rsidP="006128A3">
      <w:pPr>
        <w:widowControl w:val="0"/>
        <w:spacing w:after="0" w:line="276" w:lineRule="auto"/>
        <w:jc w:val="center"/>
        <w:rPr>
          <w:rFonts w:ascii="Times New Roman" w:eastAsia="Times New Roman" w:hAnsi="Times New Roman" w:cs="Times New Roman"/>
          <w:b/>
          <w:bCs/>
          <w:sz w:val="28"/>
          <w:szCs w:val="28"/>
          <w:lang w:eastAsia="uk-UA"/>
        </w:rPr>
      </w:pPr>
      <w:r w:rsidRPr="00ED1572">
        <w:rPr>
          <w:rFonts w:ascii="Times New Roman" w:eastAsia="Times New Roman" w:hAnsi="Times New Roman" w:cs="Times New Roman"/>
          <w:b/>
          <w:bCs/>
          <w:sz w:val="28"/>
          <w:szCs w:val="28"/>
          <w:lang w:eastAsia="uk-UA"/>
        </w:rPr>
        <w:t xml:space="preserve">     КИЇВСЬКОЇ ОБЛАСТІ</w:t>
      </w:r>
    </w:p>
    <w:p w14:paraId="24F4DAF9" w14:textId="77777777" w:rsidR="006128A3" w:rsidRPr="00ED1572" w:rsidRDefault="006128A3" w:rsidP="006128A3">
      <w:pPr>
        <w:widowControl w:val="0"/>
        <w:spacing w:after="0" w:line="276" w:lineRule="auto"/>
        <w:jc w:val="center"/>
        <w:rPr>
          <w:rFonts w:ascii="Times New Roman" w:eastAsia="Times New Roman" w:hAnsi="Times New Roman" w:cs="Times New Roman"/>
          <w:b/>
          <w:bCs/>
          <w:sz w:val="28"/>
          <w:szCs w:val="28"/>
          <w:lang w:eastAsia="uk-UA"/>
        </w:rPr>
      </w:pPr>
      <w:r w:rsidRPr="00ED1572">
        <w:rPr>
          <w:rFonts w:ascii="Times New Roman" w:eastAsia="Times New Roman" w:hAnsi="Times New Roman" w:cs="Times New Roman"/>
          <w:noProof/>
          <w:sz w:val="24"/>
          <w:szCs w:val="24"/>
          <w:lang w:eastAsia="ru-RU"/>
        </w:rPr>
        <mc:AlternateContent>
          <mc:Choice Requires="wps">
            <w:drawing>
              <wp:anchor distT="4294967294" distB="4294967294" distL="114300" distR="114300" simplePos="0" relativeHeight="251660288" behindDoc="0" locked="0" layoutInCell="1" allowOverlap="1" wp14:anchorId="162C2D16" wp14:editId="37CA7158">
                <wp:simplePos x="0" y="0"/>
                <wp:positionH relativeFrom="column">
                  <wp:posOffset>38100</wp:posOffset>
                </wp:positionH>
                <wp:positionV relativeFrom="paragraph">
                  <wp:posOffset>128904</wp:posOffset>
                </wp:positionV>
                <wp:extent cx="6172200" cy="0"/>
                <wp:effectExtent l="0" t="0" r="0" b="0"/>
                <wp:wrapNone/>
                <wp:docPr id="1"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5875" cmpd="sng">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0706A24" id="Прямая соединительная линия 8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pt,10.15pt" to="489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" strokeweight="1.25pt"/>
            </w:pict>
          </mc:Fallback>
        </mc:AlternateContent>
      </w:r>
    </w:p>
    <w:p w14:paraId="60813E06" w14:textId="77777777" w:rsidR="006128A3" w:rsidRPr="00ED1572" w:rsidRDefault="006128A3" w:rsidP="006128A3">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0"/>
          <w:szCs w:val="20"/>
          <w:lang w:eastAsia="ru-RU"/>
        </w:rPr>
      </w:pPr>
    </w:p>
    <w:p w14:paraId="59355587" w14:textId="77777777" w:rsidR="006128A3" w:rsidRPr="00ED1572" w:rsidRDefault="006128A3" w:rsidP="006128A3">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lang w:eastAsia="ru-RU"/>
        </w:rPr>
      </w:pPr>
      <w:r w:rsidRPr="00ED1572">
        <w:rPr>
          <w:rFonts w:ascii="Times New Roman" w:eastAsia="Times New Roman" w:hAnsi="Times New Roman" w:cs="Times New Roman"/>
          <w:b/>
          <w:sz w:val="28"/>
          <w:szCs w:val="20"/>
          <w:lang w:eastAsia="ru-RU"/>
        </w:rPr>
        <w:t>____________________      СЕСІЯ ДЕВ’ЯТОГО СКЛИКАННЯ</w:t>
      </w:r>
    </w:p>
    <w:p w14:paraId="6E1F04B7" w14:textId="77777777" w:rsidR="006128A3" w:rsidRPr="00ED1572" w:rsidRDefault="006128A3" w:rsidP="006128A3">
      <w:pPr>
        <w:keepNext/>
        <w:keepLines/>
        <w:widowControl w:val="0"/>
        <w:spacing w:after="0" w:line="240" w:lineRule="auto"/>
        <w:jc w:val="center"/>
        <w:outlineLvl w:val="0"/>
        <w:rPr>
          <w:rFonts w:ascii="Times New Roman" w:eastAsia="Times New Roman" w:hAnsi="Times New Roman" w:cs="Times New Roman"/>
          <w:b/>
          <w:bCs/>
          <w:sz w:val="36"/>
          <w:szCs w:val="36"/>
          <w:lang w:eastAsia="uk-UA"/>
        </w:rPr>
      </w:pPr>
    </w:p>
    <w:p w14:paraId="3704D72B" w14:textId="77777777" w:rsidR="006128A3" w:rsidRPr="00ED1572" w:rsidRDefault="006128A3" w:rsidP="006128A3">
      <w:pPr>
        <w:keepNext/>
        <w:keepLines/>
        <w:widowControl w:val="0"/>
        <w:spacing w:after="0" w:line="240" w:lineRule="auto"/>
        <w:jc w:val="center"/>
        <w:outlineLvl w:val="0"/>
        <w:rPr>
          <w:rFonts w:ascii="Times New Roman" w:eastAsia="Times New Roman" w:hAnsi="Times New Roman" w:cs="Times New Roman"/>
          <w:b/>
          <w:bCs/>
          <w:sz w:val="32"/>
          <w:szCs w:val="32"/>
          <w:lang w:eastAsia="uk-UA"/>
        </w:rPr>
      </w:pPr>
      <w:r w:rsidRPr="00ED1572">
        <w:rPr>
          <w:rFonts w:ascii="Times New Roman" w:eastAsia="Times New Roman" w:hAnsi="Times New Roman" w:cs="Times New Roman"/>
          <w:b/>
          <w:bCs/>
          <w:sz w:val="32"/>
          <w:szCs w:val="32"/>
          <w:lang w:eastAsia="uk-UA"/>
        </w:rPr>
        <w:t xml:space="preserve">     РІШЕННЯ №____________</w:t>
      </w:r>
    </w:p>
    <w:p w14:paraId="4FBF5BAB" w14:textId="77777777" w:rsidR="006128A3" w:rsidRPr="00ED1572" w:rsidRDefault="006128A3" w:rsidP="006128A3">
      <w:pPr>
        <w:keepNext/>
        <w:keepLines/>
        <w:widowControl w:val="0"/>
        <w:spacing w:after="0" w:line="240" w:lineRule="auto"/>
        <w:jc w:val="center"/>
        <w:outlineLvl w:val="0"/>
        <w:rPr>
          <w:rFonts w:ascii="Times New Roman" w:eastAsia="Times New Roman" w:hAnsi="Times New Roman" w:cs="Times New Roman"/>
          <w:b/>
          <w:bCs/>
          <w:sz w:val="36"/>
          <w:szCs w:val="36"/>
          <w:lang w:eastAsia="uk-UA"/>
        </w:rPr>
      </w:pPr>
    </w:p>
    <w:p w14:paraId="7B2CA129" w14:textId="77777777" w:rsidR="006128A3" w:rsidRPr="00ED1572" w:rsidRDefault="006128A3" w:rsidP="006128A3">
      <w:pPr>
        <w:widowControl w:val="0"/>
        <w:spacing w:after="0" w:line="240" w:lineRule="auto"/>
        <w:rPr>
          <w:rFonts w:ascii="Times New Roman" w:eastAsia="Times New Roman" w:hAnsi="Times New Roman" w:cs="Times New Roman"/>
          <w:sz w:val="28"/>
          <w:szCs w:val="28"/>
          <w:lang w:eastAsia="uk-UA"/>
        </w:rPr>
      </w:pPr>
      <w:r w:rsidRPr="00ED1572">
        <w:rPr>
          <w:rFonts w:ascii="Times New Roman" w:eastAsia="Times New Roman" w:hAnsi="Times New Roman" w:cs="Times New Roman"/>
          <w:sz w:val="28"/>
          <w:szCs w:val="28"/>
          <w:lang w:eastAsia="uk-UA"/>
        </w:rPr>
        <w:t xml:space="preserve"> «___» _________ 202</w:t>
      </w:r>
      <w:r>
        <w:rPr>
          <w:rFonts w:ascii="Times New Roman" w:eastAsia="Times New Roman" w:hAnsi="Times New Roman" w:cs="Times New Roman"/>
          <w:sz w:val="28"/>
          <w:szCs w:val="28"/>
          <w:lang w:eastAsia="uk-UA"/>
        </w:rPr>
        <w:t>6</w:t>
      </w:r>
      <w:r w:rsidRPr="00ED1572">
        <w:rPr>
          <w:rFonts w:ascii="Times New Roman" w:eastAsia="Times New Roman" w:hAnsi="Times New Roman" w:cs="Times New Roman"/>
          <w:sz w:val="28"/>
          <w:szCs w:val="28"/>
          <w:lang w:eastAsia="uk-UA"/>
        </w:rPr>
        <w:t xml:space="preserve"> р.                                                     селище Коцюбинське                                                    </w:t>
      </w:r>
    </w:p>
    <w:p w14:paraId="7A2F8D43" w14:textId="77777777" w:rsidR="006128A3" w:rsidRPr="00ED1572" w:rsidRDefault="006128A3" w:rsidP="006128A3">
      <w:pPr>
        <w:spacing w:after="0" w:line="240" w:lineRule="auto"/>
        <w:rPr>
          <w:rFonts w:ascii="Times New Roman" w:eastAsia="Times New Roman" w:hAnsi="Times New Roman" w:cs="Times New Roman"/>
          <w:b/>
          <w:sz w:val="24"/>
          <w:szCs w:val="24"/>
          <w:lang w:eastAsia="uk-UA"/>
        </w:rPr>
      </w:pPr>
    </w:p>
    <w:p w14:paraId="0C101B3A" w14:textId="1B1DC29A" w:rsidR="00160FEE" w:rsidRDefault="00EA3B9A" w:rsidP="00EA3B9A">
      <w:pPr>
        <w:spacing w:after="0" w:line="240" w:lineRule="auto"/>
        <w:ind w:right="4960"/>
        <w:rPr>
          <w:rFonts w:ascii="Times New Roman" w:eastAsia="Calibri" w:hAnsi="Times New Roman" w:cs="Times New Roman"/>
          <w:b/>
          <w:sz w:val="24"/>
          <w:szCs w:val="24"/>
          <w:lang w:eastAsia="ru-RU"/>
        </w:rPr>
      </w:pPr>
      <w:r w:rsidRPr="00EA3B9A">
        <w:rPr>
          <w:rFonts w:ascii="Times New Roman" w:eastAsia="Times New Roman" w:hAnsi="Times New Roman" w:cs="Times New Roman"/>
          <w:b/>
          <w:sz w:val="24"/>
          <w:szCs w:val="24"/>
          <w:lang w:eastAsia="uk-UA"/>
        </w:rPr>
        <w:t>Про</w:t>
      </w:r>
      <w:r w:rsidRPr="00EA3B9A">
        <w:rPr>
          <w:rFonts w:ascii="Times New Roman" w:eastAsia="Calibri" w:hAnsi="Times New Roman" w:cs="Times New Roman"/>
          <w:b/>
          <w:sz w:val="24"/>
          <w:szCs w:val="24"/>
          <w:lang w:eastAsia="ru-RU"/>
        </w:rPr>
        <w:t xml:space="preserve"> надання</w:t>
      </w:r>
      <w:r w:rsidR="00160FEE">
        <w:rPr>
          <w:rFonts w:ascii="Times New Roman" w:eastAsia="Calibri" w:hAnsi="Times New Roman" w:cs="Times New Roman"/>
          <w:b/>
          <w:sz w:val="24"/>
          <w:szCs w:val="24"/>
          <w:lang w:eastAsia="ru-RU"/>
        </w:rPr>
        <w:t xml:space="preserve"> згоди (</w:t>
      </w:r>
      <w:r w:rsidRPr="00EA3B9A">
        <w:rPr>
          <w:rFonts w:ascii="Times New Roman" w:eastAsia="Calibri" w:hAnsi="Times New Roman" w:cs="Times New Roman"/>
          <w:b/>
          <w:sz w:val="24"/>
          <w:szCs w:val="24"/>
          <w:lang w:eastAsia="ru-RU"/>
        </w:rPr>
        <w:t>дозволу</w:t>
      </w:r>
      <w:r w:rsidR="00160FEE">
        <w:rPr>
          <w:rFonts w:ascii="Times New Roman" w:eastAsia="Calibri" w:hAnsi="Times New Roman" w:cs="Times New Roman"/>
          <w:b/>
          <w:sz w:val="24"/>
          <w:szCs w:val="24"/>
          <w:lang w:eastAsia="ru-RU"/>
        </w:rPr>
        <w:t>)</w:t>
      </w:r>
      <w:r w:rsidRPr="00EA3B9A">
        <w:rPr>
          <w:rFonts w:ascii="Times New Roman" w:eastAsia="Calibri" w:hAnsi="Times New Roman" w:cs="Times New Roman"/>
          <w:b/>
          <w:sz w:val="24"/>
          <w:szCs w:val="24"/>
          <w:lang w:eastAsia="ru-RU"/>
        </w:rPr>
        <w:t xml:space="preserve"> КОМУНАЛЬНОМУ ПІДПРИЄМСТУ </w:t>
      </w:r>
      <w:r w:rsidR="00F2495A">
        <w:rPr>
          <w:rFonts w:ascii="Times New Roman" w:eastAsia="Calibri" w:hAnsi="Times New Roman" w:cs="Times New Roman"/>
          <w:b/>
          <w:sz w:val="24"/>
          <w:szCs w:val="24"/>
          <w:lang w:eastAsia="ru-RU"/>
        </w:rPr>
        <w:t>«</w:t>
      </w:r>
      <w:r w:rsidRPr="00EA3B9A">
        <w:rPr>
          <w:rFonts w:ascii="Times New Roman" w:eastAsia="Calibri" w:hAnsi="Times New Roman" w:cs="Times New Roman"/>
          <w:b/>
          <w:sz w:val="24"/>
          <w:szCs w:val="24"/>
          <w:lang w:eastAsia="ru-RU"/>
        </w:rPr>
        <w:t>ЖИТЛОВО-КОМУНАЛЬН</w:t>
      </w:r>
      <w:r w:rsidR="00160FEE">
        <w:rPr>
          <w:rFonts w:ascii="Times New Roman" w:eastAsia="Calibri" w:hAnsi="Times New Roman" w:cs="Times New Roman"/>
          <w:b/>
          <w:sz w:val="24"/>
          <w:szCs w:val="24"/>
          <w:lang w:eastAsia="ru-RU"/>
        </w:rPr>
        <w:t>Е</w:t>
      </w:r>
      <w:r w:rsidRPr="00EA3B9A">
        <w:rPr>
          <w:rFonts w:ascii="Times New Roman" w:eastAsia="Calibri" w:hAnsi="Times New Roman" w:cs="Times New Roman"/>
          <w:b/>
          <w:sz w:val="24"/>
          <w:szCs w:val="24"/>
          <w:lang w:eastAsia="ru-RU"/>
        </w:rPr>
        <w:t xml:space="preserve"> УПРАВЛІННЯ </w:t>
      </w:r>
      <w:r w:rsidR="00F2495A">
        <w:rPr>
          <w:rFonts w:ascii="Times New Roman" w:eastAsia="Calibri" w:hAnsi="Times New Roman" w:cs="Times New Roman"/>
          <w:b/>
          <w:sz w:val="24"/>
          <w:szCs w:val="24"/>
          <w:lang w:eastAsia="ru-RU"/>
        </w:rPr>
        <w:t>«</w:t>
      </w:r>
      <w:r w:rsidRPr="00EA3B9A">
        <w:rPr>
          <w:rFonts w:ascii="Times New Roman" w:eastAsia="Calibri" w:hAnsi="Times New Roman" w:cs="Times New Roman"/>
          <w:b/>
          <w:sz w:val="24"/>
          <w:szCs w:val="24"/>
          <w:lang w:eastAsia="ru-RU"/>
        </w:rPr>
        <w:t>КОМУНАЛЬНИК</w:t>
      </w:r>
      <w:r w:rsidR="00F2495A">
        <w:rPr>
          <w:rFonts w:ascii="Times New Roman" w:eastAsia="Calibri" w:hAnsi="Times New Roman" w:cs="Times New Roman"/>
          <w:b/>
          <w:sz w:val="24"/>
          <w:szCs w:val="24"/>
          <w:lang w:eastAsia="ru-RU"/>
        </w:rPr>
        <w:t>»</w:t>
      </w:r>
      <w:r w:rsidRPr="00EA3B9A">
        <w:rPr>
          <w:rFonts w:ascii="Times New Roman" w:eastAsia="Calibri" w:hAnsi="Times New Roman" w:cs="Times New Roman"/>
          <w:b/>
          <w:sz w:val="24"/>
          <w:szCs w:val="24"/>
          <w:lang w:eastAsia="ru-RU"/>
        </w:rPr>
        <w:t xml:space="preserve"> КОЦЮБИНСЬКОЇ СЕЛИЩНОЇ РАДИ</w:t>
      </w:r>
    </w:p>
    <w:p w14:paraId="71F88D9E" w14:textId="3144FF50" w:rsidR="006128A3" w:rsidRPr="00EA3B9A" w:rsidRDefault="00EA3B9A" w:rsidP="00EA3B9A">
      <w:pPr>
        <w:spacing w:after="0" w:line="240" w:lineRule="auto"/>
        <w:ind w:right="4960"/>
        <w:rPr>
          <w:rFonts w:ascii="Times New Roman" w:eastAsia="Times New Roman" w:hAnsi="Times New Roman" w:cs="Times New Roman"/>
          <w:b/>
          <w:sz w:val="24"/>
          <w:szCs w:val="24"/>
          <w:lang w:eastAsia="uk-UA"/>
        </w:rPr>
      </w:pPr>
      <w:r w:rsidRPr="00EA3B9A">
        <w:rPr>
          <w:rFonts w:ascii="Times New Roman" w:eastAsia="Calibri" w:hAnsi="Times New Roman" w:cs="Times New Roman"/>
          <w:b/>
          <w:sz w:val="24"/>
          <w:szCs w:val="24"/>
          <w:lang w:eastAsia="ru-RU"/>
        </w:rPr>
        <w:t xml:space="preserve">на отримання кредиту у формі невідновлюваної кредитної лінії </w:t>
      </w:r>
    </w:p>
    <w:p w14:paraId="675DE1BA" w14:textId="77777777" w:rsidR="006128A3" w:rsidRPr="00ED1572" w:rsidRDefault="006128A3" w:rsidP="006128A3">
      <w:pPr>
        <w:spacing w:after="0" w:line="276" w:lineRule="auto"/>
        <w:jc w:val="both"/>
        <w:rPr>
          <w:rFonts w:ascii="Times New Roman" w:eastAsia="Times New Roman" w:hAnsi="Times New Roman" w:cs="Times New Roman"/>
          <w:b/>
          <w:sz w:val="24"/>
          <w:szCs w:val="24"/>
          <w:lang w:eastAsia="uk-UA"/>
        </w:rPr>
      </w:pPr>
    </w:p>
    <w:p w14:paraId="20BF790C" w14:textId="3916F641" w:rsidR="00EA3B9A" w:rsidRPr="003A7BF4" w:rsidRDefault="00EA3B9A" w:rsidP="00EA3B9A">
      <w:pPr>
        <w:suppressAutoHyphens/>
        <w:spacing w:after="0" w:line="240" w:lineRule="auto"/>
        <w:ind w:firstLine="709"/>
        <w:jc w:val="both"/>
        <w:rPr>
          <w:rFonts w:ascii="Times New Roman" w:eastAsia="Calibri" w:hAnsi="Times New Roman" w:cs="Times New Roman"/>
          <w:sz w:val="28"/>
          <w:szCs w:val="28"/>
        </w:rPr>
      </w:pPr>
      <w:r w:rsidRPr="003A7BF4">
        <w:rPr>
          <w:rFonts w:ascii="Times New Roman" w:eastAsia="Calibri" w:hAnsi="Times New Roman" w:cs="Times New Roman"/>
          <w:sz w:val="28"/>
          <w:szCs w:val="28"/>
        </w:rPr>
        <w:t xml:space="preserve">Керуючись Бюджетним кодексом України, Цивільним кодексом України, </w:t>
      </w:r>
      <w:r w:rsidR="00411B37">
        <w:rPr>
          <w:rFonts w:ascii="Times New Roman" w:eastAsia="Calibri" w:hAnsi="Times New Roman" w:cs="Times New Roman"/>
          <w:sz w:val="28"/>
          <w:szCs w:val="28"/>
        </w:rPr>
        <w:t>з</w:t>
      </w:r>
      <w:r w:rsidRPr="003A7BF4">
        <w:rPr>
          <w:rFonts w:ascii="Times New Roman" w:eastAsia="Calibri" w:hAnsi="Times New Roman" w:cs="Times New Roman"/>
          <w:sz w:val="28"/>
          <w:szCs w:val="28"/>
        </w:rPr>
        <w:t xml:space="preserve">аконами України «Про місцеве самоврядування в Україні», «Про публічні  закупівлі», </w:t>
      </w:r>
      <w:r w:rsidRPr="006518A1">
        <w:rPr>
          <w:rFonts w:ascii="Times New Roman" w:eastAsia="Times New Roman" w:hAnsi="Times New Roman" w:cs="Times New Roman"/>
          <w:sz w:val="28"/>
          <w:szCs w:val="28"/>
          <w:lang w:eastAsia="ru-RU"/>
        </w:rPr>
        <w:t>постанови Кабінету Міністрів України «Про надання фінансової державної підтримки» від 24.01.2020 №28, враховуючи умови Урядової програми «Доступні кредити 5-7-9%», розробленої відповідно до Порядку надання фінансової державної підтримки суб’єктам підприємництва, затвердженого постановою Кабінету Міністрів України від 24.01.2020 №28 (далі – Урядова програма 5-7-9%)</w:t>
      </w:r>
      <w:r>
        <w:rPr>
          <w:rFonts w:ascii="Times New Roman" w:eastAsia="Times New Roman" w:hAnsi="Times New Roman" w:cs="Times New Roman"/>
          <w:sz w:val="28"/>
          <w:szCs w:val="28"/>
          <w:lang w:eastAsia="ru-RU"/>
        </w:rPr>
        <w:t xml:space="preserve">, </w:t>
      </w:r>
      <w:r w:rsidRPr="003A7BF4">
        <w:rPr>
          <w:rFonts w:ascii="Times New Roman" w:eastAsia="Times New Roman" w:hAnsi="Times New Roman" w:cs="Times New Roman"/>
          <w:color w:val="00000A"/>
          <w:sz w:val="28"/>
          <w:szCs w:val="28"/>
        </w:rPr>
        <w:t xml:space="preserve">розглянувши подання </w:t>
      </w:r>
      <w:r w:rsidRPr="003A7BF4">
        <w:rPr>
          <w:rFonts w:ascii="Times New Roman" w:eastAsia="Calibri" w:hAnsi="Times New Roman" w:cs="Times New Roman"/>
          <w:color w:val="00000A"/>
          <w:sz w:val="28"/>
          <w:szCs w:val="28"/>
          <w:lang w:eastAsia="ru-RU"/>
        </w:rPr>
        <w:t>К</w:t>
      </w:r>
      <w:r w:rsidR="00160FEE">
        <w:rPr>
          <w:rFonts w:ascii="Times New Roman" w:eastAsia="Calibri" w:hAnsi="Times New Roman" w:cs="Times New Roman"/>
          <w:color w:val="00000A"/>
          <w:sz w:val="28"/>
          <w:szCs w:val="28"/>
          <w:lang w:eastAsia="ru-RU"/>
        </w:rPr>
        <w:t>ОМУНАЛЬНОГО ПІДПРИЄМСТВА «</w:t>
      </w:r>
      <w:r w:rsidRPr="0038020E">
        <w:rPr>
          <w:rFonts w:ascii="Times New Roman" w:eastAsia="Calibri" w:hAnsi="Times New Roman" w:cs="Times New Roman"/>
          <w:color w:val="00000A"/>
          <w:sz w:val="28"/>
          <w:szCs w:val="28"/>
          <w:lang w:eastAsia="ru-RU"/>
        </w:rPr>
        <w:t xml:space="preserve">ЖИТЛОВО-КОМУНАЛЬНЕ УПРАВЛІННЯ </w:t>
      </w:r>
      <w:r w:rsidR="00F2495A">
        <w:rPr>
          <w:rFonts w:ascii="Times New Roman" w:eastAsia="Calibri" w:hAnsi="Times New Roman" w:cs="Times New Roman"/>
          <w:color w:val="00000A"/>
          <w:sz w:val="28"/>
          <w:szCs w:val="28"/>
          <w:lang w:eastAsia="ru-RU"/>
        </w:rPr>
        <w:t>«</w:t>
      </w:r>
      <w:r w:rsidRPr="0038020E">
        <w:rPr>
          <w:rFonts w:ascii="Times New Roman" w:eastAsia="Calibri" w:hAnsi="Times New Roman" w:cs="Times New Roman"/>
          <w:color w:val="00000A"/>
          <w:sz w:val="28"/>
          <w:szCs w:val="28"/>
          <w:lang w:eastAsia="ru-RU"/>
        </w:rPr>
        <w:t>КОМУНАЛЬНИК</w:t>
      </w:r>
      <w:r w:rsidR="00F2495A">
        <w:rPr>
          <w:rFonts w:ascii="Times New Roman" w:eastAsia="Calibri" w:hAnsi="Times New Roman" w:cs="Times New Roman"/>
          <w:color w:val="00000A"/>
          <w:sz w:val="28"/>
          <w:szCs w:val="28"/>
          <w:lang w:eastAsia="ru-RU"/>
        </w:rPr>
        <w:t>»</w:t>
      </w:r>
      <w:r w:rsidRPr="0038020E">
        <w:rPr>
          <w:rFonts w:ascii="Times New Roman" w:eastAsia="Calibri" w:hAnsi="Times New Roman" w:cs="Times New Roman"/>
          <w:color w:val="00000A"/>
          <w:sz w:val="28"/>
          <w:szCs w:val="28"/>
          <w:lang w:eastAsia="ru-RU"/>
        </w:rPr>
        <w:t xml:space="preserve"> КОЦЮБИНСЬКОЇ СЕЛИЩНОЇ </w:t>
      </w:r>
      <w:r w:rsidRPr="00160FEE">
        <w:rPr>
          <w:rFonts w:ascii="Times New Roman" w:eastAsia="Calibri" w:hAnsi="Times New Roman" w:cs="Times New Roman"/>
          <w:color w:val="00000A"/>
          <w:sz w:val="28"/>
          <w:szCs w:val="28"/>
          <w:lang w:eastAsia="ru-RU"/>
        </w:rPr>
        <w:t>РАДИ</w:t>
      </w:r>
      <w:r w:rsidRPr="00160FEE">
        <w:rPr>
          <w:rFonts w:ascii="Times New Roman" w:eastAsia="Calibri" w:hAnsi="Times New Roman" w:cs="Times New Roman"/>
          <w:sz w:val="28"/>
          <w:szCs w:val="28"/>
        </w:rPr>
        <w:t xml:space="preserve"> </w:t>
      </w:r>
      <w:r w:rsidRPr="00160FEE">
        <w:rPr>
          <w:rFonts w:ascii="Times New Roman" w:eastAsia="Times New Roman" w:hAnsi="Times New Roman" w:cs="Times New Roman"/>
          <w:color w:val="00000A"/>
          <w:sz w:val="28"/>
          <w:szCs w:val="28"/>
        </w:rPr>
        <w:t>про надання</w:t>
      </w:r>
      <w:r w:rsidR="00160FEE">
        <w:rPr>
          <w:rFonts w:ascii="Times New Roman" w:eastAsia="Times New Roman" w:hAnsi="Times New Roman" w:cs="Times New Roman"/>
          <w:color w:val="00000A"/>
          <w:sz w:val="28"/>
          <w:szCs w:val="28"/>
        </w:rPr>
        <w:t xml:space="preserve"> згоди</w:t>
      </w:r>
      <w:r w:rsidRPr="00160FEE">
        <w:rPr>
          <w:rFonts w:ascii="Times New Roman" w:eastAsia="Times New Roman" w:hAnsi="Times New Roman" w:cs="Times New Roman"/>
          <w:color w:val="00000A"/>
          <w:sz w:val="28"/>
          <w:szCs w:val="28"/>
        </w:rPr>
        <w:t xml:space="preserve"> </w:t>
      </w:r>
      <w:r w:rsidR="00160FEE">
        <w:rPr>
          <w:rFonts w:ascii="Times New Roman" w:eastAsia="Times New Roman" w:hAnsi="Times New Roman" w:cs="Times New Roman"/>
          <w:color w:val="00000A"/>
          <w:sz w:val="28"/>
          <w:szCs w:val="28"/>
        </w:rPr>
        <w:t>(</w:t>
      </w:r>
      <w:r w:rsidRPr="00160FEE">
        <w:rPr>
          <w:rFonts w:ascii="Times New Roman" w:eastAsia="Times New Roman" w:hAnsi="Times New Roman" w:cs="Times New Roman"/>
          <w:color w:val="00000A"/>
          <w:sz w:val="28"/>
          <w:szCs w:val="28"/>
        </w:rPr>
        <w:t>дозволу</w:t>
      </w:r>
      <w:r w:rsidR="00160FEE">
        <w:rPr>
          <w:rFonts w:ascii="Times New Roman" w:eastAsia="Times New Roman" w:hAnsi="Times New Roman" w:cs="Times New Roman"/>
          <w:color w:val="00000A"/>
          <w:sz w:val="28"/>
          <w:szCs w:val="28"/>
        </w:rPr>
        <w:t>)</w:t>
      </w:r>
      <w:r w:rsidRPr="00160FEE">
        <w:rPr>
          <w:rFonts w:ascii="Times New Roman" w:eastAsia="Times New Roman" w:hAnsi="Times New Roman" w:cs="Times New Roman"/>
          <w:color w:val="00000A"/>
          <w:sz w:val="28"/>
          <w:szCs w:val="28"/>
        </w:rPr>
        <w:t xml:space="preserve"> на отрим</w:t>
      </w:r>
      <w:r w:rsidRPr="003A7BF4">
        <w:rPr>
          <w:rFonts w:ascii="Times New Roman" w:eastAsia="Times New Roman" w:hAnsi="Times New Roman" w:cs="Times New Roman"/>
          <w:color w:val="00000A"/>
          <w:sz w:val="28"/>
          <w:szCs w:val="28"/>
        </w:rPr>
        <w:t xml:space="preserve">ання кредиту з </w:t>
      </w:r>
      <w:r w:rsidRPr="003A7BF4">
        <w:rPr>
          <w:rFonts w:ascii="Times New Roman" w:eastAsia="Calibri" w:hAnsi="Times New Roman" w:cs="Times New Roman"/>
          <w:sz w:val="28"/>
          <w:szCs w:val="28"/>
        </w:rPr>
        <w:t xml:space="preserve">метою </w:t>
      </w:r>
      <w:r>
        <w:rPr>
          <w:rFonts w:ascii="Times New Roman" w:eastAsia="Calibri" w:hAnsi="Times New Roman" w:cs="Times New Roman"/>
          <w:sz w:val="28"/>
          <w:szCs w:val="28"/>
        </w:rPr>
        <w:t>забезпечення реалізації</w:t>
      </w:r>
      <w:r w:rsidRPr="00EA3B9A">
        <w:rPr>
          <w:rFonts w:ascii="Times New Roman" w:eastAsia="Calibri" w:hAnsi="Times New Roman" w:cs="Times New Roman"/>
          <w:sz w:val="28"/>
          <w:szCs w:val="28"/>
        </w:rPr>
        <w:t xml:space="preserve"> </w:t>
      </w:r>
      <w:proofErr w:type="spellStart"/>
      <w:r w:rsidRPr="00EA3B9A">
        <w:rPr>
          <w:rFonts w:ascii="Times New Roman" w:eastAsia="Calibri" w:hAnsi="Times New Roman" w:cs="Times New Roman"/>
          <w:sz w:val="28"/>
          <w:szCs w:val="28"/>
        </w:rPr>
        <w:t>проєкт</w:t>
      </w:r>
      <w:r>
        <w:rPr>
          <w:rFonts w:ascii="Times New Roman" w:eastAsia="Calibri" w:hAnsi="Times New Roman" w:cs="Times New Roman"/>
          <w:sz w:val="28"/>
          <w:szCs w:val="28"/>
        </w:rPr>
        <w:t>у</w:t>
      </w:r>
      <w:proofErr w:type="spellEnd"/>
      <w:r w:rsidRPr="00EA3B9A">
        <w:rPr>
          <w:rFonts w:ascii="Times New Roman" w:eastAsia="Calibri" w:hAnsi="Times New Roman" w:cs="Times New Roman"/>
          <w:sz w:val="28"/>
          <w:szCs w:val="28"/>
        </w:rPr>
        <w:t>, спрямован</w:t>
      </w:r>
      <w:r>
        <w:rPr>
          <w:rFonts w:ascii="Times New Roman" w:eastAsia="Calibri" w:hAnsi="Times New Roman" w:cs="Times New Roman"/>
          <w:sz w:val="28"/>
          <w:szCs w:val="28"/>
        </w:rPr>
        <w:t>ого</w:t>
      </w:r>
      <w:r w:rsidRPr="00EA3B9A">
        <w:rPr>
          <w:rFonts w:ascii="Times New Roman" w:eastAsia="Calibri" w:hAnsi="Times New Roman" w:cs="Times New Roman"/>
          <w:sz w:val="28"/>
          <w:szCs w:val="28"/>
        </w:rPr>
        <w:t xml:space="preserve"> на розвиток та модернізацію об’єктів дорожньої інфраструктури</w:t>
      </w:r>
      <w:r w:rsidRPr="00E30E58">
        <w:rPr>
          <w:rFonts w:ascii="Times New Roman" w:eastAsia="Times New Roman" w:hAnsi="Times New Roman" w:cs="Times New Roman"/>
          <w:sz w:val="28"/>
          <w:szCs w:val="28"/>
        </w:rPr>
        <w:t xml:space="preserve">, </w:t>
      </w:r>
      <w:r w:rsidRPr="00E30E58">
        <w:rPr>
          <w:rFonts w:ascii="Times New Roman" w:eastAsia="Calibri" w:hAnsi="Times New Roman" w:cs="Times New Roman"/>
          <w:sz w:val="28"/>
          <w:szCs w:val="28"/>
          <w:lang w:eastAsia="ru-RU"/>
        </w:rPr>
        <w:t xml:space="preserve">враховуючи рекомендації постійної комісії </w:t>
      </w:r>
      <w:r w:rsidR="00E30E58" w:rsidRPr="00E30E58">
        <w:rPr>
          <w:rFonts w:ascii="Times New Roman" w:eastAsia="Calibri" w:hAnsi="Times New Roman" w:cs="Times New Roman"/>
          <w:sz w:val="28"/>
          <w:szCs w:val="28"/>
          <w:lang w:eastAsia="ru-RU"/>
        </w:rPr>
        <w:t>з питань торгівлі, промисловості, транспорту, зв’язку, побутового обслуговування, благоустрою та житлово-комунального господарства,</w:t>
      </w:r>
      <w:r w:rsidRPr="00E30E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Коцюбинськ</w:t>
      </w:r>
      <w:r w:rsidR="00E30E58">
        <w:rPr>
          <w:rFonts w:ascii="Times New Roman" w:eastAsia="Calibri" w:hAnsi="Times New Roman" w:cs="Times New Roman"/>
          <w:sz w:val="28"/>
          <w:szCs w:val="28"/>
          <w:lang w:eastAsia="ru-RU"/>
        </w:rPr>
        <w:t>а</w:t>
      </w:r>
      <w:r w:rsidRPr="003A7BF4">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селищн</w:t>
      </w:r>
      <w:r w:rsidR="00E30E58">
        <w:rPr>
          <w:rFonts w:ascii="Times New Roman" w:eastAsia="Calibri" w:hAnsi="Times New Roman" w:cs="Times New Roman"/>
          <w:sz w:val="28"/>
          <w:szCs w:val="28"/>
          <w:lang w:eastAsia="ru-RU"/>
        </w:rPr>
        <w:t>а</w:t>
      </w:r>
      <w:r w:rsidRPr="003A7BF4">
        <w:rPr>
          <w:rFonts w:ascii="Times New Roman" w:eastAsia="Calibri" w:hAnsi="Times New Roman" w:cs="Times New Roman"/>
          <w:sz w:val="28"/>
          <w:szCs w:val="28"/>
          <w:lang w:eastAsia="ru-RU"/>
        </w:rPr>
        <w:t xml:space="preserve"> рад</w:t>
      </w:r>
      <w:r w:rsidR="00E30E58">
        <w:rPr>
          <w:rFonts w:ascii="Times New Roman" w:eastAsia="Calibri" w:hAnsi="Times New Roman" w:cs="Times New Roman"/>
          <w:sz w:val="28"/>
          <w:szCs w:val="28"/>
          <w:lang w:eastAsia="ru-RU"/>
        </w:rPr>
        <w:t>а</w:t>
      </w:r>
      <w:r w:rsidRPr="003A7BF4">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Бучанського</w:t>
      </w:r>
      <w:r w:rsidRPr="003A7BF4">
        <w:rPr>
          <w:rFonts w:ascii="Times New Roman" w:eastAsia="Calibri" w:hAnsi="Times New Roman" w:cs="Times New Roman"/>
          <w:sz w:val="28"/>
          <w:szCs w:val="28"/>
          <w:lang w:eastAsia="ru-RU"/>
        </w:rPr>
        <w:t xml:space="preserve"> району Київської області </w:t>
      </w:r>
      <w:r w:rsidRPr="003A7BF4">
        <w:rPr>
          <w:rFonts w:ascii="Times New Roman" w:eastAsia="Calibri" w:hAnsi="Times New Roman" w:cs="Times New Roman"/>
          <w:b/>
          <w:sz w:val="28"/>
          <w:szCs w:val="28"/>
          <w:lang w:eastAsia="ru-RU"/>
        </w:rPr>
        <w:t xml:space="preserve">    </w:t>
      </w:r>
    </w:p>
    <w:p w14:paraId="60D92AA2" w14:textId="77777777" w:rsidR="006128A3" w:rsidRDefault="006128A3" w:rsidP="006128A3">
      <w:pPr>
        <w:spacing w:after="0" w:line="276" w:lineRule="auto"/>
        <w:jc w:val="center"/>
        <w:rPr>
          <w:rFonts w:ascii="Times New Roman" w:eastAsia="Times New Roman" w:hAnsi="Times New Roman" w:cs="Times New Roman"/>
          <w:sz w:val="28"/>
          <w:szCs w:val="28"/>
          <w:lang w:eastAsia="uk-UA"/>
        </w:rPr>
      </w:pPr>
    </w:p>
    <w:p w14:paraId="06458337" w14:textId="77777777" w:rsidR="006128A3" w:rsidRDefault="006128A3" w:rsidP="006128A3">
      <w:pPr>
        <w:spacing w:after="0" w:line="276" w:lineRule="auto"/>
        <w:jc w:val="center"/>
        <w:rPr>
          <w:rFonts w:ascii="Times New Roman" w:eastAsia="Times New Roman" w:hAnsi="Times New Roman" w:cs="Times New Roman"/>
          <w:b/>
          <w:sz w:val="28"/>
          <w:szCs w:val="28"/>
          <w:lang w:eastAsia="uk-UA"/>
        </w:rPr>
      </w:pPr>
      <w:r w:rsidRPr="00ED1572">
        <w:rPr>
          <w:rFonts w:ascii="Times New Roman" w:eastAsia="Times New Roman" w:hAnsi="Times New Roman" w:cs="Times New Roman"/>
          <w:b/>
          <w:sz w:val="28"/>
          <w:szCs w:val="28"/>
          <w:lang w:eastAsia="uk-UA"/>
        </w:rPr>
        <w:t>В И Р І Ш И Л А:</w:t>
      </w:r>
    </w:p>
    <w:p w14:paraId="33C779D9" w14:textId="77777777" w:rsidR="006128A3" w:rsidRPr="00ED1572" w:rsidRDefault="006128A3" w:rsidP="006128A3">
      <w:pPr>
        <w:spacing w:after="0" w:line="276" w:lineRule="auto"/>
        <w:jc w:val="center"/>
        <w:rPr>
          <w:rFonts w:ascii="Times New Roman" w:eastAsia="Times New Roman" w:hAnsi="Times New Roman" w:cs="Times New Roman"/>
          <w:b/>
          <w:sz w:val="28"/>
          <w:szCs w:val="28"/>
          <w:lang w:eastAsia="uk-UA"/>
        </w:rPr>
      </w:pPr>
    </w:p>
    <w:p w14:paraId="0BD0F120" w14:textId="4C931F66" w:rsidR="00EA3B9A" w:rsidRPr="003A7BF4" w:rsidRDefault="00EA3B9A" w:rsidP="00EA3B9A">
      <w:pPr>
        <w:numPr>
          <w:ilvl w:val="0"/>
          <w:numId w:val="1"/>
        </w:numPr>
        <w:tabs>
          <w:tab w:val="left" w:pos="1134"/>
        </w:tabs>
        <w:suppressAutoHyphens/>
        <w:spacing w:after="0" w:line="240" w:lineRule="auto"/>
        <w:ind w:left="0" w:firstLine="567"/>
        <w:contextualSpacing/>
        <w:jc w:val="both"/>
        <w:rPr>
          <w:rFonts w:ascii="Times New Roman" w:eastAsia="Calibri" w:hAnsi="Times New Roman" w:cs="Times New Roman"/>
          <w:sz w:val="28"/>
          <w:szCs w:val="28"/>
        </w:rPr>
      </w:pPr>
      <w:r w:rsidRPr="003A7BF4">
        <w:rPr>
          <w:rFonts w:ascii="Times New Roman" w:eastAsia="Calibri" w:hAnsi="Times New Roman" w:cs="Times New Roman"/>
          <w:sz w:val="28"/>
          <w:szCs w:val="28"/>
        </w:rPr>
        <w:t xml:space="preserve">Надати </w:t>
      </w:r>
      <w:r>
        <w:rPr>
          <w:rFonts w:ascii="Times New Roman" w:eastAsia="Calibri" w:hAnsi="Times New Roman" w:cs="Times New Roman"/>
          <w:sz w:val="28"/>
          <w:szCs w:val="28"/>
        </w:rPr>
        <w:t>згоду (</w:t>
      </w:r>
      <w:r w:rsidRPr="003A7BF4">
        <w:rPr>
          <w:rFonts w:ascii="Times New Roman" w:eastAsia="Calibri" w:hAnsi="Times New Roman" w:cs="Times New Roman"/>
          <w:sz w:val="28"/>
          <w:szCs w:val="28"/>
        </w:rPr>
        <w:t>дозвіл</w:t>
      </w:r>
      <w:r>
        <w:rPr>
          <w:rFonts w:ascii="Times New Roman" w:eastAsia="Calibri" w:hAnsi="Times New Roman" w:cs="Times New Roman"/>
          <w:sz w:val="28"/>
          <w:szCs w:val="28"/>
        </w:rPr>
        <w:t>)</w:t>
      </w:r>
      <w:r w:rsidRPr="003A7BF4">
        <w:rPr>
          <w:rFonts w:ascii="Times New Roman" w:eastAsia="Calibri" w:hAnsi="Times New Roman" w:cs="Times New Roman"/>
          <w:sz w:val="28"/>
          <w:szCs w:val="28"/>
        </w:rPr>
        <w:t xml:space="preserve"> </w:t>
      </w:r>
      <w:r w:rsidRPr="003A7BF4">
        <w:rPr>
          <w:rFonts w:ascii="Times New Roman" w:eastAsia="Calibri" w:hAnsi="Times New Roman" w:cs="Times New Roman"/>
          <w:sz w:val="28"/>
          <w:szCs w:val="28"/>
          <w:lang w:eastAsia="ru-RU"/>
        </w:rPr>
        <w:t>КОМУНАЛЬНОМУ ПІДПРИЄМСТВУ «</w:t>
      </w:r>
      <w:r w:rsidRPr="0067172C">
        <w:rPr>
          <w:rFonts w:ascii="Times New Roman" w:eastAsia="Calibri" w:hAnsi="Times New Roman" w:cs="Times New Roman"/>
          <w:sz w:val="28"/>
          <w:szCs w:val="28"/>
          <w:lang w:eastAsia="ru-RU"/>
        </w:rPr>
        <w:t xml:space="preserve">ЖИТЛОВО-КОМУНАЛЬНЕ УПРАВЛІННЯ </w:t>
      </w:r>
      <w:r w:rsidR="00626832">
        <w:rPr>
          <w:rFonts w:ascii="Times New Roman" w:eastAsia="Calibri" w:hAnsi="Times New Roman" w:cs="Times New Roman"/>
          <w:sz w:val="28"/>
          <w:szCs w:val="28"/>
          <w:lang w:eastAsia="ru-RU"/>
        </w:rPr>
        <w:t>«</w:t>
      </w:r>
      <w:r w:rsidRPr="0067172C">
        <w:rPr>
          <w:rFonts w:ascii="Times New Roman" w:eastAsia="Calibri" w:hAnsi="Times New Roman" w:cs="Times New Roman"/>
          <w:sz w:val="28"/>
          <w:szCs w:val="28"/>
          <w:lang w:eastAsia="ru-RU"/>
        </w:rPr>
        <w:t>КОМУНАЛЬНИК</w:t>
      </w:r>
      <w:r w:rsidR="00626832">
        <w:rPr>
          <w:rFonts w:ascii="Times New Roman" w:eastAsia="Calibri" w:hAnsi="Times New Roman" w:cs="Times New Roman"/>
          <w:sz w:val="28"/>
          <w:szCs w:val="28"/>
          <w:lang w:eastAsia="ru-RU"/>
        </w:rPr>
        <w:t>»</w:t>
      </w:r>
      <w:r w:rsidRPr="0067172C">
        <w:rPr>
          <w:rFonts w:ascii="Times New Roman" w:eastAsia="Calibri" w:hAnsi="Times New Roman" w:cs="Times New Roman"/>
          <w:sz w:val="28"/>
          <w:szCs w:val="28"/>
          <w:lang w:eastAsia="ru-RU"/>
        </w:rPr>
        <w:t xml:space="preserve"> КОЦЮБИНСЬКОЇ СЕЛИЩНОЇ РАДИ</w:t>
      </w:r>
      <w:r w:rsidR="00626832" w:rsidRPr="00626832">
        <w:rPr>
          <w:rFonts w:ascii="Times New Roman" w:eastAsia="Calibri" w:hAnsi="Times New Roman" w:cs="Times New Roman"/>
          <w:bCs/>
          <w:sz w:val="28"/>
          <w:szCs w:val="28"/>
          <w:lang w:eastAsia="ru-RU"/>
        </w:rPr>
        <w:t xml:space="preserve"> </w:t>
      </w:r>
      <w:r w:rsidRPr="003A7BF4">
        <w:rPr>
          <w:rFonts w:ascii="Times New Roman" w:eastAsia="Calibri" w:hAnsi="Times New Roman" w:cs="Times New Roman"/>
          <w:sz w:val="28"/>
          <w:szCs w:val="28"/>
        </w:rPr>
        <w:t xml:space="preserve">(код за ЄДРПОУ </w:t>
      </w:r>
      <w:r w:rsidRPr="009B7AB4">
        <w:rPr>
          <w:rFonts w:ascii="Times New Roman" w:eastAsia="Calibri" w:hAnsi="Times New Roman" w:cs="Times New Roman"/>
          <w:sz w:val="28"/>
          <w:szCs w:val="28"/>
        </w:rPr>
        <w:t>39346631</w:t>
      </w:r>
      <w:r w:rsidRPr="003A7BF4">
        <w:rPr>
          <w:rFonts w:ascii="Times New Roman" w:eastAsia="Calibri" w:hAnsi="Times New Roman" w:cs="Times New Roman"/>
          <w:sz w:val="28"/>
          <w:szCs w:val="28"/>
        </w:rPr>
        <w:t xml:space="preserve">), скорочене </w:t>
      </w:r>
      <w:r w:rsidRPr="003A7BF4">
        <w:rPr>
          <w:rFonts w:ascii="Times New Roman" w:eastAsia="Calibri" w:hAnsi="Times New Roman" w:cs="Times New Roman"/>
          <w:sz w:val="28"/>
          <w:szCs w:val="28"/>
        </w:rPr>
        <w:lastRenderedPageBreak/>
        <w:t xml:space="preserve">найменування – </w:t>
      </w:r>
      <w:bookmarkStart w:id="0" w:name="_Hlk219206587"/>
      <w:r w:rsidRPr="003A7BF4">
        <w:rPr>
          <w:rFonts w:ascii="Times New Roman" w:eastAsia="Calibri" w:hAnsi="Times New Roman" w:cs="Times New Roman"/>
          <w:sz w:val="28"/>
          <w:szCs w:val="28"/>
        </w:rPr>
        <w:t>К</w:t>
      </w:r>
      <w:bookmarkEnd w:id="0"/>
      <w:r w:rsidRPr="003A7BF4">
        <w:rPr>
          <w:rFonts w:ascii="Times New Roman" w:eastAsia="Calibri" w:hAnsi="Times New Roman" w:cs="Times New Roman"/>
          <w:sz w:val="28"/>
          <w:szCs w:val="28"/>
        </w:rPr>
        <w:t xml:space="preserve">П </w:t>
      </w:r>
      <w:r>
        <w:rPr>
          <w:rFonts w:ascii="Times New Roman" w:eastAsia="Calibri" w:hAnsi="Times New Roman" w:cs="Times New Roman"/>
          <w:sz w:val="28"/>
          <w:szCs w:val="28"/>
        </w:rPr>
        <w:t>«</w:t>
      </w:r>
      <w:r w:rsidRPr="00961D54">
        <w:rPr>
          <w:rFonts w:ascii="Times New Roman" w:eastAsia="Calibri" w:hAnsi="Times New Roman" w:cs="Times New Roman"/>
          <w:sz w:val="28"/>
          <w:szCs w:val="28"/>
        </w:rPr>
        <w:t xml:space="preserve">ЖКУ </w:t>
      </w:r>
      <w:r w:rsidR="00F2495A">
        <w:rPr>
          <w:rFonts w:ascii="Times New Roman" w:eastAsia="Calibri" w:hAnsi="Times New Roman" w:cs="Times New Roman"/>
          <w:sz w:val="28"/>
          <w:szCs w:val="28"/>
        </w:rPr>
        <w:t>«</w:t>
      </w:r>
      <w:r w:rsidRPr="00961D54">
        <w:rPr>
          <w:rFonts w:ascii="Times New Roman" w:eastAsia="Calibri" w:hAnsi="Times New Roman" w:cs="Times New Roman"/>
          <w:sz w:val="28"/>
          <w:szCs w:val="28"/>
        </w:rPr>
        <w:t>КОМУНАЛЬНИК</w:t>
      </w:r>
      <w:r>
        <w:rPr>
          <w:rFonts w:ascii="Times New Roman" w:eastAsia="Calibri" w:hAnsi="Times New Roman" w:cs="Times New Roman"/>
          <w:sz w:val="28"/>
          <w:szCs w:val="28"/>
        </w:rPr>
        <w:t>»</w:t>
      </w:r>
      <w:r w:rsidR="00FE7C61">
        <w:rPr>
          <w:rFonts w:ascii="Times New Roman" w:eastAsia="Calibri" w:hAnsi="Times New Roman" w:cs="Times New Roman"/>
          <w:sz w:val="28"/>
          <w:szCs w:val="28"/>
        </w:rPr>
        <w:t xml:space="preserve"> </w:t>
      </w:r>
      <w:r w:rsidRPr="003A7BF4">
        <w:rPr>
          <w:rFonts w:ascii="Times New Roman" w:eastAsia="Calibri" w:hAnsi="Times New Roman" w:cs="Times New Roman"/>
          <w:sz w:val="28"/>
          <w:szCs w:val="28"/>
        </w:rPr>
        <w:t xml:space="preserve">(далі – </w:t>
      </w:r>
      <w:r w:rsidRPr="003A7BF4">
        <w:rPr>
          <w:rFonts w:ascii="Times New Roman" w:eastAsia="Calibri" w:hAnsi="Times New Roman" w:cs="Times New Roman"/>
          <w:b/>
          <w:bCs/>
          <w:sz w:val="28"/>
          <w:szCs w:val="28"/>
        </w:rPr>
        <w:t>Підприємство</w:t>
      </w:r>
      <w:r w:rsidRPr="003A7BF4">
        <w:rPr>
          <w:rFonts w:ascii="Times New Roman" w:eastAsia="Calibri" w:hAnsi="Times New Roman" w:cs="Times New Roman"/>
          <w:sz w:val="28"/>
          <w:szCs w:val="28"/>
        </w:rPr>
        <w:t>) на отримання кредиту в АТ «Укрексімбанк»</w:t>
      </w:r>
      <w:r w:rsidR="00FE7C61">
        <w:rPr>
          <w:rFonts w:ascii="Times New Roman" w:eastAsia="Calibri" w:hAnsi="Times New Roman" w:cs="Times New Roman"/>
          <w:sz w:val="28"/>
          <w:szCs w:val="28"/>
        </w:rPr>
        <w:t xml:space="preserve"> </w:t>
      </w:r>
      <w:r w:rsidRPr="003A7BF4">
        <w:rPr>
          <w:rFonts w:ascii="Times New Roman" w:eastAsia="Calibri" w:hAnsi="Times New Roman" w:cs="Times New Roman"/>
          <w:sz w:val="28"/>
          <w:szCs w:val="28"/>
        </w:rPr>
        <w:t xml:space="preserve">(ідентифікаційний код 00032112) </w:t>
      </w:r>
      <w:r w:rsidRPr="00FE7C61">
        <w:rPr>
          <w:rFonts w:ascii="Times New Roman" w:eastAsia="Calibri" w:hAnsi="Times New Roman" w:cs="Times New Roman"/>
          <w:sz w:val="28"/>
          <w:szCs w:val="28"/>
        </w:rPr>
        <w:t xml:space="preserve">для </w:t>
      </w:r>
      <w:r w:rsidRPr="006D71D2">
        <w:rPr>
          <w:rFonts w:ascii="Times New Roman" w:eastAsia="Calibri" w:hAnsi="Times New Roman" w:cs="Times New Roman"/>
          <w:sz w:val="28"/>
          <w:szCs w:val="28"/>
        </w:rPr>
        <w:t xml:space="preserve">фінансування </w:t>
      </w:r>
      <w:proofErr w:type="spellStart"/>
      <w:r w:rsidRPr="006D71D2">
        <w:rPr>
          <w:rFonts w:ascii="Times New Roman" w:hAnsi="Times New Roman" w:cs="Times New Roman"/>
          <w:bCs/>
          <w:spacing w:val="-4"/>
          <w:sz w:val="28"/>
          <w:szCs w:val="28"/>
        </w:rPr>
        <w:t>проєкту</w:t>
      </w:r>
      <w:proofErr w:type="spellEnd"/>
      <w:r w:rsidRPr="006D71D2">
        <w:rPr>
          <w:rFonts w:ascii="Times New Roman" w:hAnsi="Times New Roman" w:cs="Times New Roman"/>
          <w:bCs/>
          <w:spacing w:val="-4"/>
          <w:sz w:val="28"/>
          <w:szCs w:val="28"/>
        </w:rPr>
        <w:t xml:space="preserve">, спрямованого на розвиток та модернізацію об’єктів дорожньо-транспортної інфраструктури, </w:t>
      </w:r>
      <w:r w:rsidR="00FE7C61" w:rsidRPr="006D71D2">
        <w:rPr>
          <w:rFonts w:ascii="Times New Roman" w:hAnsi="Times New Roman" w:cs="Times New Roman"/>
          <w:bCs/>
          <w:spacing w:val="-4"/>
          <w:sz w:val="28"/>
          <w:szCs w:val="28"/>
        </w:rPr>
        <w:t>а саме</w:t>
      </w:r>
      <w:r w:rsidRPr="006D71D2">
        <w:rPr>
          <w:rFonts w:ascii="Times New Roman" w:hAnsi="Times New Roman" w:cs="Times New Roman"/>
          <w:bCs/>
          <w:spacing w:val="-4"/>
          <w:sz w:val="28"/>
          <w:szCs w:val="28"/>
        </w:rPr>
        <w:t xml:space="preserve"> здійснення </w:t>
      </w:r>
      <w:r w:rsidR="00FE7C61" w:rsidRPr="006D71D2">
        <w:rPr>
          <w:rStyle w:val="a3"/>
          <w:rFonts w:ascii="Times New Roman" w:eastAsiaTheme="majorEastAsia" w:hAnsi="Times New Roman" w:cs="Times New Roman"/>
          <w:b w:val="0"/>
          <w:bCs w:val="0"/>
          <w:sz w:val="28"/>
          <w:szCs w:val="28"/>
        </w:rPr>
        <w:t xml:space="preserve">капітального ремонту дорожнього покриття </w:t>
      </w:r>
      <w:proofErr w:type="spellStart"/>
      <w:r w:rsidR="00FE7C61" w:rsidRPr="006D71D2">
        <w:rPr>
          <w:rStyle w:val="a3"/>
          <w:rFonts w:ascii="Times New Roman" w:eastAsiaTheme="majorEastAsia" w:hAnsi="Times New Roman" w:cs="Times New Roman"/>
          <w:b w:val="0"/>
          <w:bCs w:val="0"/>
          <w:sz w:val="28"/>
          <w:szCs w:val="28"/>
        </w:rPr>
        <w:t>міждворових</w:t>
      </w:r>
      <w:proofErr w:type="spellEnd"/>
      <w:r w:rsidR="00FE7C61" w:rsidRPr="006D71D2">
        <w:rPr>
          <w:rStyle w:val="a3"/>
          <w:rFonts w:ascii="Times New Roman" w:eastAsiaTheme="majorEastAsia" w:hAnsi="Times New Roman" w:cs="Times New Roman"/>
          <w:b w:val="0"/>
          <w:bCs w:val="0"/>
          <w:sz w:val="28"/>
          <w:szCs w:val="28"/>
        </w:rPr>
        <w:t xml:space="preserve"> проїздів по вулиці </w:t>
      </w:r>
      <w:proofErr w:type="spellStart"/>
      <w:r w:rsidR="00FE7C61" w:rsidRPr="006D71D2">
        <w:rPr>
          <w:rStyle w:val="a3"/>
          <w:rFonts w:ascii="Times New Roman" w:eastAsiaTheme="majorEastAsia" w:hAnsi="Times New Roman" w:cs="Times New Roman"/>
          <w:b w:val="0"/>
          <w:bCs w:val="0"/>
          <w:sz w:val="28"/>
          <w:szCs w:val="28"/>
        </w:rPr>
        <w:t>Доківська</w:t>
      </w:r>
      <w:proofErr w:type="spellEnd"/>
      <w:r w:rsidR="00FE7C61" w:rsidRPr="006D71D2">
        <w:rPr>
          <w:rStyle w:val="a3"/>
          <w:rFonts w:ascii="Times New Roman" w:eastAsiaTheme="majorEastAsia" w:hAnsi="Times New Roman" w:cs="Times New Roman"/>
          <w:b w:val="0"/>
          <w:bCs w:val="0"/>
          <w:sz w:val="28"/>
          <w:szCs w:val="28"/>
        </w:rPr>
        <w:t xml:space="preserve"> в селищі Коцюбинське Бучанського району Київської області</w:t>
      </w:r>
      <w:r w:rsidR="00FE7C61" w:rsidRPr="006D71D2">
        <w:rPr>
          <w:rFonts w:ascii="Times New Roman" w:eastAsia="Calibri" w:hAnsi="Times New Roman" w:cs="Times New Roman"/>
          <w:sz w:val="28"/>
          <w:szCs w:val="28"/>
        </w:rPr>
        <w:t xml:space="preserve"> </w:t>
      </w:r>
      <w:r w:rsidRPr="008B058C">
        <w:rPr>
          <w:rFonts w:ascii="Times New Roman" w:eastAsia="Calibri" w:hAnsi="Times New Roman" w:cs="Times New Roman"/>
          <w:sz w:val="28"/>
          <w:szCs w:val="28"/>
        </w:rPr>
        <w:t>шляхом укладення кредитного договору про відкриття невідновлюваної</w:t>
      </w:r>
      <w:r w:rsidRPr="003A7BF4">
        <w:rPr>
          <w:rFonts w:ascii="Times New Roman" w:eastAsia="Calibri" w:hAnsi="Times New Roman" w:cs="Times New Roman"/>
          <w:sz w:val="28"/>
          <w:szCs w:val="28"/>
        </w:rPr>
        <w:t xml:space="preserve"> кредитної лінії (в рамках </w:t>
      </w:r>
      <w:r>
        <w:rPr>
          <w:rFonts w:ascii="Times New Roman" w:eastAsia="Calibri" w:hAnsi="Times New Roman" w:cs="Times New Roman"/>
          <w:sz w:val="28"/>
          <w:szCs w:val="28"/>
        </w:rPr>
        <w:t xml:space="preserve">Урядової </w:t>
      </w:r>
      <w:r w:rsidRPr="003A7BF4">
        <w:rPr>
          <w:rFonts w:ascii="Times New Roman" w:eastAsia="Calibri" w:hAnsi="Times New Roman" w:cs="Times New Roman"/>
          <w:sz w:val="28"/>
          <w:szCs w:val="28"/>
        </w:rPr>
        <w:t>програми «5-7-9)</w:t>
      </w:r>
      <w:r>
        <w:rPr>
          <w:rFonts w:ascii="Times New Roman" w:eastAsia="Calibri" w:hAnsi="Times New Roman" w:cs="Times New Roman"/>
          <w:sz w:val="28"/>
          <w:szCs w:val="28"/>
        </w:rPr>
        <w:t xml:space="preserve"> (далі – Кредитний договір)</w:t>
      </w:r>
      <w:r w:rsidRPr="003A7BF4">
        <w:rPr>
          <w:rFonts w:ascii="Times New Roman" w:eastAsia="Calibri" w:hAnsi="Times New Roman" w:cs="Times New Roman"/>
          <w:sz w:val="28"/>
          <w:szCs w:val="28"/>
        </w:rPr>
        <w:t>, з наступними істотними умовами:</w:t>
      </w:r>
    </w:p>
    <w:p w14:paraId="69BEFCF7" w14:textId="51748C92" w:rsidR="00EA3B9A" w:rsidRPr="003A7BF4" w:rsidRDefault="00EA3B9A" w:rsidP="00EA3B9A">
      <w:pPr>
        <w:numPr>
          <w:ilvl w:val="0"/>
          <w:numId w:val="3"/>
        </w:numPr>
        <w:pBdr>
          <w:top w:val="nil"/>
          <w:left w:val="nil"/>
          <w:bottom w:val="nil"/>
          <w:right w:val="nil"/>
          <w:between w:val="nil"/>
        </w:pBdr>
        <w:tabs>
          <w:tab w:val="left" w:pos="851"/>
          <w:tab w:val="left" w:pos="1134"/>
        </w:tabs>
        <w:spacing w:after="0" w:line="240" w:lineRule="auto"/>
        <w:ind w:left="0" w:firstLine="567"/>
        <w:jc w:val="both"/>
        <w:rPr>
          <w:rFonts w:ascii="Times New Roman" w:hAnsi="Times New Roman" w:cs="Times New Roman"/>
          <w:sz w:val="28"/>
          <w:szCs w:val="28"/>
        </w:rPr>
      </w:pPr>
      <w:r w:rsidRPr="003A7BF4">
        <w:rPr>
          <w:rFonts w:ascii="Times New Roman" w:hAnsi="Times New Roman" w:cs="Times New Roman"/>
          <w:b/>
          <w:bCs/>
          <w:color w:val="000000"/>
          <w:sz w:val="28"/>
          <w:szCs w:val="28"/>
        </w:rPr>
        <w:t>мета кредитування</w:t>
      </w:r>
      <w:r w:rsidRPr="003A7BF4">
        <w:rPr>
          <w:rFonts w:ascii="Times New Roman" w:hAnsi="Times New Roman" w:cs="Times New Roman"/>
          <w:color w:val="000000"/>
          <w:sz w:val="28"/>
          <w:szCs w:val="28"/>
        </w:rPr>
        <w:t xml:space="preserve"> – </w:t>
      </w:r>
      <w:r w:rsidR="007A5267" w:rsidRPr="006D71D2">
        <w:rPr>
          <w:rFonts w:ascii="Times New Roman" w:hAnsi="Times New Roman"/>
          <w:bCs/>
          <w:spacing w:val="-4"/>
          <w:sz w:val="28"/>
          <w:szCs w:val="28"/>
        </w:rPr>
        <w:t>ф</w:t>
      </w:r>
      <w:r w:rsidRPr="006D71D2">
        <w:rPr>
          <w:rFonts w:ascii="Times New Roman" w:hAnsi="Times New Roman"/>
          <w:bCs/>
          <w:spacing w:val="-4"/>
          <w:sz w:val="28"/>
          <w:szCs w:val="28"/>
        </w:rPr>
        <w:t xml:space="preserve">інансування </w:t>
      </w:r>
      <w:proofErr w:type="spellStart"/>
      <w:r w:rsidRPr="006D71D2">
        <w:rPr>
          <w:rFonts w:ascii="Times New Roman" w:hAnsi="Times New Roman"/>
          <w:bCs/>
          <w:spacing w:val="-4"/>
          <w:sz w:val="28"/>
          <w:szCs w:val="28"/>
        </w:rPr>
        <w:t>проєкт</w:t>
      </w:r>
      <w:r w:rsidR="00FE7C61" w:rsidRPr="006D71D2">
        <w:rPr>
          <w:rFonts w:ascii="Times New Roman" w:hAnsi="Times New Roman"/>
          <w:bCs/>
          <w:spacing w:val="-4"/>
          <w:sz w:val="28"/>
          <w:szCs w:val="28"/>
        </w:rPr>
        <w:t>у</w:t>
      </w:r>
      <w:proofErr w:type="spellEnd"/>
      <w:r w:rsidRPr="006D71D2">
        <w:rPr>
          <w:rFonts w:ascii="Times New Roman" w:hAnsi="Times New Roman"/>
          <w:bCs/>
          <w:spacing w:val="-4"/>
          <w:sz w:val="28"/>
          <w:szCs w:val="28"/>
        </w:rPr>
        <w:t>, спрямован</w:t>
      </w:r>
      <w:r w:rsidR="00FE7C61" w:rsidRPr="006D71D2">
        <w:rPr>
          <w:rFonts w:ascii="Times New Roman" w:hAnsi="Times New Roman"/>
          <w:bCs/>
          <w:spacing w:val="-4"/>
          <w:sz w:val="28"/>
          <w:szCs w:val="28"/>
        </w:rPr>
        <w:t>о</w:t>
      </w:r>
      <w:r w:rsidR="006D71D2" w:rsidRPr="006D71D2">
        <w:rPr>
          <w:rFonts w:ascii="Times New Roman" w:hAnsi="Times New Roman"/>
          <w:bCs/>
          <w:spacing w:val="-4"/>
          <w:sz w:val="28"/>
          <w:szCs w:val="28"/>
        </w:rPr>
        <w:t>г</w:t>
      </w:r>
      <w:r w:rsidR="00FE7C61" w:rsidRPr="006D71D2">
        <w:rPr>
          <w:rFonts w:ascii="Times New Roman" w:hAnsi="Times New Roman"/>
          <w:bCs/>
          <w:spacing w:val="-4"/>
          <w:sz w:val="28"/>
          <w:szCs w:val="28"/>
        </w:rPr>
        <w:t>о</w:t>
      </w:r>
      <w:r w:rsidRPr="006D71D2">
        <w:rPr>
          <w:rFonts w:ascii="Times New Roman" w:hAnsi="Times New Roman"/>
          <w:bCs/>
          <w:spacing w:val="-4"/>
          <w:sz w:val="28"/>
          <w:szCs w:val="28"/>
        </w:rPr>
        <w:t xml:space="preserve"> на розвиток та модернізацію об’єктів дорожньо-транспортної інфраструктури, </w:t>
      </w:r>
      <w:r w:rsidR="00FE7C61" w:rsidRPr="006D71D2">
        <w:rPr>
          <w:rFonts w:ascii="Times New Roman" w:hAnsi="Times New Roman"/>
          <w:bCs/>
          <w:spacing w:val="-4"/>
          <w:sz w:val="28"/>
          <w:szCs w:val="28"/>
        </w:rPr>
        <w:t>а саме здійснення</w:t>
      </w:r>
      <w:r w:rsidRPr="006D71D2">
        <w:rPr>
          <w:rFonts w:ascii="Times New Roman" w:hAnsi="Times New Roman"/>
          <w:bCs/>
          <w:spacing w:val="-4"/>
          <w:sz w:val="28"/>
          <w:szCs w:val="28"/>
        </w:rPr>
        <w:t xml:space="preserve"> </w:t>
      </w:r>
      <w:r w:rsidR="00FE7C61" w:rsidRPr="006D71D2">
        <w:rPr>
          <w:rFonts w:ascii="Times New Roman" w:hAnsi="Times New Roman"/>
          <w:bCs/>
          <w:spacing w:val="-4"/>
          <w:sz w:val="28"/>
          <w:szCs w:val="28"/>
        </w:rPr>
        <w:t xml:space="preserve">капітального ремонту дорожнього покриття </w:t>
      </w:r>
      <w:proofErr w:type="spellStart"/>
      <w:r w:rsidR="00FE7C61" w:rsidRPr="006D71D2">
        <w:rPr>
          <w:rFonts w:ascii="Times New Roman" w:hAnsi="Times New Roman"/>
          <w:bCs/>
          <w:spacing w:val="-4"/>
          <w:sz w:val="28"/>
          <w:szCs w:val="28"/>
        </w:rPr>
        <w:t>міждворових</w:t>
      </w:r>
      <w:proofErr w:type="spellEnd"/>
      <w:r w:rsidR="00FE7C61" w:rsidRPr="006D71D2">
        <w:rPr>
          <w:rFonts w:ascii="Times New Roman" w:hAnsi="Times New Roman"/>
          <w:bCs/>
          <w:spacing w:val="-4"/>
          <w:sz w:val="28"/>
          <w:szCs w:val="28"/>
        </w:rPr>
        <w:t xml:space="preserve"> проїздів по вулиці </w:t>
      </w:r>
      <w:proofErr w:type="spellStart"/>
      <w:r w:rsidR="00FE7C61" w:rsidRPr="006D71D2">
        <w:rPr>
          <w:rFonts w:ascii="Times New Roman" w:hAnsi="Times New Roman"/>
          <w:bCs/>
          <w:spacing w:val="-4"/>
          <w:sz w:val="28"/>
          <w:szCs w:val="28"/>
        </w:rPr>
        <w:t>Доківська</w:t>
      </w:r>
      <w:proofErr w:type="spellEnd"/>
      <w:r w:rsidR="00FE7C61" w:rsidRPr="006D71D2">
        <w:rPr>
          <w:rFonts w:ascii="Times New Roman" w:hAnsi="Times New Roman"/>
          <w:bCs/>
          <w:spacing w:val="-4"/>
          <w:sz w:val="28"/>
          <w:szCs w:val="28"/>
        </w:rPr>
        <w:t xml:space="preserve"> в селищі Коцюбинське Бучанського району Київської області </w:t>
      </w:r>
      <w:r w:rsidRPr="008B058C">
        <w:rPr>
          <w:rFonts w:ascii="Times New Roman" w:hAnsi="Times New Roman" w:cs="Times New Roman"/>
          <w:color w:val="000000"/>
          <w:sz w:val="28"/>
          <w:szCs w:val="28"/>
        </w:rPr>
        <w:t>(далі</w:t>
      </w:r>
      <w:r w:rsidRPr="006518A1">
        <w:rPr>
          <w:rFonts w:ascii="Times New Roman" w:hAnsi="Times New Roman" w:cs="Times New Roman"/>
          <w:color w:val="000000"/>
          <w:sz w:val="28"/>
          <w:szCs w:val="28"/>
        </w:rPr>
        <w:t xml:space="preserve"> – Об’єкт кредитування)</w:t>
      </w:r>
      <w:r w:rsidRPr="003A7BF4">
        <w:rPr>
          <w:rFonts w:ascii="Times New Roman" w:hAnsi="Times New Roman" w:cs="Times New Roman"/>
          <w:sz w:val="28"/>
          <w:szCs w:val="28"/>
        </w:rPr>
        <w:t>;</w:t>
      </w:r>
    </w:p>
    <w:p w14:paraId="5EFB6D3D" w14:textId="77777777" w:rsidR="00EA3B9A" w:rsidRPr="003A7BF4" w:rsidRDefault="00EA3B9A" w:rsidP="00EA3B9A">
      <w:pPr>
        <w:tabs>
          <w:tab w:val="left" w:pos="851"/>
          <w:tab w:val="left" w:pos="1134"/>
        </w:tabs>
        <w:spacing w:line="240" w:lineRule="auto"/>
        <w:ind w:firstLine="567"/>
        <w:jc w:val="both"/>
        <w:rPr>
          <w:rFonts w:ascii="Times New Roman" w:hAnsi="Times New Roman" w:cs="Times New Roman"/>
          <w:i/>
          <w:iCs/>
          <w:sz w:val="28"/>
          <w:szCs w:val="28"/>
        </w:rPr>
      </w:pPr>
      <w:r w:rsidRPr="003A7BF4">
        <w:rPr>
          <w:rFonts w:ascii="Times New Roman" w:hAnsi="Times New Roman" w:cs="Times New Roman"/>
          <w:sz w:val="28"/>
          <w:szCs w:val="28"/>
        </w:rPr>
        <w:t xml:space="preserve">2) </w:t>
      </w:r>
      <w:r w:rsidRPr="003A7BF4">
        <w:rPr>
          <w:rFonts w:ascii="Times New Roman" w:hAnsi="Times New Roman" w:cs="Times New Roman"/>
          <w:b/>
          <w:bCs/>
          <w:sz w:val="28"/>
          <w:szCs w:val="28"/>
        </w:rPr>
        <w:t>ліміт/сума кредитування</w:t>
      </w:r>
      <w:r w:rsidRPr="003A7BF4">
        <w:rPr>
          <w:rFonts w:ascii="Times New Roman" w:hAnsi="Times New Roman" w:cs="Times New Roman"/>
          <w:sz w:val="28"/>
          <w:szCs w:val="28"/>
        </w:rPr>
        <w:t xml:space="preserve"> – не більше 70,0% вартості Об’єкт</w:t>
      </w:r>
      <w:r>
        <w:rPr>
          <w:rFonts w:ascii="Times New Roman" w:hAnsi="Times New Roman" w:cs="Times New Roman"/>
          <w:sz w:val="28"/>
          <w:szCs w:val="28"/>
        </w:rPr>
        <w:t>а</w:t>
      </w:r>
      <w:r w:rsidRPr="003A7BF4">
        <w:rPr>
          <w:rFonts w:ascii="Times New Roman" w:hAnsi="Times New Roman" w:cs="Times New Roman"/>
          <w:sz w:val="28"/>
          <w:szCs w:val="28"/>
        </w:rPr>
        <w:t xml:space="preserve"> </w:t>
      </w:r>
      <w:r w:rsidRPr="00212E63">
        <w:rPr>
          <w:rFonts w:ascii="Times New Roman" w:hAnsi="Times New Roman" w:cs="Times New Roman"/>
          <w:sz w:val="28"/>
          <w:szCs w:val="28"/>
        </w:rPr>
        <w:t>кредитування та не більше 10 000 000,0 грн (десяти мільйонів гривень 00 коп.);</w:t>
      </w:r>
    </w:p>
    <w:p w14:paraId="6E9AB15F" w14:textId="77777777" w:rsidR="00EA3B9A" w:rsidRPr="003A7BF4" w:rsidRDefault="00EA3B9A" w:rsidP="00EA3B9A">
      <w:pPr>
        <w:tabs>
          <w:tab w:val="left" w:pos="851"/>
          <w:tab w:val="left" w:pos="1134"/>
        </w:tabs>
        <w:spacing w:line="240" w:lineRule="auto"/>
        <w:ind w:firstLine="567"/>
        <w:jc w:val="both"/>
        <w:rPr>
          <w:rFonts w:ascii="Times New Roman" w:hAnsi="Times New Roman" w:cs="Times New Roman"/>
          <w:sz w:val="28"/>
          <w:szCs w:val="28"/>
        </w:rPr>
      </w:pPr>
      <w:r w:rsidRPr="003A7BF4">
        <w:rPr>
          <w:rFonts w:ascii="Times New Roman" w:hAnsi="Times New Roman" w:cs="Times New Roman"/>
          <w:sz w:val="28"/>
          <w:szCs w:val="28"/>
        </w:rPr>
        <w:t xml:space="preserve">3) </w:t>
      </w:r>
      <w:r w:rsidRPr="003A7BF4">
        <w:rPr>
          <w:rFonts w:ascii="Times New Roman" w:hAnsi="Times New Roman" w:cs="Times New Roman"/>
          <w:b/>
          <w:bCs/>
          <w:sz w:val="28"/>
          <w:szCs w:val="28"/>
        </w:rPr>
        <w:t>строк кредитування</w:t>
      </w:r>
      <w:r w:rsidRPr="003A7BF4">
        <w:rPr>
          <w:rFonts w:ascii="Times New Roman" w:hAnsi="Times New Roman" w:cs="Times New Roman"/>
          <w:sz w:val="28"/>
          <w:szCs w:val="28"/>
        </w:rPr>
        <w:t xml:space="preserve"> – до </w:t>
      </w:r>
      <w:r>
        <w:rPr>
          <w:rFonts w:ascii="Times New Roman" w:hAnsi="Times New Roman" w:cs="Times New Roman"/>
          <w:sz w:val="28"/>
          <w:szCs w:val="28"/>
        </w:rPr>
        <w:t>48</w:t>
      </w:r>
      <w:r w:rsidRPr="003A7BF4">
        <w:rPr>
          <w:rFonts w:ascii="Times New Roman" w:hAnsi="Times New Roman" w:cs="Times New Roman"/>
          <w:sz w:val="28"/>
          <w:szCs w:val="28"/>
        </w:rPr>
        <w:t xml:space="preserve"> місяців (включно);</w:t>
      </w:r>
    </w:p>
    <w:p w14:paraId="3F937F26" w14:textId="77777777" w:rsidR="00EA3B9A" w:rsidRPr="003A7BF4" w:rsidRDefault="00EA3B9A" w:rsidP="00EA3B9A">
      <w:pPr>
        <w:tabs>
          <w:tab w:val="left" w:pos="851"/>
          <w:tab w:val="left" w:pos="1134"/>
        </w:tabs>
        <w:spacing w:line="240" w:lineRule="auto"/>
        <w:ind w:firstLine="567"/>
        <w:jc w:val="both"/>
        <w:rPr>
          <w:rFonts w:ascii="Times New Roman" w:hAnsi="Times New Roman" w:cs="Times New Roman"/>
          <w:sz w:val="28"/>
          <w:szCs w:val="28"/>
        </w:rPr>
      </w:pPr>
      <w:r w:rsidRPr="003A7BF4">
        <w:rPr>
          <w:rFonts w:ascii="Times New Roman" w:hAnsi="Times New Roman" w:cs="Times New Roman"/>
          <w:sz w:val="28"/>
          <w:szCs w:val="28"/>
        </w:rPr>
        <w:t xml:space="preserve">4) </w:t>
      </w:r>
      <w:r w:rsidRPr="003A7BF4">
        <w:rPr>
          <w:rFonts w:ascii="Times New Roman" w:hAnsi="Times New Roman" w:cs="Times New Roman"/>
          <w:b/>
          <w:bCs/>
          <w:sz w:val="28"/>
          <w:szCs w:val="28"/>
        </w:rPr>
        <w:t>розмір</w:t>
      </w:r>
      <w:r w:rsidRPr="003A7BF4">
        <w:rPr>
          <w:rFonts w:ascii="Times New Roman" w:hAnsi="Times New Roman" w:cs="Times New Roman"/>
          <w:b/>
          <w:bCs/>
          <w:sz w:val="28"/>
          <w:szCs w:val="28"/>
          <w:highlight w:val="white"/>
        </w:rPr>
        <w:t xml:space="preserve"> процентної ставки</w:t>
      </w:r>
      <w:r w:rsidRPr="003A7BF4">
        <w:rPr>
          <w:rFonts w:ascii="Times New Roman" w:hAnsi="Times New Roman" w:cs="Times New Roman"/>
          <w:sz w:val="28"/>
          <w:szCs w:val="28"/>
          <w:highlight w:val="white"/>
        </w:rPr>
        <w:t>:</w:t>
      </w:r>
    </w:p>
    <w:p w14:paraId="1881B58A" w14:textId="77777777" w:rsidR="00EA3B9A" w:rsidRPr="000B6018" w:rsidRDefault="00EA3B9A" w:rsidP="00EA3B9A">
      <w:pPr>
        <w:numPr>
          <w:ilvl w:val="0"/>
          <w:numId w:val="2"/>
        </w:numPr>
        <w:pBdr>
          <w:top w:val="nil"/>
          <w:left w:val="nil"/>
          <w:bottom w:val="nil"/>
          <w:right w:val="nil"/>
          <w:between w:val="nil"/>
        </w:pBdr>
        <w:tabs>
          <w:tab w:val="left" w:pos="851"/>
        </w:tabs>
        <w:spacing w:after="0" w:line="240" w:lineRule="auto"/>
        <w:ind w:left="0" w:firstLine="567"/>
        <w:jc w:val="both"/>
        <w:rPr>
          <w:rFonts w:ascii="Times New Roman" w:hAnsi="Times New Roman" w:cs="Times New Roman"/>
          <w:sz w:val="28"/>
          <w:szCs w:val="28"/>
        </w:rPr>
      </w:pPr>
      <w:r w:rsidRPr="003A7BF4">
        <w:rPr>
          <w:rFonts w:ascii="Times New Roman" w:hAnsi="Times New Roman" w:cs="Times New Roman"/>
          <w:color w:val="000000"/>
          <w:sz w:val="28"/>
          <w:szCs w:val="28"/>
        </w:rPr>
        <w:t xml:space="preserve">базова процентна ставка – змінювана, визначається </w:t>
      </w:r>
      <w:r w:rsidRPr="003A7BF4">
        <w:rPr>
          <w:rFonts w:ascii="Times New Roman" w:hAnsi="Times New Roman" w:cs="Times New Roman"/>
          <w:color w:val="000000"/>
          <w:sz w:val="28"/>
          <w:szCs w:val="28"/>
          <w:highlight w:val="white"/>
        </w:rPr>
        <w:t>у відповідності до Порядку надання фінансової державної підтримки суб’єктам підприємництва, затвердженого постановою Кабінету Міністрів України від 24 січня 2020 р. № 28 (зі змінами), але не більше 23% річних</w:t>
      </w:r>
      <w:r w:rsidRPr="003A7BF4">
        <w:rPr>
          <w:rFonts w:ascii="Times New Roman" w:hAnsi="Times New Roman" w:cs="Times New Roman"/>
          <w:color w:val="000000"/>
          <w:sz w:val="28"/>
          <w:szCs w:val="28"/>
        </w:rPr>
        <w:t>;</w:t>
      </w:r>
    </w:p>
    <w:p w14:paraId="431E35B7" w14:textId="77777777" w:rsidR="00EA3B9A" w:rsidRPr="003A7BF4" w:rsidRDefault="00EA3B9A" w:rsidP="00EA3B9A">
      <w:pPr>
        <w:pBdr>
          <w:top w:val="nil"/>
          <w:left w:val="nil"/>
          <w:bottom w:val="nil"/>
          <w:right w:val="nil"/>
          <w:between w:val="nil"/>
        </w:pBdr>
        <w:tabs>
          <w:tab w:val="left" w:pos="851"/>
        </w:tabs>
        <w:spacing w:after="0" w:line="240" w:lineRule="auto"/>
        <w:ind w:firstLine="567"/>
        <w:jc w:val="both"/>
        <w:rPr>
          <w:rFonts w:ascii="Times New Roman" w:hAnsi="Times New Roman" w:cs="Times New Roman"/>
          <w:sz w:val="28"/>
          <w:szCs w:val="28"/>
        </w:rPr>
      </w:pPr>
      <w:r w:rsidRPr="000B6018">
        <w:rPr>
          <w:rFonts w:ascii="Times New Roman" w:hAnsi="Times New Roman" w:cs="Times New Roman"/>
          <w:sz w:val="28"/>
          <w:szCs w:val="28"/>
        </w:rPr>
        <w:t xml:space="preserve">На період воєнного стану в Україні та протягом 90 календарних днів після його припинення чи скасування </w:t>
      </w:r>
      <w:r w:rsidRPr="008B058C">
        <w:rPr>
          <w:rFonts w:ascii="Times New Roman" w:hAnsi="Times New Roman" w:cs="Times New Roman"/>
          <w:sz w:val="28"/>
          <w:szCs w:val="28"/>
        </w:rPr>
        <w:t>надати згоду АТ</w:t>
      </w:r>
      <w:r w:rsidRPr="000B6018">
        <w:rPr>
          <w:rFonts w:ascii="Times New Roman" w:hAnsi="Times New Roman" w:cs="Times New Roman"/>
          <w:sz w:val="28"/>
          <w:szCs w:val="28"/>
        </w:rPr>
        <w:t xml:space="preserve"> «Укрексімбанк» застосувати право збільшити встановлений (визначений) розмір базової процентної ставки за кредитом, що буде надаватися за Кредитним договором (відповідно до положень пункту 14 Порядку надання фінансової державної підтримки суб’єктам підприємництва, затвердженого постановою Кабінету Міністрів України від 24.01.2020 №28), з урахуванням того, що державна підтримка у вигляді компенсації відсотків на збільшену частину процентної ставки, що перевищує розмір визначеної базової процентної ставки, не надається, а така збільшена частина процентної ставки сплачується Підприємством.</w:t>
      </w:r>
    </w:p>
    <w:p w14:paraId="78FF8B5D" w14:textId="77777777" w:rsidR="00EA3B9A" w:rsidRPr="003A7BF4" w:rsidRDefault="00EA3B9A" w:rsidP="00EA3B9A">
      <w:pPr>
        <w:numPr>
          <w:ilvl w:val="0"/>
          <w:numId w:val="2"/>
        </w:numPr>
        <w:pBdr>
          <w:top w:val="nil"/>
          <w:left w:val="nil"/>
          <w:bottom w:val="nil"/>
          <w:right w:val="nil"/>
          <w:between w:val="nil"/>
        </w:pBdr>
        <w:tabs>
          <w:tab w:val="left" w:pos="851"/>
        </w:tabs>
        <w:spacing w:after="0" w:line="240" w:lineRule="auto"/>
        <w:ind w:left="0" w:firstLine="567"/>
        <w:jc w:val="both"/>
        <w:rPr>
          <w:rFonts w:ascii="Times New Roman" w:hAnsi="Times New Roman" w:cs="Times New Roman"/>
          <w:sz w:val="28"/>
          <w:szCs w:val="28"/>
        </w:rPr>
      </w:pPr>
      <w:r w:rsidRPr="003A7BF4">
        <w:rPr>
          <w:rFonts w:ascii="Times New Roman" w:hAnsi="Times New Roman" w:cs="Times New Roman"/>
          <w:color w:val="000000"/>
          <w:sz w:val="28"/>
          <w:szCs w:val="28"/>
        </w:rPr>
        <w:t xml:space="preserve">компенсаційна процентна ставка – </w:t>
      </w:r>
      <w:r w:rsidRPr="00E60122">
        <w:rPr>
          <w:rFonts w:ascii="Times New Roman" w:hAnsi="Times New Roman" w:cs="Times New Roman"/>
          <w:sz w:val="28"/>
          <w:szCs w:val="28"/>
        </w:rPr>
        <w:t xml:space="preserve">не більше 9% річних </w:t>
      </w:r>
      <w:r w:rsidRPr="003A7BF4">
        <w:rPr>
          <w:rFonts w:ascii="Times New Roman" w:hAnsi="Times New Roman" w:cs="Times New Roman"/>
          <w:color w:val="000000"/>
          <w:sz w:val="28"/>
          <w:szCs w:val="28"/>
        </w:rPr>
        <w:t xml:space="preserve">(або інший розмір, що відповідатиме умовам </w:t>
      </w:r>
      <w:r w:rsidRPr="003A7BF4">
        <w:rPr>
          <w:rFonts w:ascii="Times New Roman" w:hAnsi="Times New Roman" w:cs="Times New Roman"/>
          <w:color w:val="000000"/>
          <w:sz w:val="28"/>
          <w:szCs w:val="28"/>
          <w:highlight w:val="white"/>
        </w:rPr>
        <w:t>Порядку надання фінансової державної підтримки суб’єктам підприємництва, затвердженого постановою Кабінету Міністрів України від 24 січня 2020 р. № 28 (зі змінами)</w:t>
      </w:r>
      <w:r w:rsidRPr="003A7BF4">
        <w:rPr>
          <w:rFonts w:ascii="Times New Roman" w:hAnsi="Times New Roman" w:cs="Times New Roman"/>
          <w:color w:val="000000"/>
          <w:sz w:val="28"/>
          <w:szCs w:val="28"/>
        </w:rPr>
        <w:t xml:space="preserve"> на дату укладення Кредитного договору);</w:t>
      </w:r>
    </w:p>
    <w:p w14:paraId="7E925F79" w14:textId="43286D76" w:rsidR="00EA3B9A" w:rsidRPr="00813DEE" w:rsidRDefault="00EA3B9A" w:rsidP="00EA3B9A">
      <w:pPr>
        <w:tabs>
          <w:tab w:val="left" w:pos="851"/>
          <w:tab w:val="left" w:pos="1134"/>
        </w:tabs>
        <w:ind w:firstLine="567"/>
        <w:jc w:val="both"/>
        <w:rPr>
          <w:rFonts w:ascii="Times New Roman" w:hAnsi="Times New Roman" w:cs="Times New Roman"/>
          <w:sz w:val="28"/>
          <w:szCs w:val="28"/>
        </w:rPr>
      </w:pPr>
      <w:r w:rsidRPr="003A7BF4">
        <w:rPr>
          <w:rFonts w:ascii="Times New Roman" w:hAnsi="Times New Roman" w:cs="Times New Roman"/>
          <w:sz w:val="28"/>
          <w:szCs w:val="28"/>
        </w:rPr>
        <w:t xml:space="preserve">5) </w:t>
      </w:r>
      <w:r w:rsidRPr="003A7BF4">
        <w:rPr>
          <w:rFonts w:ascii="Times New Roman" w:hAnsi="Times New Roman" w:cs="Times New Roman"/>
          <w:b/>
          <w:bCs/>
          <w:sz w:val="28"/>
          <w:szCs w:val="28"/>
        </w:rPr>
        <w:t xml:space="preserve">розміри комісій </w:t>
      </w:r>
      <w:r w:rsidRPr="006D71D2">
        <w:rPr>
          <w:rFonts w:ascii="Times New Roman" w:hAnsi="Times New Roman" w:cs="Times New Roman"/>
          <w:b/>
          <w:bCs/>
          <w:sz w:val="28"/>
          <w:szCs w:val="28"/>
        </w:rPr>
        <w:t>та інших платежів</w:t>
      </w:r>
      <w:r w:rsidRPr="006D71D2">
        <w:rPr>
          <w:rFonts w:ascii="Times New Roman" w:hAnsi="Times New Roman" w:cs="Times New Roman"/>
          <w:sz w:val="28"/>
          <w:szCs w:val="28"/>
        </w:rPr>
        <w:t xml:space="preserve"> –</w:t>
      </w:r>
      <w:r w:rsidR="006D71D2" w:rsidRPr="006D71D2">
        <w:rPr>
          <w:rFonts w:ascii="Times New Roman" w:hAnsi="Times New Roman" w:cs="Times New Roman"/>
          <w:sz w:val="28"/>
          <w:szCs w:val="28"/>
        </w:rPr>
        <w:t xml:space="preserve"> до</w:t>
      </w:r>
      <w:r w:rsidR="00626832">
        <w:rPr>
          <w:rFonts w:ascii="Times New Roman" w:hAnsi="Times New Roman" w:cs="Times New Roman"/>
          <w:sz w:val="28"/>
          <w:szCs w:val="28"/>
        </w:rPr>
        <w:t xml:space="preserve"> </w:t>
      </w:r>
      <w:r w:rsidR="00E41A11" w:rsidRPr="006D71D2">
        <w:rPr>
          <w:rFonts w:ascii="Times New Roman" w:hAnsi="Times New Roman" w:cs="Times New Roman"/>
          <w:sz w:val="28"/>
          <w:szCs w:val="28"/>
        </w:rPr>
        <w:t>1</w:t>
      </w:r>
      <w:r w:rsidR="006A46C1" w:rsidRPr="006D71D2">
        <w:rPr>
          <w:rFonts w:ascii="Times New Roman" w:hAnsi="Times New Roman" w:cs="Times New Roman"/>
          <w:sz w:val="28"/>
          <w:szCs w:val="28"/>
        </w:rPr>
        <w:t>,</w:t>
      </w:r>
      <w:r w:rsidR="00E41A11" w:rsidRPr="006D71D2">
        <w:rPr>
          <w:rFonts w:ascii="Times New Roman" w:hAnsi="Times New Roman" w:cs="Times New Roman"/>
          <w:sz w:val="28"/>
          <w:szCs w:val="28"/>
        </w:rPr>
        <w:t>5</w:t>
      </w:r>
      <w:r w:rsidR="006A46C1" w:rsidRPr="006D71D2">
        <w:rPr>
          <w:rFonts w:ascii="Times New Roman" w:hAnsi="Times New Roman" w:cs="Times New Roman"/>
          <w:sz w:val="28"/>
          <w:szCs w:val="28"/>
        </w:rPr>
        <w:t xml:space="preserve">% від суми </w:t>
      </w:r>
      <w:r w:rsidR="007A5267" w:rsidRPr="006D71D2">
        <w:rPr>
          <w:rFonts w:ascii="Times New Roman" w:hAnsi="Times New Roman" w:cs="Times New Roman"/>
          <w:sz w:val="28"/>
          <w:szCs w:val="28"/>
        </w:rPr>
        <w:t>кредитування</w:t>
      </w:r>
      <w:r w:rsidR="006A46C1" w:rsidRPr="006D71D2">
        <w:rPr>
          <w:rFonts w:ascii="Times New Roman" w:hAnsi="Times New Roman" w:cs="Times New Roman"/>
          <w:sz w:val="28"/>
          <w:szCs w:val="28"/>
        </w:rPr>
        <w:t xml:space="preserve"> (одноразово)</w:t>
      </w:r>
      <w:r w:rsidR="00E41A11" w:rsidRPr="006D71D2">
        <w:rPr>
          <w:rFonts w:ascii="Times New Roman" w:hAnsi="Times New Roman" w:cs="Times New Roman"/>
          <w:sz w:val="28"/>
          <w:szCs w:val="28"/>
        </w:rPr>
        <w:t>;</w:t>
      </w:r>
    </w:p>
    <w:p w14:paraId="5065AC5A" w14:textId="2978231A" w:rsidR="00EA3B9A" w:rsidRPr="003A7BF4" w:rsidRDefault="00EA3B9A" w:rsidP="00EA3B9A">
      <w:pPr>
        <w:tabs>
          <w:tab w:val="left" w:pos="851"/>
          <w:tab w:val="left" w:pos="1134"/>
        </w:tabs>
        <w:ind w:firstLine="567"/>
        <w:jc w:val="both"/>
        <w:rPr>
          <w:rFonts w:ascii="Times New Roman" w:hAnsi="Times New Roman" w:cs="Times New Roman"/>
          <w:sz w:val="28"/>
          <w:szCs w:val="28"/>
        </w:rPr>
      </w:pPr>
      <w:r w:rsidRPr="003A7BF4">
        <w:rPr>
          <w:rFonts w:ascii="Times New Roman" w:hAnsi="Times New Roman" w:cs="Times New Roman"/>
          <w:sz w:val="28"/>
          <w:szCs w:val="28"/>
        </w:rPr>
        <w:t xml:space="preserve">6) </w:t>
      </w:r>
      <w:r w:rsidRPr="003A7BF4">
        <w:rPr>
          <w:rFonts w:ascii="Times New Roman" w:hAnsi="Times New Roman" w:cs="Times New Roman"/>
          <w:b/>
          <w:bCs/>
          <w:sz w:val="28"/>
          <w:szCs w:val="28"/>
        </w:rPr>
        <w:t>інші умови</w:t>
      </w:r>
      <w:r w:rsidRPr="003A7BF4">
        <w:rPr>
          <w:rFonts w:ascii="Times New Roman" w:hAnsi="Times New Roman" w:cs="Times New Roman"/>
          <w:sz w:val="28"/>
          <w:szCs w:val="28"/>
        </w:rPr>
        <w:t xml:space="preserve"> – визначаються шляхом їх узгодження </w:t>
      </w:r>
      <w:r w:rsidRPr="00813DEE">
        <w:rPr>
          <w:rFonts w:ascii="Times New Roman" w:hAnsi="Times New Roman" w:cs="Times New Roman"/>
          <w:sz w:val="28"/>
          <w:szCs w:val="28"/>
        </w:rPr>
        <w:t xml:space="preserve">між </w:t>
      </w:r>
      <w:r w:rsidRPr="00813DEE">
        <w:rPr>
          <w:rFonts w:ascii="Times New Roman" w:eastAsia="Calibri" w:hAnsi="Times New Roman" w:cs="Times New Roman"/>
          <w:sz w:val="28"/>
          <w:szCs w:val="28"/>
        </w:rPr>
        <w:t>Підприємством</w:t>
      </w:r>
      <w:r w:rsidRPr="00813DEE">
        <w:rPr>
          <w:rFonts w:ascii="Times New Roman" w:hAnsi="Times New Roman" w:cs="Times New Roman"/>
          <w:sz w:val="28"/>
          <w:szCs w:val="28"/>
        </w:rPr>
        <w:t xml:space="preserve"> і</w:t>
      </w:r>
      <w:r w:rsidRPr="003A7BF4">
        <w:rPr>
          <w:rFonts w:ascii="Times New Roman" w:hAnsi="Times New Roman" w:cs="Times New Roman"/>
          <w:sz w:val="28"/>
          <w:szCs w:val="28"/>
        </w:rPr>
        <w:t xml:space="preserve"> АТ «Укрексімбанк» (самостійно) при укладенні Кредитного договору.</w:t>
      </w:r>
    </w:p>
    <w:p w14:paraId="6791DB39" w14:textId="77777777" w:rsidR="00EA3B9A" w:rsidRPr="003A7BF4" w:rsidRDefault="00EA3B9A" w:rsidP="00EA3B9A">
      <w:pPr>
        <w:tabs>
          <w:tab w:val="left" w:pos="993"/>
        </w:tabs>
        <w:suppressAutoHyphens/>
        <w:spacing w:after="0" w:line="240" w:lineRule="auto"/>
        <w:contextualSpacing/>
        <w:jc w:val="both"/>
        <w:rPr>
          <w:rFonts w:ascii="Times New Roman" w:eastAsia="Calibri" w:hAnsi="Times New Roman" w:cs="Times New Roman"/>
          <w:color w:val="000000"/>
          <w:sz w:val="28"/>
          <w:szCs w:val="28"/>
        </w:rPr>
      </w:pPr>
    </w:p>
    <w:p w14:paraId="61941470" w14:textId="77777777" w:rsidR="00EA3B9A" w:rsidRPr="003A7BF4" w:rsidRDefault="00EA3B9A" w:rsidP="00EA3B9A">
      <w:pPr>
        <w:numPr>
          <w:ilvl w:val="0"/>
          <w:numId w:val="1"/>
        </w:numPr>
        <w:tabs>
          <w:tab w:val="left" w:pos="1134"/>
        </w:tabs>
        <w:suppressAutoHyphens/>
        <w:spacing w:after="0" w:line="240" w:lineRule="auto"/>
        <w:ind w:left="0" w:firstLine="567"/>
        <w:contextualSpacing/>
        <w:jc w:val="both"/>
        <w:rPr>
          <w:rFonts w:ascii="Times New Roman" w:eastAsia="Calibri" w:hAnsi="Times New Roman" w:cs="Times New Roman"/>
          <w:sz w:val="28"/>
          <w:szCs w:val="28"/>
        </w:rPr>
      </w:pPr>
      <w:r w:rsidRPr="003A7BF4">
        <w:rPr>
          <w:rFonts w:ascii="Times New Roman" w:eastAsia="Calibri" w:hAnsi="Times New Roman" w:cs="Times New Roman"/>
          <w:sz w:val="28"/>
          <w:szCs w:val="28"/>
        </w:rPr>
        <w:lastRenderedPageBreak/>
        <w:t>Дозволити Підприємству у</w:t>
      </w:r>
      <w:r w:rsidRPr="003A7BF4">
        <w:rPr>
          <w:rFonts w:ascii="Times New Roman" w:eastAsia="Times New Roman" w:hAnsi="Times New Roman" w:cs="Times New Roman"/>
          <w:color w:val="00000A"/>
          <w:sz w:val="28"/>
          <w:szCs w:val="28"/>
          <w:lang w:eastAsia="ru-RU"/>
        </w:rPr>
        <w:t xml:space="preserve">класти кредитний договір з </w:t>
      </w:r>
      <w:r w:rsidRPr="003A7BF4">
        <w:rPr>
          <w:rFonts w:ascii="Times New Roman" w:eastAsia="Calibri" w:hAnsi="Times New Roman" w:cs="Times New Roman"/>
          <w:sz w:val="28"/>
          <w:szCs w:val="28"/>
        </w:rPr>
        <w:t>АТ «Укрексімбанк» на умовах, визначених згідно з пунктом 1 цього рішення.</w:t>
      </w:r>
    </w:p>
    <w:p w14:paraId="08E0FAC3" w14:textId="77777777" w:rsidR="00EA3B9A" w:rsidRPr="003A7BF4" w:rsidRDefault="00EA3B9A" w:rsidP="00EA3B9A">
      <w:pPr>
        <w:tabs>
          <w:tab w:val="left" w:pos="1134"/>
        </w:tabs>
        <w:suppressAutoHyphens/>
        <w:spacing w:after="0" w:line="240" w:lineRule="auto"/>
        <w:contextualSpacing/>
        <w:jc w:val="both"/>
        <w:rPr>
          <w:rFonts w:ascii="Times New Roman" w:eastAsia="Calibri" w:hAnsi="Times New Roman" w:cs="Times New Roman"/>
          <w:sz w:val="28"/>
          <w:szCs w:val="28"/>
        </w:rPr>
      </w:pPr>
    </w:p>
    <w:p w14:paraId="3A00B7CC" w14:textId="68A77064" w:rsidR="00EA3B9A" w:rsidRPr="00626832" w:rsidRDefault="00EA3B9A" w:rsidP="00EA3B9A">
      <w:pPr>
        <w:numPr>
          <w:ilvl w:val="0"/>
          <w:numId w:val="1"/>
        </w:numPr>
        <w:tabs>
          <w:tab w:val="left" w:pos="1134"/>
        </w:tabs>
        <w:suppressAutoHyphens/>
        <w:spacing w:after="0" w:line="240" w:lineRule="auto"/>
        <w:ind w:left="0" w:firstLine="567"/>
        <w:contextualSpacing/>
        <w:jc w:val="both"/>
        <w:rPr>
          <w:rFonts w:ascii="Times New Roman" w:eastAsia="Calibri" w:hAnsi="Times New Roman" w:cs="Times New Roman"/>
          <w:sz w:val="28"/>
          <w:szCs w:val="28"/>
        </w:rPr>
      </w:pPr>
      <w:r w:rsidRPr="00626832">
        <w:rPr>
          <w:rFonts w:ascii="Times New Roman" w:eastAsia="Calibri" w:hAnsi="Times New Roman" w:cs="Times New Roman"/>
          <w:sz w:val="28"/>
          <w:szCs w:val="28"/>
        </w:rPr>
        <w:t xml:space="preserve">Уповноважити директора </w:t>
      </w:r>
      <w:r w:rsidR="004772CC" w:rsidRPr="00626832">
        <w:rPr>
          <w:rFonts w:ascii="Times New Roman" w:hAnsi="Times New Roman" w:cs="Times New Roman"/>
          <w:sz w:val="28"/>
          <w:szCs w:val="28"/>
          <w:shd w:val="clear" w:color="auto" w:fill="FFFFFF"/>
        </w:rPr>
        <w:t>ЧЕРГІНЕЦЬ Альону Іванівну</w:t>
      </w:r>
      <w:r w:rsidRPr="00626832">
        <w:rPr>
          <w:rFonts w:ascii="Times New Roman" w:eastAsia="Calibri" w:hAnsi="Times New Roman" w:cs="Times New Roman"/>
          <w:sz w:val="28"/>
          <w:szCs w:val="28"/>
        </w:rPr>
        <w:t>, або особу, що тимчасово виконує її повноваження (у разі відсутності останньої з поважних причин):</w:t>
      </w:r>
    </w:p>
    <w:p w14:paraId="4897E659" w14:textId="2191F875" w:rsidR="00EA3B9A" w:rsidRPr="00626832" w:rsidRDefault="00EA3B9A" w:rsidP="00EA3B9A">
      <w:pPr>
        <w:numPr>
          <w:ilvl w:val="1"/>
          <w:numId w:val="1"/>
        </w:numPr>
        <w:suppressAutoHyphens/>
        <w:spacing w:after="0" w:line="240" w:lineRule="auto"/>
        <w:ind w:left="0" w:firstLine="567"/>
        <w:contextualSpacing/>
        <w:jc w:val="both"/>
        <w:rPr>
          <w:rFonts w:ascii="Times New Roman" w:eastAsia="Calibri" w:hAnsi="Times New Roman" w:cs="Times New Roman"/>
          <w:sz w:val="28"/>
          <w:szCs w:val="28"/>
        </w:rPr>
      </w:pPr>
      <w:r w:rsidRPr="00626832">
        <w:rPr>
          <w:rFonts w:ascii="Times New Roman" w:eastAsia="Calibri" w:hAnsi="Times New Roman" w:cs="Times New Roman"/>
          <w:sz w:val="28"/>
          <w:szCs w:val="28"/>
        </w:rPr>
        <w:t xml:space="preserve">Укласти Кредитний договір з АТ «Укрексімбанк» на умовах, визначених згідно з пунктом 1 цього рішення, інші правочини, необхідні для проведення </w:t>
      </w:r>
      <w:r w:rsidRPr="003A7BF4">
        <w:rPr>
          <w:rFonts w:ascii="Times New Roman" w:eastAsia="Calibri" w:hAnsi="Times New Roman" w:cs="Times New Roman"/>
          <w:sz w:val="28"/>
          <w:szCs w:val="28"/>
        </w:rPr>
        <w:t xml:space="preserve">кредитної операції з АТ «Укрексімбанк» (в тому числі, але не виключно додаткові угоди/ договори про внесення змін та доповнень до </w:t>
      </w:r>
      <w:r>
        <w:rPr>
          <w:rFonts w:ascii="Times New Roman" w:eastAsia="Calibri" w:hAnsi="Times New Roman" w:cs="Times New Roman"/>
          <w:sz w:val="28"/>
          <w:szCs w:val="28"/>
        </w:rPr>
        <w:t>К</w:t>
      </w:r>
      <w:r w:rsidRPr="003A7BF4">
        <w:rPr>
          <w:rFonts w:ascii="Times New Roman" w:eastAsia="Calibri" w:hAnsi="Times New Roman" w:cs="Times New Roman"/>
          <w:sz w:val="28"/>
          <w:szCs w:val="28"/>
        </w:rPr>
        <w:t xml:space="preserve">редитного договору, договір про розірвання </w:t>
      </w:r>
      <w:r>
        <w:rPr>
          <w:rFonts w:ascii="Times New Roman" w:eastAsia="Calibri" w:hAnsi="Times New Roman" w:cs="Times New Roman"/>
          <w:sz w:val="28"/>
          <w:szCs w:val="28"/>
        </w:rPr>
        <w:t>К</w:t>
      </w:r>
      <w:r w:rsidRPr="003A7BF4">
        <w:rPr>
          <w:rFonts w:ascii="Times New Roman" w:eastAsia="Calibri" w:hAnsi="Times New Roman" w:cs="Times New Roman"/>
          <w:sz w:val="28"/>
          <w:szCs w:val="28"/>
        </w:rPr>
        <w:t>редитного договору, заяви, довідки, клопотання та інші необхідні документи), з можливістю самостійного визначення</w:t>
      </w:r>
      <w:r>
        <w:rPr>
          <w:rFonts w:ascii="Times New Roman" w:eastAsia="Calibri" w:hAnsi="Times New Roman" w:cs="Times New Roman"/>
          <w:sz w:val="28"/>
          <w:szCs w:val="28"/>
        </w:rPr>
        <w:t xml:space="preserve"> усіх</w:t>
      </w:r>
      <w:r w:rsidRPr="003A7BF4">
        <w:rPr>
          <w:rFonts w:ascii="Times New Roman" w:eastAsia="Calibri" w:hAnsi="Times New Roman" w:cs="Times New Roman"/>
          <w:sz w:val="28"/>
          <w:szCs w:val="28"/>
        </w:rPr>
        <w:t xml:space="preserve"> інших умов зазначених </w:t>
      </w:r>
      <w:r>
        <w:rPr>
          <w:rFonts w:ascii="Times New Roman" w:eastAsia="Calibri" w:hAnsi="Times New Roman" w:cs="Times New Roman"/>
          <w:sz w:val="28"/>
          <w:szCs w:val="28"/>
        </w:rPr>
        <w:t>К</w:t>
      </w:r>
      <w:r w:rsidRPr="003A7BF4">
        <w:rPr>
          <w:rFonts w:ascii="Times New Roman" w:eastAsia="Calibri" w:hAnsi="Times New Roman" w:cs="Times New Roman"/>
          <w:sz w:val="28"/>
          <w:szCs w:val="28"/>
        </w:rPr>
        <w:t xml:space="preserve">редитного </w:t>
      </w:r>
      <w:r w:rsidRPr="00626832">
        <w:rPr>
          <w:rFonts w:ascii="Times New Roman" w:eastAsia="Calibri" w:hAnsi="Times New Roman" w:cs="Times New Roman"/>
          <w:sz w:val="28"/>
          <w:szCs w:val="28"/>
        </w:rPr>
        <w:t>договору та додаткових угод/ додаткових договорів та доповнень до кредитного договору, інших правочинів, що укладатимуться з АТ «Укрексімбанк» на власний розсуд</w:t>
      </w:r>
      <w:r w:rsidR="00A81966" w:rsidRPr="00626832">
        <w:rPr>
          <w:rFonts w:ascii="Times New Roman" w:hAnsi="Times New Roman" w:cs="Times New Roman"/>
          <w:sz w:val="28"/>
          <w:szCs w:val="28"/>
        </w:rPr>
        <w:t xml:space="preserve"> (за умови, що вони не суперечитимуть цьому рішенню).</w:t>
      </w:r>
    </w:p>
    <w:p w14:paraId="066CCAFD" w14:textId="398033C4" w:rsidR="00EA3B9A" w:rsidRPr="003A7BF4" w:rsidRDefault="00EA3B9A" w:rsidP="00EA3B9A">
      <w:pPr>
        <w:numPr>
          <w:ilvl w:val="1"/>
          <w:numId w:val="1"/>
        </w:numPr>
        <w:suppressAutoHyphens/>
        <w:spacing w:after="0" w:line="240" w:lineRule="auto"/>
        <w:ind w:left="0" w:firstLine="567"/>
        <w:contextualSpacing/>
        <w:jc w:val="both"/>
        <w:rPr>
          <w:rFonts w:ascii="Times New Roman" w:eastAsia="Calibri" w:hAnsi="Times New Roman" w:cs="Times New Roman"/>
          <w:sz w:val="28"/>
          <w:szCs w:val="28"/>
        </w:rPr>
      </w:pPr>
      <w:r w:rsidRPr="00626832">
        <w:rPr>
          <w:rFonts w:ascii="Times New Roman" w:eastAsia="Calibri" w:hAnsi="Times New Roman" w:cs="Times New Roman"/>
          <w:sz w:val="28"/>
          <w:szCs w:val="28"/>
        </w:rPr>
        <w:t xml:space="preserve">Виконувати усі дії та вчиняти всі правочини, необхідні </w:t>
      </w:r>
      <w:r w:rsidRPr="003A7BF4">
        <w:rPr>
          <w:rFonts w:ascii="Times New Roman" w:eastAsia="Calibri" w:hAnsi="Times New Roman" w:cs="Times New Roman"/>
          <w:sz w:val="28"/>
          <w:szCs w:val="28"/>
        </w:rPr>
        <w:t xml:space="preserve">для реалізації цього рішення (у тому числі підписувати </w:t>
      </w:r>
      <w:r w:rsidR="00626832">
        <w:rPr>
          <w:rFonts w:ascii="Times New Roman" w:eastAsia="Calibri" w:hAnsi="Times New Roman" w:cs="Times New Roman"/>
          <w:sz w:val="28"/>
          <w:szCs w:val="28"/>
        </w:rPr>
        <w:t>К</w:t>
      </w:r>
      <w:r w:rsidRPr="003A7BF4">
        <w:rPr>
          <w:rFonts w:ascii="Times New Roman" w:eastAsia="Calibri" w:hAnsi="Times New Roman" w:cs="Times New Roman"/>
          <w:sz w:val="28"/>
          <w:szCs w:val="28"/>
        </w:rPr>
        <w:t>редитн</w:t>
      </w:r>
      <w:r w:rsidR="00626832">
        <w:rPr>
          <w:rFonts w:ascii="Times New Roman" w:eastAsia="Calibri" w:hAnsi="Times New Roman" w:cs="Times New Roman"/>
          <w:sz w:val="28"/>
          <w:szCs w:val="28"/>
        </w:rPr>
        <w:t>ий</w:t>
      </w:r>
      <w:r w:rsidRPr="003A7BF4">
        <w:rPr>
          <w:rFonts w:ascii="Times New Roman" w:eastAsia="Calibri" w:hAnsi="Times New Roman" w:cs="Times New Roman"/>
          <w:sz w:val="28"/>
          <w:szCs w:val="28"/>
        </w:rPr>
        <w:t xml:space="preserve"> догов</w:t>
      </w:r>
      <w:r w:rsidR="00626832">
        <w:rPr>
          <w:rFonts w:ascii="Times New Roman" w:eastAsia="Calibri" w:hAnsi="Times New Roman" w:cs="Times New Roman"/>
          <w:sz w:val="28"/>
          <w:szCs w:val="28"/>
        </w:rPr>
        <w:t>ір</w:t>
      </w:r>
      <w:r w:rsidRPr="003A7BF4">
        <w:rPr>
          <w:rFonts w:ascii="Times New Roman" w:eastAsia="Calibri" w:hAnsi="Times New Roman" w:cs="Times New Roman"/>
          <w:sz w:val="28"/>
          <w:szCs w:val="28"/>
        </w:rPr>
        <w:t xml:space="preserve">, додаткові угоди/ договори про внесення змін та доповнень до </w:t>
      </w:r>
      <w:r w:rsidR="00626832">
        <w:rPr>
          <w:rFonts w:ascii="Times New Roman" w:eastAsia="Calibri" w:hAnsi="Times New Roman" w:cs="Times New Roman"/>
          <w:sz w:val="28"/>
          <w:szCs w:val="28"/>
        </w:rPr>
        <w:t>К</w:t>
      </w:r>
      <w:r w:rsidRPr="003A7BF4">
        <w:rPr>
          <w:rFonts w:ascii="Times New Roman" w:eastAsia="Calibri" w:hAnsi="Times New Roman" w:cs="Times New Roman"/>
          <w:sz w:val="28"/>
          <w:szCs w:val="28"/>
        </w:rPr>
        <w:t>редитн</w:t>
      </w:r>
      <w:r w:rsidR="00626832">
        <w:rPr>
          <w:rFonts w:ascii="Times New Roman" w:eastAsia="Calibri" w:hAnsi="Times New Roman" w:cs="Times New Roman"/>
          <w:sz w:val="28"/>
          <w:szCs w:val="28"/>
        </w:rPr>
        <w:t>ого</w:t>
      </w:r>
      <w:r w:rsidRPr="003A7BF4">
        <w:rPr>
          <w:rFonts w:ascii="Times New Roman" w:eastAsia="Calibri" w:hAnsi="Times New Roman" w:cs="Times New Roman"/>
          <w:sz w:val="28"/>
          <w:szCs w:val="28"/>
        </w:rPr>
        <w:t xml:space="preserve"> договор</w:t>
      </w:r>
      <w:r w:rsidR="00626832">
        <w:rPr>
          <w:rFonts w:ascii="Times New Roman" w:eastAsia="Calibri" w:hAnsi="Times New Roman" w:cs="Times New Roman"/>
          <w:sz w:val="28"/>
          <w:szCs w:val="28"/>
        </w:rPr>
        <w:t>у</w:t>
      </w:r>
      <w:r w:rsidRPr="003A7BF4">
        <w:rPr>
          <w:rFonts w:ascii="Times New Roman" w:eastAsia="Calibri" w:hAnsi="Times New Roman" w:cs="Times New Roman"/>
          <w:sz w:val="28"/>
          <w:szCs w:val="28"/>
        </w:rPr>
        <w:t xml:space="preserve">, про розірвання </w:t>
      </w:r>
      <w:r w:rsidR="00626832">
        <w:rPr>
          <w:rFonts w:ascii="Times New Roman" w:eastAsia="Calibri" w:hAnsi="Times New Roman" w:cs="Times New Roman"/>
          <w:sz w:val="28"/>
          <w:szCs w:val="28"/>
        </w:rPr>
        <w:t>К</w:t>
      </w:r>
      <w:r w:rsidRPr="003A7BF4">
        <w:rPr>
          <w:rFonts w:ascii="Times New Roman" w:eastAsia="Calibri" w:hAnsi="Times New Roman" w:cs="Times New Roman"/>
          <w:sz w:val="28"/>
          <w:szCs w:val="28"/>
        </w:rPr>
        <w:t>редитн</w:t>
      </w:r>
      <w:r w:rsidR="00626832">
        <w:rPr>
          <w:rFonts w:ascii="Times New Roman" w:eastAsia="Calibri" w:hAnsi="Times New Roman" w:cs="Times New Roman"/>
          <w:sz w:val="28"/>
          <w:szCs w:val="28"/>
        </w:rPr>
        <w:t>ого</w:t>
      </w:r>
      <w:r w:rsidRPr="003A7BF4">
        <w:rPr>
          <w:rFonts w:ascii="Times New Roman" w:eastAsia="Calibri" w:hAnsi="Times New Roman" w:cs="Times New Roman"/>
          <w:sz w:val="28"/>
          <w:szCs w:val="28"/>
        </w:rPr>
        <w:t xml:space="preserve"> договор</w:t>
      </w:r>
      <w:r w:rsidR="00626832">
        <w:rPr>
          <w:rFonts w:ascii="Times New Roman" w:eastAsia="Calibri" w:hAnsi="Times New Roman" w:cs="Times New Roman"/>
          <w:sz w:val="28"/>
          <w:szCs w:val="28"/>
        </w:rPr>
        <w:t>у</w:t>
      </w:r>
      <w:r w:rsidRPr="003A7BF4">
        <w:rPr>
          <w:rFonts w:ascii="Times New Roman" w:eastAsia="Calibri" w:hAnsi="Times New Roman" w:cs="Times New Roman"/>
          <w:sz w:val="28"/>
          <w:szCs w:val="28"/>
        </w:rPr>
        <w:t>, графіки погашення та інші документи тощо).</w:t>
      </w:r>
    </w:p>
    <w:p w14:paraId="16B3F98B" w14:textId="77777777" w:rsidR="00EA3B9A" w:rsidRPr="003A7BF4" w:rsidRDefault="00EA3B9A" w:rsidP="00EA3B9A">
      <w:pPr>
        <w:suppressAutoHyphens/>
        <w:spacing w:after="0" w:line="240" w:lineRule="auto"/>
        <w:contextualSpacing/>
        <w:jc w:val="both"/>
        <w:rPr>
          <w:rFonts w:ascii="Times New Roman" w:eastAsia="Calibri" w:hAnsi="Times New Roman" w:cs="Times New Roman"/>
          <w:sz w:val="28"/>
          <w:szCs w:val="28"/>
        </w:rPr>
      </w:pPr>
    </w:p>
    <w:p w14:paraId="117914BA" w14:textId="77777777" w:rsidR="00EA3B9A" w:rsidRPr="003A7BF4" w:rsidRDefault="00EA3B9A" w:rsidP="00EA3B9A">
      <w:pPr>
        <w:numPr>
          <w:ilvl w:val="0"/>
          <w:numId w:val="1"/>
        </w:numPr>
        <w:tabs>
          <w:tab w:val="left" w:pos="1134"/>
        </w:tabs>
        <w:suppressAutoHyphens/>
        <w:spacing w:after="0" w:line="240" w:lineRule="auto"/>
        <w:ind w:left="0" w:firstLine="567"/>
        <w:contextualSpacing/>
        <w:jc w:val="both"/>
        <w:rPr>
          <w:rFonts w:ascii="Times New Roman" w:eastAsia="Calibri" w:hAnsi="Times New Roman" w:cs="Times New Roman"/>
          <w:sz w:val="28"/>
          <w:szCs w:val="28"/>
        </w:rPr>
      </w:pPr>
      <w:r w:rsidRPr="003A7BF4">
        <w:rPr>
          <w:rFonts w:ascii="Times New Roman" w:eastAsia="Calibri" w:hAnsi="Times New Roman" w:cs="Times New Roman"/>
          <w:sz w:val="28"/>
          <w:szCs w:val="28"/>
        </w:rPr>
        <w:t xml:space="preserve">Підприємству забезпечити укладення </w:t>
      </w:r>
      <w:r>
        <w:rPr>
          <w:rFonts w:ascii="Times New Roman" w:eastAsia="Calibri" w:hAnsi="Times New Roman" w:cs="Times New Roman"/>
          <w:sz w:val="28"/>
          <w:szCs w:val="28"/>
        </w:rPr>
        <w:t>К</w:t>
      </w:r>
      <w:r w:rsidRPr="003A7BF4">
        <w:rPr>
          <w:rFonts w:ascii="Times New Roman" w:eastAsia="Calibri" w:hAnsi="Times New Roman" w:cs="Times New Roman"/>
          <w:sz w:val="28"/>
          <w:szCs w:val="28"/>
        </w:rPr>
        <w:t>редитного договору з АТ «Укрексімбанк» на умовах, визначених цим рішенням.</w:t>
      </w:r>
    </w:p>
    <w:p w14:paraId="6D1CE521" w14:textId="77777777" w:rsidR="00EA3B9A" w:rsidRPr="003A7BF4" w:rsidRDefault="00EA3B9A" w:rsidP="00EA3B9A">
      <w:pPr>
        <w:suppressAutoHyphens/>
        <w:spacing w:after="0" w:line="240" w:lineRule="auto"/>
        <w:contextualSpacing/>
        <w:jc w:val="both"/>
        <w:rPr>
          <w:rFonts w:ascii="Times New Roman" w:eastAsia="Calibri" w:hAnsi="Times New Roman" w:cs="Times New Roman"/>
          <w:sz w:val="28"/>
          <w:szCs w:val="28"/>
        </w:rPr>
      </w:pPr>
    </w:p>
    <w:p w14:paraId="088F20B9" w14:textId="38A2730D" w:rsidR="00EA3B9A" w:rsidRPr="003A7BF4" w:rsidRDefault="00EA3B9A" w:rsidP="00EA3B9A">
      <w:pPr>
        <w:numPr>
          <w:ilvl w:val="0"/>
          <w:numId w:val="1"/>
        </w:numPr>
        <w:suppressAutoHyphens/>
        <w:spacing w:after="0" w:line="240" w:lineRule="auto"/>
        <w:ind w:left="0" w:firstLine="567"/>
        <w:contextualSpacing/>
        <w:jc w:val="both"/>
        <w:rPr>
          <w:rFonts w:ascii="Times New Roman" w:eastAsia="Calibri" w:hAnsi="Times New Roman" w:cs="Times New Roman"/>
          <w:sz w:val="28"/>
          <w:szCs w:val="28"/>
        </w:rPr>
      </w:pPr>
      <w:r w:rsidRPr="003A7BF4">
        <w:rPr>
          <w:rFonts w:ascii="Times New Roman" w:eastAsia="Calibri" w:hAnsi="Times New Roman" w:cs="Times New Roman"/>
          <w:sz w:val="28"/>
          <w:szCs w:val="28"/>
        </w:rPr>
        <w:t xml:space="preserve">Цим рішенням визначити, що </w:t>
      </w:r>
      <w:r>
        <w:rPr>
          <w:rFonts w:ascii="Times New Roman" w:eastAsia="Calibri" w:hAnsi="Times New Roman" w:cs="Times New Roman"/>
          <w:sz w:val="28"/>
          <w:szCs w:val="28"/>
        </w:rPr>
        <w:t>Коцюбинська</w:t>
      </w:r>
      <w:r w:rsidRPr="003A7BF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селищна </w:t>
      </w:r>
      <w:r w:rsidRPr="003A7BF4">
        <w:rPr>
          <w:rFonts w:ascii="Times New Roman" w:eastAsia="Calibri" w:hAnsi="Times New Roman" w:cs="Times New Roman"/>
          <w:sz w:val="28"/>
          <w:szCs w:val="28"/>
        </w:rPr>
        <w:t xml:space="preserve">рада </w:t>
      </w:r>
      <w:r>
        <w:rPr>
          <w:rFonts w:ascii="Times New Roman" w:eastAsia="Calibri" w:hAnsi="Times New Roman" w:cs="Times New Roman"/>
          <w:sz w:val="28"/>
          <w:szCs w:val="28"/>
        </w:rPr>
        <w:t>Бучанського</w:t>
      </w:r>
      <w:r w:rsidRPr="003A7BF4">
        <w:rPr>
          <w:rFonts w:ascii="Times New Roman" w:eastAsia="Calibri" w:hAnsi="Times New Roman" w:cs="Times New Roman"/>
          <w:sz w:val="28"/>
          <w:szCs w:val="28"/>
        </w:rPr>
        <w:t xml:space="preserve"> району Київської області бере на себе зобов‘язання щодо забезпечення виконання Підприємством умов </w:t>
      </w:r>
      <w:r>
        <w:rPr>
          <w:rFonts w:ascii="Times New Roman" w:eastAsia="Calibri" w:hAnsi="Times New Roman" w:cs="Times New Roman"/>
          <w:sz w:val="28"/>
          <w:szCs w:val="28"/>
        </w:rPr>
        <w:t>К</w:t>
      </w:r>
      <w:r w:rsidRPr="003A7BF4">
        <w:rPr>
          <w:rFonts w:ascii="Times New Roman" w:eastAsia="Calibri" w:hAnsi="Times New Roman" w:cs="Times New Roman"/>
          <w:sz w:val="28"/>
          <w:szCs w:val="28"/>
        </w:rPr>
        <w:t xml:space="preserve">редитного договору протягом всього терміну його дії за рахунок виділення з бюджету </w:t>
      </w:r>
      <w:r w:rsidR="001513D0">
        <w:rPr>
          <w:rFonts w:ascii="Times New Roman" w:eastAsia="Calibri" w:hAnsi="Times New Roman" w:cs="Times New Roman"/>
          <w:sz w:val="28"/>
          <w:szCs w:val="28"/>
        </w:rPr>
        <w:t xml:space="preserve">Коцюбинської селищної територіальної громади </w:t>
      </w:r>
      <w:r w:rsidRPr="003A7BF4">
        <w:rPr>
          <w:rFonts w:ascii="Times New Roman" w:eastAsia="Calibri" w:hAnsi="Times New Roman" w:cs="Times New Roman"/>
          <w:sz w:val="28"/>
          <w:szCs w:val="28"/>
        </w:rPr>
        <w:t xml:space="preserve">коштів у розмірі та у строки, необхідні для повного та своєчасного виконання </w:t>
      </w:r>
      <w:r>
        <w:rPr>
          <w:rFonts w:ascii="Times New Roman" w:eastAsia="Calibri" w:hAnsi="Times New Roman" w:cs="Times New Roman"/>
          <w:sz w:val="28"/>
          <w:szCs w:val="28"/>
        </w:rPr>
        <w:t xml:space="preserve">Підприємством </w:t>
      </w:r>
      <w:r w:rsidRPr="003A7BF4">
        <w:rPr>
          <w:rFonts w:ascii="Times New Roman" w:eastAsia="Calibri" w:hAnsi="Times New Roman" w:cs="Times New Roman"/>
          <w:sz w:val="28"/>
          <w:szCs w:val="28"/>
        </w:rPr>
        <w:t xml:space="preserve">умов </w:t>
      </w:r>
      <w:r>
        <w:rPr>
          <w:rFonts w:ascii="Times New Roman" w:eastAsia="Calibri" w:hAnsi="Times New Roman" w:cs="Times New Roman"/>
          <w:sz w:val="28"/>
          <w:szCs w:val="28"/>
        </w:rPr>
        <w:t>і зобов’язань за К</w:t>
      </w:r>
      <w:r w:rsidRPr="003A7BF4">
        <w:rPr>
          <w:rFonts w:ascii="Times New Roman" w:eastAsia="Calibri" w:hAnsi="Times New Roman" w:cs="Times New Roman"/>
          <w:sz w:val="28"/>
          <w:szCs w:val="28"/>
        </w:rPr>
        <w:t>редитн</w:t>
      </w:r>
      <w:r>
        <w:rPr>
          <w:rFonts w:ascii="Times New Roman" w:eastAsia="Calibri" w:hAnsi="Times New Roman" w:cs="Times New Roman"/>
          <w:sz w:val="28"/>
          <w:szCs w:val="28"/>
        </w:rPr>
        <w:t xml:space="preserve">им </w:t>
      </w:r>
      <w:r w:rsidRPr="003A7BF4">
        <w:rPr>
          <w:rFonts w:ascii="Times New Roman" w:eastAsia="Calibri" w:hAnsi="Times New Roman" w:cs="Times New Roman"/>
          <w:sz w:val="28"/>
          <w:szCs w:val="28"/>
        </w:rPr>
        <w:t>договор</w:t>
      </w:r>
      <w:r>
        <w:rPr>
          <w:rFonts w:ascii="Times New Roman" w:eastAsia="Calibri" w:hAnsi="Times New Roman" w:cs="Times New Roman"/>
          <w:sz w:val="28"/>
          <w:szCs w:val="28"/>
        </w:rPr>
        <w:t>ом</w:t>
      </w:r>
      <w:r w:rsidRPr="003A7BF4">
        <w:rPr>
          <w:rFonts w:ascii="Times New Roman" w:eastAsia="Calibri" w:hAnsi="Times New Roman" w:cs="Times New Roman"/>
          <w:sz w:val="28"/>
          <w:szCs w:val="28"/>
        </w:rPr>
        <w:t>.</w:t>
      </w:r>
    </w:p>
    <w:p w14:paraId="75E704E3" w14:textId="77777777" w:rsidR="00EA3B9A" w:rsidRPr="003A7BF4" w:rsidRDefault="00EA3B9A" w:rsidP="00EA3B9A">
      <w:pPr>
        <w:suppressAutoHyphens/>
        <w:spacing w:after="0" w:line="240" w:lineRule="auto"/>
        <w:contextualSpacing/>
        <w:jc w:val="both"/>
        <w:rPr>
          <w:rFonts w:ascii="Times New Roman" w:eastAsia="Calibri" w:hAnsi="Times New Roman" w:cs="Times New Roman"/>
          <w:sz w:val="28"/>
          <w:szCs w:val="28"/>
        </w:rPr>
      </w:pPr>
    </w:p>
    <w:p w14:paraId="3AB374B2" w14:textId="153C14D1" w:rsidR="00EA3B9A" w:rsidRPr="003A7BF4" w:rsidRDefault="00EA3B9A" w:rsidP="00EA3B9A">
      <w:pPr>
        <w:numPr>
          <w:ilvl w:val="0"/>
          <w:numId w:val="1"/>
        </w:numPr>
        <w:suppressAutoHyphens/>
        <w:spacing w:after="0" w:line="240" w:lineRule="auto"/>
        <w:ind w:left="0" w:firstLine="567"/>
        <w:contextualSpacing/>
        <w:jc w:val="both"/>
        <w:rPr>
          <w:rFonts w:ascii="Times New Roman" w:eastAsia="Calibri" w:hAnsi="Times New Roman" w:cs="Times New Roman"/>
          <w:sz w:val="28"/>
          <w:szCs w:val="28"/>
        </w:rPr>
      </w:pPr>
      <w:r w:rsidRPr="003A7BF4">
        <w:rPr>
          <w:rFonts w:ascii="Times New Roman" w:eastAsia="Calibri" w:hAnsi="Times New Roman" w:cs="Times New Roman"/>
          <w:sz w:val="28"/>
          <w:szCs w:val="28"/>
        </w:rPr>
        <w:t xml:space="preserve">Фінансовому управлінню </w:t>
      </w:r>
      <w:r>
        <w:rPr>
          <w:rFonts w:ascii="Times New Roman" w:eastAsia="Calibri" w:hAnsi="Times New Roman" w:cs="Times New Roman"/>
          <w:sz w:val="28"/>
          <w:szCs w:val="28"/>
        </w:rPr>
        <w:t>Коцюбинської</w:t>
      </w:r>
      <w:r w:rsidRPr="003A7BF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селищної </w:t>
      </w:r>
      <w:r w:rsidRPr="003A7BF4">
        <w:rPr>
          <w:rFonts w:ascii="Times New Roman" w:eastAsia="Calibri" w:hAnsi="Times New Roman" w:cs="Times New Roman"/>
          <w:sz w:val="28"/>
          <w:szCs w:val="28"/>
        </w:rPr>
        <w:t>рад</w:t>
      </w:r>
      <w:r>
        <w:rPr>
          <w:rFonts w:ascii="Times New Roman" w:eastAsia="Calibri" w:hAnsi="Times New Roman" w:cs="Times New Roman"/>
          <w:sz w:val="28"/>
          <w:szCs w:val="28"/>
        </w:rPr>
        <w:t>и</w:t>
      </w:r>
      <w:r w:rsidRPr="003A7BF4">
        <w:rPr>
          <w:rFonts w:ascii="Times New Roman" w:eastAsia="Calibri" w:hAnsi="Times New Roman" w:cs="Times New Roman"/>
          <w:sz w:val="28"/>
          <w:szCs w:val="28"/>
        </w:rPr>
        <w:t xml:space="preserve"> </w:t>
      </w:r>
      <w:r w:rsidR="00A81966">
        <w:rPr>
          <w:sz w:val="28"/>
          <w:szCs w:val="28"/>
          <w:lang w:eastAsia="uk-UA"/>
        </w:rPr>
        <w:t xml:space="preserve">за </w:t>
      </w:r>
      <w:r w:rsidR="00A81966" w:rsidRPr="001513D0">
        <w:rPr>
          <w:rFonts w:ascii="Times New Roman" w:hAnsi="Times New Roman" w:cs="Times New Roman"/>
          <w:sz w:val="28"/>
          <w:szCs w:val="28"/>
          <w:lang w:eastAsia="uk-UA"/>
        </w:rPr>
        <w:t xml:space="preserve">пропозиціями головного розпорядника коштів – Виконавчого комітету Коцюбинської селищної ради </w:t>
      </w:r>
      <w:r w:rsidRPr="001513D0">
        <w:rPr>
          <w:rFonts w:ascii="Times New Roman" w:eastAsia="Calibri" w:hAnsi="Times New Roman" w:cs="Times New Roman"/>
          <w:sz w:val="28"/>
          <w:szCs w:val="28"/>
        </w:rPr>
        <w:t>забезпечити фінансування Підприємства</w:t>
      </w:r>
      <w:r w:rsidRPr="001513D0">
        <w:rPr>
          <w:rFonts w:ascii="Times New Roman" w:eastAsia="Calibri" w:hAnsi="Times New Roman" w:cs="Times New Roman"/>
          <w:b/>
          <w:bCs/>
          <w:sz w:val="28"/>
          <w:szCs w:val="28"/>
        </w:rPr>
        <w:t xml:space="preserve"> </w:t>
      </w:r>
      <w:r w:rsidR="00A81966" w:rsidRPr="001513D0">
        <w:rPr>
          <w:rFonts w:ascii="Times New Roman" w:hAnsi="Times New Roman" w:cs="Times New Roman"/>
          <w:sz w:val="28"/>
          <w:szCs w:val="28"/>
        </w:rPr>
        <w:t>у розмірах та у строки, що необхідні для повного і своєчасного виконання його кредитних зобов’язань.</w:t>
      </w:r>
    </w:p>
    <w:p w14:paraId="1190B0CD" w14:textId="77777777" w:rsidR="00EA3B9A" w:rsidRPr="003A7BF4" w:rsidRDefault="00EA3B9A" w:rsidP="00EA3B9A">
      <w:pPr>
        <w:suppressAutoHyphens/>
        <w:spacing w:after="0" w:line="240" w:lineRule="auto"/>
        <w:contextualSpacing/>
        <w:jc w:val="both"/>
        <w:rPr>
          <w:rFonts w:ascii="Times New Roman" w:eastAsia="Calibri" w:hAnsi="Times New Roman" w:cs="Times New Roman"/>
          <w:sz w:val="28"/>
          <w:szCs w:val="28"/>
        </w:rPr>
      </w:pPr>
    </w:p>
    <w:p w14:paraId="76DB5DAB" w14:textId="347CEB48" w:rsidR="00EA3B9A" w:rsidRPr="003A7BF4" w:rsidRDefault="00EA3B9A" w:rsidP="00EA3B9A">
      <w:pPr>
        <w:numPr>
          <w:ilvl w:val="0"/>
          <w:numId w:val="1"/>
        </w:numPr>
        <w:tabs>
          <w:tab w:val="left" w:pos="1134"/>
        </w:tabs>
        <w:suppressAutoHyphens/>
        <w:spacing w:after="0" w:line="240" w:lineRule="auto"/>
        <w:ind w:left="0" w:firstLine="567"/>
        <w:contextualSpacing/>
        <w:jc w:val="both"/>
        <w:rPr>
          <w:rFonts w:ascii="Times New Roman" w:eastAsia="Calibri" w:hAnsi="Times New Roman" w:cs="Times New Roman"/>
          <w:sz w:val="28"/>
          <w:szCs w:val="28"/>
        </w:rPr>
      </w:pPr>
      <w:r w:rsidRPr="003A7BF4">
        <w:rPr>
          <w:rFonts w:ascii="Times New Roman" w:eastAsia="Calibri" w:hAnsi="Times New Roman" w:cs="Times New Roman"/>
          <w:sz w:val="28"/>
          <w:szCs w:val="28"/>
        </w:rPr>
        <w:t xml:space="preserve">Контроль за виконанням цього рішення покласти на заступника </w:t>
      </w:r>
      <w:r w:rsidR="00645B26">
        <w:rPr>
          <w:rFonts w:ascii="Times New Roman" w:eastAsia="Calibri" w:hAnsi="Times New Roman" w:cs="Times New Roman"/>
          <w:sz w:val="28"/>
          <w:szCs w:val="28"/>
        </w:rPr>
        <w:t>селищн</w:t>
      </w:r>
      <w:r w:rsidRPr="003A7BF4">
        <w:rPr>
          <w:rFonts w:ascii="Times New Roman" w:eastAsia="Calibri" w:hAnsi="Times New Roman" w:cs="Times New Roman"/>
          <w:sz w:val="28"/>
          <w:szCs w:val="28"/>
        </w:rPr>
        <w:t xml:space="preserve">ого голови з питань діяльності виконавчих органів </w:t>
      </w:r>
      <w:r w:rsidR="00FE7C61">
        <w:rPr>
          <w:rFonts w:ascii="Times New Roman" w:eastAsia="Calibri" w:hAnsi="Times New Roman" w:cs="Times New Roman"/>
          <w:sz w:val="28"/>
          <w:szCs w:val="28"/>
        </w:rPr>
        <w:t>Петра ПУШАНКА.</w:t>
      </w:r>
    </w:p>
    <w:p w14:paraId="58A567F9" w14:textId="77777777" w:rsidR="00EA3B9A" w:rsidRPr="003A7BF4" w:rsidRDefault="00EA3B9A" w:rsidP="00EA3B9A">
      <w:pPr>
        <w:tabs>
          <w:tab w:val="left" w:pos="1134"/>
        </w:tabs>
        <w:suppressAutoHyphens/>
        <w:spacing w:after="0" w:line="240" w:lineRule="auto"/>
        <w:jc w:val="both"/>
        <w:rPr>
          <w:rFonts w:ascii="Times New Roman" w:eastAsia="Calibri" w:hAnsi="Times New Roman" w:cs="Times New Roman"/>
          <w:b/>
          <w:bCs/>
          <w:sz w:val="28"/>
          <w:szCs w:val="28"/>
        </w:rPr>
      </w:pPr>
    </w:p>
    <w:p w14:paraId="2CFC3659" w14:textId="77777777" w:rsidR="006128A3" w:rsidRPr="00ED1572" w:rsidRDefault="006128A3" w:rsidP="006128A3">
      <w:pPr>
        <w:spacing w:after="0" w:line="240" w:lineRule="auto"/>
        <w:ind w:left="1069"/>
        <w:jc w:val="both"/>
        <w:rPr>
          <w:rFonts w:ascii="Times New Roman" w:eastAsia="Times New Roman" w:hAnsi="Times New Roman" w:cs="Times New Roman"/>
          <w:b/>
          <w:sz w:val="28"/>
          <w:szCs w:val="28"/>
          <w:lang w:eastAsia="ru-RU"/>
        </w:rPr>
      </w:pPr>
    </w:p>
    <w:p w14:paraId="62BDBC43" w14:textId="77777777" w:rsidR="006128A3" w:rsidRPr="00ED1572" w:rsidRDefault="006128A3" w:rsidP="006128A3">
      <w:pPr>
        <w:tabs>
          <w:tab w:val="left" w:pos="7088"/>
          <w:tab w:val="left" w:pos="9355"/>
        </w:tabs>
        <w:spacing w:after="0" w:line="240" w:lineRule="auto"/>
        <w:contextualSpacing/>
        <w:rPr>
          <w:rFonts w:ascii="Times New Roman" w:eastAsia="Times New Roman" w:hAnsi="Times New Roman" w:cs="Times New Roman"/>
          <w:b/>
          <w:bCs/>
          <w:iCs/>
          <w:sz w:val="28"/>
          <w:szCs w:val="28"/>
          <w:lang w:eastAsia="ru-RU"/>
        </w:rPr>
      </w:pPr>
      <w:r w:rsidRPr="00ED1572">
        <w:rPr>
          <w:rFonts w:ascii="Times New Roman" w:eastAsia="Times New Roman" w:hAnsi="Times New Roman" w:cs="Times New Roman"/>
          <w:b/>
          <w:bCs/>
          <w:iCs/>
          <w:sz w:val="28"/>
          <w:szCs w:val="28"/>
          <w:lang w:eastAsia="ru-RU"/>
        </w:rPr>
        <w:t>Селищний голова                                                                   Сергій ДАНІШ</w:t>
      </w:r>
    </w:p>
    <w:p w14:paraId="23EC3E91" w14:textId="77777777" w:rsidR="006128A3" w:rsidRPr="00ED1572" w:rsidRDefault="006128A3" w:rsidP="006128A3">
      <w:pPr>
        <w:tabs>
          <w:tab w:val="left" w:pos="6237"/>
        </w:tabs>
        <w:spacing w:before="100" w:beforeAutospacing="1" w:after="100" w:afterAutospacing="1" w:line="240" w:lineRule="auto"/>
        <w:jc w:val="both"/>
        <w:rPr>
          <w:rFonts w:ascii="Times New Roman" w:eastAsia="Times New Roman" w:hAnsi="Times New Roman" w:cs="Times New Roman"/>
          <w:sz w:val="28"/>
          <w:szCs w:val="28"/>
          <w:lang w:eastAsia="ru-RU"/>
        </w:rPr>
      </w:pPr>
    </w:p>
    <w:p w14:paraId="02D862D9" w14:textId="77777777" w:rsidR="0007102B" w:rsidRDefault="0007102B" w:rsidP="006128A3">
      <w:pPr>
        <w:tabs>
          <w:tab w:val="left" w:pos="6237"/>
        </w:tabs>
        <w:spacing w:before="100" w:beforeAutospacing="1" w:after="100" w:afterAutospacing="1" w:line="240" w:lineRule="auto"/>
        <w:jc w:val="both"/>
        <w:rPr>
          <w:rFonts w:ascii="Times New Roman" w:eastAsia="Times New Roman" w:hAnsi="Times New Roman" w:cs="Times New Roman"/>
          <w:sz w:val="28"/>
          <w:szCs w:val="28"/>
          <w:lang w:eastAsia="ru-RU"/>
        </w:rPr>
      </w:pPr>
    </w:p>
    <w:p w14:paraId="6694436D" w14:textId="6E7E6AE9" w:rsidR="006128A3" w:rsidRPr="00ED1572" w:rsidRDefault="006128A3" w:rsidP="006128A3">
      <w:pPr>
        <w:tabs>
          <w:tab w:val="left" w:pos="6237"/>
        </w:tabs>
        <w:spacing w:before="100" w:beforeAutospacing="1" w:after="100" w:afterAutospacing="1" w:line="240" w:lineRule="auto"/>
        <w:jc w:val="both"/>
        <w:rPr>
          <w:rFonts w:ascii="Times New Roman" w:eastAsia="Times New Roman" w:hAnsi="Times New Roman" w:cs="Times New Roman"/>
          <w:sz w:val="28"/>
          <w:szCs w:val="28"/>
          <w:lang w:eastAsia="ru-RU"/>
        </w:rPr>
      </w:pPr>
      <w:r w:rsidRPr="00ED1572">
        <w:rPr>
          <w:rFonts w:ascii="Times New Roman" w:eastAsia="Times New Roman" w:hAnsi="Times New Roman" w:cs="Times New Roman"/>
          <w:sz w:val="28"/>
          <w:szCs w:val="28"/>
          <w:lang w:eastAsia="ru-RU"/>
        </w:rPr>
        <w:t>Секретар ради                                                               Юлія ГЛАВАЦЬКА</w:t>
      </w:r>
    </w:p>
    <w:p w14:paraId="590EE7F2" w14:textId="77777777" w:rsidR="00911A0C" w:rsidRDefault="00911A0C" w:rsidP="006128A3">
      <w:pPr>
        <w:spacing w:after="0" w:line="240" w:lineRule="atLeast"/>
        <w:jc w:val="both"/>
        <w:rPr>
          <w:rFonts w:ascii="Times New Roman" w:eastAsia="Times New Roman" w:hAnsi="Times New Roman" w:cs="Times New Roman"/>
          <w:sz w:val="28"/>
          <w:szCs w:val="28"/>
          <w:lang w:eastAsia="ru-RU"/>
        </w:rPr>
      </w:pPr>
    </w:p>
    <w:p w14:paraId="2706AA75" w14:textId="45C60732" w:rsidR="00911A0C" w:rsidRDefault="006128A3" w:rsidP="006128A3">
      <w:pPr>
        <w:spacing w:after="0" w:line="240" w:lineRule="atLeast"/>
        <w:jc w:val="both"/>
        <w:rPr>
          <w:rFonts w:ascii="Times New Roman" w:eastAsia="Times New Roman" w:hAnsi="Times New Roman" w:cs="Times New Roman"/>
          <w:sz w:val="28"/>
          <w:szCs w:val="28"/>
          <w:lang w:eastAsia="ru-RU"/>
        </w:rPr>
      </w:pPr>
      <w:r w:rsidRPr="00ED1572">
        <w:rPr>
          <w:rFonts w:ascii="Times New Roman" w:eastAsia="Times New Roman" w:hAnsi="Times New Roman" w:cs="Times New Roman"/>
          <w:sz w:val="28"/>
          <w:szCs w:val="28"/>
          <w:lang w:eastAsia="ru-RU"/>
        </w:rPr>
        <w:t xml:space="preserve">Заступник </w:t>
      </w:r>
      <w:r w:rsidR="00911A0C">
        <w:rPr>
          <w:rFonts w:ascii="Times New Roman" w:eastAsia="Times New Roman" w:hAnsi="Times New Roman" w:cs="Times New Roman"/>
          <w:sz w:val="28"/>
          <w:szCs w:val="28"/>
          <w:lang w:eastAsia="ru-RU"/>
        </w:rPr>
        <w:t>селищного голови</w:t>
      </w:r>
    </w:p>
    <w:p w14:paraId="147F3A66" w14:textId="4286F6D7" w:rsidR="006128A3" w:rsidRPr="00ED1572" w:rsidRDefault="006128A3" w:rsidP="006128A3">
      <w:pPr>
        <w:spacing w:after="0" w:line="240" w:lineRule="atLeast"/>
        <w:jc w:val="both"/>
        <w:rPr>
          <w:rFonts w:ascii="Times New Roman" w:eastAsia="Times New Roman" w:hAnsi="Times New Roman" w:cs="Times New Roman"/>
          <w:sz w:val="28"/>
          <w:szCs w:val="28"/>
          <w:lang w:eastAsia="ru-RU"/>
        </w:rPr>
      </w:pPr>
      <w:r w:rsidRPr="00ED1572">
        <w:rPr>
          <w:rFonts w:ascii="Times New Roman" w:eastAsia="Times New Roman" w:hAnsi="Times New Roman" w:cs="Times New Roman"/>
          <w:sz w:val="28"/>
          <w:szCs w:val="28"/>
          <w:lang w:eastAsia="ru-RU"/>
        </w:rPr>
        <w:t>з питань діяльності</w:t>
      </w:r>
      <w:r w:rsidR="00911A0C" w:rsidRPr="00911A0C">
        <w:rPr>
          <w:rFonts w:ascii="Times New Roman" w:eastAsia="Times New Roman" w:hAnsi="Times New Roman" w:cs="Times New Roman"/>
          <w:sz w:val="28"/>
          <w:szCs w:val="28"/>
          <w:lang w:eastAsia="ru-RU"/>
        </w:rPr>
        <w:t xml:space="preserve"> </w:t>
      </w:r>
      <w:r w:rsidR="00911A0C" w:rsidRPr="00ED1572">
        <w:rPr>
          <w:rFonts w:ascii="Times New Roman" w:eastAsia="Times New Roman" w:hAnsi="Times New Roman" w:cs="Times New Roman"/>
          <w:sz w:val="28"/>
          <w:szCs w:val="28"/>
          <w:lang w:eastAsia="ru-RU"/>
        </w:rPr>
        <w:t>виконавчих органів</w:t>
      </w:r>
      <w:r w:rsidRPr="00ED1572">
        <w:rPr>
          <w:rFonts w:ascii="Times New Roman" w:eastAsia="Times New Roman" w:hAnsi="Times New Roman" w:cs="Times New Roman"/>
          <w:sz w:val="28"/>
          <w:szCs w:val="28"/>
          <w:lang w:eastAsia="ru-RU"/>
        </w:rPr>
        <w:t xml:space="preserve">                    Петро ПУШАНКО</w:t>
      </w:r>
    </w:p>
    <w:p w14:paraId="379A66C8" w14:textId="77777777" w:rsidR="007A5267" w:rsidRDefault="007A5267" w:rsidP="007A5267">
      <w:pPr>
        <w:spacing w:after="0" w:line="240" w:lineRule="auto"/>
        <w:jc w:val="both"/>
        <w:rPr>
          <w:rFonts w:ascii="Times New Roman" w:eastAsia="Times New Roman" w:hAnsi="Times New Roman" w:cs="Times New Roman"/>
          <w:sz w:val="28"/>
          <w:szCs w:val="28"/>
          <w:lang w:eastAsia="ru-RU"/>
        </w:rPr>
      </w:pPr>
    </w:p>
    <w:p w14:paraId="6DCE7512" w14:textId="15B40E6F" w:rsidR="007A5267" w:rsidRPr="00ED1572" w:rsidRDefault="007A5267" w:rsidP="007A5267">
      <w:pPr>
        <w:spacing w:after="0" w:line="240" w:lineRule="auto"/>
        <w:jc w:val="both"/>
        <w:rPr>
          <w:rFonts w:ascii="Times New Roman" w:eastAsia="Times New Roman" w:hAnsi="Times New Roman" w:cs="Times New Roman"/>
          <w:sz w:val="28"/>
          <w:szCs w:val="28"/>
          <w:lang w:eastAsia="ru-RU"/>
        </w:rPr>
      </w:pPr>
      <w:r w:rsidRPr="00ED1572">
        <w:rPr>
          <w:rFonts w:ascii="Times New Roman" w:eastAsia="Times New Roman" w:hAnsi="Times New Roman" w:cs="Times New Roman"/>
          <w:sz w:val="28"/>
          <w:szCs w:val="28"/>
          <w:lang w:eastAsia="ru-RU"/>
        </w:rPr>
        <w:t>Начальник фінансового</w:t>
      </w:r>
    </w:p>
    <w:p w14:paraId="246E1E04" w14:textId="77777777" w:rsidR="007A5267" w:rsidRDefault="007A5267" w:rsidP="007A5267">
      <w:pPr>
        <w:spacing w:after="0" w:line="240" w:lineRule="auto"/>
        <w:jc w:val="both"/>
        <w:rPr>
          <w:rFonts w:ascii="Times New Roman" w:eastAsia="Times New Roman" w:hAnsi="Times New Roman" w:cs="Times New Roman"/>
          <w:sz w:val="28"/>
          <w:szCs w:val="28"/>
          <w:lang w:eastAsia="ru-RU"/>
        </w:rPr>
      </w:pPr>
      <w:r w:rsidRPr="00ED1572">
        <w:rPr>
          <w:rFonts w:ascii="Times New Roman" w:eastAsia="Times New Roman" w:hAnsi="Times New Roman" w:cs="Times New Roman"/>
          <w:sz w:val="28"/>
          <w:szCs w:val="28"/>
          <w:lang w:eastAsia="ru-RU"/>
        </w:rPr>
        <w:t xml:space="preserve">управління </w:t>
      </w:r>
      <w:r w:rsidRPr="00ED1572">
        <w:rPr>
          <w:rFonts w:ascii="Times New Roman" w:eastAsia="Times New Roman" w:hAnsi="Times New Roman" w:cs="Times New Roman"/>
          <w:sz w:val="28"/>
          <w:szCs w:val="28"/>
          <w:lang w:eastAsia="ru-RU"/>
        </w:rPr>
        <w:tab/>
      </w:r>
      <w:r w:rsidRPr="00ED1572">
        <w:rPr>
          <w:rFonts w:ascii="Times New Roman" w:eastAsia="Times New Roman" w:hAnsi="Times New Roman" w:cs="Times New Roman"/>
          <w:sz w:val="28"/>
          <w:szCs w:val="28"/>
          <w:lang w:eastAsia="ru-RU"/>
        </w:rPr>
        <w:tab/>
        <w:t xml:space="preserve">                                                          Валентина ЗАБОЛОТНА</w:t>
      </w:r>
    </w:p>
    <w:p w14:paraId="318F5EA2" w14:textId="77777777" w:rsidR="007A5267" w:rsidRDefault="007A5267" w:rsidP="006128A3">
      <w:pPr>
        <w:spacing w:after="0" w:line="240" w:lineRule="auto"/>
        <w:jc w:val="both"/>
        <w:rPr>
          <w:rFonts w:ascii="Times New Roman" w:eastAsia="Times New Roman" w:hAnsi="Times New Roman" w:cs="Times New Roman"/>
          <w:sz w:val="28"/>
          <w:szCs w:val="28"/>
          <w:lang w:eastAsia="ru-RU"/>
        </w:rPr>
      </w:pPr>
    </w:p>
    <w:p w14:paraId="65E63A89" w14:textId="2F823747" w:rsidR="006128A3" w:rsidRPr="00ED1572" w:rsidRDefault="006128A3" w:rsidP="006128A3">
      <w:pPr>
        <w:spacing w:after="0" w:line="240" w:lineRule="auto"/>
        <w:jc w:val="both"/>
        <w:rPr>
          <w:rFonts w:ascii="Times New Roman" w:eastAsia="Times New Roman" w:hAnsi="Times New Roman" w:cs="Times New Roman"/>
          <w:sz w:val="28"/>
          <w:szCs w:val="28"/>
          <w:lang w:eastAsia="ru-RU"/>
        </w:rPr>
      </w:pPr>
      <w:r w:rsidRPr="00ED1572">
        <w:rPr>
          <w:rFonts w:ascii="Times New Roman" w:eastAsia="Times New Roman" w:hAnsi="Times New Roman" w:cs="Times New Roman"/>
          <w:sz w:val="28"/>
          <w:szCs w:val="28"/>
          <w:lang w:eastAsia="ru-RU"/>
        </w:rPr>
        <w:t>Начальник відділу правового</w:t>
      </w:r>
    </w:p>
    <w:p w14:paraId="4C60867D" w14:textId="143D5826" w:rsidR="006128A3" w:rsidRDefault="006128A3" w:rsidP="006128A3">
      <w:pPr>
        <w:spacing w:after="0" w:line="240" w:lineRule="auto"/>
        <w:jc w:val="both"/>
        <w:rPr>
          <w:rFonts w:ascii="Times New Roman" w:eastAsia="Times New Roman" w:hAnsi="Times New Roman" w:cs="Times New Roman"/>
          <w:sz w:val="28"/>
          <w:szCs w:val="28"/>
          <w:lang w:eastAsia="ru-RU"/>
        </w:rPr>
      </w:pPr>
      <w:r w:rsidRPr="00ED1572">
        <w:rPr>
          <w:rFonts w:ascii="Times New Roman" w:eastAsia="Times New Roman" w:hAnsi="Times New Roman" w:cs="Times New Roman"/>
          <w:sz w:val="28"/>
          <w:szCs w:val="28"/>
          <w:lang w:eastAsia="ru-RU"/>
        </w:rPr>
        <w:t>забезпечення                                                                  Олена ПОГОНЕЦЬ</w:t>
      </w:r>
    </w:p>
    <w:p w14:paraId="106B7017" w14:textId="04B7E45F" w:rsidR="007A5267" w:rsidRDefault="007A5267" w:rsidP="006128A3">
      <w:pPr>
        <w:spacing w:after="0" w:line="240" w:lineRule="auto"/>
        <w:jc w:val="both"/>
        <w:rPr>
          <w:rFonts w:ascii="Times New Roman" w:eastAsia="Times New Roman" w:hAnsi="Times New Roman" w:cs="Times New Roman"/>
          <w:sz w:val="28"/>
          <w:szCs w:val="28"/>
          <w:lang w:eastAsia="ru-RU"/>
        </w:rPr>
      </w:pPr>
    </w:p>
    <w:p w14:paraId="69D737FD" w14:textId="008BD395" w:rsidR="007A5267" w:rsidRDefault="007A5267" w:rsidP="007A5267">
      <w:pPr>
        <w:spacing w:after="0" w:line="240" w:lineRule="auto"/>
        <w:jc w:val="both"/>
        <w:rPr>
          <w:rFonts w:ascii="Times New Roman" w:eastAsia="Times New Roman" w:hAnsi="Times New Roman" w:cs="Times New Roman"/>
          <w:sz w:val="28"/>
          <w:szCs w:val="28"/>
          <w:lang w:eastAsia="ru-RU"/>
        </w:rPr>
      </w:pPr>
    </w:p>
    <w:p w14:paraId="0F40B979" w14:textId="2D0436B8" w:rsidR="007A5267" w:rsidRPr="00ED1572" w:rsidRDefault="007A5267" w:rsidP="007A526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Директор</w:t>
      </w:r>
      <w:r w:rsidRPr="007A5267">
        <w:rPr>
          <w:rFonts w:ascii="Times New Roman" w:eastAsia="Calibri" w:hAnsi="Times New Roman" w:cs="Times New Roman"/>
          <w:sz w:val="28"/>
          <w:szCs w:val="28"/>
        </w:rPr>
        <w:t xml:space="preserve"> </w:t>
      </w:r>
      <w:r w:rsidRPr="003A7BF4">
        <w:rPr>
          <w:rFonts w:ascii="Times New Roman" w:eastAsia="Calibri" w:hAnsi="Times New Roman" w:cs="Times New Roman"/>
          <w:sz w:val="28"/>
          <w:szCs w:val="28"/>
        </w:rPr>
        <w:t xml:space="preserve">КП </w:t>
      </w:r>
      <w:r>
        <w:rPr>
          <w:rFonts w:ascii="Times New Roman" w:eastAsia="Calibri" w:hAnsi="Times New Roman" w:cs="Times New Roman"/>
          <w:sz w:val="28"/>
          <w:szCs w:val="28"/>
        </w:rPr>
        <w:t>«</w:t>
      </w:r>
      <w:r w:rsidRPr="00961D54">
        <w:rPr>
          <w:rFonts w:ascii="Times New Roman" w:eastAsia="Calibri" w:hAnsi="Times New Roman" w:cs="Times New Roman"/>
          <w:sz w:val="28"/>
          <w:szCs w:val="28"/>
        </w:rPr>
        <w:t xml:space="preserve">ЖКУ </w:t>
      </w:r>
      <w:r>
        <w:rPr>
          <w:rFonts w:ascii="Times New Roman" w:eastAsia="Calibri" w:hAnsi="Times New Roman" w:cs="Times New Roman"/>
          <w:sz w:val="28"/>
          <w:szCs w:val="28"/>
        </w:rPr>
        <w:t>«</w:t>
      </w:r>
      <w:r w:rsidRPr="00961D54">
        <w:rPr>
          <w:rFonts w:ascii="Times New Roman" w:eastAsia="Calibri" w:hAnsi="Times New Roman" w:cs="Times New Roman"/>
          <w:sz w:val="28"/>
          <w:szCs w:val="28"/>
        </w:rPr>
        <w:t>КОМУНАЛЬНИК</w:t>
      </w:r>
      <w:r>
        <w:rPr>
          <w:rFonts w:ascii="Times New Roman" w:eastAsia="Calibri" w:hAnsi="Times New Roman" w:cs="Times New Roman"/>
          <w:sz w:val="28"/>
          <w:szCs w:val="28"/>
        </w:rPr>
        <w:t>»                  Альона ЧЕРГІНЕЦЬ</w:t>
      </w:r>
      <w:r>
        <w:rPr>
          <w:rFonts w:ascii="Times New Roman" w:eastAsia="Times New Roman" w:hAnsi="Times New Roman" w:cs="Times New Roman"/>
          <w:sz w:val="28"/>
          <w:szCs w:val="28"/>
          <w:lang w:eastAsia="ru-RU"/>
        </w:rPr>
        <w:t xml:space="preserve"> </w:t>
      </w:r>
    </w:p>
    <w:p w14:paraId="2E1458C1" w14:textId="77777777" w:rsidR="006128A3" w:rsidRPr="00ED1572" w:rsidRDefault="006128A3" w:rsidP="006128A3">
      <w:pPr>
        <w:spacing w:after="0" w:line="240" w:lineRule="auto"/>
        <w:jc w:val="both"/>
        <w:rPr>
          <w:rFonts w:ascii="Times New Roman" w:eastAsia="Times New Roman" w:hAnsi="Times New Roman" w:cs="Times New Roman"/>
          <w:sz w:val="28"/>
          <w:szCs w:val="28"/>
          <w:lang w:eastAsia="ru-RU"/>
        </w:rPr>
      </w:pPr>
    </w:p>
    <w:p w14:paraId="5D9DBACE" w14:textId="77777777" w:rsidR="006128A3" w:rsidRPr="00ED1572" w:rsidRDefault="006128A3" w:rsidP="006128A3">
      <w:pPr>
        <w:spacing w:after="0" w:line="240" w:lineRule="auto"/>
        <w:jc w:val="both"/>
        <w:rPr>
          <w:rFonts w:ascii="Times New Roman" w:eastAsia="Times New Roman" w:hAnsi="Times New Roman" w:cs="Times New Roman"/>
          <w:sz w:val="28"/>
          <w:szCs w:val="28"/>
          <w:lang w:eastAsia="ru-RU"/>
        </w:rPr>
      </w:pPr>
    </w:p>
    <w:p w14:paraId="5C3F68D9" w14:textId="77777777" w:rsidR="006128A3" w:rsidRPr="00ED1572" w:rsidRDefault="006128A3" w:rsidP="006128A3">
      <w:pPr>
        <w:spacing w:after="0" w:line="240" w:lineRule="auto"/>
        <w:jc w:val="both"/>
        <w:rPr>
          <w:rFonts w:ascii="Times New Roman" w:eastAsia="Times New Roman" w:hAnsi="Times New Roman" w:cs="Times New Roman"/>
          <w:b/>
          <w:sz w:val="24"/>
          <w:szCs w:val="24"/>
          <w:lang w:eastAsia="ru-RU"/>
        </w:rPr>
      </w:pPr>
      <w:r w:rsidRPr="00ED1572">
        <w:rPr>
          <w:rFonts w:ascii="Times New Roman" w:eastAsia="Times New Roman" w:hAnsi="Times New Roman" w:cs="Times New Roman"/>
          <w:sz w:val="28"/>
          <w:szCs w:val="28"/>
          <w:lang w:eastAsia="ru-RU"/>
        </w:rPr>
        <w:tab/>
      </w:r>
      <w:r w:rsidRPr="00ED1572">
        <w:rPr>
          <w:rFonts w:ascii="Times New Roman" w:eastAsia="Times New Roman" w:hAnsi="Times New Roman" w:cs="Times New Roman"/>
          <w:sz w:val="28"/>
          <w:szCs w:val="28"/>
          <w:lang w:eastAsia="ru-RU"/>
        </w:rPr>
        <w:tab/>
      </w:r>
      <w:r w:rsidRPr="00ED1572">
        <w:rPr>
          <w:rFonts w:ascii="Times New Roman" w:eastAsia="Times New Roman" w:hAnsi="Times New Roman" w:cs="Times New Roman"/>
          <w:sz w:val="28"/>
          <w:szCs w:val="28"/>
          <w:lang w:eastAsia="ru-RU"/>
        </w:rPr>
        <w:tab/>
      </w:r>
      <w:r w:rsidRPr="00ED1572">
        <w:rPr>
          <w:rFonts w:ascii="Times New Roman" w:eastAsia="Times New Roman" w:hAnsi="Times New Roman" w:cs="Times New Roman"/>
          <w:sz w:val="28"/>
          <w:szCs w:val="28"/>
          <w:lang w:eastAsia="ru-RU"/>
        </w:rPr>
        <w:tab/>
        <w:t xml:space="preserve"> </w:t>
      </w:r>
    </w:p>
    <w:p w14:paraId="07A63968" w14:textId="77777777" w:rsidR="006128A3" w:rsidRPr="00ED1572" w:rsidRDefault="006128A3" w:rsidP="006128A3">
      <w:pPr>
        <w:tabs>
          <w:tab w:val="left" w:pos="6096"/>
        </w:tabs>
        <w:spacing w:before="100" w:beforeAutospacing="1" w:after="100" w:afterAutospacing="1" w:line="240" w:lineRule="auto"/>
        <w:jc w:val="both"/>
        <w:rPr>
          <w:rFonts w:ascii="Times New Roman" w:eastAsia="Times New Roman" w:hAnsi="Times New Roman" w:cs="Times New Roman"/>
          <w:b/>
          <w:sz w:val="24"/>
          <w:szCs w:val="24"/>
          <w:lang w:eastAsia="ru-RU"/>
        </w:rPr>
      </w:pPr>
    </w:p>
    <w:p w14:paraId="0EF505D4" w14:textId="77777777" w:rsidR="006128A3" w:rsidRPr="00ED1572" w:rsidRDefault="006128A3" w:rsidP="006128A3">
      <w:pPr>
        <w:spacing w:before="100" w:beforeAutospacing="1" w:after="100" w:afterAutospacing="1" w:line="240" w:lineRule="auto"/>
        <w:jc w:val="both"/>
        <w:rPr>
          <w:rFonts w:ascii="Times New Roman" w:eastAsia="Times New Roman" w:hAnsi="Times New Roman" w:cs="Times New Roman"/>
          <w:b/>
          <w:sz w:val="24"/>
          <w:szCs w:val="24"/>
          <w:lang w:eastAsia="ru-RU"/>
        </w:rPr>
      </w:pPr>
    </w:p>
    <w:p w14:paraId="68ED4E96" w14:textId="77777777" w:rsidR="006128A3" w:rsidRPr="00ED1572" w:rsidRDefault="006128A3" w:rsidP="006128A3">
      <w:pPr>
        <w:spacing w:before="100" w:beforeAutospacing="1" w:after="100" w:afterAutospacing="1" w:line="240" w:lineRule="auto"/>
        <w:jc w:val="both"/>
        <w:rPr>
          <w:rFonts w:ascii="Times New Roman" w:eastAsia="Times New Roman" w:hAnsi="Times New Roman" w:cs="Times New Roman"/>
          <w:b/>
          <w:sz w:val="24"/>
          <w:szCs w:val="24"/>
          <w:lang w:eastAsia="ru-RU"/>
        </w:rPr>
      </w:pPr>
    </w:p>
    <w:p w14:paraId="72ECAFA6" w14:textId="77777777" w:rsidR="006128A3" w:rsidRPr="00ED1572" w:rsidRDefault="006128A3" w:rsidP="006128A3">
      <w:pPr>
        <w:spacing w:before="100" w:beforeAutospacing="1" w:after="100" w:afterAutospacing="1" w:line="240" w:lineRule="auto"/>
        <w:jc w:val="both"/>
        <w:rPr>
          <w:rFonts w:ascii="Times New Roman" w:eastAsia="Times New Roman" w:hAnsi="Times New Roman" w:cs="Times New Roman"/>
          <w:b/>
          <w:sz w:val="24"/>
          <w:szCs w:val="24"/>
          <w:lang w:eastAsia="ru-RU"/>
        </w:rPr>
      </w:pPr>
    </w:p>
    <w:p w14:paraId="7D1B675D" w14:textId="77777777" w:rsidR="006128A3" w:rsidRPr="00ED1572" w:rsidRDefault="006128A3" w:rsidP="006128A3">
      <w:pPr>
        <w:spacing w:before="100" w:beforeAutospacing="1" w:after="100" w:afterAutospacing="1" w:line="240" w:lineRule="auto"/>
        <w:jc w:val="both"/>
        <w:rPr>
          <w:rFonts w:ascii="Times New Roman" w:eastAsia="Times New Roman" w:hAnsi="Times New Roman" w:cs="Times New Roman"/>
          <w:b/>
          <w:sz w:val="24"/>
          <w:szCs w:val="24"/>
          <w:lang w:eastAsia="ru-RU"/>
        </w:rPr>
      </w:pPr>
    </w:p>
    <w:p w14:paraId="1F5968ED" w14:textId="77777777" w:rsidR="006128A3" w:rsidRPr="00ED1572" w:rsidRDefault="006128A3" w:rsidP="006128A3">
      <w:pPr>
        <w:spacing w:before="100" w:beforeAutospacing="1" w:after="100" w:afterAutospacing="1" w:line="240" w:lineRule="auto"/>
        <w:jc w:val="both"/>
        <w:rPr>
          <w:rFonts w:ascii="Times New Roman" w:eastAsia="Times New Roman" w:hAnsi="Times New Roman" w:cs="Times New Roman"/>
          <w:b/>
          <w:sz w:val="24"/>
          <w:szCs w:val="24"/>
          <w:lang w:eastAsia="ru-RU"/>
        </w:rPr>
      </w:pPr>
    </w:p>
    <w:p w14:paraId="441B159A" w14:textId="77777777" w:rsidR="006128A3" w:rsidRPr="00ED1572" w:rsidRDefault="006128A3" w:rsidP="006128A3">
      <w:pPr>
        <w:rPr>
          <w:rFonts w:ascii="Times New Roman" w:hAnsi="Times New Roman" w:cs="Times New Roman"/>
        </w:rPr>
      </w:pPr>
    </w:p>
    <w:p w14:paraId="0666B307" w14:textId="77777777" w:rsidR="005B2315" w:rsidRDefault="005B2315"/>
    <w:sectPr w:rsidR="005B2315" w:rsidSect="00271DB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2A92"/>
    <w:multiLevelType w:val="multilevel"/>
    <w:tmpl w:val="C456C10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2C277E57"/>
    <w:multiLevelType w:val="multilevel"/>
    <w:tmpl w:val="01F8C8D0"/>
    <w:lvl w:ilvl="0">
      <w:start w:val="1"/>
      <w:numFmt w:val="decimal"/>
      <w:lvlText w:val="%1."/>
      <w:lvlJc w:val="left"/>
      <w:pPr>
        <w:tabs>
          <w:tab w:val="num" w:pos="0"/>
        </w:tabs>
        <w:ind w:left="786" w:hanging="360"/>
      </w:pPr>
    </w:lvl>
    <w:lvl w:ilvl="1">
      <w:start w:val="1"/>
      <w:numFmt w:val="decimal"/>
      <w:lvlText w:val="%1.%2."/>
      <w:lvlJc w:val="left"/>
      <w:pPr>
        <w:tabs>
          <w:tab w:val="num" w:pos="0"/>
        </w:tabs>
        <w:ind w:left="1429" w:hanging="360"/>
      </w:pPr>
      <w:rPr>
        <w:color w:val="auto"/>
      </w:rPr>
    </w:lvl>
    <w:lvl w:ilvl="2">
      <w:start w:val="1"/>
      <w:numFmt w:val="decimal"/>
      <w:lvlText w:val="%1.%2.%3."/>
      <w:lvlJc w:val="left"/>
      <w:pPr>
        <w:tabs>
          <w:tab w:val="num" w:pos="0"/>
        </w:tabs>
        <w:ind w:left="2149" w:hanging="720"/>
      </w:pPr>
    </w:lvl>
    <w:lvl w:ilvl="3">
      <w:start w:val="1"/>
      <w:numFmt w:val="decimal"/>
      <w:lvlText w:val="%1.%2.%3.%4."/>
      <w:lvlJc w:val="left"/>
      <w:pPr>
        <w:tabs>
          <w:tab w:val="num" w:pos="0"/>
        </w:tabs>
        <w:ind w:left="2509" w:hanging="720"/>
      </w:pPr>
    </w:lvl>
    <w:lvl w:ilvl="4">
      <w:start w:val="1"/>
      <w:numFmt w:val="decimal"/>
      <w:lvlText w:val="%1.%2.%3.%4.%5."/>
      <w:lvlJc w:val="left"/>
      <w:pPr>
        <w:tabs>
          <w:tab w:val="num" w:pos="0"/>
        </w:tabs>
        <w:ind w:left="3229" w:hanging="1080"/>
      </w:pPr>
    </w:lvl>
    <w:lvl w:ilvl="5">
      <w:start w:val="1"/>
      <w:numFmt w:val="decimal"/>
      <w:lvlText w:val="%1.%2.%3.%4.%5.%6."/>
      <w:lvlJc w:val="left"/>
      <w:pPr>
        <w:tabs>
          <w:tab w:val="num" w:pos="0"/>
        </w:tabs>
        <w:ind w:left="3589" w:hanging="1080"/>
      </w:pPr>
    </w:lvl>
    <w:lvl w:ilvl="6">
      <w:start w:val="1"/>
      <w:numFmt w:val="decimal"/>
      <w:lvlText w:val="%1.%2.%3.%4.%5.%6.%7."/>
      <w:lvlJc w:val="left"/>
      <w:pPr>
        <w:tabs>
          <w:tab w:val="num" w:pos="0"/>
        </w:tabs>
        <w:ind w:left="4309" w:hanging="1440"/>
      </w:pPr>
    </w:lvl>
    <w:lvl w:ilvl="7">
      <w:start w:val="1"/>
      <w:numFmt w:val="decimal"/>
      <w:lvlText w:val="%1.%2.%3.%4.%5.%6.%7.%8."/>
      <w:lvlJc w:val="left"/>
      <w:pPr>
        <w:tabs>
          <w:tab w:val="num" w:pos="0"/>
        </w:tabs>
        <w:ind w:left="4669" w:hanging="1440"/>
      </w:pPr>
    </w:lvl>
    <w:lvl w:ilvl="8">
      <w:start w:val="1"/>
      <w:numFmt w:val="decimal"/>
      <w:lvlText w:val="%1.%2.%3.%4.%5.%6.%7.%8.%9."/>
      <w:lvlJc w:val="left"/>
      <w:pPr>
        <w:tabs>
          <w:tab w:val="num" w:pos="0"/>
        </w:tabs>
        <w:ind w:left="5389" w:hanging="1800"/>
      </w:pPr>
    </w:lvl>
  </w:abstractNum>
  <w:abstractNum w:abstractNumId="2" w15:restartNumberingAfterBreak="0">
    <w:nsid w:val="4FEA1390"/>
    <w:multiLevelType w:val="multilevel"/>
    <w:tmpl w:val="85243A7E"/>
    <w:lvl w:ilvl="0">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1779"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9667549">
    <w:abstractNumId w:val="1"/>
  </w:num>
  <w:num w:numId="2" w16cid:durableId="1734114950">
    <w:abstractNumId w:val="2"/>
  </w:num>
  <w:num w:numId="3" w16cid:durableId="178786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8A3"/>
    <w:rsid w:val="0007102B"/>
    <w:rsid w:val="001513D0"/>
    <w:rsid w:val="00160FEE"/>
    <w:rsid w:val="003028B0"/>
    <w:rsid w:val="00411B37"/>
    <w:rsid w:val="004772CC"/>
    <w:rsid w:val="005B2315"/>
    <w:rsid w:val="006128A3"/>
    <w:rsid w:val="00626832"/>
    <w:rsid w:val="00633C5E"/>
    <w:rsid w:val="00645B26"/>
    <w:rsid w:val="006A46C1"/>
    <w:rsid w:val="006D71D2"/>
    <w:rsid w:val="006F6E7D"/>
    <w:rsid w:val="00780270"/>
    <w:rsid w:val="007A5267"/>
    <w:rsid w:val="00911A0C"/>
    <w:rsid w:val="00A81966"/>
    <w:rsid w:val="00AB47BC"/>
    <w:rsid w:val="00CD7B8F"/>
    <w:rsid w:val="00E30E58"/>
    <w:rsid w:val="00E41A11"/>
    <w:rsid w:val="00EA3B9A"/>
    <w:rsid w:val="00F2495A"/>
    <w:rsid w:val="00FE6DEF"/>
    <w:rsid w:val="00FE7C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59E6"/>
  <w15:chartTrackingRefBased/>
  <w15:docId w15:val="{FCC91EF4-AA94-4078-A38F-10A3C9D8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8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E7C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1122</Words>
  <Characters>6402</Characters>
  <Application>Microsoft Office Word</Application>
  <DocSecurity>0</DocSecurity>
  <Lines>53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Svitlana</dc:creator>
  <cp:keywords/>
  <dc:description/>
  <cp:lastModifiedBy>Julia</cp:lastModifiedBy>
  <cp:revision>2</cp:revision>
  <cp:lastPrinted>2026-09-14T13:41:00Z</cp:lastPrinted>
  <dcterms:created xsi:type="dcterms:W3CDTF">2026-09-23T09:28:00Z</dcterms:created>
  <dcterms:modified xsi:type="dcterms:W3CDTF">2026-09-23T09:28:00Z</dcterms:modified>
</cp:coreProperties>
</file>