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64973" w14:textId="2E783120" w:rsidR="00F725EC" w:rsidRPr="009C5533" w:rsidRDefault="009C5533" w:rsidP="00F725EC">
      <w:pPr>
        <w:keepNext/>
        <w:keepLines/>
        <w:widowControl w:val="0"/>
        <w:tabs>
          <w:tab w:val="left" w:pos="4425"/>
        </w:tabs>
        <w:spacing w:line="276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bookmarkStart w:id="0" w:name="_Hlk86935016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r w:rsidR="0025060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</w:p>
    <w:p w14:paraId="47CC996B" w14:textId="77777777" w:rsidR="00F725EC" w:rsidRPr="00F47EC6" w:rsidRDefault="00F725EC" w:rsidP="00F725EC">
      <w:pPr>
        <w:keepNext/>
        <w:keepLines/>
        <w:widowControl w:val="0"/>
        <w:tabs>
          <w:tab w:val="left" w:pos="4425"/>
        </w:tabs>
        <w:spacing w:line="276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F47EC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ab/>
      </w:r>
      <w:r w:rsidRPr="00F47EC6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6EB3424" wp14:editId="583C0CAA">
            <wp:extent cx="447675" cy="6191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267325" w14:textId="77777777" w:rsidR="00F725EC" w:rsidRPr="00F47EC6" w:rsidRDefault="00F725EC" w:rsidP="00F725EC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F47EC6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УКРАЇНА</w:t>
      </w:r>
    </w:p>
    <w:p w14:paraId="511BFAAD" w14:textId="77777777" w:rsidR="00F725EC" w:rsidRPr="00F47EC6" w:rsidRDefault="00F725EC" w:rsidP="00F725EC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F47EC6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КОЦЮБИНСЬКА СЕЛИЩНА РАДА</w:t>
      </w:r>
    </w:p>
    <w:p w14:paraId="396CAD71" w14:textId="77777777" w:rsidR="00F725EC" w:rsidRPr="00F47EC6" w:rsidRDefault="00F725EC" w:rsidP="00F725EC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F47EC6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БУЧАНСЬКОГО РАЙОНУ</w:t>
      </w:r>
    </w:p>
    <w:p w14:paraId="1946A5CA" w14:textId="77777777" w:rsidR="00F725EC" w:rsidRPr="00F47EC6" w:rsidRDefault="00F725EC" w:rsidP="00F725EC">
      <w:pPr>
        <w:pStyle w:val="a4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F47EC6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КИЇВСЬКОЇ ОБЛАСТІ</w:t>
      </w:r>
    </w:p>
    <w:p w14:paraId="4652F2C6" w14:textId="77777777" w:rsidR="00F725EC" w:rsidRPr="00F47EC6" w:rsidRDefault="00F725EC" w:rsidP="00F725EC">
      <w:pPr>
        <w:pStyle w:val="a4"/>
        <w:jc w:val="center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14:paraId="77387F33" w14:textId="77777777" w:rsidR="00F725EC" w:rsidRPr="00F47EC6" w:rsidRDefault="00F725EC" w:rsidP="00F725EC">
      <w:pPr>
        <w:widowControl w:val="0"/>
        <w:spacing w:line="240" w:lineRule="auto"/>
        <w:ind w:left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F47E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____________________ СЕСІЯ ДЕВ’ЯТОГО СКЛИКАННЯ</w:t>
      </w:r>
    </w:p>
    <w:p w14:paraId="4D74CF99" w14:textId="77777777" w:rsidR="00F725EC" w:rsidRPr="00F47EC6" w:rsidRDefault="00F725EC" w:rsidP="00F725EC">
      <w:pPr>
        <w:keepNext/>
        <w:keepLines/>
        <w:widowControl w:val="0"/>
        <w:spacing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F47EC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РІШЕННЯ №____________</w:t>
      </w:r>
    </w:p>
    <w:p w14:paraId="154CF507" w14:textId="11C8068B" w:rsidR="00F725EC" w:rsidRPr="00F47EC6" w:rsidRDefault="00F725EC" w:rsidP="00F725EC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47EC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«___» _________ 202</w:t>
      </w:r>
      <w:r w:rsidR="00FD227B">
        <w:rPr>
          <w:rFonts w:ascii="Times New Roman" w:eastAsia="Times New Roman" w:hAnsi="Times New Roman" w:cs="Times New Roman"/>
          <w:sz w:val="28"/>
          <w:szCs w:val="28"/>
          <w:lang w:eastAsia="uk-UA"/>
        </w:rPr>
        <w:t>6</w:t>
      </w:r>
      <w:r w:rsidRPr="00F47EC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р.                                                     селище Коцюбинське                                                    </w:t>
      </w:r>
    </w:p>
    <w:p w14:paraId="70B353BD" w14:textId="37125EB2" w:rsidR="007B7F6D" w:rsidRDefault="007B7F6D" w:rsidP="007B7F6D">
      <w:pPr>
        <w:pStyle w:val="7"/>
        <w:ind w:right="3969"/>
        <w:jc w:val="both"/>
        <w:rPr>
          <w:szCs w:val="24"/>
        </w:rPr>
      </w:pPr>
      <w:r w:rsidRPr="00F47EC6">
        <w:rPr>
          <w:szCs w:val="24"/>
        </w:rPr>
        <w:t xml:space="preserve">Про </w:t>
      </w:r>
      <w:r>
        <w:rPr>
          <w:szCs w:val="24"/>
        </w:rPr>
        <w:t>затвердження</w:t>
      </w:r>
      <w:r w:rsidRPr="00F47EC6">
        <w:rPr>
          <w:szCs w:val="24"/>
        </w:rPr>
        <w:t xml:space="preserve"> технічної документації із  землеустрою щодо поділу</w:t>
      </w:r>
      <w:r>
        <w:rPr>
          <w:szCs w:val="24"/>
        </w:rPr>
        <w:t xml:space="preserve"> </w:t>
      </w:r>
      <w:r w:rsidR="00FD227B">
        <w:rPr>
          <w:szCs w:val="24"/>
        </w:rPr>
        <w:t xml:space="preserve">та об'єднання </w:t>
      </w:r>
      <w:r w:rsidRPr="00F47EC6">
        <w:rPr>
          <w:szCs w:val="24"/>
        </w:rPr>
        <w:t>земельн</w:t>
      </w:r>
      <w:r w:rsidR="00FD227B">
        <w:rPr>
          <w:szCs w:val="24"/>
        </w:rPr>
        <w:t>их</w:t>
      </w:r>
      <w:r>
        <w:rPr>
          <w:szCs w:val="24"/>
        </w:rPr>
        <w:t xml:space="preserve"> </w:t>
      </w:r>
      <w:r w:rsidRPr="00F47EC6">
        <w:rPr>
          <w:szCs w:val="24"/>
        </w:rPr>
        <w:t>ділян</w:t>
      </w:r>
      <w:r w:rsidR="00FD227B">
        <w:rPr>
          <w:szCs w:val="24"/>
        </w:rPr>
        <w:t>ок</w:t>
      </w:r>
      <w:r>
        <w:rPr>
          <w:szCs w:val="24"/>
        </w:rPr>
        <w:t xml:space="preserve"> комунальної власності Коцюбинської селищної територіальної громади для </w:t>
      </w:r>
      <w:r w:rsidR="00FD227B">
        <w:rPr>
          <w:szCs w:val="24"/>
        </w:rPr>
        <w:t xml:space="preserve">будівництва </w:t>
      </w:r>
      <w:r w:rsidR="004E7B72">
        <w:rPr>
          <w:szCs w:val="24"/>
        </w:rPr>
        <w:t>і обслуговування багатоквартирного житлового будинку</w:t>
      </w:r>
      <w:r>
        <w:rPr>
          <w:szCs w:val="24"/>
        </w:rPr>
        <w:t xml:space="preserve">, </w:t>
      </w:r>
      <w:r w:rsidRPr="00F47EC6">
        <w:rPr>
          <w:szCs w:val="24"/>
        </w:rPr>
        <w:t>що розташован</w:t>
      </w:r>
      <w:r w:rsidR="00F93ECE">
        <w:rPr>
          <w:szCs w:val="24"/>
        </w:rPr>
        <w:t>і</w:t>
      </w:r>
      <w:r w:rsidRPr="00F47EC6">
        <w:rPr>
          <w:szCs w:val="24"/>
        </w:rPr>
        <w:t xml:space="preserve"> в селищі Коцюбинське по вул. </w:t>
      </w:r>
      <w:r w:rsidR="00701E92">
        <w:rPr>
          <w:szCs w:val="24"/>
        </w:rPr>
        <w:t>Щаслива, 10</w:t>
      </w:r>
    </w:p>
    <w:p w14:paraId="48BF7D46" w14:textId="77777777" w:rsidR="00E37329" w:rsidRPr="00E37329" w:rsidRDefault="00E37329" w:rsidP="00E37329">
      <w:pPr>
        <w:rPr>
          <w:lang w:eastAsia="ru-RU"/>
        </w:rPr>
      </w:pPr>
    </w:p>
    <w:p w14:paraId="6A69F9DA" w14:textId="59C06466" w:rsidR="007B7F6D" w:rsidRDefault="00FD227B" w:rsidP="007B7F6D">
      <w:pPr>
        <w:pStyle w:val="7"/>
        <w:ind w:firstLine="708"/>
        <w:jc w:val="both"/>
        <w:rPr>
          <w:b w:val="0"/>
          <w:szCs w:val="24"/>
        </w:rPr>
      </w:pPr>
      <w:r>
        <w:rPr>
          <w:b w:val="0"/>
          <w:szCs w:val="24"/>
        </w:rPr>
        <w:t xml:space="preserve">Розглянувши технічну документацію із землеустрою щодо поділу та об'єднання земельних ділянок комунальної власності Коцюбинської селищної територіальної громади, місце розташування: селище Коцюбинське, вул. </w:t>
      </w:r>
      <w:r w:rsidR="00701E92">
        <w:rPr>
          <w:b w:val="0"/>
          <w:szCs w:val="24"/>
        </w:rPr>
        <w:t>Щаслива, 10</w:t>
      </w:r>
      <w:r>
        <w:rPr>
          <w:b w:val="0"/>
          <w:szCs w:val="24"/>
        </w:rPr>
        <w:t xml:space="preserve">, розробленої </w:t>
      </w:r>
      <w:r w:rsidR="00701E92">
        <w:rPr>
          <w:b w:val="0"/>
          <w:bCs w:val="0"/>
          <w:szCs w:val="24"/>
        </w:rPr>
        <w:t>ТОВ</w:t>
      </w:r>
      <w:r w:rsidRPr="0088349B">
        <w:rPr>
          <w:b w:val="0"/>
          <w:bCs w:val="0"/>
          <w:szCs w:val="24"/>
        </w:rPr>
        <w:t xml:space="preserve"> «</w:t>
      </w:r>
      <w:r w:rsidR="00701E92">
        <w:rPr>
          <w:b w:val="0"/>
          <w:bCs w:val="0"/>
          <w:szCs w:val="24"/>
        </w:rPr>
        <w:t>МИХАЙЛІВСЬКІ РУБЕЖІ</w:t>
      </w:r>
      <w:r w:rsidRPr="0088349B">
        <w:rPr>
          <w:b w:val="0"/>
          <w:bCs w:val="0"/>
          <w:szCs w:val="24"/>
        </w:rPr>
        <w:t>»</w:t>
      </w:r>
      <w:r>
        <w:rPr>
          <w:b w:val="0"/>
          <w:bCs w:val="0"/>
          <w:szCs w:val="24"/>
        </w:rPr>
        <w:t xml:space="preserve">, </w:t>
      </w:r>
      <w:r w:rsidR="007B7F6D">
        <w:rPr>
          <w:b w:val="0"/>
          <w:szCs w:val="24"/>
        </w:rPr>
        <w:t xml:space="preserve">враховуючи </w:t>
      </w:r>
      <w:r w:rsidR="007B7F6D" w:rsidRPr="00F47EC6">
        <w:rPr>
          <w:b w:val="0"/>
          <w:szCs w:val="24"/>
        </w:rPr>
        <w:t>пропозиції постійної комісії з питань землекористування, містобудування, землеустрою та відносин власності на природні ресурси, керуючись статтями 12, 79</w:t>
      </w:r>
      <w:r w:rsidR="007B7F6D" w:rsidRPr="00F47EC6">
        <w:rPr>
          <w:b w:val="0"/>
          <w:szCs w:val="24"/>
          <w:vertAlign w:val="superscript"/>
        </w:rPr>
        <w:t>1</w:t>
      </w:r>
      <w:r w:rsidR="007B7F6D" w:rsidRPr="00F47EC6">
        <w:rPr>
          <w:b w:val="0"/>
          <w:szCs w:val="24"/>
        </w:rPr>
        <w:t>, 122, 186</w:t>
      </w:r>
      <w:r w:rsidR="007B7F6D">
        <w:rPr>
          <w:b w:val="0"/>
          <w:szCs w:val="24"/>
        </w:rPr>
        <w:t xml:space="preserve">, </w:t>
      </w:r>
      <w:r w:rsidR="007B7F6D" w:rsidRPr="00F47EC6">
        <w:rPr>
          <w:b w:val="0"/>
          <w:szCs w:val="24"/>
        </w:rPr>
        <w:t xml:space="preserve"> ст. 22, 56 Закону України «Про землеустрій», ст. 26 Закону України «Про місцеве самоврядування в Україні», Коцюбинська селищна рада</w:t>
      </w:r>
    </w:p>
    <w:p w14:paraId="332530A4" w14:textId="77777777" w:rsidR="00422CB6" w:rsidRPr="00422CB6" w:rsidRDefault="00422CB6" w:rsidP="00422CB6">
      <w:pPr>
        <w:rPr>
          <w:lang w:eastAsia="ru-RU"/>
        </w:rPr>
      </w:pPr>
    </w:p>
    <w:p w14:paraId="7EA3209E" w14:textId="77777777" w:rsidR="007B7F6D" w:rsidRDefault="007B7F6D" w:rsidP="007B7F6D">
      <w:pPr>
        <w:pStyle w:val="a3"/>
        <w:ind w:left="720"/>
        <w:jc w:val="center"/>
        <w:rPr>
          <w:b/>
          <w:sz w:val="24"/>
          <w:szCs w:val="24"/>
        </w:rPr>
      </w:pPr>
      <w:r w:rsidRPr="0087576D">
        <w:rPr>
          <w:b/>
          <w:sz w:val="24"/>
          <w:szCs w:val="24"/>
        </w:rPr>
        <w:t>В И Р І Ш И Л А:</w:t>
      </w:r>
    </w:p>
    <w:p w14:paraId="53275A56" w14:textId="77777777" w:rsidR="007B7F6D" w:rsidRPr="0087576D" w:rsidRDefault="007B7F6D" w:rsidP="007B7F6D">
      <w:pPr>
        <w:pStyle w:val="a3"/>
        <w:ind w:left="720"/>
        <w:jc w:val="center"/>
        <w:rPr>
          <w:b/>
          <w:sz w:val="24"/>
          <w:szCs w:val="24"/>
        </w:rPr>
      </w:pPr>
    </w:p>
    <w:p w14:paraId="27C188B5" w14:textId="6A9AF2D7" w:rsidR="007B7F6D" w:rsidRDefault="007B7F6D" w:rsidP="007B7F6D">
      <w:pPr>
        <w:pStyle w:val="a4"/>
        <w:numPr>
          <w:ilvl w:val="0"/>
          <w:numId w:val="2"/>
        </w:numPr>
        <w:ind w:left="426" w:hanging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Затвердити </w:t>
      </w:r>
      <w:r w:rsidRPr="00151C27">
        <w:rPr>
          <w:rFonts w:ascii="Times New Roman" w:hAnsi="Times New Roman" w:cs="Times New Roman"/>
          <w:sz w:val="24"/>
          <w:szCs w:val="24"/>
          <w:lang w:val="uk-UA"/>
        </w:rPr>
        <w:t xml:space="preserve"> т</w:t>
      </w:r>
      <w:r w:rsidRPr="00151C2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ехнічн</w:t>
      </w:r>
      <w:r>
        <w:rPr>
          <w:rFonts w:ascii="Times New Roman" w:hAnsi="Times New Roman" w:cs="Times New Roman"/>
          <w:sz w:val="24"/>
          <w:szCs w:val="24"/>
          <w:lang w:val="uk-UA"/>
        </w:rPr>
        <w:t>у</w:t>
      </w:r>
      <w:r w:rsidRPr="00151C2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документаці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ю</w:t>
      </w:r>
      <w:r w:rsidRPr="00151C2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із землеустрою щодо поділу земельної ділянки площею 0,</w:t>
      </w:r>
      <w:r w:rsidR="00701E9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1413</w:t>
      </w:r>
      <w:r w:rsidR="00F5502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151C2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га (кадастровий номер </w:t>
      </w:r>
      <w:r w:rsidR="00701E9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3210946200</w:t>
      </w:r>
      <w:r w:rsidRPr="00151C2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:</w:t>
      </w:r>
      <w:r w:rsidR="00701E9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01</w:t>
      </w:r>
      <w:r w:rsidRPr="00151C2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:</w:t>
      </w:r>
      <w:r w:rsidR="00701E9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017</w:t>
      </w:r>
      <w:r w:rsidRPr="00151C2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:00</w:t>
      </w:r>
      <w:r w:rsidR="00701E9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45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- скасований</w:t>
      </w:r>
      <w:r w:rsidRPr="00151C2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) </w:t>
      </w:r>
      <w:r w:rsidRPr="00151C27">
        <w:rPr>
          <w:rFonts w:ascii="Times New Roman" w:hAnsi="Times New Roman" w:cs="Times New Roman"/>
          <w:sz w:val="24"/>
          <w:szCs w:val="24"/>
          <w:lang w:val="uk-UA"/>
        </w:rPr>
        <w:t xml:space="preserve">на </w:t>
      </w:r>
      <w:r w:rsidR="00A932AC">
        <w:rPr>
          <w:rFonts w:ascii="Times New Roman" w:hAnsi="Times New Roman" w:cs="Times New Roman"/>
          <w:sz w:val="24"/>
          <w:szCs w:val="24"/>
          <w:lang w:val="uk-UA"/>
        </w:rPr>
        <w:t xml:space="preserve">сім </w:t>
      </w:r>
      <w:r w:rsidRPr="00151C27">
        <w:rPr>
          <w:rFonts w:ascii="Times New Roman" w:hAnsi="Times New Roman" w:cs="Times New Roman"/>
          <w:sz w:val="24"/>
          <w:szCs w:val="24"/>
          <w:lang w:val="uk-UA"/>
        </w:rPr>
        <w:t>земельн</w:t>
      </w:r>
      <w:r w:rsidR="00A932AC"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151C27">
        <w:rPr>
          <w:rFonts w:ascii="Times New Roman" w:hAnsi="Times New Roman" w:cs="Times New Roman"/>
          <w:sz w:val="24"/>
          <w:szCs w:val="24"/>
          <w:lang w:val="uk-UA"/>
        </w:rPr>
        <w:t xml:space="preserve"> ділян</w:t>
      </w:r>
      <w:r w:rsidR="00A932AC">
        <w:rPr>
          <w:rFonts w:ascii="Times New Roman" w:hAnsi="Times New Roman" w:cs="Times New Roman"/>
          <w:sz w:val="24"/>
          <w:szCs w:val="24"/>
          <w:lang w:val="uk-UA"/>
        </w:rPr>
        <w:t>ок</w:t>
      </w:r>
      <w:r w:rsidRPr="00151C27">
        <w:rPr>
          <w:rFonts w:ascii="Times New Roman" w:hAnsi="Times New Roman" w:cs="Times New Roman"/>
          <w:sz w:val="24"/>
          <w:szCs w:val="24"/>
          <w:lang w:val="uk-UA"/>
        </w:rPr>
        <w:t xml:space="preserve"> площами</w:t>
      </w:r>
      <w:r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14:paraId="46A65E12" w14:textId="29CCD1FD" w:rsidR="007B7F6D" w:rsidRPr="00A932AC" w:rsidRDefault="00E578B6" w:rsidP="00AD7A71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D7A71">
        <w:rPr>
          <w:rFonts w:ascii="Times New Roman" w:hAnsi="Times New Roman" w:cs="Times New Roman"/>
          <w:sz w:val="24"/>
          <w:szCs w:val="24"/>
          <w:lang w:val="uk-UA"/>
        </w:rPr>
        <w:t>0,</w:t>
      </w:r>
      <w:r w:rsidR="00A932AC">
        <w:rPr>
          <w:rFonts w:ascii="Times New Roman" w:hAnsi="Times New Roman" w:cs="Times New Roman"/>
          <w:sz w:val="24"/>
          <w:szCs w:val="24"/>
          <w:lang w:val="uk-UA"/>
        </w:rPr>
        <w:t>0034</w:t>
      </w:r>
      <w:r w:rsidR="00A75FC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AD7A71">
        <w:rPr>
          <w:rFonts w:ascii="Times New Roman" w:hAnsi="Times New Roman" w:cs="Times New Roman"/>
          <w:sz w:val="24"/>
          <w:szCs w:val="24"/>
          <w:lang w:val="uk-UA"/>
        </w:rPr>
        <w:t xml:space="preserve">га, кадастровий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номер </w:t>
      </w:r>
      <w:r w:rsidR="00A932A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3210946200</w:t>
      </w:r>
      <w:r w:rsidRPr="00151C2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:</w:t>
      </w:r>
      <w:r w:rsidR="00A932A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01</w:t>
      </w:r>
      <w:r w:rsidRPr="00151C2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:</w:t>
      </w:r>
      <w:r w:rsidR="00A932A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017</w:t>
      </w:r>
      <w:r w:rsidRPr="00151C2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:0</w:t>
      </w:r>
      <w:r w:rsidR="00A932A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055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;</w:t>
      </w:r>
    </w:p>
    <w:p w14:paraId="44B64460" w14:textId="290D79EF" w:rsidR="00A932AC" w:rsidRPr="00AD7A71" w:rsidRDefault="00A932AC" w:rsidP="00A932AC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D7A71">
        <w:rPr>
          <w:rFonts w:ascii="Times New Roman" w:hAnsi="Times New Roman" w:cs="Times New Roman"/>
          <w:sz w:val="24"/>
          <w:szCs w:val="24"/>
          <w:lang w:val="uk-UA"/>
        </w:rPr>
        <w:t>0,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0035 </w:t>
      </w:r>
      <w:r w:rsidRPr="00AD7A71">
        <w:rPr>
          <w:rFonts w:ascii="Times New Roman" w:hAnsi="Times New Roman" w:cs="Times New Roman"/>
          <w:sz w:val="24"/>
          <w:szCs w:val="24"/>
          <w:lang w:val="uk-UA"/>
        </w:rPr>
        <w:t xml:space="preserve">га, кадастровий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номер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3210946200</w:t>
      </w:r>
      <w:r w:rsidRPr="00151C2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01</w:t>
      </w:r>
      <w:r w:rsidRPr="00151C2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017</w:t>
      </w:r>
      <w:r w:rsidRPr="00151C2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:0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056;</w:t>
      </w:r>
    </w:p>
    <w:p w14:paraId="1F69E0E8" w14:textId="14CD2AAE" w:rsidR="00A932AC" w:rsidRPr="00AD7A71" w:rsidRDefault="00A932AC" w:rsidP="00A932AC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D7A71">
        <w:rPr>
          <w:rFonts w:ascii="Times New Roman" w:hAnsi="Times New Roman" w:cs="Times New Roman"/>
          <w:sz w:val="24"/>
          <w:szCs w:val="24"/>
          <w:lang w:val="uk-UA"/>
        </w:rPr>
        <w:t>0,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0035 </w:t>
      </w:r>
      <w:r w:rsidRPr="00AD7A71">
        <w:rPr>
          <w:rFonts w:ascii="Times New Roman" w:hAnsi="Times New Roman" w:cs="Times New Roman"/>
          <w:sz w:val="24"/>
          <w:szCs w:val="24"/>
          <w:lang w:val="uk-UA"/>
        </w:rPr>
        <w:t xml:space="preserve">га, кадастровий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номер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3210946200</w:t>
      </w:r>
      <w:r w:rsidRPr="00151C2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01</w:t>
      </w:r>
      <w:r w:rsidRPr="00151C2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017</w:t>
      </w:r>
      <w:r w:rsidRPr="00151C2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:0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058;</w:t>
      </w:r>
    </w:p>
    <w:p w14:paraId="3BE5E971" w14:textId="07BA80B1" w:rsidR="00A932AC" w:rsidRPr="00AD7A71" w:rsidRDefault="00A932AC" w:rsidP="00A932AC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D7A71">
        <w:rPr>
          <w:rFonts w:ascii="Times New Roman" w:hAnsi="Times New Roman" w:cs="Times New Roman"/>
          <w:sz w:val="24"/>
          <w:szCs w:val="24"/>
          <w:lang w:val="uk-UA"/>
        </w:rPr>
        <w:t>0,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0171 </w:t>
      </w:r>
      <w:r w:rsidRPr="00AD7A71">
        <w:rPr>
          <w:rFonts w:ascii="Times New Roman" w:hAnsi="Times New Roman" w:cs="Times New Roman"/>
          <w:sz w:val="24"/>
          <w:szCs w:val="24"/>
          <w:lang w:val="uk-UA"/>
        </w:rPr>
        <w:t xml:space="preserve">га, кадастровий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номер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3210946200</w:t>
      </w:r>
      <w:r w:rsidRPr="00151C2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01</w:t>
      </w:r>
      <w:r w:rsidRPr="00151C2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017</w:t>
      </w:r>
      <w:r w:rsidRPr="00151C2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:0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059;</w:t>
      </w:r>
    </w:p>
    <w:p w14:paraId="7E3960A0" w14:textId="184FF499" w:rsidR="00A932AC" w:rsidRPr="00AD7A71" w:rsidRDefault="00A932AC" w:rsidP="00A932AC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D7A71">
        <w:rPr>
          <w:rFonts w:ascii="Times New Roman" w:hAnsi="Times New Roman" w:cs="Times New Roman"/>
          <w:sz w:val="24"/>
          <w:szCs w:val="24"/>
          <w:lang w:val="uk-UA"/>
        </w:rPr>
        <w:t>0,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0049 </w:t>
      </w:r>
      <w:r w:rsidRPr="00AD7A71">
        <w:rPr>
          <w:rFonts w:ascii="Times New Roman" w:hAnsi="Times New Roman" w:cs="Times New Roman"/>
          <w:sz w:val="24"/>
          <w:szCs w:val="24"/>
          <w:lang w:val="uk-UA"/>
        </w:rPr>
        <w:t xml:space="preserve">га, кадастровий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номер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3210946200</w:t>
      </w:r>
      <w:r w:rsidRPr="00151C2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01</w:t>
      </w:r>
      <w:r w:rsidRPr="00151C2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017</w:t>
      </w:r>
      <w:r w:rsidRPr="00151C2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:0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060;</w:t>
      </w:r>
    </w:p>
    <w:p w14:paraId="7A3CCC63" w14:textId="0D71A586" w:rsidR="00A932AC" w:rsidRPr="00AD7A71" w:rsidRDefault="00A932AC" w:rsidP="00A932AC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D7A71">
        <w:rPr>
          <w:rFonts w:ascii="Times New Roman" w:hAnsi="Times New Roman" w:cs="Times New Roman"/>
          <w:sz w:val="24"/>
          <w:szCs w:val="24"/>
          <w:lang w:val="uk-UA"/>
        </w:rPr>
        <w:t>0,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0049 </w:t>
      </w:r>
      <w:r w:rsidRPr="00AD7A71">
        <w:rPr>
          <w:rFonts w:ascii="Times New Roman" w:hAnsi="Times New Roman" w:cs="Times New Roman"/>
          <w:sz w:val="24"/>
          <w:szCs w:val="24"/>
          <w:lang w:val="uk-UA"/>
        </w:rPr>
        <w:t xml:space="preserve">га, кадастровий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номер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3210946200</w:t>
      </w:r>
      <w:r w:rsidRPr="00151C2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01</w:t>
      </w:r>
      <w:r w:rsidRPr="00151C2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017</w:t>
      </w:r>
      <w:r w:rsidRPr="00151C2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:0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061;</w:t>
      </w:r>
    </w:p>
    <w:p w14:paraId="0979F252" w14:textId="50F94E7A" w:rsidR="00A932AC" w:rsidRPr="00AD7A71" w:rsidRDefault="00A932AC" w:rsidP="00A932AC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D7A71">
        <w:rPr>
          <w:rFonts w:ascii="Times New Roman" w:hAnsi="Times New Roman" w:cs="Times New Roman"/>
          <w:sz w:val="24"/>
          <w:szCs w:val="24"/>
          <w:lang w:val="uk-UA"/>
        </w:rPr>
        <w:t>0,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1040 </w:t>
      </w:r>
      <w:r w:rsidRPr="00AD7A71">
        <w:rPr>
          <w:rFonts w:ascii="Times New Roman" w:hAnsi="Times New Roman" w:cs="Times New Roman"/>
          <w:sz w:val="24"/>
          <w:szCs w:val="24"/>
          <w:lang w:val="uk-UA"/>
        </w:rPr>
        <w:t xml:space="preserve">га, кадастровий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номер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3210946200</w:t>
      </w:r>
      <w:r w:rsidRPr="00151C2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01</w:t>
      </w:r>
      <w:r w:rsidRPr="00151C2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017</w:t>
      </w:r>
      <w:r w:rsidRPr="00151C2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:0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054,</w:t>
      </w:r>
    </w:p>
    <w:p w14:paraId="2DFEF45C" w14:textId="20D10BC4" w:rsidR="007B7F6D" w:rsidRPr="00A932AC" w:rsidRDefault="007B7F6D" w:rsidP="00A932AC">
      <w:pPr>
        <w:pStyle w:val="a4"/>
        <w:ind w:left="78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932AC">
        <w:rPr>
          <w:rFonts w:ascii="Times New Roman" w:hAnsi="Times New Roman" w:cs="Times New Roman"/>
          <w:sz w:val="24"/>
          <w:szCs w:val="24"/>
          <w:lang w:val="uk-UA"/>
        </w:rPr>
        <w:t xml:space="preserve">категорія земель </w:t>
      </w:r>
      <w:r w:rsidR="00DC7E5E" w:rsidRPr="00A932AC">
        <w:rPr>
          <w:rFonts w:ascii="Times New Roman" w:hAnsi="Times New Roman" w:cs="Times New Roman"/>
          <w:sz w:val="24"/>
          <w:szCs w:val="24"/>
          <w:lang w:val="uk-UA"/>
        </w:rPr>
        <w:t>–</w:t>
      </w:r>
      <w:r w:rsidRPr="00A932A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C7E5E" w:rsidRPr="00A932AC">
        <w:rPr>
          <w:rFonts w:ascii="Times New Roman" w:hAnsi="Times New Roman" w:cs="Times New Roman"/>
          <w:sz w:val="24"/>
          <w:szCs w:val="24"/>
          <w:lang w:val="uk-UA"/>
        </w:rPr>
        <w:t xml:space="preserve">землі </w:t>
      </w:r>
      <w:r w:rsidR="00E578B6" w:rsidRPr="00A932AC">
        <w:rPr>
          <w:rFonts w:ascii="Times New Roman" w:hAnsi="Times New Roman" w:cs="Times New Roman"/>
          <w:sz w:val="24"/>
          <w:szCs w:val="24"/>
          <w:lang w:val="uk-UA"/>
        </w:rPr>
        <w:t xml:space="preserve">житлової та громадської забудови </w:t>
      </w:r>
      <w:r w:rsidRPr="00A932AC">
        <w:rPr>
          <w:rFonts w:ascii="Times New Roman" w:hAnsi="Times New Roman" w:cs="Times New Roman"/>
          <w:sz w:val="24"/>
          <w:szCs w:val="24"/>
          <w:lang w:val="uk-UA"/>
        </w:rPr>
        <w:t xml:space="preserve">-  </w:t>
      </w:r>
      <w:r w:rsidR="002445F6" w:rsidRPr="00A932AC">
        <w:rPr>
          <w:rFonts w:ascii="Times New Roman" w:hAnsi="Times New Roman" w:cs="Times New Roman"/>
          <w:sz w:val="24"/>
          <w:szCs w:val="24"/>
        </w:rPr>
        <w:t xml:space="preserve">для </w:t>
      </w:r>
      <w:proofErr w:type="spellStart"/>
      <w:r w:rsidR="00E578B6" w:rsidRPr="00A932AC">
        <w:rPr>
          <w:rFonts w:ascii="Times New Roman" w:hAnsi="Times New Roman" w:cs="Times New Roman"/>
          <w:sz w:val="24"/>
          <w:szCs w:val="24"/>
        </w:rPr>
        <w:t>будівництва</w:t>
      </w:r>
      <w:proofErr w:type="spellEnd"/>
      <w:r w:rsidR="00E578B6" w:rsidRPr="00A932AC">
        <w:rPr>
          <w:rFonts w:ascii="Times New Roman" w:hAnsi="Times New Roman" w:cs="Times New Roman"/>
          <w:sz w:val="24"/>
          <w:szCs w:val="24"/>
        </w:rPr>
        <w:t xml:space="preserve"> </w:t>
      </w:r>
      <w:r w:rsidR="00A75FCB" w:rsidRPr="00A932AC">
        <w:rPr>
          <w:rFonts w:ascii="Times New Roman" w:hAnsi="Times New Roman" w:cs="Times New Roman"/>
          <w:sz w:val="24"/>
          <w:szCs w:val="24"/>
          <w:lang w:val="uk-UA"/>
        </w:rPr>
        <w:t>і</w:t>
      </w:r>
      <w:r w:rsidR="00E578B6" w:rsidRPr="00A932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78B6" w:rsidRPr="00A932AC">
        <w:rPr>
          <w:rFonts w:ascii="Times New Roman" w:hAnsi="Times New Roman" w:cs="Times New Roman"/>
          <w:sz w:val="24"/>
          <w:szCs w:val="24"/>
        </w:rPr>
        <w:t>обслуговування</w:t>
      </w:r>
      <w:proofErr w:type="spellEnd"/>
      <w:r w:rsidR="00E578B6" w:rsidRPr="00A932AC">
        <w:rPr>
          <w:rFonts w:ascii="Times New Roman" w:hAnsi="Times New Roman" w:cs="Times New Roman"/>
          <w:sz w:val="24"/>
          <w:szCs w:val="24"/>
        </w:rPr>
        <w:t xml:space="preserve"> </w:t>
      </w:r>
      <w:r w:rsidR="00A75FCB" w:rsidRPr="00A932AC">
        <w:rPr>
          <w:rFonts w:ascii="Times New Roman" w:hAnsi="Times New Roman" w:cs="Times New Roman"/>
          <w:sz w:val="24"/>
          <w:szCs w:val="24"/>
          <w:lang w:val="uk-UA"/>
        </w:rPr>
        <w:t>багатоквартирного житлового будинку</w:t>
      </w:r>
      <w:r w:rsidRPr="00A932AC">
        <w:rPr>
          <w:rFonts w:ascii="Times New Roman" w:hAnsi="Times New Roman" w:cs="Times New Roman"/>
          <w:sz w:val="24"/>
          <w:szCs w:val="24"/>
          <w:lang w:val="uk-UA"/>
        </w:rPr>
        <w:t xml:space="preserve">, місцерозташування: вул. </w:t>
      </w:r>
      <w:r w:rsidR="00A932AC">
        <w:rPr>
          <w:rFonts w:ascii="Times New Roman" w:hAnsi="Times New Roman" w:cs="Times New Roman"/>
          <w:sz w:val="24"/>
          <w:szCs w:val="24"/>
          <w:lang w:val="uk-UA"/>
        </w:rPr>
        <w:t>Щаслива, 10</w:t>
      </w:r>
      <w:r w:rsidRPr="00A932AC">
        <w:rPr>
          <w:rFonts w:ascii="Times New Roman" w:hAnsi="Times New Roman" w:cs="Times New Roman"/>
          <w:sz w:val="24"/>
          <w:szCs w:val="24"/>
          <w:lang w:val="uk-UA"/>
        </w:rPr>
        <w:t>,  селище Коцюбинське Бучанського району Київської області.</w:t>
      </w:r>
    </w:p>
    <w:p w14:paraId="79D09CFF" w14:textId="498ED808" w:rsidR="008D6331" w:rsidRDefault="007B7F6D" w:rsidP="003855F1">
      <w:pPr>
        <w:pStyle w:val="21"/>
        <w:numPr>
          <w:ilvl w:val="0"/>
          <w:numId w:val="2"/>
        </w:numPr>
        <w:ind w:left="426" w:hanging="426"/>
        <w:rPr>
          <w:szCs w:val="24"/>
        </w:rPr>
      </w:pPr>
      <w:r w:rsidRPr="00151C27">
        <w:rPr>
          <w:szCs w:val="24"/>
        </w:rPr>
        <w:t>Зареєструвати право комунальної власності Коцюбинської селищної територіальної громади на земельн</w:t>
      </w:r>
      <w:r w:rsidR="00E578B6">
        <w:rPr>
          <w:szCs w:val="24"/>
        </w:rPr>
        <w:t>і</w:t>
      </w:r>
      <w:r w:rsidRPr="00151C27">
        <w:rPr>
          <w:szCs w:val="24"/>
        </w:rPr>
        <w:t xml:space="preserve"> ділянк</w:t>
      </w:r>
      <w:r w:rsidR="00E578B6">
        <w:rPr>
          <w:szCs w:val="24"/>
        </w:rPr>
        <w:t>и</w:t>
      </w:r>
      <w:r w:rsidRPr="00151C27">
        <w:rPr>
          <w:szCs w:val="24"/>
        </w:rPr>
        <w:t xml:space="preserve"> з кадастровим</w:t>
      </w:r>
      <w:r>
        <w:rPr>
          <w:szCs w:val="24"/>
        </w:rPr>
        <w:t>и</w:t>
      </w:r>
      <w:r w:rsidRPr="00151C27">
        <w:rPr>
          <w:szCs w:val="24"/>
        </w:rPr>
        <w:t xml:space="preserve"> номер</w:t>
      </w:r>
      <w:r>
        <w:rPr>
          <w:szCs w:val="24"/>
        </w:rPr>
        <w:t>а</w:t>
      </w:r>
      <w:r w:rsidRPr="00151C27">
        <w:rPr>
          <w:szCs w:val="24"/>
        </w:rPr>
        <w:t>м</w:t>
      </w:r>
      <w:r>
        <w:rPr>
          <w:szCs w:val="24"/>
        </w:rPr>
        <w:t>и</w:t>
      </w:r>
      <w:r>
        <w:rPr>
          <w:szCs w:val="24"/>
          <w:lang w:eastAsia="ru-RU"/>
        </w:rPr>
        <w:t xml:space="preserve"> </w:t>
      </w:r>
      <w:r w:rsidR="00A932AC">
        <w:rPr>
          <w:szCs w:val="24"/>
          <w:lang w:eastAsia="ru-RU"/>
        </w:rPr>
        <w:t>3210946200</w:t>
      </w:r>
      <w:r w:rsidR="00A932AC" w:rsidRPr="00151C27">
        <w:rPr>
          <w:szCs w:val="24"/>
          <w:lang w:eastAsia="ru-RU"/>
        </w:rPr>
        <w:t>:</w:t>
      </w:r>
      <w:r w:rsidR="00A932AC">
        <w:rPr>
          <w:szCs w:val="24"/>
          <w:lang w:eastAsia="ru-RU"/>
        </w:rPr>
        <w:t>01</w:t>
      </w:r>
      <w:r w:rsidR="00A932AC" w:rsidRPr="00151C27">
        <w:rPr>
          <w:szCs w:val="24"/>
          <w:lang w:eastAsia="ru-RU"/>
        </w:rPr>
        <w:t>:</w:t>
      </w:r>
      <w:r w:rsidR="00A932AC">
        <w:rPr>
          <w:szCs w:val="24"/>
          <w:lang w:eastAsia="ru-RU"/>
        </w:rPr>
        <w:t>017</w:t>
      </w:r>
      <w:r w:rsidR="00A932AC" w:rsidRPr="00151C27">
        <w:rPr>
          <w:szCs w:val="24"/>
          <w:lang w:eastAsia="ru-RU"/>
        </w:rPr>
        <w:t>:0</w:t>
      </w:r>
      <w:r w:rsidR="00A932AC">
        <w:rPr>
          <w:szCs w:val="24"/>
          <w:lang w:eastAsia="ru-RU"/>
        </w:rPr>
        <w:t>054</w:t>
      </w:r>
      <w:r w:rsidR="00E578B6">
        <w:rPr>
          <w:szCs w:val="24"/>
          <w:lang w:eastAsia="ru-RU"/>
        </w:rPr>
        <w:t xml:space="preserve">, </w:t>
      </w:r>
      <w:r w:rsidR="00A932AC">
        <w:rPr>
          <w:szCs w:val="24"/>
          <w:lang w:eastAsia="ru-RU"/>
        </w:rPr>
        <w:t>3210946200</w:t>
      </w:r>
      <w:r w:rsidR="00A932AC" w:rsidRPr="00151C27">
        <w:rPr>
          <w:szCs w:val="24"/>
          <w:lang w:eastAsia="ru-RU"/>
        </w:rPr>
        <w:t>:</w:t>
      </w:r>
      <w:r w:rsidR="00A932AC">
        <w:rPr>
          <w:szCs w:val="24"/>
          <w:lang w:eastAsia="ru-RU"/>
        </w:rPr>
        <w:t>01</w:t>
      </w:r>
      <w:r w:rsidR="00A932AC" w:rsidRPr="00151C27">
        <w:rPr>
          <w:szCs w:val="24"/>
          <w:lang w:eastAsia="ru-RU"/>
        </w:rPr>
        <w:t>:</w:t>
      </w:r>
      <w:r w:rsidR="00A932AC">
        <w:rPr>
          <w:szCs w:val="24"/>
          <w:lang w:eastAsia="ru-RU"/>
        </w:rPr>
        <w:t>017</w:t>
      </w:r>
      <w:r w:rsidR="00A932AC" w:rsidRPr="00151C27">
        <w:rPr>
          <w:szCs w:val="24"/>
          <w:lang w:eastAsia="ru-RU"/>
        </w:rPr>
        <w:t>:0</w:t>
      </w:r>
      <w:r w:rsidR="00A932AC">
        <w:rPr>
          <w:szCs w:val="24"/>
          <w:lang w:eastAsia="ru-RU"/>
        </w:rPr>
        <w:t>055, 3210946200</w:t>
      </w:r>
      <w:r w:rsidR="00A932AC" w:rsidRPr="00151C27">
        <w:rPr>
          <w:szCs w:val="24"/>
          <w:lang w:eastAsia="ru-RU"/>
        </w:rPr>
        <w:t>:</w:t>
      </w:r>
      <w:r w:rsidR="00A932AC">
        <w:rPr>
          <w:szCs w:val="24"/>
          <w:lang w:eastAsia="ru-RU"/>
        </w:rPr>
        <w:t>01</w:t>
      </w:r>
      <w:r w:rsidR="00A932AC" w:rsidRPr="00151C27">
        <w:rPr>
          <w:szCs w:val="24"/>
          <w:lang w:eastAsia="ru-RU"/>
        </w:rPr>
        <w:t>:</w:t>
      </w:r>
      <w:r w:rsidR="00A932AC">
        <w:rPr>
          <w:szCs w:val="24"/>
          <w:lang w:eastAsia="ru-RU"/>
        </w:rPr>
        <w:t>017</w:t>
      </w:r>
      <w:r w:rsidR="00A932AC" w:rsidRPr="00151C27">
        <w:rPr>
          <w:szCs w:val="24"/>
          <w:lang w:eastAsia="ru-RU"/>
        </w:rPr>
        <w:t>:0</w:t>
      </w:r>
      <w:r w:rsidR="00A932AC">
        <w:rPr>
          <w:szCs w:val="24"/>
          <w:lang w:eastAsia="ru-RU"/>
        </w:rPr>
        <w:t>056, 3210946200</w:t>
      </w:r>
      <w:r w:rsidR="00A932AC" w:rsidRPr="00151C27">
        <w:rPr>
          <w:szCs w:val="24"/>
          <w:lang w:eastAsia="ru-RU"/>
        </w:rPr>
        <w:t>:</w:t>
      </w:r>
      <w:r w:rsidR="00A932AC">
        <w:rPr>
          <w:szCs w:val="24"/>
          <w:lang w:eastAsia="ru-RU"/>
        </w:rPr>
        <w:t>01</w:t>
      </w:r>
      <w:r w:rsidR="00A932AC" w:rsidRPr="00151C27">
        <w:rPr>
          <w:szCs w:val="24"/>
          <w:lang w:eastAsia="ru-RU"/>
        </w:rPr>
        <w:t>:</w:t>
      </w:r>
      <w:r w:rsidR="00A932AC">
        <w:rPr>
          <w:szCs w:val="24"/>
          <w:lang w:eastAsia="ru-RU"/>
        </w:rPr>
        <w:t>017</w:t>
      </w:r>
      <w:r w:rsidR="00A932AC" w:rsidRPr="00151C27">
        <w:rPr>
          <w:szCs w:val="24"/>
          <w:lang w:eastAsia="ru-RU"/>
        </w:rPr>
        <w:t>:0</w:t>
      </w:r>
      <w:r w:rsidR="00A932AC">
        <w:rPr>
          <w:szCs w:val="24"/>
          <w:lang w:eastAsia="ru-RU"/>
        </w:rPr>
        <w:t>058, 3210946200</w:t>
      </w:r>
      <w:r w:rsidR="00A932AC" w:rsidRPr="00151C27">
        <w:rPr>
          <w:szCs w:val="24"/>
          <w:lang w:eastAsia="ru-RU"/>
        </w:rPr>
        <w:t>:</w:t>
      </w:r>
      <w:r w:rsidR="00A932AC">
        <w:rPr>
          <w:szCs w:val="24"/>
          <w:lang w:eastAsia="ru-RU"/>
        </w:rPr>
        <w:t>01</w:t>
      </w:r>
      <w:r w:rsidR="00A932AC" w:rsidRPr="00151C27">
        <w:rPr>
          <w:szCs w:val="24"/>
          <w:lang w:eastAsia="ru-RU"/>
        </w:rPr>
        <w:t>:</w:t>
      </w:r>
      <w:r w:rsidR="00A932AC">
        <w:rPr>
          <w:szCs w:val="24"/>
          <w:lang w:eastAsia="ru-RU"/>
        </w:rPr>
        <w:t>017</w:t>
      </w:r>
      <w:r w:rsidR="00A932AC" w:rsidRPr="00151C27">
        <w:rPr>
          <w:szCs w:val="24"/>
          <w:lang w:eastAsia="ru-RU"/>
        </w:rPr>
        <w:t>:0</w:t>
      </w:r>
      <w:r w:rsidR="00A932AC">
        <w:rPr>
          <w:szCs w:val="24"/>
          <w:lang w:eastAsia="ru-RU"/>
        </w:rPr>
        <w:t>059, 3210946200</w:t>
      </w:r>
      <w:r w:rsidR="00A932AC" w:rsidRPr="00151C27">
        <w:rPr>
          <w:szCs w:val="24"/>
          <w:lang w:eastAsia="ru-RU"/>
        </w:rPr>
        <w:t>:</w:t>
      </w:r>
      <w:r w:rsidR="00A932AC">
        <w:rPr>
          <w:szCs w:val="24"/>
          <w:lang w:eastAsia="ru-RU"/>
        </w:rPr>
        <w:t>01</w:t>
      </w:r>
      <w:r w:rsidR="00A932AC" w:rsidRPr="00151C27">
        <w:rPr>
          <w:szCs w:val="24"/>
          <w:lang w:eastAsia="ru-RU"/>
        </w:rPr>
        <w:t>:</w:t>
      </w:r>
      <w:r w:rsidR="00A932AC">
        <w:rPr>
          <w:szCs w:val="24"/>
          <w:lang w:eastAsia="ru-RU"/>
        </w:rPr>
        <w:t>017</w:t>
      </w:r>
      <w:r w:rsidR="00A932AC" w:rsidRPr="00151C27">
        <w:rPr>
          <w:szCs w:val="24"/>
          <w:lang w:eastAsia="ru-RU"/>
        </w:rPr>
        <w:t>:0</w:t>
      </w:r>
      <w:r w:rsidR="00A932AC">
        <w:rPr>
          <w:szCs w:val="24"/>
          <w:lang w:eastAsia="ru-RU"/>
        </w:rPr>
        <w:t>060, 3210946200</w:t>
      </w:r>
      <w:r w:rsidR="00A932AC" w:rsidRPr="00151C27">
        <w:rPr>
          <w:szCs w:val="24"/>
          <w:lang w:eastAsia="ru-RU"/>
        </w:rPr>
        <w:t>:</w:t>
      </w:r>
      <w:r w:rsidR="00A932AC">
        <w:rPr>
          <w:szCs w:val="24"/>
          <w:lang w:eastAsia="ru-RU"/>
        </w:rPr>
        <w:t>01</w:t>
      </w:r>
      <w:r w:rsidR="00A932AC" w:rsidRPr="00151C27">
        <w:rPr>
          <w:szCs w:val="24"/>
          <w:lang w:eastAsia="ru-RU"/>
        </w:rPr>
        <w:t>:</w:t>
      </w:r>
      <w:r w:rsidR="00A932AC">
        <w:rPr>
          <w:szCs w:val="24"/>
          <w:lang w:eastAsia="ru-RU"/>
        </w:rPr>
        <w:t>017</w:t>
      </w:r>
      <w:r w:rsidR="00A932AC" w:rsidRPr="00151C27">
        <w:rPr>
          <w:szCs w:val="24"/>
          <w:lang w:eastAsia="ru-RU"/>
        </w:rPr>
        <w:t>:0</w:t>
      </w:r>
      <w:r w:rsidR="00A932AC">
        <w:rPr>
          <w:szCs w:val="24"/>
          <w:lang w:eastAsia="ru-RU"/>
        </w:rPr>
        <w:t xml:space="preserve">061, </w:t>
      </w:r>
      <w:r w:rsidRPr="00151C27">
        <w:rPr>
          <w:szCs w:val="24"/>
        </w:rPr>
        <w:t>згідно вимог Закону України «Про державну реєстрацію речових прав на нерухоме майно та їх обтяжень».</w:t>
      </w:r>
    </w:p>
    <w:p w14:paraId="08027816" w14:textId="61C59AEA" w:rsidR="00A932AC" w:rsidRDefault="00A932AC" w:rsidP="00A932AC">
      <w:pPr>
        <w:pStyle w:val="21"/>
        <w:rPr>
          <w:szCs w:val="24"/>
        </w:rPr>
      </w:pPr>
    </w:p>
    <w:p w14:paraId="74D4E250" w14:textId="25FB1911" w:rsidR="00A932AC" w:rsidRDefault="00A932AC" w:rsidP="00A932AC">
      <w:pPr>
        <w:pStyle w:val="21"/>
        <w:rPr>
          <w:szCs w:val="24"/>
        </w:rPr>
      </w:pPr>
    </w:p>
    <w:p w14:paraId="2CFD5A59" w14:textId="0E7FD284" w:rsidR="00A932AC" w:rsidRDefault="00A932AC" w:rsidP="00A932AC">
      <w:pPr>
        <w:pStyle w:val="21"/>
        <w:rPr>
          <w:szCs w:val="24"/>
        </w:rPr>
      </w:pPr>
    </w:p>
    <w:p w14:paraId="58BBBEAF" w14:textId="358F2A46" w:rsidR="00A932AC" w:rsidRDefault="00A932AC" w:rsidP="00A932AC">
      <w:pPr>
        <w:pStyle w:val="21"/>
        <w:rPr>
          <w:szCs w:val="24"/>
        </w:rPr>
      </w:pPr>
    </w:p>
    <w:p w14:paraId="50558C15" w14:textId="77777777" w:rsidR="00A932AC" w:rsidRPr="003855F1" w:rsidRDefault="00A932AC" w:rsidP="00A932AC">
      <w:pPr>
        <w:pStyle w:val="21"/>
        <w:rPr>
          <w:szCs w:val="24"/>
        </w:rPr>
      </w:pPr>
    </w:p>
    <w:p w14:paraId="46EC5931" w14:textId="77777777" w:rsidR="007B7F6D" w:rsidRPr="00151C27" w:rsidRDefault="007B7F6D" w:rsidP="007B7F6D">
      <w:pPr>
        <w:pStyle w:val="a3"/>
        <w:numPr>
          <w:ilvl w:val="0"/>
          <w:numId w:val="2"/>
        </w:numPr>
        <w:ind w:left="426" w:hanging="426"/>
        <w:contextualSpacing/>
        <w:jc w:val="both"/>
        <w:rPr>
          <w:sz w:val="24"/>
          <w:szCs w:val="24"/>
        </w:rPr>
      </w:pPr>
      <w:r w:rsidRPr="00151C27">
        <w:rPr>
          <w:color w:val="000000"/>
          <w:sz w:val="24"/>
          <w:szCs w:val="24"/>
        </w:rPr>
        <w:t>Контроль за виконанням даного рішення покласти на постійну комісію з питань землекористування, містобудування, землеустрою та відносин власності на природні ресурси.</w:t>
      </w:r>
    </w:p>
    <w:p w14:paraId="1FBBCF4E" w14:textId="77777777" w:rsidR="00F725EC" w:rsidRPr="00F47EC6" w:rsidRDefault="00F725EC" w:rsidP="00F725EC">
      <w:pPr>
        <w:contextualSpacing/>
        <w:jc w:val="both"/>
        <w:rPr>
          <w:b/>
          <w:bCs/>
          <w:sz w:val="28"/>
          <w:szCs w:val="28"/>
        </w:rPr>
      </w:pPr>
    </w:p>
    <w:p w14:paraId="030CB623" w14:textId="6374C22B" w:rsidR="00F725EC" w:rsidRDefault="00F725EC" w:rsidP="00F725EC">
      <w:pPr>
        <w:pStyle w:val="a3"/>
        <w:ind w:left="426"/>
        <w:contextualSpacing/>
        <w:jc w:val="both"/>
        <w:rPr>
          <w:b/>
          <w:bCs/>
          <w:sz w:val="28"/>
          <w:szCs w:val="28"/>
        </w:rPr>
      </w:pPr>
      <w:r w:rsidRPr="00F47EC6">
        <w:rPr>
          <w:b/>
          <w:bCs/>
          <w:sz w:val="28"/>
          <w:szCs w:val="28"/>
        </w:rPr>
        <w:t>Селищний голова</w:t>
      </w:r>
      <w:r w:rsidRPr="00F47EC6">
        <w:rPr>
          <w:b/>
          <w:bCs/>
          <w:sz w:val="28"/>
          <w:szCs w:val="28"/>
        </w:rPr>
        <w:tab/>
      </w:r>
      <w:r w:rsidRPr="00F47EC6">
        <w:rPr>
          <w:b/>
          <w:bCs/>
          <w:sz w:val="28"/>
          <w:szCs w:val="28"/>
        </w:rPr>
        <w:tab/>
      </w:r>
      <w:r w:rsidRPr="00F47EC6">
        <w:rPr>
          <w:b/>
          <w:bCs/>
          <w:sz w:val="28"/>
          <w:szCs w:val="28"/>
        </w:rPr>
        <w:tab/>
      </w:r>
      <w:r w:rsidRPr="00F47EC6">
        <w:rPr>
          <w:b/>
          <w:bCs/>
          <w:sz w:val="28"/>
          <w:szCs w:val="28"/>
        </w:rPr>
        <w:tab/>
      </w:r>
      <w:r w:rsidRPr="00F47EC6">
        <w:rPr>
          <w:b/>
          <w:bCs/>
          <w:sz w:val="28"/>
          <w:szCs w:val="28"/>
        </w:rPr>
        <w:tab/>
      </w:r>
      <w:r w:rsidRPr="00F47EC6">
        <w:rPr>
          <w:b/>
          <w:bCs/>
          <w:sz w:val="28"/>
          <w:szCs w:val="28"/>
        </w:rPr>
        <w:tab/>
        <w:t>Сергій ДАНІШ</w:t>
      </w:r>
    </w:p>
    <w:p w14:paraId="1149C850" w14:textId="56964CA0" w:rsidR="00311C35" w:rsidRDefault="00311C35" w:rsidP="00F725EC">
      <w:pPr>
        <w:pStyle w:val="a3"/>
        <w:ind w:left="426"/>
        <w:contextualSpacing/>
        <w:jc w:val="both"/>
        <w:rPr>
          <w:b/>
          <w:bCs/>
          <w:sz w:val="28"/>
          <w:szCs w:val="28"/>
        </w:rPr>
      </w:pPr>
    </w:p>
    <w:p w14:paraId="5F066C5E" w14:textId="77777777" w:rsidR="00311C35" w:rsidRPr="00F47EC6" w:rsidRDefault="00311C35" w:rsidP="00F725EC">
      <w:pPr>
        <w:pStyle w:val="a3"/>
        <w:ind w:left="426"/>
        <w:contextualSpacing/>
        <w:jc w:val="both"/>
        <w:rPr>
          <w:b/>
          <w:bCs/>
          <w:sz w:val="28"/>
          <w:szCs w:val="28"/>
        </w:rPr>
      </w:pPr>
    </w:p>
    <w:p w14:paraId="19B4052E" w14:textId="77777777" w:rsidR="00F725EC" w:rsidRPr="00F47EC6" w:rsidRDefault="00F725EC" w:rsidP="00F725EC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2A376C7D" w14:textId="77777777" w:rsidR="00F725EC" w:rsidRPr="00F47EC6" w:rsidRDefault="00F725EC" w:rsidP="00F725EC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2B49B96C" w14:textId="77777777" w:rsidR="00F725EC" w:rsidRPr="00F47EC6" w:rsidRDefault="00F725EC" w:rsidP="00F725EC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465B3F0C" w14:textId="77777777" w:rsidR="00F725EC" w:rsidRDefault="00F725EC" w:rsidP="00F725EC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358E8EE5" w14:textId="730AD01C" w:rsidR="00F725EC" w:rsidRDefault="00F725EC" w:rsidP="00F725EC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00DEAEE6" w14:textId="79E8503E" w:rsidR="00FE5B6F" w:rsidRDefault="00FE5B6F" w:rsidP="00F725EC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605B5E8C" w14:textId="2C470830" w:rsidR="00FE5B6F" w:rsidRDefault="00FE5B6F" w:rsidP="00F725EC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3C11DF6C" w14:textId="14B4FEBD" w:rsidR="00FE5B6F" w:rsidRDefault="00FE5B6F" w:rsidP="00F725EC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7E9D5D97" w14:textId="761C6E40" w:rsidR="00FE5B6F" w:rsidRDefault="00FE5B6F" w:rsidP="00F725EC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3BBE8BF4" w14:textId="180BEF7A" w:rsidR="00FE5B6F" w:rsidRDefault="00FE5B6F" w:rsidP="00F725EC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1CEEDB03" w14:textId="1254C4B4" w:rsidR="00FE5B6F" w:rsidRDefault="00FE5B6F" w:rsidP="00F725EC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590AF339" w14:textId="1421B6A3" w:rsidR="00FE5B6F" w:rsidRDefault="00FE5B6F" w:rsidP="00F725EC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6C685863" w14:textId="7A13D19C" w:rsidR="00FE5B6F" w:rsidRDefault="00FE5B6F" w:rsidP="00F725EC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655D536B" w14:textId="4856128D" w:rsidR="00FE5B6F" w:rsidRDefault="00FE5B6F" w:rsidP="00F725EC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29128D88" w14:textId="47CC59DF" w:rsidR="00FE5B6F" w:rsidRDefault="00FE5B6F" w:rsidP="00F725EC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05A09416" w14:textId="7C5DBBD2" w:rsidR="00FE5B6F" w:rsidRDefault="00FE5B6F" w:rsidP="00F725EC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32FB7175" w14:textId="733C6D3E" w:rsidR="00FE5B6F" w:rsidRDefault="00FE5B6F" w:rsidP="00F725EC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7037D842" w14:textId="29705C2E" w:rsidR="00FE5B6F" w:rsidRDefault="00FE5B6F" w:rsidP="00F725EC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568D2275" w14:textId="7F6FC2DC" w:rsidR="00FE5B6F" w:rsidRDefault="00FE5B6F" w:rsidP="00F725EC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7D936263" w14:textId="1A326288" w:rsidR="00FE5B6F" w:rsidRDefault="00FE5B6F" w:rsidP="00F725EC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19FACAE8" w14:textId="4546F568" w:rsidR="00FE5B6F" w:rsidRDefault="00FE5B6F" w:rsidP="00F725EC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4E41696D" w14:textId="3E7661D9" w:rsidR="00FE5B6F" w:rsidRDefault="00FE5B6F" w:rsidP="00F725EC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5E94A735" w14:textId="07DF933E" w:rsidR="00FE5B6F" w:rsidRDefault="00FE5B6F" w:rsidP="00F725EC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27207616" w14:textId="235EE530" w:rsidR="00FE5B6F" w:rsidRDefault="00FE5B6F" w:rsidP="00F725EC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0A8B28F3" w14:textId="17AEA2D5" w:rsidR="00FE5B6F" w:rsidRDefault="00FE5B6F" w:rsidP="00F725EC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21A993D5" w14:textId="01990CAD" w:rsidR="00FE5B6F" w:rsidRDefault="00FE5B6F" w:rsidP="00F725EC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67880876" w14:textId="68B978DF" w:rsidR="00FE5B6F" w:rsidRDefault="00FE5B6F" w:rsidP="00F725EC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2E5EFECB" w14:textId="0D618E49" w:rsidR="00FE5B6F" w:rsidRDefault="00FE5B6F" w:rsidP="00F725EC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729C4681" w14:textId="7049C7B5" w:rsidR="00FE5B6F" w:rsidRDefault="00FE5B6F" w:rsidP="00F725EC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597F6CE7" w14:textId="0881C764" w:rsidR="00FE5B6F" w:rsidRDefault="00FE5B6F" w:rsidP="00F725EC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75CB0943" w14:textId="092F498D" w:rsidR="00FE5B6F" w:rsidRDefault="00FE5B6F" w:rsidP="00F725EC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76256396" w14:textId="136A68A2" w:rsidR="00FE5B6F" w:rsidRDefault="00FE5B6F" w:rsidP="00F725EC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743CBB22" w14:textId="58E3EE9A" w:rsidR="00FE5B6F" w:rsidRDefault="00FE5B6F" w:rsidP="00F725EC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3B456F79" w14:textId="71D25384" w:rsidR="00FE5B6F" w:rsidRDefault="00FE5B6F" w:rsidP="00F725EC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2CDAD1A3" w14:textId="61A9163B" w:rsidR="00FE5B6F" w:rsidRDefault="00FE5B6F" w:rsidP="00F725EC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2EC6C23B" w14:textId="1A162162" w:rsidR="00FE5B6F" w:rsidRDefault="00FE5B6F" w:rsidP="00F725EC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5E0B7F2C" w14:textId="7A1A9B44" w:rsidR="00FE5B6F" w:rsidRDefault="00FE5B6F" w:rsidP="00F725EC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69C36933" w14:textId="08A7C024" w:rsidR="00FE5B6F" w:rsidRDefault="00FE5B6F" w:rsidP="00F725EC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2682ED29" w14:textId="07D10DB2" w:rsidR="00FE5B6F" w:rsidRDefault="00FE5B6F" w:rsidP="00F725EC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7A072A4C" w14:textId="77777777" w:rsidR="00FE5B6F" w:rsidRPr="00F47EC6" w:rsidRDefault="00FE5B6F" w:rsidP="00F725EC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79E098CF" w14:textId="21246126" w:rsidR="00323FA8" w:rsidRDefault="00323FA8" w:rsidP="005626FD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760646BB" w14:textId="3853474B" w:rsidR="005626FD" w:rsidRPr="00B54971" w:rsidRDefault="005626FD" w:rsidP="005626FD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  <w:r w:rsidRPr="00B54971">
        <w:rPr>
          <w:rFonts w:ascii="Times New Roman" w:hAnsi="Times New Roman" w:cs="Times New Roman"/>
          <w:sz w:val="28"/>
          <w:szCs w:val="28"/>
          <w:lang w:val="uk-UA"/>
        </w:rPr>
        <w:t>Секретар ради</w:t>
      </w:r>
      <w:r w:rsidRPr="00B5497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B5497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B5497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B5497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B5497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B54971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Юлія ГЛАВАЦЬКА</w:t>
      </w:r>
    </w:p>
    <w:p w14:paraId="69D47868" w14:textId="77777777" w:rsidR="005626FD" w:rsidRPr="00B54971" w:rsidRDefault="005626FD" w:rsidP="005626FD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171C0D05" w14:textId="77777777" w:rsidR="005626FD" w:rsidRPr="00B54971" w:rsidRDefault="005626FD" w:rsidP="005626FD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2A2C2720" w14:textId="77777777" w:rsidR="005626FD" w:rsidRPr="00B54971" w:rsidRDefault="005626FD" w:rsidP="005626FD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7AE5B3D7" w14:textId="77777777" w:rsidR="005626FD" w:rsidRPr="00B54971" w:rsidRDefault="005626FD" w:rsidP="005626FD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54971">
        <w:rPr>
          <w:rFonts w:ascii="Times New Roman" w:hAnsi="Times New Roman" w:cs="Times New Roman"/>
          <w:color w:val="000000"/>
          <w:sz w:val="28"/>
          <w:szCs w:val="28"/>
        </w:rPr>
        <w:t>Начальник відділу</w:t>
      </w:r>
    </w:p>
    <w:p w14:paraId="5931284E" w14:textId="77777777" w:rsidR="005626FD" w:rsidRPr="00B54971" w:rsidRDefault="005626FD" w:rsidP="005626FD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B549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правового </w:t>
      </w:r>
      <w:proofErr w:type="spellStart"/>
      <w:r w:rsidRPr="00B549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забезпечення</w:t>
      </w:r>
      <w:proofErr w:type="spellEnd"/>
      <w:r w:rsidRPr="00B549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                                     </w:t>
      </w:r>
      <w:r w:rsidRPr="00B5497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Олена ПОГОНЕЦЬ</w:t>
      </w:r>
    </w:p>
    <w:p w14:paraId="4DE41313" w14:textId="77777777" w:rsidR="005626FD" w:rsidRPr="00B54971" w:rsidRDefault="005626FD" w:rsidP="005626FD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41BC9878" w14:textId="77777777" w:rsidR="005626FD" w:rsidRPr="00B54971" w:rsidRDefault="005626FD" w:rsidP="005626FD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7B3201E4" w14:textId="77777777" w:rsidR="005626FD" w:rsidRPr="00B54971" w:rsidRDefault="005626FD" w:rsidP="005626FD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  <w:r w:rsidRPr="00B54971">
        <w:rPr>
          <w:rFonts w:ascii="Times New Roman" w:hAnsi="Times New Roman" w:cs="Times New Roman"/>
          <w:sz w:val="28"/>
          <w:szCs w:val="28"/>
          <w:lang w:val="uk-UA"/>
        </w:rPr>
        <w:t xml:space="preserve">Начальник відділу </w:t>
      </w:r>
    </w:p>
    <w:p w14:paraId="487F80E9" w14:textId="77777777" w:rsidR="005626FD" w:rsidRPr="00B54971" w:rsidRDefault="005626FD" w:rsidP="005626FD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  <w:r w:rsidRPr="00B54971">
        <w:rPr>
          <w:rFonts w:ascii="Times New Roman" w:hAnsi="Times New Roman" w:cs="Times New Roman"/>
          <w:sz w:val="28"/>
          <w:szCs w:val="28"/>
          <w:lang w:val="uk-UA"/>
        </w:rPr>
        <w:t>з питань земельних відносин</w:t>
      </w:r>
      <w:r w:rsidRPr="00B5497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B5497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B5497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B5497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B54971">
        <w:rPr>
          <w:rFonts w:ascii="Times New Roman" w:hAnsi="Times New Roman" w:cs="Times New Roman"/>
          <w:sz w:val="28"/>
          <w:szCs w:val="28"/>
          <w:lang w:val="uk-UA"/>
        </w:rPr>
        <w:tab/>
        <w:t>Павло МІЛЕВСЬКИЙ</w:t>
      </w:r>
    </w:p>
    <w:p w14:paraId="5E8158DD" w14:textId="77777777" w:rsidR="005626FD" w:rsidRPr="00B54971" w:rsidRDefault="005626FD" w:rsidP="005626FD">
      <w:pPr>
        <w:rPr>
          <w:rFonts w:ascii="Times New Roman" w:hAnsi="Times New Roman" w:cs="Times New Roman"/>
          <w:sz w:val="20"/>
          <w:szCs w:val="20"/>
          <w:lang w:val="ru-RU"/>
        </w:rPr>
      </w:pPr>
    </w:p>
    <w:p w14:paraId="2620B551" w14:textId="77777777" w:rsidR="00F725EC" w:rsidRPr="00F47EC6" w:rsidRDefault="00F725EC" w:rsidP="00F725EC">
      <w:pPr>
        <w:rPr>
          <w:rFonts w:ascii="Times New Roman" w:hAnsi="Times New Roman" w:cs="Times New Roman"/>
        </w:rPr>
      </w:pPr>
    </w:p>
    <w:p w14:paraId="4FD8A936" w14:textId="77777777" w:rsidR="00F725EC" w:rsidRPr="00F47EC6" w:rsidRDefault="00F725EC" w:rsidP="00F725EC">
      <w:pPr>
        <w:rPr>
          <w:rFonts w:ascii="Times New Roman" w:hAnsi="Times New Roman" w:cs="Times New Roman"/>
        </w:rPr>
      </w:pPr>
    </w:p>
    <w:p w14:paraId="45E04CB7" w14:textId="77777777" w:rsidR="00F725EC" w:rsidRPr="00F47EC6" w:rsidRDefault="00F725EC" w:rsidP="00F725EC">
      <w:pPr>
        <w:rPr>
          <w:rFonts w:ascii="Times New Roman" w:hAnsi="Times New Roman" w:cs="Times New Roman"/>
        </w:rPr>
      </w:pPr>
    </w:p>
    <w:p w14:paraId="48EBE8FD" w14:textId="77777777" w:rsidR="00F725EC" w:rsidRPr="00F47EC6" w:rsidRDefault="00F725EC" w:rsidP="00F725EC">
      <w:pPr>
        <w:rPr>
          <w:rFonts w:ascii="Times New Roman" w:hAnsi="Times New Roman" w:cs="Times New Roman"/>
        </w:rPr>
      </w:pPr>
    </w:p>
    <w:p w14:paraId="1D5609F4" w14:textId="77777777" w:rsidR="00F725EC" w:rsidRPr="00F47EC6" w:rsidRDefault="00F725EC" w:rsidP="00F725EC">
      <w:pPr>
        <w:rPr>
          <w:rFonts w:ascii="Times New Roman" w:hAnsi="Times New Roman" w:cs="Times New Roman"/>
        </w:rPr>
      </w:pPr>
    </w:p>
    <w:p w14:paraId="08C89988" w14:textId="77777777" w:rsidR="00F725EC" w:rsidRPr="00F47EC6" w:rsidRDefault="00F725EC" w:rsidP="00F725EC">
      <w:pPr>
        <w:rPr>
          <w:rFonts w:ascii="Times New Roman" w:hAnsi="Times New Roman" w:cs="Times New Roman"/>
        </w:rPr>
      </w:pPr>
    </w:p>
    <w:p w14:paraId="12B69940" w14:textId="77777777" w:rsidR="00F725EC" w:rsidRPr="00F47EC6" w:rsidRDefault="00F725EC" w:rsidP="00F725EC">
      <w:pPr>
        <w:rPr>
          <w:rFonts w:ascii="Times New Roman" w:hAnsi="Times New Roman" w:cs="Times New Roman"/>
        </w:rPr>
      </w:pPr>
    </w:p>
    <w:p w14:paraId="0221F17D" w14:textId="77777777" w:rsidR="00F725EC" w:rsidRPr="00F47EC6" w:rsidRDefault="00F725EC" w:rsidP="00F725EC">
      <w:pPr>
        <w:rPr>
          <w:rFonts w:ascii="Times New Roman" w:hAnsi="Times New Roman" w:cs="Times New Roman"/>
        </w:rPr>
      </w:pPr>
    </w:p>
    <w:p w14:paraId="6B39F597" w14:textId="77777777" w:rsidR="00F725EC" w:rsidRPr="00F47EC6" w:rsidRDefault="00F725EC" w:rsidP="00F725EC">
      <w:pPr>
        <w:rPr>
          <w:rFonts w:ascii="Times New Roman" w:hAnsi="Times New Roman" w:cs="Times New Roman"/>
        </w:rPr>
      </w:pPr>
    </w:p>
    <w:p w14:paraId="298F9001" w14:textId="77777777" w:rsidR="00F725EC" w:rsidRPr="00F47EC6" w:rsidRDefault="00F725EC" w:rsidP="00F725EC">
      <w:pPr>
        <w:rPr>
          <w:rFonts w:ascii="Times New Roman" w:hAnsi="Times New Roman" w:cs="Times New Roman"/>
        </w:rPr>
      </w:pPr>
    </w:p>
    <w:p w14:paraId="0394415F" w14:textId="77777777" w:rsidR="00F725EC" w:rsidRPr="00F47EC6" w:rsidRDefault="00F725EC" w:rsidP="00F725EC">
      <w:pPr>
        <w:rPr>
          <w:rFonts w:ascii="Times New Roman" w:hAnsi="Times New Roman" w:cs="Times New Roman"/>
        </w:rPr>
      </w:pPr>
    </w:p>
    <w:p w14:paraId="699C862B" w14:textId="77777777" w:rsidR="00F725EC" w:rsidRPr="00F47EC6" w:rsidRDefault="00F725EC" w:rsidP="00F725EC">
      <w:pPr>
        <w:rPr>
          <w:rFonts w:ascii="Times New Roman" w:hAnsi="Times New Roman" w:cs="Times New Roman"/>
        </w:rPr>
      </w:pPr>
    </w:p>
    <w:p w14:paraId="34D4035A" w14:textId="77777777" w:rsidR="00F725EC" w:rsidRPr="00F47EC6" w:rsidRDefault="00F725EC" w:rsidP="00F725EC">
      <w:pPr>
        <w:rPr>
          <w:rFonts w:ascii="Times New Roman" w:hAnsi="Times New Roman" w:cs="Times New Roman"/>
        </w:rPr>
      </w:pPr>
    </w:p>
    <w:p w14:paraId="44916478" w14:textId="77777777" w:rsidR="00F725EC" w:rsidRPr="00F47EC6" w:rsidRDefault="00F725EC" w:rsidP="00F725EC">
      <w:pPr>
        <w:rPr>
          <w:rFonts w:ascii="Times New Roman" w:hAnsi="Times New Roman" w:cs="Times New Roman"/>
        </w:rPr>
      </w:pPr>
    </w:p>
    <w:p w14:paraId="18C82218" w14:textId="77777777" w:rsidR="00F725EC" w:rsidRPr="00F47EC6" w:rsidRDefault="00F725EC" w:rsidP="00F725EC">
      <w:pPr>
        <w:rPr>
          <w:rFonts w:ascii="Times New Roman" w:hAnsi="Times New Roman" w:cs="Times New Roman"/>
        </w:rPr>
      </w:pPr>
    </w:p>
    <w:p w14:paraId="50D0A5AB" w14:textId="77777777" w:rsidR="00F725EC" w:rsidRPr="00F47EC6" w:rsidRDefault="00F725EC" w:rsidP="00F725EC">
      <w:pPr>
        <w:rPr>
          <w:rFonts w:ascii="Times New Roman" w:hAnsi="Times New Roman" w:cs="Times New Roman"/>
        </w:rPr>
      </w:pPr>
    </w:p>
    <w:p w14:paraId="6F707EBD" w14:textId="77777777" w:rsidR="00F725EC" w:rsidRPr="00F47EC6" w:rsidRDefault="00F725EC" w:rsidP="00F725EC">
      <w:pPr>
        <w:rPr>
          <w:rFonts w:ascii="Times New Roman" w:hAnsi="Times New Roman" w:cs="Times New Roman"/>
        </w:rPr>
      </w:pPr>
    </w:p>
    <w:p w14:paraId="49BB0EE6" w14:textId="77777777" w:rsidR="00F725EC" w:rsidRPr="00F47EC6" w:rsidRDefault="00F725EC" w:rsidP="00F725EC">
      <w:pPr>
        <w:rPr>
          <w:rFonts w:ascii="Times New Roman" w:hAnsi="Times New Roman" w:cs="Times New Roman"/>
        </w:rPr>
      </w:pPr>
    </w:p>
    <w:p w14:paraId="2837594F" w14:textId="32AF472F" w:rsidR="00F725EC" w:rsidRDefault="00F725EC" w:rsidP="00F725EC">
      <w:pPr>
        <w:rPr>
          <w:rFonts w:ascii="Times New Roman" w:hAnsi="Times New Roman" w:cs="Times New Roman"/>
        </w:rPr>
      </w:pPr>
    </w:p>
    <w:p w14:paraId="094AAB6C" w14:textId="109EFD71" w:rsidR="00323FA8" w:rsidRDefault="00323FA8" w:rsidP="00F725EC">
      <w:pPr>
        <w:rPr>
          <w:rFonts w:ascii="Times New Roman" w:hAnsi="Times New Roman" w:cs="Times New Roman"/>
        </w:rPr>
      </w:pPr>
    </w:p>
    <w:p w14:paraId="3E6D9C29" w14:textId="77777777" w:rsidR="00323FA8" w:rsidRPr="00F47EC6" w:rsidRDefault="00323FA8" w:rsidP="00F725EC">
      <w:pPr>
        <w:rPr>
          <w:rFonts w:ascii="Times New Roman" w:hAnsi="Times New Roman" w:cs="Times New Roman"/>
        </w:rPr>
      </w:pPr>
    </w:p>
    <w:p w14:paraId="6E69F7AD" w14:textId="77777777" w:rsidR="00F725EC" w:rsidRPr="00F47EC6" w:rsidRDefault="00F725EC" w:rsidP="00F725EC">
      <w:pPr>
        <w:rPr>
          <w:rFonts w:ascii="Times New Roman" w:hAnsi="Times New Roman" w:cs="Times New Roman"/>
        </w:rPr>
      </w:pPr>
    </w:p>
    <w:p w14:paraId="703D4286" w14:textId="77777777" w:rsidR="00F725EC" w:rsidRPr="00F47EC6" w:rsidRDefault="00F725EC" w:rsidP="00F725EC">
      <w:pPr>
        <w:pStyle w:val="a4"/>
        <w:rPr>
          <w:rFonts w:ascii="Times New Roman" w:hAnsi="Times New Roman" w:cs="Times New Roman"/>
          <w:sz w:val="18"/>
          <w:szCs w:val="18"/>
          <w:lang w:val="uk-UA"/>
        </w:rPr>
      </w:pPr>
      <w:r w:rsidRPr="00F47EC6">
        <w:rPr>
          <w:rFonts w:ascii="Times New Roman" w:hAnsi="Times New Roman" w:cs="Times New Roman"/>
          <w:sz w:val="18"/>
          <w:szCs w:val="18"/>
          <w:lang w:val="uk-UA"/>
        </w:rPr>
        <w:t>Розрахунок розсилки:</w:t>
      </w:r>
    </w:p>
    <w:p w14:paraId="792E11BA" w14:textId="77777777" w:rsidR="00F725EC" w:rsidRPr="00F47EC6" w:rsidRDefault="00F725EC" w:rsidP="00F725EC">
      <w:pPr>
        <w:pStyle w:val="a4"/>
        <w:rPr>
          <w:rFonts w:ascii="Times New Roman" w:hAnsi="Times New Roman" w:cs="Times New Roman"/>
          <w:sz w:val="18"/>
          <w:szCs w:val="18"/>
          <w:lang w:val="uk-UA"/>
        </w:rPr>
      </w:pPr>
      <w:r w:rsidRPr="00F47EC6">
        <w:rPr>
          <w:rFonts w:ascii="Times New Roman" w:hAnsi="Times New Roman" w:cs="Times New Roman"/>
          <w:sz w:val="18"/>
          <w:szCs w:val="18"/>
          <w:lang w:val="uk-UA"/>
        </w:rPr>
        <w:t>Апарат ради – 2 пр.</w:t>
      </w:r>
    </w:p>
    <w:p w14:paraId="776B00EE" w14:textId="77777777" w:rsidR="00F725EC" w:rsidRPr="00F47EC6" w:rsidRDefault="00F725EC" w:rsidP="00F725EC">
      <w:pPr>
        <w:pStyle w:val="a4"/>
        <w:rPr>
          <w:rFonts w:ascii="Times New Roman" w:hAnsi="Times New Roman" w:cs="Times New Roman"/>
          <w:sz w:val="18"/>
          <w:szCs w:val="18"/>
          <w:lang w:val="uk-UA"/>
        </w:rPr>
      </w:pPr>
      <w:r w:rsidRPr="00F47EC6">
        <w:rPr>
          <w:rFonts w:ascii="Times New Roman" w:hAnsi="Times New Roman" w:cs="Times New Roman"/>
          <w:sz w:val="18"/>
          <w:szCs w:val="18"/>
          <w:lang w:val="uk-UA"/>
        </w:rPr>
        <w:t>Відділ з питань</w:t>
      </w:r>
    </w:p>
    <w:p w14:paraId="5F0FAE1C" w14:textId="77777777" w:rsidR="00F725EC" w:rsidRPr="00F47EC6" w:rsidRDefault="00F725EC" w:rsidP="00F725EC">
      <w:pPr>
        <w:pStyle w:val="a4"/>
        <w:rPr>
          <w:rFonts w:ascii="Times New Roman" w:hAnsi="Times New Roman" w:cs="Times New Roman"/>
          <w:sz w:val="18"/>
          <w:szCs w:val="18"/>
          <w:lang w:val="uk-UA"/>
        </w:rPr>
      </w:pPr>
      <w:r w:rsidRPr="00F47EC6">
        <w:rPr>
          <w:rFonts w:ascii="Times New Roman" w:hAnsi="Times New Roman" w:cs="Times New Roman"/>
          <w:sz w:val="18"/>
          <w:szCs w:val="18"/>
          <w:lang w:val="uk-UA"/>
        </w:rPr>
        <w:t xml:space="preserve"> земельних відносин – 2 пр.</w:t>
      </w:r>
    </w:p>
    <w:bookmarkEnd w:id="0"/>
    <w:p w14:paraId="7797478D" w14:textId="77777777" w:rsidR="00F725EC" w:rsidRPr="00F47EC6" w:rsidRDefault="00F725EC" w:rsidP="00F725EC"/>
    <w:sectPr w:rsidR="00F725EC" w:rsidRPr="00F47EC6" w:rsidSect="00A932AC">
      <w:pgSz w:w="11906" w:h="16838"/>
      <w:pgMar w:top="0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D03E2"/>
    <w:multiLevelType w:val="hybridMultilevel"/>
    <w:tmpl w:val="EA6CD25E"/>
    <w:lvl w:ilvl="0" w:tplc="AE743F66">
      <w:start w:val="1"/>
      <w:numFmt w:val="decimal"/>
      <w:lvlText w:val="%1."/>
      <w:lvlJc w:val="left"/>
      <w:pPr>
        <w:ind w:left="1533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31540DC8"/>
    <w:multiLevelType w:val="hybridMultilevel"/>
    <w:tmpl w:val="B2B8C7A2"/>
    <w:lvl w:ilvl="0" w:tplc="419EADEC">
      <w:numFmt w:val="bullet"/>
      <w:lvlText w:val="-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4F4E3880"/>
    <w:multiLevelType w:val="hybridMultilevel"/>
    <w:tmpl w:val="7D7EAA7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5229365">
    <w:abstractNumId w:val="0"/>
  </w:num>
  <w:num w:numId="2" w16cid:durableId="1006131104">
    <w:abstractNumId w:val="2"/>
  </w:num>
  <w:num w:numId="3" w16cid:durableId="15353830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5EC"/>
    <w:rsid w:val="00003E38"/>
    <w:rsid w:val="00020AA3"/>
    <w:rsid w:val="000224F7"/>
    <w:rsid w:val="00025DEE"/>
    <w:rsid w:val="000403CA"/>
    <w:rsid w:val="000804BF"/>
    <w:rsid w:val="000A7064"/>
    <w:rsid w:val="000C7DE6"/>
    <w:rsid w:val="00140DAE"/>
    <w:rsid w:val="00166FF4"/>
    <w:rsid w:val="00193259"/>
    <w:rsid w:val="00205CAD"/>
    <w:rsid w:val="00210195"/>
    <w:rsid w:val="002445F6"/>
    <w:rsid w:val="002470F5"/>
    <w:rsid w:val="00250609"/>
    <w:rsid w:val="00261C57"/>
    <w:rsid w:val="002D6B34"/>
    <w:rsid w:val="002E6466"/>
    <w:rsid w:val="00311C35"/>
    <w:rsid w:val="00323FA8"/>
    <w:rsid w:val="00332DCD"/>
    <w:rsid w:val="00362F8E"/>
    <w:rsid w:val="003855F1"/>
    <w:rsid w:val="00422CB6"/>
    <w:rsid w:val="00467DEB"/>
    <w:rsid w:val="00472A8C"/>
    <w:rsid w:val="004E7B72"/>
    <w:rsid w:val="00543774"/>
    <w:rsid w:val="005557CC"/>
    <w:rsid w:val="005626FD"/>
    <w:rsid w:val="005674A5"/>
    <w:rsid w:val="00590E97"/>
    <w:rsid w:val="005D2592"/>
    <w:rsid w:val="00644CC0"/>
    <w:rsid w:val="00682834"/>
    <w:rsid w:val="00690E18"/>
    <w:rsid w:val="00701E92"/>
    <w:rsid w:val="00731564"/>
    <w:rsid w:val="00741BF0"/>
    <w:rsid w:val="00742ECC"/>
    <w:rsid w:val="00772A42"/>
    <w:rsid w:val="007B7F6D"/>
    <w:rsid w:val="007F16CF"/>
    <w:rsid w:val="0081667F"/>
    <w:rsid w:val="008518F6"/>
    <w:rsid w:val="008D6331"/>
    <w:rsid w:val="008F1A1F"/>
    <w:rsid w:val="00966BDC"/>
    <w:rsid w:val="00993296"/>
    <w:rsid w:val="009B465A"/>
    <w:rsid w:val="009C5533"/>
    <w:rsid w:val="00A10FD4"/>
    <w:rsid w:val="00A75FCB"/>
    <w:rsid w:val="00A932AC"/>
    <w:rsid w:val="00AC78EF"/>
    <w:rsid w:val="00AD7A71"/>
    <w:rsid w:val="00B342E2"/>
    <w:rsid w:val="00B649F5"/>
    <w:rsid w:val="00BE2860"/>
    <w:rsid w:val="00BE6CC2"/>
    <w:rsid w:val="00BF6939"/>
    <w:rsid w:val="00C164DD"/>
    <w:rsid w:val="00C43AE6"/>
    <w:rsid w:val="00CD4831"/>
    <w:rsid w:val="00D066A2"/>
    <w:rsid w:val="00D1673D"/>
    <w:rsid w:val="00D762B9"/>
    <w:rsid w:val="00DB33F2"/>
    <w:rsid w:val="00DC7E5E"/>
    <w:rsid w:val="00DF231B"/>
    <w:rsid w:val="00E37329"/>
    <w:rsid w:val="00E578B6"/>
    <w:rsid w:val="00E946AA"/>
    <w:rsid w:val="00F05728"/>
    <w:rsid w:val="00F4343A"/>
    <w:rsid w:val="00F55024"/>
    <w:rsid w:val="00F61121"/>
    <w:rsid w:val="00F725EC"/>
    <w:rsid w:val="00F93ECE"/>
    <w:rsid w:val="00FD227B"/>
    <w:rsid w:val="00FE5B6F"/>
    <w:rsid w:val="00FE6DEF"/>
    <w:rsid w:val="00FF5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152E2"/>
  <w15:chartTrackingRefBased/>
  <w15:docId w15:val="{8F3B000B-5F3D-4516-B97D-2E50D82B7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25EC"/>
  </w:style>
  <w:style w:type="paragraph" w:styleId="7">
    <w:name w:val="heading 7"/>
    <w:basedOn w:val="a"/>
    <w:next w:val="a"/>
    <w:link w:val="70"/>
    <w:qFormat/>
    <w:rsid w:val="00F725EC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F725EC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F725EC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No Spacing"/>
    <w:uiPriority w:val="1"/>
    <w:qFormat/>
    <w:rsid w:val="00F725EC"/>
    <w:pPr>
      <w:spacing w:after="0" w:line="240" w:lineRule="auto"/>
    </w:pPr>
    <w:rPr>
      <w:lang w:val="ru-RU"/>
    </w:rPr>
  </w:style>
  <w:style w:type="paragraph" w:customStyle="1" w:styleId="21">
    <w:name w:val="Основной текст с отступом 21"/>
    <w:basedOn w:val="a"/>
    <w:rsid w:val="007B7F6D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color w:val="00000A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Унинець</dc:creator>
  <cp:keywords/>
  <dc:description/>
  <cp:lastModifiedBy>Julia</cp:lastModifiedBy>
  <cp:revision>2</cp:revision>
  <cp:lastPrinted>2026-09-22T08:49:00Z</cp:lastPrinted>
  <dcterms:created xsi:type="dcterms:W3CDTF">2026-09-22T13:48:00Z</dcterms:created>
  <dcterms:modified xsi:type="dcterms:W3CDTF">2026-09-22T13:48:00Z</dcterms:modified>
</cp:coreProperties>
</file>