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E5C3" w14:textId="77777777" w:rsidR="00996F66" w:rsidRPr="000F1D86" w:rsidRDefault="00996F66" w:rsidP="00996F66">
      <w:pPr>
        <w:rPr>
          <w:lang w:val="uk-UA"/>
        </w:rPr>
      </w:pPr>
    </w:p>
    <w:p w14:paraId="23DE7057" w14:textId="77777777" w:rsidR="00996F66" w:rsidRPr="000F1D86" w:rsidRDefault="00996F66" w:rsidP="00996F66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ab/>
      </w:r>
      <w:r w:rsidRPr="000F1D86">
        <w:rPr>
          <w:b/>
          <w:noProof/>
          <w:sz w:val="28"/>
          <w:szCs w:val="28"/>
        </w:rPr>
        <w:drawing>
          <wp:inline distT="0" distB="0" distL="0" distR="0" wp14:anchorId="0C754DEA" wp14:editId="0B3AB22C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EE2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8128D33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BFA0BD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48649E0" w14:textId="77777777" w:rsidR="00996F66" w:rsidRPr="000F1D86" w:rsidRDefault="00996F66" w:rsidP="00996F66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ECD00B4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A0A333" w14:textId="77777777" w:rsidR="00996F66" w:rsidRPr="000F1D86" w:rsidRDefault="00996F66" w:rsidP="00996F66">
      <w:pPr>
        <w:widowControl w:val="0"/>
        <w:ind w:left="708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___________________________</w:t>
      </w:r>
      <w:r w:rsidRPr="000F1D86">
        <w:rPr>
          <w:b/>
          <w:sz w:val="28"/>
          <w:szCs w:val="28"/>
          <w:lang w:val="uk-UA"/>
        </w:rPr>
        <w:t xml:space="preserve">  СЕСІЯ ДЕВ’ЯТОГО СКЛИКАННЯ</w:t>
      </w:r>
    </w:p>
    <w:p w14:paraId="52A1C301" w14:textId="77777777" w:rsidR="00996F66" w:rsidRPr="000F1D86" w:rsidRDefault="00996F66" w:rsidP="00996F66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>РІШЕННЯ №____________</w:t>
      </w:r>
    </w:p>
    <w:p w14:paraId="22C2D149" w14:textId="596FF5AA" w:rsidR="00996F66" w:rsidRPr="000F1D86" w:rsidRDefault="00996F66" w:rsidP="00996F66">
      <w:pPr>
        <w:widowControl w:val="0"/>
        <w:rPr>
          <w:sz w:val="28"/>
          <w:szCs w:val="28"/>
          <w:lang w:val="uk-UA" w:eastAsia="uk-UA"/>
        </w:rPr>
      </w:pPr>
      <w:r w:rsidRPr="000F1D86">
        <w:rPr>
          <w:sz w:val="28"/>
          <w:szCs w:val="28"/>
          <w:lang w:val="uk-UA" w:eastAsia="uk-UA"/>
        </w:rPr>
        <w:t xml:space="preserve"> «___» _________ 202</w:t>
      </w:r>
      <w:r w:rsidR="00753A13">
        <w:rPr>
          <w:sz w:val="28"/>
          <w:szCs w:val="28"/>
          <w:lang w:val="uk-UA" w:eastAsia="uk-UA"/>
        </w:rPr>
        <w:t>6</w:t>
      </w:r>
      <w:r w:rsidRPr="000F1D86">
        <w:rPr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26E3A1C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5C23B5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76B4F9A" w14:textId="7777777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Про встановлення земельного сервітуту</w:t>
      </w:r>
    </w:p>
    <w:p w14:paraId="3AD97600" w14:textId="333BA830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та укладання з </w:t>
      </w:r>
      <w:proofErr w:type="spellStart"/>
      <w:r w:rsidR="0013714C">
        <w:rPr>
          <w:b/>
          <w:sz w:val="24"/>
          <w:szCs w:val="24"/>
          <w:lang w:val="uk-UA"/>
        </w:rPr>
        <w:t>Гонгало</w:t>
      </w:r>
      <w:proofErr w:type="spellEnd"/>
      <w:r w:rsidR="0013714C">
        <w:rPr>
          <w:b/>
          <w:sz w:val="24"/>
          <w:szCs w:val="24"/>
          <w:lang w:val="uk-UA"/>
        </w:rPr>
        <w:t xml:space="preserve"> Т.В</w:t>
      </w:r>
      <w:r w:rsidR="007A5D15">
        <w:rPr>
          <w:b/>
          <w:sz w:val="24"/>
          <w:szCs w:val="24"/>
          <w:lang w:val="uk-UA"/>
        </w:rPr>
        <w:t>.</w:t>
      </w:r>
      <w:r w:rsidRPr="00322D1F">
        <w:rPr>
          <w:b/>
          <w:sz w:val="24"/>
          <w:szCs w:val="24"/>
          <w:lang w:val="uk-UA"/>
        </w:rPr>
        <w:t xml:space="preserve"> </w:t>
      </w:r>
      <w:r w:rsidRPr="006E3831">
        <w:rPr>
          <w:b/>
          <w:sz w:val="24"/>
          <w:szCs w:val="24"/>
          <w:lang w:val="uk-UA"/>
        </w:rPr>
        <w:t>договору особистого строкового сервітуту</w:t>
      </w:r>
      <w:r>
        <w:rPr>
          <w:b/>
          <w:sz w:val="24"/>
          <w:szCs w:val="24"/>
          <w:lang w:val="uk-UA"/>
        </w:rPr>
        <w:t xml:space="preserve"> на земельну ділянку, що  розташована </w:t>
      </w:r>
      <w:r w:rsidRPr="006E3831">
        <w:rPr>
          <w:b/>
          <w:sz w:val="24"/>
          <w:szCs w:val="24"/>
          <w:lang w:val="uk-UA"/>
        </w:rPr>
        <w:t xml:space="preserve">в </w:t>
      </w:r>
      <w:r>
        <w:rPr>
          <w:b/>
          <w:sz w:val="24"/>
          <w:szCs w:val="24"/>
          <w:lang w:val="uk-UA"/>
        </w:rPr>
        <w:t>селищі Коцюбинське</w:t>
      </w:r>
      <w:r w:rsidRPr="006E3831">
        <w:rPr>
          <w:b/>
          <w:sz w:val="24"/>
          <w:szCs w:val="24"/>
          <w:lang w:val="uk-UA"/>
        </w:rPr>
        <w:t xml:space="preserve">, вул. </w:t>
      </w:r>
      <w:proofErr w:type="spellStart"/>
      <w:r w:rsidR="0013714C">
        <w:rPr>
          <w:b/>
          <w:sz w:val="24"/>
          <w:szCs w:val="24"/>
          <w:lang w:val="uk-UA"/>
        </w:rPr>
        <w:t>Доківська</w:t>
      </w:r>
      <w:proofErr w:type="spellEnd"/>
      <w:r w:rsidR="003F73A7">
        <w:rPr>
          <w:b/>
          <w:sz w:val="24"/>
          <w:szCs w:val="24"/>
          <w:lang w:val="uk-UA"/>
        </w:rPr>
        <w:t xml:space="preserve">, </w:t>
      </w:r>
      <w:r w:rsidR="0013714C">
        <w:rPr>
          <w:b/>
          <w:sz w:val="24"/>
          <w:szCs w:val="24"/>
          <w:lang w:val="uk-UA"/>
        </w:rPr>
        <w:t xml:space="preserve">(поряд будинку по вул. </w:t>
      </w:r>
      <w:proofErr w:type="spellStart"/>
      <w:r w:rsidR="0013714C">
        <w:rPr>
          <w:b/>
          <w:sz w:val="24"/>
          <w:szCs w:val="24"/>
          <w:lang w:val="uk-UA"/>
        </w:rPr>
        <w:t>Доківська</w:t>
      </w:r>
      <w:proofErr w:type="spellEnd"/>
      <w:r w:rsidR="0013714C">
        <w:rPr>
          <w:b/>
          <w:sz w:val="24"/>
          <w:szCs w:val="24"/>
          <w:lang w:val="uk-UA"/>
        </w:rPr>
        <w:t>, 39)</w:t>
      </w:r>
      <w:r w:rsidR="00001B3B">
        <w:rPr>
          <w:b/>
          <w:sz w:val="24"/>
          <w:szCs w:val="24"/>
          <w:lang w:val="uk-UA"/>
        </w:rPr>
        <w:t xml:space="preserve"> </w:t>
      </w:r>
    </w:p>
    <w:p w14:paraId="4390BA89" w14:textId="77777777" w:rsidR="00996F66" w:rsidRPr="006E3831" w:rsidRDefault="00996F66" w:rsidP="00996F66">
      <w:pPr>
        <w:rPr>
          <w:b/>
          <w:sz w:val="24"/>
          <w:szCs w:val="24"/>
          <w:lang w:val="uk-UA"/>
        </w:rPr>
      </w:pPr>
    </w:p>
    <w:p w14:paraId="187E83C0" w14:textId="0A51F344" w:rsidR="00996F66" w:rsidRDefault="00996F66" w:rsidP="00996F66">
      <w:pPr>
        <w:jc w:val="both"/>
        <w:rPr>
          <w:b/>
          <w:sz w:val="24"/>
          <w:szCs w:val="24"/>
          <w:lang w:val="uk-UA"/>
        </w:rPr>
      </w:pPr>
      <w:r w:rsidRPr="0010721B">
        <w:rPr>
          <w:sz w:val="24"/>
          <w:szCs w:val="24"/>
          <w:lang w:val="uk-UA"/>
        </w:rPr>
        <w:tab/>
        <w:t xml:space="preserve">Розглянувши клопотання </w:t>
      </w:r>
      <w:r w:rsidR="007A5D15">
        <w:rPr>
          <w:bCs/>
          <w:sz w:val="24"/>
          <w:szCs w:val="24"/>
          <w:lang w:val="uk-UA"/>
        </w:rPr>
        <w:t xml:space="preserve">гр. </w:t>
      </w:r>
      <w:proofErr w:type="spellStart"/>
      <w:r w:rsidR="0013714C">
        <w:rPr>
          <w:bCs/>
          <w:sz w:val="24"/>
          <w:szCs w:val="24"/>
          <w:lang w:val="uk-UA"/>
        </w:rPr>
        <w:t>Гонгало</w:t>
      </w:r>
      <w:proofErr w:type="spellEnd"/>
      <w:r w:rsidR="0013714C">
        <w:rPr>
          <w:bCs/>
          <w:sz w:val="24"/>
          <w:szCs w:val="24"/>
          <w:lang w:val="uk-UA"/>
        </w:rPr>
        <w:t xml:space="preserve"> Т.В</w:t>
      </w:r>
      <w:r w:rsidR="007A5D15">
        <w:rPr>
          <w:bCs/>
          <w:sz w:val="24"/>
          <w:szCs w:val="24"/>
          <w:lang w:val="uk-UA"/>
        </w:rPr>
        <w:t>.</w:t>
      </w:r>
      <w:r w:rsidR="00833118" w:rsidRPr="00C121FC">
        <w:rPr>
          <w:bCs/>
          <w:sz w:val="24"/>
          <w:szCs w:val="24"/>
          <w:lang w:val="uk-UA"/>
        </w:rPr>
        <w:t xml:space="preserve"> </w:t>
      </w:r>
      <w:r w:rsidRPr="00C121FC">
        <w:rPr>
          <w:bCs/>
          <w:sz w:val="24"/>
          <w:szCs w:val="24"/>
          <w:lang w:val="uk-UA"/>
        </w:rPr>
        <w:t xml:space="preserve"> </w:t>
      </w:r>
      <w:r w:rsidR="0013714C" w:rsidRPr="0010721B">
        <w:rPr>
          <w:bCs/>
          <w:sz w:val="24"/>
          <w:szCs w:val="24"/>
          <w:lang w:val="uk-UA"/>
        </w:rPr>
        <w:t xml:space="preserve">щодо укладання договору про встановлення особистого строкового сервітуту на </w:t>
      </w:r>
      <w:r w:rsidR="0013714C">
        <w:rPr>
          <w:bCs/>
          <w:sz w:val="24"/>
          <w:szCs w:val="24"/>
          <w:lang w:val="uk-UA"/>
        </w:rPr>
        <w:t>земельну ділянку</w:t>
      </w:r>
      <w:r w:rsidR="0013714C">
        <w:rPr>
          <w:sz w:val="24"/>
          <w:szCs w:val="24"/>
          <w:lang w:val="uk-UA"/>
        </w:rPr>
        <w:t xml:space="preserve"> </w:t>
      </w:r>
      <w:r w:rsidR="0013714C" w:rsidRPr="0010721B">
        <w:rPr>
          <w:sz w:val="24"/>
          <w:szCs w:val="24"/>
          <w:lang w:val="uk-UA"/>
        </w:rPr>
        <w:t xml:space="preserve">в селищі Коцюбинське, вул. </w:t>
      </w:r>
      <w:proofErr w:type="spellStart"/>
      <w:r w:rsidR="0013714C">
        <w:rPr>
          <w:sz w:val="24"/>
          <w:szCs w:val="24"/>
          <w:lang w:val="uk-UA"/>
        </w:rPr>
        <w:t>Доківська</w:t>
      </w:r>
      <w:proofErr w:type="spellEnd"/>
      <w:r w:rsidR="0013714C">
        <w:rPr>
          <w:sz w:val="24"/>
          <w:szCs w:val="24"/>
          <w:lang w:val="uk-UA"/>
        </w:rPr>
        <w:t xml:space="preserve">, (поряд будинку по вул. </w:t>
      </w:r>
      <w:proofErr w:type="spellStart"/>
      <w:r w:rsidR="0013714C">
        <w:rPr>
          <w:sz w:val="24"/>
          <w:szCs w:val="24"/>
          <w:lang w:val="uk-UA"/>
        </w:rPr>
        <w:t>Доківська</w:t>
      </w:r>
      <w:proofErr w:type="spellEnd"/>
      <w:r w:rsidR="0013714C">
        <w:rPr>
          <w:sz w:val="24"/>
          <w:szCs w:val="24"/>
          <w:lang w:val="uk-UA"/>
        </w:rPr>
        <w:t>, 39)</w:t>
      </w:r>
      <w:r w:rsidR="0013714C" w:rsidRPr="0010721B">
        <w:rPr>
          <w:sz w:val="24"/>
          <w:szCs w:val="24"/>
          <w:lang w:val="uk-UA"/>
        </w:rPr>
        <w:t xml:space="preserve"> </w:t>
      </w:r>
      <w:r w:rsidR="0013714C">
        <w:rPr>
          <w:sz w:val="24"/>
          <w:szCs w:val="24"/>
          <w:lang w:val="uk-UA"/>
        </w:rPr>
        <w:t xml:space="preserve">відповідно до паспорту прив’язки, виданого відділом містобудування та архітектури Коцюбинської селищної </w:t>
      </w:r>
      <w:r w:rsidR="0013714C" w:rsidRPr="00817F64">
        <w:rPr>
          <w:sz w:val="24"/>
          <w:szCs w:val="24"/>
          <w:lang w:val="uk-UA"/>
        </w:rPr>
        <w:t>ради №</w:t>
      </w:r>
      <w:r w:rsidR="0013714C">
        <w:rPr>
          <w:sz w:val="24"/>
          <w:szCs w:val="24"/>
          <w:lang w:val="uk-UA"/>
        </w:rPr>
        <w:t>3</w:t>
      </w:r>
      <w:r w:rsidR="0013714C" w:rsidRPr="00817F64">
        <w:rPr>
          <w:sz w:val="24"/>
          <w:szCs w:val="24"/>
          <w:lang w:val="uk-UA"/>
        </w:rPr>
        <w:t xml:space="preserve"> від </w:t>
      </w:r>
      <w:r w:rsidR="0013714C">
        <w:rPr>
          <w:sz w:val="24"/>
          <w:szCs w:val="24"/>
          <w:lang w:val="uk-UA"/>
        </w:rPr>
        <w:t>13</w:t>
      </w:r>
      <w:r w:rsidR="0013714C" w:rsidRPr="00817F64">
        <w:rPr>
          <w:sz w:val="24"/>
          <w:szCs w:val="24"/>
          <w:lang w:val="uk-UA"/>
        </w:rPr>
        <w:t>.0</w:t>
      </w:r>
      <w:r w:rsidR="0013714C">
        <w:rPr>
          <w:sz w:val="24"/>
          <w:szCs w:val="24"/>
          <w:lang w:val="uk-UA"/>
        </w:rPr>
        <w:t>2</w:t>
      </w:r>
      <w:r w:rsidR="0013714C" w:rsidRPr="00817F64">
        <w:rPr>
          <w:sz w:val="24"/>
          <w:szCs w:val="24"/>
          <w:lang w:val="uk-UA"/>
        </w:rPr>
        <w:t>.202</w:t>
      </w:r>
      <w:r w:rsidR="0013714C">
        <w:rPr>
          <w:sz w:val="24"/>
          <w:szCs w:val="24"/>
          <w:lang w:val="uk-UA"/>
        </w:rPr>
        <w:t>6</w:t>
      </w:r>
      <w:r w:rsidR="0013714C" w:rsidRPr="00817F64">
        <w:rPr>
          <w:sz w:val="24"/>
          <w:szCs w:val="24"/>
          <w:lang w:val="uk-UA"/>
        </w:rPr>
        <w:t xml:space="preserve"> </w:t>
      </w:r>
      <w:r w:rsidR="0013714C" w:rsidRPr="0004427E">
        <w:rPr>
          <w:sz w:val="24"/>
          <w:szCs w:val="24"/>
          <w:lang w:val="uk-UA"/>
        </w:rPr>
        <w:t>р</w:t>
      </w:r>
      <w:r w:rsidR="0013714C" w:rsidRPr="002E5AEE">
        <w:rPr>
          <w:sz w:val="24"/>
          <w:szCs w:val="24"/>
          <w:lang w:val="uk-UA"/>
        </w:rPr>
        <w:t xml:space="preserve">., </w:t>
      </w:r>
      <w:r w:rsidR="00716E90" w:rsidRPr="00A02A32">
        <w:rPr>
          <w:sz w:val="24"/>
          <w:szCs w:val="24"/>
          <w:lang w:val="uk-UA"/>
        </w:rPr>
        <w:t>для розміщення тимчасової споруди – металевого гаражу побутового призначення</w:t>
      </w:r>
      <w:r w:rsidR="0013714C" w:rsidRPr="002E5AEE">
        <w:rPr>
          <w:sz w:val="24"/>
          <w:szCs w:val="24"/>
          <w:lang w:val="uk-UA"/>
        </w:rPr>
        <w:t>,</w:t>
      </w:r>
      <w:r w:rsidR="0013714C">
        <w:rPr>
          <w:sz w:val="24"/>
          <w:szCs w:val="24"/>
          <w:lang w:val="uk-UA"/>
        </w:rPr>
        <w:t xml:space="preserve"> на якій знаходиться металевий гараж, враховуючи </w:t>
      </w:r>
      <w:r w:rsidR="0013714C">
        <w:rPr>
          <w:sz w:val="24"/>
          <w:szCs w:val="24"/>
          <w:lang w:val="uk-UA" w:bidi="uk-UA"/>
        </w:rPr>
        <w:t>пропозиції</w:t>
      </w:r>
      <w:r w:rsidR="0013714C" w:rsidRPr="0010721B">
        <w:rPr>
          <w:sz w:val="24"/>
          <w:szCs w:val="24"/>
          <w:lang w:val="uk-UA" w:bidi="uk-UA"/>
        </w:rPr>
        <w:t xml:space="preserve">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="0013714C" w:rsidRPr="0010721B">
        <w:rPr>
          <w:sz w:val="24"/>
          <w:szCs w:val="24"/>
          <w:lang w:val="uk-UA"/>
        </w:rPr>
        <w:t xml:space="preserve">статтями </w:t>
      </w:r>
      <w:r w:rsidR="0013714C">
        <w:rPr>
          <w:sz w:val="24"/>
          <w:szCs w:val="24"/>
          <w:lang w:val="uk-UA"/>
        </w:rPr>
        <w:t xml:space="preserve">12, </w:t>
      </w:r>
      <w:r w:rsidR="0013714C" w:rsidRPr="0010721B">
        <w:rPr>
          <w:sz w:val="24"/>
          <w:szCs w:val="24"/>
          <w:lang w:val="uk-UA"/>
        </w:rPr>
        <w:t>98-102, 122</w:t>
      </w:r>
      <w:r w:rsidR="0013714C">
        <w:rPr>
          <w:sz w:val="24"/>
          <w:szCs w:val="24"/>
          <w:lang w:val="uk-UA"/>
        </w:rPr>
        <w:t>, 124</w:t>
      </w:r>
      <w:r w:rsidR="0013714C">
        <w:rPr>
          <w:sz w:val="24"/>
          <w:szCs w:val="24"/>
          <w:vertAlign w:val="superscript"/>
          <w:lang w:val="uk-UA"/>
        </w:rPr>
        <w:t>1</w:t>
      </w:r>
      <w:r w:rsidR="0013714C" w:rsidRPr="0010721B">
        <w:rPr>
          <w:sz w:val="24"/>
          <w:szCs w:val="24"/>
          <w:lang w:val="uk-UA"/>
        </w:rPr>
        <w:t xml:space="preserve"> Земельного кодексу України, ст. 26 Закону України «Про місцеве самоврядування в Україні», </w:t>
      </w:r>
      <w:r w:rsidR="0013714C">
        <w:rPr>
          <w:sz w:val="24"/>
          <w:szCs w:val="24"/>
          <w:lang w:val="uk-UA"/>
        </w:rPr>
        <w:t>Коцюбинська селищна</w:t>
      </w:r>
      <w:r w:rsidR="0013714C" w:rsidRPr="0010721B">
        <w:rPr>
          <w:sz w:val="24"/>
          <w:szCs w:val="24"/>
          <w:lang w:val="uk-UA"/>
        </w:rPr>
        <w:t xml:space="preserve"> рада</w:t>
      </w:r>
      <w:r w:rsidRPr="006E3831">
        <w:rPr>
          <w:b/>
          <w:sz w:val="24"/>
          <w:szCs w:val="24"/>
          <w:lang w:val="uk-UA"/>
        </w:rPr>
        <w:t xml:space="preserve">                                                                </w:t>
      </w:r>
    </w:p>
    <w:p w14:paraId="48911219" w14:textId="77777777" w:rsidR="00996F66" w:rsidRDefault="00996F66" w:rsidP="00996F66">
      <w:pPr>
        <w:jc w:val="center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В И Р І Ш И Л А:</w:t>
      </w:r>
    </w:p>
    <w:p w14:paraId="00702F83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</w:p>
    <w:p w14:paraId="6C0EAF88" w14:textId="42C13B94" w:rsidR="0013714C" w:rsidRDefault="0013714C" w:rsidP="0013714C">
      <w:pPr>
        <w:pStyle w:val="a3"/>
        <w:numPr>
          <w:ilvl w:val="0"/>
          <w:numId w:val="2"/>
        </w:numPr>
        <w:autoSpaceDE w:val="0"/>
        <w:autoSpaceDN w:val="0"/>
        <w:adjustRightInd w:val="0"/>
        <w:ind w:left="709" w:hanging="349"/>
        <w:jc w:val="both"/>
        <w:rPr>
          <w:sz w:val="24"/>
          <w:szCs w:val="24"/>
          <w:lang w:val="uk-UA"/>
        </w:rPr>
      </w:pPr>
      <w:r w:rsidRPr="00A02A32">
        <w:rPr>
          <w:sz w:val="24"/>
          <w:szCs w:val="24"/>
          <w:lang w:val="uk-UA"/>
        </w:rPr>
        <w:t>Встановити земельний сервітут строком на</w:t>
      </w:r>
      <w:r>
        <w:rPr>
          <w:sz w:val="24"/>
          <w:szCs w:val="24"/>
          <w:lang w:val="uk-UA"/>
        </w:rPr>
        <w:t xml:space="preserve"> 3 (три) роки, шляхом укладення </w:t>
      </w:r>
      <w:r w:rsidRPr="00A02A32">
        <w:rPr>
          <w:sz w:val="24"/>
          <w:szCs w:val="24"/>
          <w:lang w:val="uk-UA"/>
        </w:rPr>
        <w:t xml:space="preserve">договору про встановлення особистого строкового сервітуту з </w:t>
      </w:r>
      <w:proofErr w:type="spellStart"/>
      <w:r>
        <w:rPr>
          <w:sz w:val="24"/>
          <w:szCs w:val="24"/>
          <w:lang w:val="uk-UA"/>
        </w:rPr>
        <w:t>Гонгало</w:t>
      </w:r>
      <w:proofErr w:type="spellEnd"/>
      <w:r>
        <w:rPr>
          <w:sz w:val="24"/>
          <w:szCs w:val="24"/>
          <w:lang w:val="uk-UA"/>
        </w:rPr>
        <w:t xml:space="preserve"> Тетяною Вікторівною</w:t>
      </w:r>
      <w:r w:rsidRPr="00A02A32">
        <w:rPr>
          <w:sz w:val="24"/>
          <w:szCs w:val="24"/>
          <w:lang w:val="uk-UA"/>
        </w:rPr>
        <w:t xml:space="preserve">  на земельну ділянку площею 0,00</w:t>
      </w:r>
      <w:r>
        <w:rPr>
          <w:sz w:val="24"/>
          <w:szCs w:val="24"/>
          <w:lang w:val="uk-UA"/>
        </w:rPr>
        <w:t>21</w:t>
      </w:r>
      <w:r w:rsidRPr="00A02A32">
        <w:rPr>
          <w:sz w:val="24"/>
          <w:szCs w:val="24"/>
          <w:lang w:val="uk-UA"/>
        </w:rPr>
        <w:t xml:space="preserve"> для розміщення тимчасової споруди – металевого гаражу побутового призначення по вул. </w:t>
      </w:r>
      <w:proofErr w:type="spellStart"/>
      <w:r>
        <w:rPr>
          <w:sz w:val="24"/>
          <w:szCs w:val="24"/>
          <w:lang w:val="uk-UA"/>
        </w:rPr>
        <w:t>Доківська</w:t>
      </w:r>
      <w:proofErr w:type="spellEnd"/>
      <w:r>
        <w:rPr>
          <w:sz w:val="24"/>
          <w:szCs w:val="24"/>
          <w:lang w:val="uk-UA"/>
        </w:rPr>
        <w:t xml:space="preserve">, (поряд будинку по вул. </w:t>
      </w:r>
      <w:proofErr w:type="spellStart"/>
      <w:r>
        <w:rPr>
          <w:sz w:val="24"/>
          <w:szCs w:val="24"/>
          <w:lang w:val="uk-UA"/>
        </w:rPr>
        <w:t>Доківська</w:t>
      </w:r>
      <w:proofErr w:type="spellEnd"/>
      <w:r>
        <w:rPr>
          <w:sz w:val="24"/>
          <w:szCs w:val="24"/>
          <w:lang w:val="uk-UA"/>
        </w:rPr>
        <w:t>, 39)</w:t>
      </w:r>
      <w:r w:rsidRPr="00A02A32">
        <w:rPr>
          <w:sz w:val="24"/>
          <w:szCs w:val="24"/>
          <w:lang w:val="uk-UA"/>
        </w:rPr>
        <w:t xml:space="preserve"> в селищі Коцюбинське.</w:t>
      </w:r>
    </w:p>
    <w:p w14:paraId="0A70F42A" w14:textId="57D3DBEA" w:rsidR="0013714C" w:rsidRDefault="0013714C" w:rsidP="0013714C">
      <w:pPr>
        <w:pStyle w:val="a3"/>
        <w:numPr>
          <w:ilvl w:val="0"/>
          <w:numId w:val="2"/>
        </w:numPr>
        <w:autoSpaceDE w:val="0"/>
        <w:autoSpaceDN w:val="0"/>
        <w:adjustRightInd w:val="0"/>
        <w:ind w:left="709" w:hanging="349"/>
        <w:jc w:val="both"/>
        <w:rPr>
          <w:sz w:val="24"/>
          <w:szCs w:val="24"/>
          <w:lang w:val="uk-UA"/>
        </w:rPr>
      </w:pPr>
      <w:proofErr w:type="spellStart"/>
      <w:r>
        <w:rPr>
          <w:bCs/>
          <w:sz w:val="24"/>
          <w:szCs w:val="24"/>
          <w:lang w:val="uk-UA"/>
        </w:rPr>
        <w:t>Гонгало</w:t>
      </w:r>
      <w:proofErr w:type="spellEnd"/>
      <w:r>
        <w:rPr>
          <w:bCs/>
          <w:sz w:val="24"/>
          <w:szCs w:val="24"/>
          <w:lang w:val="uk-UA"/>
        </w:rPr>
        <w:t xml:space="preserve"> Т.В</w:t>
      </w:r>
      <w:r w:rsidRPr="00A02A32">
        <w:rPr>
          <w:bCs/>
          <w:sz w:val="24"/>
          <w:szCs w:val="24"/>
          <w:lang w:val="uk-UA"/>
        </w:rPr>
        <w:t xml:space="preserve">. </w:t>
      </w:r>
      <w:r w:rsidRPr="00A02A32">
        <w:rPr>
          <w:sz w:val="24"/>
          <w:szCs w:val="24"/>
          <w:lang w:val="uk-UA"/>
        </w:rPr>
        <w:t>в місячний термін укласти договір особистого строкового сервітуту щодо земельної ділянки площею 0,00</w:t>
      </w:r>
      <w:r>
        <w:rPr>
          <w:sz w:val="24"/>
          <w:szCs w:val="24"/>
          <w:lang w:val="uk-UA"/>
        </w:rPr>
        <w:t>21</w:t>
      </w:r>
      <w:r w:rsidRPr="00A02A32">
        <w:rPr>
          <w:sz w:val="24"/>
          <w:szCs w:val="24"/>
          <w:lang w:val="uk-UA"/>
        </w:rPr>
        <w:t xml:space="preserve"> га для </w:t>
      </w:r>
      <w:r w:rsidRPr="00A02A32">
        <w:rPr>
          <w:bCs/>
          <w:sz w:val="24"/>
          <w:szCs w:val="24"/>
          <w:lang w:val="uk-UA"/>
        </w:rPr>
        <w:t>розміщення</w:t>
      </w:r>
      <w:r w:rsidRPr="00A02A32">
        <w:rPr>
          <w:sz w:val="24"/>
          <w:szCs w:val="24"/>
          <w:lang w:val="uk-UA"/>
        </w:rPr>
        <w:t xml:space="preserve"> тимчасової споруди – металевого гаражу побутового призначення по вул. </w:t>
      </w:r>
      <w:proofErr w:type="spellStart"/>
      <w:r>
        <w:rPr>
          <w:sz w:val="24"/>
          <w:szCs w:val="24"/>
          <w:lang w:val="uk-UA"/>
        </w:rPr>
        <w:t>Доківська</w:t>
      </w:r>
      <w:proofErr w:type="spellEnd"/>
      <w:r>
        <w:rPr>
          <w:sz w:val="24"/>
          <w:szCs w:val="24"/>
          <w:lang w:val="uk-UA"/>
        </w:rPr>
        <w:t xml:space="preserve">, (поряд будинку по вул. </w:t>
      </w:r>
      <w:proofErr w:type="spellStart"/>
      <w:r>
        <w:rPr>
          <w:sz w:val="24"/>
          <w:szCs w:val="24"/>
          <w:lang w:val="uk-UA"/>
        </w:rPr>
        <w:t>Доківська</w:t>
      </w:r>
      <w:proofErr w:type="spellEnd"/>
      <w:r>
        <w:rPr>
          <w:sz w:val="24"/>
          <w:szCs w:val="24"/>
          <w:lang w:val="uk-UA"/>
        </w:rPr>
        <w:t xml:space="preserve">, 39) </w:t>
      </w:r>
      <w:r w:rsidRPr="00A02A32">
        <w:rPr>
          <w:sz w:val="24"/>
          <w:szCs w:val="24"/>
          <w:lang w:val="uk-UA"/>
        </w:rPr>
        <w:t>в селищі Коцюбинське.</w:t>
      </w:r>
    </w:p>
    <w:p w14:paraId="2A539732" w14:textId="77777777" w:rsidR="0013714C" w:rsidRPr="00A02A32" w:rsidRDefault="0013714C" w:rsidP="0013714C">
      <w:pPr>
        <w:pStyle w:val="a3"/>
        <w:numPr>
          <w:ilvl w:val="0"/>
          <w:numId w:val="2"/>
        </w:numPr>
        <w:autoSpaceDE w:val="0"/>
        <w:autoSpaceDN w:val="0"/>
        <w:adjustRightInd w:val="0"/>
        <w:ind w:left="709" w:hanging="425"/>
        <w:jc w:val="both"/>
        <w:rPr>
          <w:sz w:val="24"/>
          <w:szCs w:val="24"/>
          <w:lang w:val="uk-UA"/>
        </w:rPr>
      </w:pPr>
      <w:r w:rsidRPr="00387BAC">
        <w:rPr>
          <w:sz w:val="24"/>
          <w:szCs w:val="24"/>
          <w:lang w:val="uk-UA"/>
        </w:rPr>
        <w:t xml:space="preserve">Встановити річну плату за користування земельною ділянкою у розмірі </w:t>
      </w:r>
      <w:r>
        <w:rPr>
          <w:sz w:val="24"/>
          <w:szCs w:val="24"/>
          <w:lang w:val="uk-UA"/>
        </w:rPr>
        <w:t>3</w:t>
      </w:r>
      <w:r w:rsidRPr="00387BAC">
        <w:rPr>
          <w:sz w:val="24"/>
          <w:szCs w:val="24"/>
          <w:lang w:val="uk-UA"/>
        </w:rPr>
        <w:t>% від нормативної грошової оцінки землі згідно розрахунку</w:t>
      </w:r>
      <w:r>
        <w:rPr>
          <w:sz w:val="24"/>
          <w:szCs w:val="24"/>
          <w:lang w:val="uk-UA"/>
        </w:rPr>
        <w:t xml:space="preserve"> (додаток 1).</w:t>
      </w:r>
    </w:p>
    <w:p w14:paraId="63DC2BE2" w14:textId="3517A279" w:rsidR="0013714C" w:rsidRPr="00387BAC" w:rsidRDefault="0013714C" w:rsidP="0013714C">
      <w:pPr>
        <w:pStyle w:val="a3"/>
        <w:numPr>
          <w:ilvl w:val="0"/>
          <w:numId w:val="2"/>
        </w:numPr>
        <w:ind w:left="709" w:hanging="425"/>
        <w:jc w:val="both"/>
        <w:rPr>
          <w:sz w:val="24"/>
          <w:szCs w:val="24"/>
          <w:lang w:val="uk-UA"/>
        </w:rPr>
      </w:pPr>
      <w:r w:rsidRPr="00387BAC">
        <w:rPr>
          <w:sz w:val="24"/>
          <w:szCs w:val="24"/>
          <w:lang w:val="uk-UA"/>
        </w:rPr>
        <w:t xml:space="preserve">Попередити </w:t>
      </w:r>
      <w:proofErr w:type="spellStart"/>
      <w:r>
        <w:rPr>
          <w:bCs/>
          <w:sz w:val="24"/>
          <w:szCs w:val="24"/>
          <w:lang w:val="uk-UA"/>
        </w:rPr>
        <w:t>Гонгало</w:t>
      </w:r>
      <w:proofErr w:type="spellEnd"/>
      <w:r>
        <w:rPr>
          <w:bCs/>
          <w:sz w:val="24"/>
          <w:szCs w:val="24"/>
          <w:lang w:val="uk-UA"/>
        </w:rPr>
        <w:t xml:space="preserve"> Т.В.,  </w:t>
      </w:r>
      <w:r w:rsidRPr="00387BAC">
        <w:rPr>
          <w:sz w:val="24"/>
          <w:szCs w:val="24"/>
          <w:lang w:val="uk-UA"/>
        </w:rPr>
        <w:t>що не виконання правил благоустрою селища Коцюбинське є підставою для відміни даного рішення.</w:t>
      </w:r>
    </w:p>
    <w:p w14:paraId="108C6B53" w14:textId="77777777" w:rsidR="0013714C" w:rsidRPr="00387BAC" w:rsidRDefault="0013714C" w:rsidP="0013714C">
      <w:pPr>
        <w:pStyle w:val="a3"/>
        <w:numPr>
          <w:ilvl w:val="0"/>
          <w:numId w:val="2"/>
        </w:numPr>
        <w:ind w:left="709" w:hanging="425"/>
        <w:jc w:val="both"/>
        <w:rPr>
          <w:sz w:val="24"/>
          <w:szCs w:val="24"/>
          <w:lang w:val="uk-UA"/>
        </w:rPr>
      </w:pPr>
      <w:r w:rsidRPr="00387BAC">
        <w:rPr>
          <w:color w:val="000000"/>
          <w:sz w:val="24"/>
          <w:szCs w:val="24"/>
          <w:lang w:val="uk-UA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77287A22" w14:textId="77777777" w:rsidR="00996F66" w:rsidRDefault="00996F66" w:rsidP="00996F66">
      <w:pPr>
        <w:jc w:val="both"/>
        <w:rPr>
          <w:sz w:val="24"/>
          <w:szCs w:val="24"/>
          <w:lang w:val="uk-UA"/>
        </w:rPr>
      </w:pPr>
    </w:p>
    <w:p w14:paraId="13952400" w14:textId="3C55CCDC" w:rsidR="00996F66" w:rsidRDefault="00996F66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42A0EB10" w14:textId="3266A82B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74E4DEB" w14:textId="6BD936F1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071DA4E7" w14:textId="5F42E737" w:rsidR="007B6993" w:rsidRDefault="007B6993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4ACFFAD" w14:textId="1BD94965" w:rsidR="00D55B54" w:rsidRDefault="00D55B54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79E16E58" w14:textId="77777777" w:rsidR="00D55B54" w:rsidRDefault="00D55B54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5B92C0CE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FB9081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8E36D6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E88EF0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05F89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1DD626" w14:textId="77777777" w:rsidR="00996F66" w:rsidRPr="009C1A67" w:rsidRDefault="00996F66" w:rsidP="00996F66">
      <w:pPr>
        <w:rPr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Начальник відділу</w:t>
      </w:r>
    </w:p>
    <w:p w14:paraId="5DAD3F4D" w14:textId="77777777" w:rsidR="00996F66" w:rsidRPr="00A454DA" w:rsidRDefault="00996F66" w:rsidP="00996F6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="00B35E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A626275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B681B8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66F367B" w14:textId="77777777" w:rsidR="004E25A5" w:rsidRDefault="004E25A5" w:rsidP="004E25A5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238A0EB0" w14:textId="77777777" w:rsidR="004E25A5" w:rsidRDefault="004E25A5" w:rsidP="004E25A5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44E43DAB" w14:textId="77777777" w:rsidR="00996F66" w:rsidRDefault="00996F66" w:rsidP="00996F66"/>
    <w:p w14:paraId="031EB40C" w14:textId="77777777" w:rsidR="00996F66" w:rsidRPr="000A73B0" w:rsidRDefault="00996F66" w:rsidP="00996F66"/>
    <w:p w14:paraId="4BEDEB8D" w14:textId="77777777" w:rsidR="00996F66" w:rsidRPr="000A73B0" w:rsidRDefault="00996F66" w:rsidP="00996F66"/>
    <w:p w14:paraId="01726D1A" w14:textId="77777777" w:rsidR="00996F66" w:rsidRPr="000A73B0" w:rsidRDefault="00996F66" w:rsidP="00996F66"/>
    <w:p w14:paraId="1DD01FA4" w14:textId="77777777" w:rsidR="00996F66" w:rsidRPr="000A73B0" w:rsidRDefault="00996F66" w:rsidP="00996F66"/>
    <w:p w14:paraId="545A9BF6" w14:textId="77777777" w:rsidR="00996F66" w:rsidRPr="000A73B0" w:rsidRDefault="00996F66" w:rsidP="00996F66"/>
    <w:p w14:paraId="331E195A" w14:textId="77777777" w:rsidR="00996F66" w:rsidRPr="004C7F2C" w:rsidRDefault="00996F66" w:rsidP="00996F66">
      <w:pPr>
        <w:rPr>
          <w:lang w:val="uk-UA"/>
        </w:rPr>
      </w:pPr>
    </w:p>
    <w:p w14:paraId="24BF5FEC" w14:textId="77777777" w:rsidR="00996F66" w:rsidRPr="000A73B0" w:rsidRDefault="00996F66" w:rsidP="00996F66"/>
    <w:p w14:paraId="5CCFAC7C" w14:textId="77777777" w:rsidR="00996F66" w:rsidRPr="000A73B0" w:rsidRDefault="00996F66" w:rsidP="00996F66"/>
    <w:p w14:paraId="26190364" w14:textId="77777777" w:rsidR="00996F66" w:rsidRDefault="00996F66" w:rsidP="00996F66"/>
    <w:p w14:paraId="28A3CDD9" w14:textId="77777777" w:rsidR="00996F66" w:rsidRDefault="00996F66" w:rsidP="00996F66"/>
    <w:p w14:paraId="2F1CD25A" w14:textId="77777777" w:rsidR="00996F66" w:rsidRDefault="00996F66" w:rsidP="00996F66"/>
    <w:p w14:paraId="7FBE9C56" w14:textId="77777777" w:rsidR="00996F66" w:rsidRDefault="00996F66" w:rsidP="00996F66"/>
    <w:p w14:paraId="4E8080AF" w14:textId="77777777" w:rsidR="00996F66" w:rsidRPr="000A73B0" w:rsidRDefault="00996F66" w:rsidP="00996F66"/>
    <w:p w14:paraId="32D593B7" w14:textId="77777777" w:rsidR="00996F66" w:rsidRPr="000A73B0" w:rsidRDefault="00996F66" w:rsidP="00996F66"/>
    <w:p w14:paraId="46909AAA" w14:textId="77777777" w:rsidR="00996F66" w:rsidRPr="000A73B0" w:rsidRDefault="00996F66" w:rsidP="00996F66"/>
    <w:p w14:paraId="348A34AA" w14:textId="77777777" w:rsidR="00996F66" w:rsidRPr="000A73B0" w:rsidRDefault="00996F66" w:rsidP="00996F66"/>
    <w:p w14:paraId="35132D7C" w14:textId="77777777" w:rsidR="00996F66" w:rsidRDefault="00996F66" w:rsidP="00996F66"/>
    <w:p w14:paraId="3BC4ABB7" w14:textId="77777777" w:rsidR="00996F66" w:rsidRDefault="00996F66" w:rsidP="00996F66"/>
    <w:p w14:paraId="02FC51C4" w14:textId="77777777" w:rsidR="00996F66" w:rsidRDefault="00996F66" w:rsidP="00996F66"/>
    <w:p w14:paraId="24D98E38" w14:textId="77777777" w:rsidR="00996F66" w:rsidRDefault="00996F66" w:rsidP="00996F66"/>
    <w:p w14:paraId="4931AECC" w14:textId="77777777" w:rsidR="00996F66" w:rsidRDefault="00996F66" w:rsidP="00996F66"/>
    <w:p w14:paraId="120B9849" w14:textId="77777777" w:rsidR="00996F66" w:rsidRDefault="00996F66" w:rsidP="00996F66"/>
    <w:p w14:paraId="61DDE9A1" w14:textId="77777777" w:rsidR="00996F66" w:rsidRDefault="00996F66" w:rsidP="00996F66"/>
    <w:p w14:paraId="1958BFC6" w14:textId="77777777" w:rsidR="00996F66" w:rsidRDefault="00996F66" w:rsidP="00996F66">
      <w:pPr>
        <w:rPr>
          <w:lang w:val="uk-UA"/>
        </w:rPr>
      </w:pPr>
    </w:p>
    <w:p w14:paraId="7CC1D330" w14:textId="77777777" w:rsidR="00996F66" w:rsidRDefault="00996F66" w:rsidP="00996F66">
      <w:pPr>
        <w:rPr>
          <w:lang w:val="uk-UA"/>
        </w:rPr>
      </w:pPr>
    </w:p>
    <w:p w14:paraId="32CFC47C" w14:textId="77777777" w:rsidR="00996F66" w:rsidRDefault="00996F66" w:rsidP="00996F66">
      <w:pPr>
        <w:rPr>
          <w:lang w:val="uk-UA"/>
        </w:rPr>
      </w:pPr>
    </w:p>
    <w:p w14:paraId="67B1A030" w14:textId="77777777" w:rsidR="00996F66" w:rsidRDefault="00996F66" w:rsidP="00996F66">
      <w:pPr>
        <w:rPr>
          <w:lang w:val="uk-UA"/>
        </w:rPr>
      </w:pPr>
    </w:p>
    <w:p w14:paraId="245B34CB" w14:textId="77777777" w:rsidR="00996F66" w:rsidRDefault="00996F66" w:rsidP="00996F66">
      <w:pPr>
        <w:rPr>
          <w:lang w:val="uk-UA"/>
        </w:rPr>
      </w:pPr>
    </w:p>
    <w:p w14:paraId="5A05240A" w14:textId="77777777" w:rsidR="00996F66" w:rsidRDefault="00996F66" w:rsidP="00996F66">
      <w:pPr>
        <w:rPr>
          <w:lang w:val="uk-UA"/>
        </w:rPr>
      </w:pPr>
    </w:p>
    <w:p w14:paraId="12447ABD" w14:textId="77777777" w:rsidR="00996F66" w:rsidRDefault="00996F66" w:rsidP="00996F66">
      <w:pPr>
        <w:rPr>
          <w:lang w:val="uk-UA"/>
        </w:rPr>
      </w:pPr>
    </w:p>
    <w:p w14:paraId="682555BC" w14:textId="77777777" w:rsidR="00996F66" w:rsidRDefault="00996F66" w:rsidP="00996F66">
      <w:pPr>
        <w:rPr>
          <w:lang w:val="uk-UA"/>
        </w:rPr>
      </w:pPr>
    </w:p>
    <w:p w14:paraId="7B570C86" w14:textId="77777777" w:rsidR="00996F66" w:rsidRDefault="00996F66" w:rsidP="00996F66">
      <w:pPr>
        <w:rPr>
          <w:lang w:val="uk-UA"/>
        </w:rPr>
      </w:pPr>
    </w:p>
    <w:p w14:paraId="55885ADA" w14:textId="77777777" w:rsidR="00996F66" w:rsidRPr="00996F66" w:rsidRDefault="00996F66" w:rsidP="00996F66">
      <w:pPr>
        <w:rPr>
          <w:lang w:val="uk-UA"/>
        </w:rPr>
      </w:pPr>
    </w:p>
    <w:p w14:paraId="6B1245DE" w14:textId="77777777" w:rsidR="00996F66" w:rsidRDefault="00996F66" w:rsidP="00996F66"/>
    <w:p w14:paraId="370F4C56" w14:textId="77777777" w:rsidR="00996F66" w:rsidRDefault="00996F66" w:rsidP="00996F66"/>
    <w:p w14:paraId="60F04E4A" w14:textId="77777777" w:rsidR="00996F66" w:rsidRDefault="00996F66" w:rsidP="00996F66"/>
    <w:p w14:paraId="7DF85EEC" w14:textId="77777777" w:rsidR="00996F66" w:rsidRDefault="00996F66" w:rsidP="00996F66"/>
    <w:p w14:paraId="3C5E6F1B" w14:textId="77777777" w:rsidR="00996F66" w:rsidRDefault="00996F66" w:rsidP="00996F66"/>
    <w:p w14:paraId="0DD943E4" w14:textId="77777777" w:rsidR="00B35E85" w:rsidRDefault="00B35E85" w:rsidP="00996F66"/>
    <w:p w14:paraId="2E748992" w14:textId="77777777" w:rsidR="00B35E85" w:rsidRDefault="00B35E85" w:rsidP="00996F66"/>
    <w:p w14:paraId="47CE82A6" w14:textId="77777777" w:rsidR="00B35E85" w:rsidRDefault="00B35E85" w:rsidP="00996F66"/>
    <w:p w14:paraId="4F3D5D0B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0273FD9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CC91AEE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4A1B1805" w14:textId="7724B084" w:rsidR="00AD1A94" w:rsidRDefault="00996F66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5594B828" w14:textId="4569A847" w:rsidR="0013714C" w:rsidRDefault="0013714C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01698C28" w14:textId="49327E46" w:rsidR="0013714C" w:rsidRDefault="0013714C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31230F8F" w14:textId="2918B4DF" w:rsidR="0013714C" w:rsidRDefault="0013714C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33DF9346" w14:textId="2321AA1D" w:rsidR="0013714C" w:rsidRDefault="0013714C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43499D76" w14:textId="657D1D84" w:rsidR="0013714C" w:rsidRDefault="0013714C" w:rsidP="0013714C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Розрахунок розміру плати по договору особистого строкового сервітуту за земельну ділянку,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яка розташована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адресою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: селище Коцюбинське, поряд будинку №</w:t>
      </w:r>
      <w:r w:rsidR="00E867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39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по </w:t>
      </w:r>
    </w:p>
    <w:p w14:paraId="7A2A9467" w14:textId="0EB8D94B" w:rsidR="0013714C" w:rsidRDefault="0013714C" w:rsidP="0013714C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вул. </w:t>
      </w:r>
      <w:proofErr w:type="spellStart"/>
      <w:r w:rsidR="00E86769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Доківська</w:t>
      </w:r>
      <w:proofErr w:type="spellEnd"/>
      <w:r w:rsidR="00E8676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4E8C19C5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Розмір річної плати за договорам особистого строкового сервітуту у селищі Коцюбинське розраховується за наступною формулою:</w:t>
      </w:r>
    </w:p>
    <w:p w14:paraId="6FC57933" w14:textId="77777777" w:rsidR="0013714C" w:rsidRDefault="0013714C" w:rsidP="0013714C">
      <w:pPr>
        <w:pStyle w:val="a4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= О х % (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відсоток від оцінки земельної ділянки)</w:t>
      </w:r>
    </w:p>
    <w:p w14:paraId="05C7832E" w14:textId="77777777" w:rsidR="0013714C" w:rsidRDefault="0013714C" w:rsidP="0013714C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>де</w:t>
      </w:r>
    </w:p>
    <w:p w14:paraId="520033AE" w14:textId="77777777" w:rsidR="0013714C" w:rsidRDefault="0013714C" w:rsidP="0013714C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– розмір річної плати за договорам особистого строкового сервітуту;</w:t>
      </w:r>
    </w:p>
    <w:p w14:paraId="6CCB8E59" w14:textId="77777777" w:rsidR="0013714C" w:rsidRDefault="0013714C" w:rsidP="0013714C">
      <w:pPr>
        <w:pStyle w:val="a4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О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- оцінка земельної ділянки</w:t>
      </w: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5820DB00" w14:textId="77777777" w:rsidR="0013714C" w:rsidRDefault="0013714C" w:rsidP="0013714C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О=П х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Кф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Кі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)</w:t>
      </w:r>
    </w:p>
    <w:p w14:paraId="7F7E73C6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загальна площа розміщення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сервітуарія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12C7EE6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середня базова вартість одного квадратного метра земельної ділянки;</w:t>
      </w:r>
    </w:p>
    <w:p w14:paraId="130CFCB9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зональний коефіцієнт, визначений згідно з додатком №1;</w:t>
      </w:r>
    </w:p>
    <w:p w14:paraId="7447FD66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локальний коефіцієнт становить у розмірі 1,5; </w:t>
      </w:r>
    </w:p>
    <w:p w14:paraId="08D13B1A" w14:textId="77777777" w:rsidR="0013714C" w:rsidRDefault="0013714C" w:rsidP="0013714C">
      <w:pPr>
        <w:rPr>
          <w:rFonts w:eastAsiaTheme="minorHAnsi"/>
          <w:sz w:val="24"/>
          <w:szCs w:val="24"/>
          <w:lang w:val="uk-UA" w:eastAsia="en-US"/>
        </w:rPr>
      </w:pPr>
      <w:proofErr w:type="spellStart"/>
      <w:r>
        <w:rPr>
          <w:b/>
          <w:bCs/>
          <w:sz w:val="24"/>
          <w:szCs w:val="24"/>
          <w:lang w:val="uk-UA"/>
        </w:rPr>
        <w:t>Кф</w:t>
      </w:r>
      <w:proofErr w:type="spellEnd"/>
      <w:r>
        <w:rPr>
          <w:sz w:val="24"/>
          <w:szCs w:val="24"/>
          <w:lang w:val="uk-UA"/>
        </w:rPr>
        <w:t xml:space="preserve">–коефіцієнт функціонального використання, визначається згідно Додатку 1 до Порядку нормативної грошової оцінки земель населених пунктів затвердженого Наказом Міністерства аграрної політики та продовольства України 25.11.2016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489 та зареєстровано в Міністерстві юстиції України 19 грудня 2016 р. за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1647/29777; </w:t>
      </w:r>
      <w:r>
        <w:rPr>
          <w:sz w:val="24"/>
          <w:szCs w:val="24"/>
          <w:lang w:val="uk-UA"/>
        </w:rPr>
        <w:br/>
      </w:r>
      <w:proofErr w:type="spellStart"/>
      <w:r>
        <w:rPr>
          <w:b/>
          <w:bCs/>
          <w:sz w:val="24"/>
          <w:szCs w:val="24"/>
          <w:lang w:val="uk-UA"/>
        </w:rPr>
        <w:t>Кі</w:t>
      </w:r>
      <w:proofErr w:type="spellEnd"/>
      <w:r>
        <w:rPr>
          <w:sz w:val="24"/>
          <w:szCs w:val="24"/>
          <w:lang w:val="uk-UA"/>
        </w:rPr>
        <w:t xml:space="preserve"> – коефіцієнт індексації нормативної грошової оцінки земель застосовується </w:t>
      </w:r>
      <w:proofErr w:type="spellStart"/>
      <w:r>
        <w:rPr>
          <w:sz w:val="24"/>
          <w:szCs w:val="24"/>
          <w:lang w:val="uk-UA"/>
        </w:rPr>
        <w:t>кумулятивно</w:t>
      </w:r>
      <w:proofErr w:type="spellEnd"/>
      <w:r>
        <w:rPr>
          <w:sz w:val="24"/>
          <w:szCs w:val="24"/>
          <w:lang w:val="uk-UA"/>
        </w:rPr>
        <w:t xml:space="preserve"> залежно від дати проведення нормативної грошової оцінки земель на дату укладання договору (угоди);</w:t>
      </w:r>
    </w:p>
    <w:p w14:paraId="5DD51076" w14:textId="77777777" w:rsidR="0013714C" w:rsidRDefault="0013714C" w:rsidP="0013714C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Для </w:t>
      </w:r>
      <w:r>
        <w:rPr>
          <w:color w:val="000000"/>
          <w:sz w:val="24"/>
          <w:szCs w:val="24"/>
          <w:lang w:val="uk-UA"/>
        </w:rPr>
        <w:t>розміщення тимчасової споруди для провадження підприємницької діяльності застосовується 12 % від оцінки земельної ділянки</w:t>
      </w:r>
      <w:r>
        <w:rPr>
          <w:sz w:val="24"/>
          <w:szCs w:val="24"/>
          <w:lang w:val="uk-UA"/>
        </w:rPr>
        <w:t>.</w:t>
      </w:r>
    </w:p>
    <w:p w14:paraId="51E56BAA" w14:textId="77777777" w:rsidR="0013714C" w:rsidRDefault="0013714C" w:rsidP="0013714C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понижуючий коефіцієнт встановлюється: </w:t>
      </w:r>
    </w:p>
    <w:p w14:paraId="696028B4" w14:textId="77777777" w:rsidR="0013714C" w:rsidRDefault="0013714C" w:rsidP="0013714C">
      <w:pPr>
        <w:spacing w:before="100" w:after="100"/>
        <w:jc w:val="both"/>
        <w:rPr>
          <w:rFonts w:eastAsiaTheme="minorHAnsi"/>
          <w:sz w:val="24"/>
          <w:szCs w:val="24"/>
          <w:lang w:val="uk-UA" w:eastAsia="en-US"/>
        </w:rPr>
      </w:pPr>
      <w:r>
        <w:rPr>
          <w:sz w:val="24"/>
          <w:szCs w:val="24"/>
          <w:lang w:val="uk-UA"/>
        </w:rPr>
        <w:t xml:space="preserve">- для розміщення місць для паркування транспортних засобів у розмірі 0,15; </w:t>
      </w:r>
      <w:r>
        <w:rPr>
          <w:sz w:val="24"/>
          <w:szCs w:val="24"/>
          <w:lang w:val="uk-UA"/>
        </w:rPr>
        <w:br/>
        <w:t xml:space="preserve">- для розміщення дитячих атракціонів, а саме: батути, крани, </w:t>
      </w:r>
      <w:proofErr w:type="spellStart"/>
      <w:r>
        <w:rPr>
          <w:sz w:val="24"/>
          <w:szCs w:val="24"/>
          <w:lang w:val="uk-UA"/>
        </w:rPr>
        <w:t>аєрохокеї</w:t>
      </w:r>
      <w:proofErr w:type="spellEnd"/>
      <w:r>
        <w:rPr>
          <w:sz w:val="24"/>
          <w:szCs w:val="24"/>
          <w:lang w:val="uk-UA"/>
        </w:rPr>
        <w:t xml:space="preserve">, мотузкові дороги та об’єктів, які експлуатуються за сезонним характером в період з березня по листопад місяці у розмірі 0,4. </w:t>
      </w:r>
    </w:p>
    <w:p w14:paraId="29067A54" w14:textId="77777777" w:rsidR="0013714C" w:rsidRDefault="0013714C" w:rsidP="0013714C">
      <w:pPr>
        <w:spacing w:before="100" w:after="1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зимовий період (грудень, січень, лютий місяці) відповідно для цих об’єктів коефіцієнт застосовується у розмірі 0,2. </w:t>
      </w:r>
    </w:p>
    <w:p w14:paraId="788FA26F" w14:textId="1A6B4ABD" w:rsidR="0013714C" w:rsidRDefault="0013714C" w:rsidP="005E5F85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 = 0,002</w:t>
      </w:r>
      <w:r w:rsidR="00E86769">
        <w:rPr>
          <w:b/>
          <w:bCs/>
          <w:sz w:val="28"/>
          <w:szCs w:val="28"/>
          <w:lang w:val="uk-UA"/>
        </w:rPr>
        <w:t>1</w:t>
      </w:r>
      <w:r>
        <w:rPr>
          <w:b/>
          <w:bCs/>
          <w:sz w:val="28"/>
          <w:szCs w:val="28"/>
          <w:lang w:val="uk-UA"/>
        </w:rPr>
        <w:t xml:space="preserve"> га х (30,11х 1,5 х 1,5 х 1 х 3,01) = </w:t>
      </w:r>
      <w:r w:rsidR="00AD31A1">
        <w:rPr>
          <w:b/>
          <w:bCs/>
          <w:sz w:val="28"/>
          <w:szCs w:val="28"/>
          <w:lang w:val="uk-UA"/>
        </w:rPr>
        <w:t>11</w:t>
      </w:r>
      <w:r w:rsidR="00377252">
        <w:rPr>
          <w:b/>
          <w:bCs/>
          <w:sz w:val="28"/>
          <w:szCs w:val="28"/>
          <w:lang w:val="uk-UA"/>
        </w:rPr>
        <w:t> 340,90</w:t>
      </w:r>
      <w:r>
        <w:rPr>
          <w:b/>
          <w:bCs/>
          <w:sz w:val="28"/>
          <w:szCs w:val="28"/>
          <w:lang w:val="uk-UA"/>
        </w:rPr>
        <w:t xml:space="preserve"> грн.</w:t>
      </w:r>
    </w:p>
    <w:p w14:paraId="395765D3" w14:textId="30726C7D" w:rsidR="0013714C" w:rsidRDefault="0013714C" w:rsidP="005E5F85">
      <w:pPr>
        <w:jc w:val="center"/>
        <w:rPr>
          <w:rFonts w:eastAsia="Calibri"/>
          <w:sz w:val="24"/>
          <w:szCs w:val="24"/>
          <w:lang w:val="uk-UA"/>
        </w:rPr>
      </w:pPr>
    </w:p>
    <w:p w14:paraId="68EA1FE6" w14:textId="30B8D6B8" w:rsidR="0013714C" w:rsidRDefault="0013714C" w:rsidP="005E5F85">
      <w:pPr>
        <w:jc w:val="center"/>
        <w:rPr>
          <w:rFonts w:eastAsiaTheme="minorHAnsi"/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Ррп</w:t>
      </w:r>
      <w:proofErr w:type="spellEnd"/>
      <w:r>
        <w:rPr>
          <w:b/>
          <w:bCs/>
          <w:sz w:val="28"/>
          <w:szCs w:val="28"/>
          <w:lang w:val="uk-UA"/>
        </w:rPr>
        <w:t xml:space="preserve"> = </w:t>
      </w:r>
      <w:r w:rsidR="00377252">
        <w:rPr>
          <w:b/>
          <w:bCs/>
          <w:sz w:val="28"/>
          <w:szCs w:val="28"/>
          <w:lang w:val="uk-UA"/>
        </w:rPr>
        <w:t>11 340,90</w:t>
      </w:r>
      <w:r>
        <w:rPr>
          <w:b/>
          <w:bCs/>
          <w:sz w:val="28"/>
          <w:szCs w:val="28"/>
          <w:lang w:val="uk-UA"/>
        </w:rPr>
        <w:t xml:space="preserve"> х </w:t>
      </w:r>
      <w:r w:rsidR="00377252">
        <w:rPr>
          <w:b/>
          <w:bCs/>
          <w:sz w:val="28"/>
          <w:szCs w:val="28"/>
          <w:lang w:val="uk-UA"/>
        </w:rPr>
        <w:t>3%</w:t>
      </w:r>
      <w:r>
        <w:rPr>
          <w:b/>
          <w:bCs/>
          <w:sz w:val="28"/>
          <w:szCs w:val="28"/>
          <w:lang w:val="uk-UA"/>
        </w:rPr>
        <w:t xml:space="preserve">= </w:t>
      </w:r>
      <w:r w:rsidR="00377252">
        <w:rPr>
          <w:b/>
          <w:bCs/>
          <w:sz w:val="28"/>
          <w:szCs w:val="28"/>
          <w:lang w:val="uk-UA"/>
        </w:rPr>
        <w:t>340,22</w:t>
      </w:r>
      <w:r>
        <w:rPr>
          <w:b/>
          <w:bCs/>
          <w:sz w:val="28"/>
          <w:szCs w:val="28"/>
          <w:lang w:val="uk-UA"/>
        </w:rPr>
        <w:t xml:space="preserve"> грн.</w:t>
      </w:r>
    </w:p>
    <w:p w14:paraId="78D6A8FF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E1E34CC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DC612F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C891134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165DC85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BC9B20F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23C0B7D4" w14:textId="77777777" w:rsidR="0013714C" w:rsidRDefault="0013714C" w:rsidP="0013714C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Павло МІЛЕВСЬКИЙ </w:t>
      </w:r>
    </w:p>
    <w:p w14:paraId="3358F358" w14:textId="77777777" w:rsidR="0013714C" w:rsidRDefault="0013714C" w:rsidP="0013714C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7C3AB3" w14:textId="77777777" w:rsidR="0013714C" w:rsidRDefault="0013714C" w:rsidP="0013714C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6E4ED06" w14:textId="77777777" w:rsidR="0013714C" w:rsidRDefault="0013714C" w:rsidP="0013714C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6765CCBA" w14:textId="77777777" w:rsidR="0013714C" w:rsidRDefault="0013714C" w:rsidP="0013714C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476BFBB3" w14:textId="77777777" w:rsidR="0013714C" w:rsidRDefault="0013714C" w:rsidP="0013714C">
      <w:pPr>
        <w:rPr>
          <w:sz w:val="22"/>
          <w:szCs w:val="22"/>
          <w:lang w:val="uk-UA"/>
        </w:rPr>
      </w:pPr>
    </w:p>
    <w:p w14:paraId="14A3CCBC" w14:textId="77777777" w:rsidR="0013714C" w:rsidRDefault="0013714C" w:rsidP="0013714C">
      <w:pPr>
        <w:pStyle w:val="a4"/>
      </w:pPr>
    </w:p>
    <w:p w14:paraId="5D87F187" w14:textId="77777777" w:rsidR="0013714C" w:rsidRDefault="0013714C" w:rsidP="00B35E85">
      <w:pPr>
        <w:pStyle w:val="a4"/>
      </w:pPr>
    </w:p>
    <w:sectPr w:rsidR="0013714C" w:rsidSect="00996F66">
      <w:pgSz w:w="11906" w:h="16838"/>
      <w:pgMar w:top="426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04505"/>
    <w:multiLevelType w:val="hybridMultilevel"/>
    <w:tmpl w:val="16ECC2F0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536245"/>
    <w:multiLevelType w:val="hybridMultilevel"/>
    <w:tmpl w:val="6BDEA276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6"/>
    <w:rsid w:val="00001B3B"/>
    <w:rsid w:val="000107CB"/>
    <w:rsid w:val="0004131C"/>
    <w:rsid w:val="00075FA2"/>
    <w:rsid w:val="0009728E"/>
    <w:rsid w:val="000E2137"/>
    <w:rsid w:val="000E5D06"/>
    <w:rsid w:val="0013714C"/>
    <w:rsid w:val="00141A36"/>
    <w:rsid w:val="00161E00"/>
    <w:rsid w:val="00270A8D"/>
    <w:rsid w:val="00272E08"/>
    <w:rsid w:val="00284F8B"/>
    <w:rsid w:val="002E7B75"/>
    <w:rsid w:val="002F2372"/>
    <w:rsid w:val="00322D1F"/>
    <w:rsid w:val="00330B37"/>
    <w:rsid w:val="00377252"/>
    <w:rsid w:val="00396EBA"/>
    <w:rsid w:val="003C7BB5"/>
    <w:rsid w:val="003F73A7"/>
    <w:rsid w:val="00411D64"/>
    <w:rsid w:val="0042220C"/>
    <w:rsid w:val="00425A03"/>
    <w:rsid w:val="00486033"/>
    <w:rsid w:val="004E25A5"/>
    <w:rsid w:val="004E6947"/>
    <w:rsid w:val="00527590"/>
    <w:rsid w:val="005634DB"/>
    <w:rsid w:val="0059696A"/>
    <w:rsid w:val="005E5F85"/>
    <w:rsid w:val="00656B1A"/>
    <w:rsid w:val="006A79B2"/>
    <w:rsid w:val="006B1466"/>
    <w:rsid w:val="00716E90"/>
    <w:rsid w:val="0075002E"/>
    <w:rsid w:val="00753A13"/>
    <w:rsid w:val="00754012"/>
    <w:rsid w:val="007665B0"/>
    <w:rsid w:val="0077461C"/>
    <w:rsid w:val="007A5D15"/>
    <w:rsid w:val="007B6993"/>
    <w:rsid w:val="00800731"/>
    <w:rsid w:val="00833118"/>
    <w:rsid w:val="00846ED9"/>
    <w:rsid w:val="00872592"/>
    <w:rsid w:val="00890633"/>
    <w:rsid w:val="008E1171"/>
    <w:rsid w:val="00932CCF"/>
    <w:rsid w:val="00996F66"/>
    <w:rsid w:val="009C7E57"/>
    <w:rsid w:val="00AD1A94"/>
    <w:rsid w:val="00AD31A1"/>
    <w:rsid w:val="00B25E97"/>
    <w:rsid w:val="00B35E85"/>
    <w:rsid w:val="00C11AF5"/>
    <w:rsid w:val="00C121FC"/>
    <w:rsid w:val="00D53608"/>
    <w:rsid w:val="00D55B54"/>
    <w:rsid w:val="00D86414"/>
    <w:rsid w:val="00DE1BF0"/>
    <w:rsid w:val="00DF6024"/>
    <w:rsid w:val="00E0561C"/>
    <w:rsid w:val="00E667BE"/>
    <w:rsid w:val="00E73571"/>
    <w:rsid w:val="00E86769"/>
    <w:rsid w:val="00F2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69BE"/>
  <w15:docId w15:val="{9214FCA0-D9BE-4743-A89E-3E578E1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996F66"/>
    <w:pPr>
      <w:keepNext/>
      <w:outlineLvl w:val="6"/>
    </w:pPr>
    <w:rPr>
      <w:b/>
      <w:b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6F66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996F66"/>
    <w:pPr>
      <w:ind w:left="720"/>
      <w:contextualSpacing/>
    </w:pPr>
  </w:style>
  <w:style w:type="paragraph" w:styleId="a4">
    <w:name w:val="No Spacing"/>
    <w:uiPriority w:val="1"/>
    <w:qFormat/>
    <w:rsid w:val="00996F66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96F66"/>
    <w:pPr>
      <w:suppressAutoHyphens/>
      <w:ind w:firstLine="709"/>
      <w:jc w:val="both"/>
    </w:pPr>
    <w:rPr>
      <w:color w:val="00000A"/>
      <w:sz w:val="24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996F6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6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3076</Words>
  <Characters>1754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8</cp:revision>
  <cp:lastPrinted>2026-03-25T07:06:00Z</cp:lastPrinted>
  <dcterms:created xsi:type="dcterms:W3CDTF">2026-03-23T08:47:00Z</dcterms:created>
  <dcterms:modified xsi:type="dcterms:W3CDTF">2026-03-25T07:07:00Z</dcterms:modified>
</cp:coreProperties>
</file>