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575FA" w14:textId="77777777" w:rsidR="00B02CFE" w:rsidRPr="004600AC" w:rsidRDefault="00F157DA" w:rsidP="00C53881">
      <w:pPr>
        <w:rPr>
          <w:rFonts w:ascii="Arial" w:hAnsi="Arial" w:cs="Arial"/>
          <w:b/>
          <w:sz w:val="40"/>
          <w:szCs w:val="40"/>
          <w:u w:val="single"/>
        </w:rPr>
      </w:pPr>
      <w:r>
        <w:rPr>
          <w:rFonts w:ascii="Arial" w:hAnsi="Arial" w:cs="Arial"/>
          <w:b/>
          <w:sz w:val="40"/>
          <w:szCs w:val="40"/>
          <w:u w:val="single"/>
        </w:rPr>
        <w:t xml:space="preserve">Property </w:t>
      </w:r>
      <w:r w:rsidR="004600AC" w:rsidRPr="004600AC">
        <w:rPr>
          <w:rFonts w:ascii="Arial" w:hAnsi="Arial" w:cs="Arial"/>
          <w:b/>
          <w:sz w:val="40"/>
          <w:szCs w:val="40"/>
          <w:u w:val="single"/>
        </w:rPr>
        <w:t>Checklist</w:t>
      </w:r>
    </w:p>
    <w:p w14:paraId="7BCBEF41" w14:textId="77777777" w:rsidR="00D13622" w:rsidRPr="00BE29B9" w:rsidRDefault="001266D0" w:rsidP="00A43EF7">
      <w:pPr>
        <w:rPr>
          <w:b/>
          <w:u w:val="single"/>
        </w:rPr>
      </w:pPr>
      <w:r w:rsidRPr="00BE29B9">
        <w:rPr>
          <w:rFonts w:ascii="Arial" w:hAnsi="Arial" w:cs="Arial"/>
          <w:b/>
          <w:sz w:val="32"/>
          <w:szCs w:val="32"/>
          <w:u w:val="single"/>
        </w:rPr>
        <w:t>S72</w:t>
      </w:r>
      <w:r w:rsidR="00290239" w:rsidRPr="00BE29B9">
        <w:rPr>
          <w:rFonts w:ascii="Arial" w:hAnsi="Arial" w:cs="Arial"/>
          <w:b/>
          <w:sz w:val="32"/>
          <w:szCs w:val="32"/>
          <w:u w:val="single"/>
        </w:rPr>
        <w:t xml:space="preserve"> - Theft</w:t>
      </w:r>
      <w:r w:rsidR="00FE05EB" w:rsidRPr="00BE29B9">
        <w:rPr>
          <w:b/>
          <w:u w:val="single"/>
        </w:rPr>
        <w:t xml:space="preserve"> </w:t>
      </w:r>
      <w:proofErr w:type="spellStart"/>
      <w:r w:rsidR="00FE05EB" w:rsidRPr="00BE29B9">
        <w:rPr>
          <w:b/>
          <w:u w:val="single"/>
        </w:rPr>
        <w:t>Actus</w:t>
      </w:r>
      <w:proofErr w:type="spellEnd"/>
      <w:r w:rsidR="00FE05EB" w:rsidRPr="00BE29B9">
        <w:rPr>
          <w:b/>
          <w:u w:val="single"/>
        </w:rPr>
        <w:t xml:space="preserve"> Reus</w:t>
      </w:r>
    </w:p>
    <w:p w14:paraId="59A67EFB" w14:textId="77777777" w:rsidR="00D13622" w:rsidRPr="00290239" w:rsidRDefault="00FE05EB" w:rsidP="001266D0">
      <w:pPr>
        <w:pStyle w:val="NoSpacing"/>
        <w:numPr>
          <w:ilvl w:val="0"/>
          <w:numId w:val="30"/>
        </w:numPr>
        <w:rPr>
          <w:b/>
        </w:rPr>
      </w:pPr>
      <w:r w:rsidRPr="00290239">
        <w:rPr>
          <w:b/>
        </w:rPr>
        <w:t>Appropriation s73(b)</w:t>
      </w:r>
    </w:p>
    <w:p w14:paraId="63625273" w14:textId="77777777" w:rsidR="001266D0" w:rsidRDefault="00FE05EB" w:rsidP="001266D0">
      <w:pPr>
        <w:pStyle w:val="NoSpacing"/>
        <w:numPr>
          <w:ilvl w:val="1"/>
          <w:numId w:val="30"/>
        </w:numPr>
      </w:pPr>
      <w:r w:rsidRPr="001266D0">
        <w:t>In Vic – only an act exceeding authority is appropriation</w:t>
      </w:r>
    </w:p>
    <w:p w14:paraId="4E01FBDD" w14:textId="77777777" w:rsidR="00290239" w:rsidRPr="00290239" w:rsidRDefault="00FE05EB" w:rsidP="00290239">
      <w:pPr>
        <w:pStyle w:val="NoSpacing"/>
        <w:numPr>
          <w:ilvl w:val="0"/>
          <w:numId w:val="36"/>
        </w:numPr>
        <w:ind w:left="720"/>
        <w:rPr>
          <w:b/>
        </w:rPr>
      </w:pPr>
      <w:r w:rsidRPr="001266D0">
        <w:rPr>
          <w:b/>
        </w:rPr>
        <w:t>Property – s71(1)</w:t>
      </w:r>
    </w:p>
    <w:p w14:paraId="3D283151" w14:textId="77777777" w:rsidR="00D13622" w:rsidRPr="001266D0" w:rsidRDefault="00FE05EB" w:rsidP="00290239">
      <w:pPr>
        <w:pStyle w:val="NoSpacing"/>
        <w:numPr>
          <w:ilvl w:val="2"/>
          <w:numId w:val="37"/>
        </w:numPr>
      </w:pPr>
      <w:r w:rsidRPr="001266D0">
        <w:t>Interpretation of intangible property (Oxford v Moss)</w:t>
      </w:r>
    </w:p>
    <w:p w14:paraId="49F8B6B5" w14:textId="77777777" w:rsidR="001266D0" w:rsidRDefault="00FE05EB" w:rsidP="00290239">
      <w:pPr>
        <w:pStyle w:val="NoSpacing"/>
        <w:numPr>
          <w:ilvl w:val="2"/>
          <w:numId w:val="37"/>
        </w:numPr>
      </w:pPr>
      <w:r w:rsidRPr="001266D0">
        <w:t xml:space="preserve">Things in action (Pursuant to </w:t>
      </w:r>
      <w:proofErr w:type="spellStart"/>
      <w:r w:rsidRPr="001266D0">
        <w:t>Preddy</w:t>
      </w:r>
      <w:proofErr w:type="spellEnd"/>
      <w:r w:rsidRPr="001266D0">
        <w:t>)</w:t>
      </w:r>
    </w:p>
    <w:p w14:paraId="65862621" w14:textId="77777777" w:rsidR="00D13622" w:rsidRPr="001266D0" w:rsidRDefault="00FE05EB" w:rsidP="00290239">
      <w:pPr>
        <w:pStyle w:val="NoSpacing"/>
        <w:numPr>
          <w:ilvl w:val="0"/>
          <w:numId w:val="36"/>
        </w:numPr>
        <w:ind w:left="720"/>
        <w:rPr>
          <w:b/>
        </w:rPr>
      </w:pPr>
      <w:r w:rsidRPr="001266D0">
        <w:rPr>
          <w:b/>
        </w:rPr>
        <w:t>Property Belonging to Another - S71(2)</w:t>
      </w:r>
    </w:p>
    <w:p w14:paraId="66719ACD" w14:textId="77777777" w:rsidR="001266D0" w:rsidRPr="001266D0" w:rsidRDefault="001266D0" w:rsidP="001266D0">
      <w:pPr>
        <w:pStyle w:val="NoSpacing"/>
      </w:pPr>
    </w:p>
    <w:p w14:paraId="2F4C8A02" w14:textId="77777777" w:rsidR="001266D0" w:rsidRPr="00BE29B9" w:rsidRDefault="001266D0" w:rsidP="001266D0">
      <w:pPr>
        <w:pStyle w:val="NoSpacing"/>
        <w:rPr>
          <w:b/>
          <w:u w:val="single"/>
        </w:rPr>
      </w:pPr>
      <w:proofErr w:type="spellStart"/>
      <w:r w:rsidRPr="00BE29B9">
        <w:rPr>
          <w:b/>
          <w:u w:val="single"/>
        </w:rPr>
        <w:t>Mens</w:t>
      </w:r>
      <w:proofErr w:type="spellEnd"/>
      <w:r w:rsidRPr="00BE29B9">
        <w:rPr>
          <w:b/>
          <w:u w:val="single"/>
        </w:rPr>
        <w:t xml:space="preserve"> Rea</w:t>
      </w:r>
    </w:p>
    <w:p w14:paraId="265738E8" w14:textId="77777777" w:rsidR="00D13622" w:rsidRPr="00290239" w:rsidRDefault="00FE05EB" w:rsidP="00290239">
      <w:pPr>
        <w:pStyle w:val="NoSpacing"/>
        <w:numPr>
          <w:ilvl w:val="0"/>
          <w:numId w:val="38"/>
        </w:numPr>
        <w:rPr>
          <w:b/>
        </w:rPr>
      </w:pPr>
      <w:r w:rsidRPr="00290239">
        <w:rPr>
          <w:b/>
        </w:rPr>
        <w:t xml:space="preserve">Intention to </w:t>
      </w:r>
      <w:r w:rsidR="00290239" w:rsidRPr="00290239">
        <w:rPr>
          <w:b/>
        </w:rPr>
        <w:t>permanently</w:t>
      </w:r>
      <w:r w:rsidRPr="00290239">
        <w:rPr>
          <w:b/>
        </w:rPr>
        <w:t xml:space="preserve"> deprive</w:t>
      </w:r>
    </w:p>
    <w:p w14:paraId="7B2EEF60" w14:textId="77777777" w:rsidR="00290239" w:rsidRDefault="00FE05EB" w:rsidP="00290239">
      <w:pPr>
        <w:pStyle w:val="NoSpacing"/>
        <w:numPr>
          <w:ilvl w:val="1"/>
          <w:numId w:val="38"/>
        </w:numPr>
      </w:pPr>
      <w:r w:rsidRPr="001266D0">
        <w:t>INCLUDE reckless component – i.e. if you are reckless about the “borrowing” then there is intention to permanently deprive</w:t>
      </w:r>
    </w:p>
    <w:p w14:paraId="52A22092" w14:textId="77777777" w:rsidR="00F87828" w:rsidRDefault="00FE05EB" w:rsidP="001266D0">
      <w:pPr>
        <w:pStyle w:val="NoSpacing"/>
        <w:numPr>
          <w:ilvl w:val="2"/>
          <w:numId w:val="38"/>
        </w:numPr>
      </w:pPr>
      <w:r w:rsidRPr="001266D0">
        <w:t xml:space="preserve">“Timing Period” – return within a timely period. </w:t>
      </w:r>
    </w:p>
    <w:p w14:paraId="30C8740E" w14:textId="77777777" w:rsidR="00D13622" w:rsidRPr="001266D0" w:rsidRDefault="00FE05EB" w:rsidP="00F87828">
      <w:pPr>
        <w:pStyle w:val="NoSpacing"/>
        <w:numPr>
          <w:ilvl w:val="1"/>
          <w:numId w:val="38"/>
        </w:numPr>
      </w:pPr>
      <w:r w:rsidRPr="001266D0">
        <w:t>S73(12)</w:t>
      </w:r>
    </w:p>
    <w:p w14:paraId="15190FF6" w14:textId="77777777" w:rsidR="00D13622" w:rsidRPr="001266D0" w:rsidRDefault="00FE05EB" w:rsidP="00F87828">
      <w:pPr>
        <w:pStyle w:val="NoSpacing"/>
        <w:numPr>
          <w:ilvl w:val="2"/>
          <w:numId w:val="38"/>
        </w:numPr>
      </w:pPr>
      <w:r w:rsidRPr="001266D0">
        <w:t xml:space="preserve">Intention to treat as </w:t>
      </w:r>
      <w:proofErr w:type="spellStart"/>
      <w:r w:rsidRPr="001266D0">
        <w:t>ones</w:t>
      </w:r>
      <w:proofErr w:type="spellEnd"/>
      <w:r w:rsidRPr="001266D0">
        <w:t xml:space="preserve"> own regardless of the owners right</w:t>
      </w:r>
    </w:p>
    <w:p w14:paraId="7D85FFCB" w14:textId="77777777" w:rsidR="00D13622" w:rsidRPr="001266D0" w:rsidRDefault="00FE05EB" w:rsidP="00F87828">
      <w:pPr>
        <w:pStyle w:val="NoSpacing"/>
        <w:numPr>
          <w:ilvl w:val="2"/>
          <w:numId w:val="38"/>
        </w:numPr>
      </w:pPr>
      <w:r w:rsidRPr="001266D0">
        <w:t>Must treat it respectively and appropriately</w:t>
      </w:r>
    </w:p>
    <w:p w14:paraId="18B30E20" w14:textId="77777777" w:rsidR="00603AAC" w:rsidRDefault="00FE05EB" w:rsidP="001266D0">
      <w:pPr>
        <w:pStyle w:val="NoSpacing"/>
        <w:numPr>
          <w:ilvl w:val="2"/>
          <w:numId w:val="38"/>
        </w:numPr>
      </w:pPr>
      <w:r w:rsidRPr="001266D0">
        <w:t>Borrowing or lending</w:t>
      </w:r>
      <w:r w:rsidR="00603AAC">
        <w:t>, p</w:t>
      </w:r>
      <w:r w:rsidRPr="001266D0">
        <w:t>eriod or outright undertakin</w:t>
      </w:r>
      <w:r w:rsidR="00603AAC">
        <w:t>g</w:t>
      </w:r>
    </w:p>
    <w:p w14:paraId="2831B360" w14:textId="77777777" w:rsidR="00603AAC" w:rsidRDefault="00603AAC" w:rsidP="00603AAC">
      <w:pPr>
        <w:pStyle w:val="NoSpacing"/>
        <w:ind w:left="2160"/>
      </w:pPr>
    </w:p>
    <w:p w14:paraId="15BB23DF" w14:textId="77777777" w:rsidR="00603AAC" w:rsidRPr="0012327E" w:rsidRDefault="00FE05EB" w:rsidP="00603AAC">
      <w:pPr>
        <w:pStyle w:val="NoSpacing"/>
        <w:numPr>
          <w:ilvl w:val="0"/>
          <w:numId w:val="38"/>
        </w:numPr>
        <w:rPr>
          <w:b/>
        </w:rPr>
      </w:pPr>
      <w:r w:rsidRPr="0012327E">
        <w:rPr>
          <w:b/>
        </w:rPr>
        <w:t>Dishonestly</w:t>
      </w:r>
    </w:p>
    <w:p w14:paraId="475BEC1E" w14:textId="77777777" w:rsidR="0012327E" w:rsidRDefault="00FE05EB" w:rsidP="001266D0">
      <w:pPr>
        <w:pStyle w:val="NoSpacing"/>
        <w:numPr>
          <w:ilvl w:val="1"/>
          <w:numId w:val="38"/>
        </w:numPr>
      </w:pPr>
      <w:r w:rsidRPr="001266D0">
        <w:t>Negation definition – is NOT to be regarded as dishonest</w:t>
      </w:r>
    </w:p>
    <w:p w14:paraId="2C7E0707" w14:textId="77777777" w:rsidR="0012327E" w:rsidRDefault="00FE05EB" w:rsidP="001266D0">
      <w:pPr>
        <w:pStyle w:val="NoSpacing"/>
        <w:numPr>
          <w:ilvl w:val="1"/>
          <w:numId w:val="38"/>
        </w:numPr>
      </w:pPr>
      <w:r w:rsidRPr="001266D0">
        <w:t>S73(2)</w:t>
      </w:r>
    </w:p>
    <w:p w14:paraId="79E05FFF" w14:textId="77777777" w:rsidR="0012327E" w:rsidRDefault="00FE05EB" w:rsidP="001266D0">
      <w:pPr>
        <w:pStyle w:val="NoSpacing"/>
        <w:numPr>
          <w:ilvl w:val="2"/>
          <w:numId w:val="38"/>
        </w:numPr>
      </w:pPr>
      <w:r w:rsidRPr="001266D0">
        <w:t xml:space="preserve">Bona Fide claim of right </w:t>
      </w:r>
    </w:p>
    <w:p w14:paraId="2FCFAC47" w14:textId="77777777" w:rsidR="0012327E" w:rsidRDefault="00FE05EB" w:rsidP="001266D0">
      <w:pPr>
        <w:pStyle w:val="NoSpacing"/>
        <w:numPr>
          <w:ilvl w:val="2"/>
          <w:numId w:val="38"/>
        </w:numPr>
      </w:pPr>
      <w:r w:rsidRPr="001266D0">
        <w:t>Belief they would have the others consent</w:t>
      </w:r>
    </w:p>
    <w:p w14:paraId="4D10F62F" w14:textId="77777777" w:rsidR="0012327E" w:rsidRDefault="00FE05EB" w:rsidP="001266D0">
      <w:pPr>
        <w:pStyle w:val="NoSpacing"/>
        <w:numPr>
          <w:ilvl w:val="2"/>
          <w:numId w:val="38"/>
        </w:numPr>
      </w:pPr>
      <w:r w:rsidRPr="001266D0">
        <w:t>Discovery of the lost item</w:t>
      </w:r>
    </w:p>
    <w:p w14:paraId="1EC1537A" w14:textId="77777777" w:rsidR="0012327E" w:rsidRDefault="00FE05EB" w:rsidP="001266D0">
      <w:pPr>
        <w:pStyle w:val="NoSpacing"/>
        <w:numPr>
          <w:ilvl w:val="3"/>
          <w:numId w:val="38"/>
        </w:numPr>
      </w:pPr>
      <w:r w:rsidRPr="001266D0">
        <w:t>Must take reasonable steps to find the owner</w:t>
      </w:r>
    </w:p>
    <w:p w14:paraId="79AC2018" w14:textId="77777777" w:rsidR="0012327E" w:rsidRDefault="00FE05EB" w:rsidP="001266D0">
      <w:pPr>
        <w:pStyle w:val="NoSpacing"/>
        <w:numPr>
          <w:ilvl w:val="3"/>
          <w:numId w:val="38"/>
        </w:numPr>
      </w:pPr>
      <w:r w:rsidRPr="001266D0">
        <w:t>Langham -</w:t>
      </w:r>
      <w:r w:rsidRPr="0012327E">
        <w:rPr>
          <w:b/>
          <w:bCs/>
        </w:rPr>
        <w:t xml:space="preserve"> A belief needs to be honest, but not reasonable</w:t>
      </w:r>
    </w:p>
    <w:p w14:paraId="5B584270" w14:textId="77777777" w:rsidR="0012327E" w:rsidRDefault="00FE05EB" w:rsidP="001266D0">
      <w:pPr>
        <w:pStyle w:val="NoSpacing"/>
        <w:numPr>
          <w:ilvl w:val="2"/>
          <w:numId w:val="38"/>
        </w:numPr>
      </w:pPr>
      <w:r w:rsidRPr="001266D0">
        <w:t xml:space="preserve">Salvo, Brow and </w:t>
      </w:r>
      <w:proofErr w:type="spellStart"/>
      <w:r w:rsidRPr="001266D0">
        <w:t>Branello</w:t>
      </w:r>
      <w:proofErr w:type="spellEnd"/>
      <w:r w:rsidRPr="001266D0">
        <w:t xml:space="preserve"> – </w:t>
      </w:r>
      <w:r w:rsidRPr="0012327E">
        <w:rPr>
          <w:i/>
          <w:iCs/>
        </w:rPr>
        <w:t>Exhaustive</w:t>
      </w:r>
      <w:r w:rsidRPr="001266D0">
        <w:t xml:space="preserve"> definition of the circumstances which are not dishonest.</w:t>
      </w:r>
      <w:r w:rsidR="0012327E">
        <w:t xml:space="preserve"> </w:t>
      </w:r>
      <w:r w:rsidRPr="001266D0">
        <w:t xml:space="preserve">English Position is slightly different – More </w:t>
      </w:r>
      <w:proofErr w:type="spellStart"/>
      <w:r w:rsidRPr="001266D0">
        <w:t>Utilitiy</w:t>
      </w:r>
      <w:proofErr w:type="spellEnd"/>
      <w:r w:rsidRPr="001266D0">
        <w:t xml:space="preserve"> – </w:t>
      </w:r>
      <w:proofErr w:type="gramStart"/>
      <w:r w:rsidRPr="001266D0">
        <w:t>s73(</w:t>
      </w:r>
      <w:proofErr w:type="gramEnd"/>
      <w:r w:rsidRPr="001266D0">
        <w:t>2) provides 3 instances of dishonest, BUT it is NOT exhaustive. “Jury must apply the current standards of ordinary decent people”</w:t>
      </w:r>
    </w:p>
    <w:p w14:paraId="63F996FB" w14:textId="77777777" w:rsidR="00D13622" w:rsidRPr="001266D0" w:rsidRDefault="00FE05EB" w:rsidP="001266D0">
      <w:pPr>
        <w:pStyle w:val="NoSpacing"/>
        <w:numPr>
          <w:ilvl w:val="2"/>
          <w:numId w:val="38"/>
        </w:numPr>
      </w:pPr>
      <w:r w:rsidRPr="001266D0">
        <w:t>Moral Claim of Right – not dishonest</w:t>
      </w:r>
    </w:p>
    <w:p w14:paraId="79220248" w14:textId="77777777" w:rsidR="0012327E" w:rsidRDefault="0012327E" w:rsidP="00290239">
      <w:pPr>
        <w:rPr>
          <w:rFonts w:ascii="Arial" w:hAnsi="Arial" w:cs="Arial"/>
          <w:b/>
          <w:bCs/>
          <w:sz w:val="20"/>
          <w:szCs w:val="20"/>
        </w:rPr>
      </w:pPr>
    </w:p>
    <w:p w14:paraId="28BE81F6" w14:textId="77777777" w:rsidR="00FF6FB9" w:rsidRDefault="00FF6FB9" w:rsidP="00290239">
      <w:pPr>
        <w:rPr>
          <w:rFonts w:ascii="Arial" w:hAnsi="Arial" w:cs="Arial"/>
          <w:b/>
          <w:bCs/>
          <w:sz w:val="20"/>
          <w:szCs w:val="20"/>
        </w:rPr>
      </w:pPr>
    </w:p>
    <w:p w14:paraId="2F8C934F" w14:textId="77777777" w:rsidR="00FF6FB9" w:rsidRDefault="00FF6FB9" w:rsidP="00290239">
      <w:pPr>
        <w:rPr>
          <w:rFonts w:ascii="Arial" w:hAnsi="Arial" w:cs="Arial"/>
          <w:b/>
          <w:bCs/>
          <w:sz w:val="20"/>
          <w:szCs w:val="20"/>
        </w:rPr>
      </w:pPr>
    </w:p>
    <w:p w14:paraId="3EFC087A" w14:textId="77777777" w:rsidR="00FF6FB9" w:rsidRDefault="00FF6FB9" w:rsidP="00290239">
      <w:pPr>
        <w:rPr>
          <w:rFonts w:ascii="Arial" w:hAnsi="Arial" w:cs="Arial"/>
          <w:b/>
          <w:bCs/>
          <w:sz w:val="20"/>
          <w:szCs w:val="20"/>
        </w:rPr>
      </w:pPr>
    </w:p>
    <w:p w14:paraId="65DE14CC" w14:textId="77777777" w:rsidR="00FF6FB9" w:rsidRDefault="00FF6FB9" w:rsidP="00290239">
      <w:pPr>
        <w:rPr>
          <w:rFonts w:ascii="Arial" w:hAnsi="Arial" w:cs="Arial"/>
          <w:b/>
          <w:bCs/>
          <w:sz w:val="20"/>
          <w:szCs w:val="20"/>
        </w:rPr>
      </w:pPr>
    </w:p>
    <w:p w14:paraId="13D0C635" w14:textId="77777777" w:rsidR="00FF6FB9" w:rsidRDefault="00FF6FB9" w:rsidP="00290239">
      <w:pPr>
        <w:rPr>
          <w:rFonts w:ascii="Arial" w:hAnsi="Arial" w:cs="Arial"/>
          <w:b/>
          <w:bCs/>
          <w:sz w:val="20"/>
          <w:szCs w:val="20"/>
        </w:rPr>
      </w:pPr>
    </w:p>
    <w:p w14:paraId="4B50888A" w14:textId="77777777" w:rsidR="00FF6FB9" w:rsidRDefault="00FF6FB9" w:rsidP="00290239">
      <w:pPr>
        <w:rPr>
          <w:rFonts w:ascii="Arial" w:hAnsi="Arial" w:cs="Arial"/>
          <w:b/>
          <w:bCs/>
          <w:sz w:val="20"/>
          <w:szCs w:val="20"/>
        </w:rPr>
      </w:pPr>
    </w:p>
    <w:p w14:paraId="6B92F331" w14:textId="77777777" w:rsidR="00FF6FB9" w:rsidRDefault="00FF6FB9" w:rsidP="00290239">
      <w:pPr>
        <w:rPr>
          <w:rFonts w:ascii="Arial" w:hAnsi="Arial" w:cs="Arial"/>
          <w:b/>
          <w:bCs/>
          <w:sz w:val="20"/>
          <w:szCs w:val="20"/>
        </w:rPr>
      </w:pPr>
    </w:p>
    <w:p w14:paraId="7F888F90" w14:textId="77777777" w:rsidR="00FF6FB9" w:rsidRDefault="00FF6FB9" w:rsidP="00290239">
      <w:pPr>
        <w:rPr>
          <w:rFonts w:ascii="Arial" w:hAnsi="Arial" w:cs="Arial"/>
          <w:b/>
          <w:bCs/>
          <w:sz w:val="20"/>
          <w:szCs w:val="20"/>
        </w:rPr>
      </w:pPr>
    </w:p>
    <w:p w14:paraId="34F895C1" w14:textId="77777777" w:rsidR="00BE29B9" w:rsidRDefault="00BE29B9" w:rsidP="00BE29B9">
      <w:pPr>
        <w:rPr>
          <w:rFonts w:ascii="Arial" w:hAnsi="Arial" w:cs="Arial"/>
          <w:b/>
          <w:sz w:val="32"/>
          <w:szCs w:val="32"/>
          <w:u w:val="single"/>
        </w:rPr>
      </w:pPr>
      <w:r>
        <w:rPr>
          <w:rFonts w:ascii="Arial" w:hAnsi="Arial" w:cs="Arial"/>
          <w:b/>
          <w:sz w:val="32"/>
          <w:szCs w:val="32"/>
          <w:u w:val="single"/>
        </w:rPr>
        <w:lastRenderedPageBreak/>
        <w:t>OPD</w:t>
      </w:r>
    </w:p>
    <w:p w14:paraId="3F95CC21" w14:textId="77777777" w:rsidR="00D13622" w:rsidRPr="00FF6FB9" w:rsidRDefault="00FE05EB" w:rsidP="00BE29B9">
      <w:pPr>
        <w:pStyle w:val="NoSpacing"/>
        <w:rPr>
          <w:b/>
        </w:rPr>
      </w:pPr>
      <w:proofErr w:type="spellStart"/>
      <w:r w:rsidRPr="00FF6FB9">
        <w:rPr>
          <w:b/>
        </w:rPr>
        <w:t>Actus</w:t>
      </w:r>
      <w:proofErr w:type="spellEnd"/>
      <w:r w:rsidRPr="00FF6FB9">
        <w:rPr>
          <w:b/>
        </w:rPr>
        <w:t xml:space="preserve"> Reus</w:t>
      </w:r>
    </w:p>
    <w:p w14:paraId="70C4DE9C" w14:textId="77777777" w:rsidR="00FF6FB9" w:rsidRDefault="00FE05EB" w:rsidP="00BE29B9">
      <w:pPr>
        <w:pStyle w:val="NoSpacing"/>
        <w:numPr>
          <w:ilvl w:val="0"/>
          <w:numId w:val="41"/>
        </w:numPr>
      </w:pPr>
      <w:r w:rsidRPr="00BE29B9">
        <w:t>Deception s81(4)</w:t>
      </w:r>
    </w:p>
    <w:p w14:paraId="4B9CF198" w14:textId="77777777" w:rsidR="00FF6FB9" w:rsidRDefault="00FE05EB" w:rsidP="00BE29B9">
      <w:pPr>
        <w:pStyle w:val="NoSpacing"/>
        <w:numPr>
          <w:ilvl w:val="1"/>
          <w:numId w:val="41"/>
        </w:numPr>
      </w:pPr>
      <w:r w:rsidRPr="00BE29B9">
        <w:t>Any deception by words or law</w:t>
      </w:r>
    </w:p>
    <w:p w14:paraId="5EED35D9" w14:textId="77777777" w:rsidR="00FF6FB9" w:rsidRDefault="00FE05EB" w:rsidP="00BE29B9">
      <w:pPr>
        <w:pStyle w:val="NoSpacing"/>
        <w:numPr>
          <w:ilvl w:val="1"/>
          <w:numId w:val="41"/>
        </w:numPr>
      </w:pPr>
      <w:r w:rsidRPr="00BE29B9">
        <w:t>Intent on deceiving</w:t>
      </w:r>
    </w:p>
    <w:p w14:paraId="4D37B9AC" w14:textId="77777777" w:rsidR="00FF6FB9" w:rsidRDefault="00FE05EB" w:rsidP="00BE29B9">
      <w:pPr>
        <w:pStyle w:val="NoSpacing"/>
        <w:numPr>
          <w:ilvl w:val="1"/>
          <w:numId w:val="41"/>
        </w:numPr>
      </w:pPr>
      <w:r w:rsidRPr="00BE29B9">
        <w:t>s81(4)(b) – deception by electronic function is still deception</w:t>
      </w:r>
    </w:p>
    <w:p w14:paraId="6DDACE47" w14:textId="77777777" w:rsidR="00FF6FB9" w:rsidRDefault="00FE05EB" w:rsidP="00BE29B9">
      <w:pPr>
        <w:pStyle w:val="NoSpacing"/>
        <w:numPr>
          <w:ilvl w:val="1"/>
          <w:numId w:val="41"/>
        </w:numPr>
      </w:pPr>
      <w:r w:rsidRPr="00FF6FB9">
        <w:rPr>
          <w:i/>
          <w:iCs/>
        </w:rPr>
        <w:t>Ray Case</w:t>
      </w:r>
      <w:r w:rsidRPr="00BE29B9">
        <w:t xml:space="preserve"> – shows how easily this definition can be satisfied. </w:t>
      </w:r>
    </w:p>
    <w:p w14:paraId="7E286EFA" w14:textId="77777777" w:rsidR="00FF6FB9" w:rsidRDefault="00FE05EB" w:rsidP="00BE29B9">
      <w:pPr>
        <w:pStyle w:val="NoSpacing"/>
        <w:numPr>
          <w:ilvl w:val="2"/>
          <w:numId w:val="41"/>
        </w:numPr>
      </w:pPr>
      <w:r w:rsidRPr="00BE29B9">
        <w:t xml:space="preserve">D ordered a meal and he intend to pay but he changed his mind, and then left without paying the bill </w:t>
      </w:r>
      <w:r w:rsidR="00BE29B9">
        <w:t>w</w:t>
      </w:r>
      <w:r w:rsidRPr="00BE29B9">
        <w:t>hile the waiters back was turned.</w:t>
      </w:r>
    </w:p>
    <w:p w14:paraId="70367051" w14:textId="77777777" w:rsidR="00FF6FB9" w:rsidRDefault="00FE05EB" w:rsidP="00BE29B9">
      <w:pPr>
        <w:pStyle w:val="NoSpacing"/>
        <w:numPr>
          <w:ilvl w:val="2"/>
          <w:numId w:val="41"/>
        </w:numPr>
      </w:pPr>
      <w:r w:rsidRPr="00BE29B9">
        <w:t xml:space="preserve">He was charged with OFAD, because of the </w:t>
      </w:r>
      <w:proofErr w:type="spellStart"/>
      <w:r w:rsidRPr="00BE29B9">
        <w:t>inextribicable</w:t>
      </w:r>
      <w:proofErr w:type="spellEnd"/>
      <w:r w:rsidRPr="00BE29B9">
        <w:t xml:space="preserve"> mixing of the food</w:t>
      </w:r>
    </w:p>
    <w:p w14:paraId="737FCB3C" w14:textId="77777777" w:rsidR="00FF6FB9" w:rsidRDefault="00FE05EB" w:rsidP="00BE29B9">
      <w:pPr>
        <w:pStyle w:val="NoSpacing"/>
        <w:numPr>
          <w:ilvl w:val="2"/>
          <w:numId w:val="41"/>
        </w:numPr>
      </w:pPr>
      <w:r w:rsidRPr="00BE29B9">
        <w:t>OFAD – invasion of the debt by providing the dinner, provision of services</w:t>
      </w:r>
    </w:p>
    <w:p w14:paraId="08A4A7B9" w14:textId="77777777" w:rsidR="00FF6FB9" w:rsidRDefault="00FE05EB" w:rsidP="00BE29B9">
      <w:pPr>
        <w:pStyle w:val="NoSpacing"/>
        <w:numPr>
          <w:ilvl w:val="2"/>
          <w:numId w:val="41"/>
        </w:numPr>
      </w:pPr>
      <w:r w:rsidRPr="00BE29B9">
        <w:t xml:space="preserve">Main part of Ray – waiting until the waiters back was turned. </w:t>
      </w:r>
    </w:p>
    <w:p w14:paraId="2FC31F7A" w14:textId="77777777" w:rsidR="00FF6FB9" w:rsidRDefault="00FE05EB" w:rsidP="00BE29B9">
      <w:pPr>
        <w:pStyle w:val="NoSpacing"/>
        <w:numPr>
          <w:ilvl w:val="1"/>
          <w:numId w:val="41"/>
        </w:numPr>
      </w:pPr>
      <w:r w:rsidRPr="00BE29B9">
        <w:t>Obtaining</w:t>
      </w:r>
    </w:p>
    <w:p w14:paraId="6B9B58CB" w14:textId="77777777" w:rsidR="00FF6FB9" w:rsidRDefault="00FE05EB" w:rsidP="00BE29B9">
      <w:pPr>
        <w:pStyle w:val="NoSpacing"/>
        <w:numPr>
          <w:ilvl w:val="2"/>
          <w:numId w:val="41"/>
        </w:numPr>
      </w:pPr>
      <w:proofErr w:type="spellStart"/>
      <w:r w:rsidRPr="00BE29B9">
        <w:t>Peria</w:t>
      </w:r>
      <w:proofErr w:type="spellEnd"/>
      <w:r w:rsidRPr="00BE29B9">
        <w:t xml:space="preserve"> – demands that a </w:t>
      </w:r>
      <w:proofErr w:type="spellStart"/>
      <w:r w:rsidRPr="00BE29B9">
        <w:t>casual</w:t>
      </w:r>
      <w:proofErr w:type="spellEnd"/>
      <w:r w:rsidRPr="00BE29B9">
        <w:t xml:space="preserve"> connection exists between the deception and the obtains</w:t>
      </w:r>
    </w:p>
    <w:p w14:paraId="41AA5CE8" w14:textId="77777777" w:rsidR="00D13622" w:rsidRPr="00BE29B9" w:rsidRDefault="00FE05EB" w:rsidP="00BE29B9">
      <w:pPr>
        <w:pStyle w:val="NoSpacing"/>
        <w:numPr>
          <w:ilvl w:val="2"/>
          <w:numId w:val="41"/>
        </w:numPr>
      </w:pPr>
      <w:r w:rsidRPr="00FF6FB9">
        <w:rPr>
          <w:bCs/>
        </w:rPr>
        <w:t xml:space="preserve">****Would V has passed with the property if they had known the true </w:t>
      </w:r>
      <w:proofErr w:type="gramStart"/>
      <w:r w:rsidRPr="00FF6FB9">
        <w:rPr>
          <w:bCs/>
        </w:rPr>
        <w:t>circumstances ?</w:t>
      </w:r>
      <w:proofErr w:type="gramEnd"/>
    </w:p>
    <w:p w14:paraId="3FBAFF2E" w14:textId="77777777" w:rsidR="00FF6FB9" w:rsidRDefault="00FE05EB" w:rsidP="00FF6FB9">
      <w:pPr>
        <w:pStyle w:val="NoSpacing"/>
        <w:numPr>
          <w:ilvl w:val="0"/>
          <w:numId w:val="41"/>
        </w:numPr>
      </w:pPr>
      <w:r w:rsidRPr="00BE29B9">
        <w:t>Property – 71(1)</w:t>
      </w:r>
    </w:p>
    <w:p w14:paraId="03DC6BD2" w14:textId="77777777" w:rsidR="00D13622" w:rsidRPr="00BE29B9" w:rsidRDefault="00FE05EB" w:rsidP="00FF6FB9">
      <w:pPr>
        <w:pStyle w:val="NoSpacing"/>
        <w:numPr>
          <w:ilvl w:val="0"/>
          <w:numId w:val="41"/>
        </w:numPr>
      </w:pPr>
      <w:r w:rsidRPr="00BE29B9">
        <w:t>BTA – s71 (2)</w:t>
      </w:r>
    </w:p>
    <w:p w14:paraId="3A20FE2D" w14:textId="77777777" w:rsidR="00BE29B9" w:rsidRPr="00BE29B9" w:rsidRDefault="00BE29B9" w:rsidP="00FF6FB9">
      <w:pPr>
        <w:pStyle w:val="NoSpacing"/>
        <w:ind w:left="-1800" w:firstLine="30"/>
      </w:pPr>
    </w:p>
    <w:p w14:paraId="1EC3E89B" w14:textId="77777777" w:rsidR="00D13622" w:rsidRPr="00FF6FB9" w:rsidRDefault="00FE05EB" w:rsidP="00BE29B9">
      <w:pPr>
        <w:pStyle w:val="NoSpacing"/>
        <w:rPr>
          <w:b/>
        </w:rPr>
      </w:pPr>
      <w:proofErr w:type="spellStart"/>
      <w:r w:rsidRPr="00FF6FB9">
        <w:rPr>
          <w:b/>
        </w:rPr>
        <w:t>Mens</w:t>
      </w:r>
      <w:proofErr w:type="spellEnd"/>
      <w:r w:rsidRPr="00FF6FB9">
        <w:rPr>
          <w:b/>
        </w:rPr>
        <w:t xml:space="preserve"> Rea</w:t>
      </w:r>
    </w:p>
    <w:p w14:paraId="5CBF3722" w14:textId="77777777" w:rsidR="00D13622" w:rsidRPr="00BE29B9" w:rsidRDefault="00FE05EB" w:rsidP="00F157DA">
      <w:pPr>
        <w:pStyle w:val="NoSpacing"/>
        <w:numPr>
          <w:ilvl w:val="0"/>
          <w:numId w:val="43"/>
        </w:numPr>
      </w:pPr>
      <w:r w:rsidRPr="00BE29B9">
        <w:t>IPD s81(3)</w:t>
      </w:r>
    </w:p>
    <w:p w14:paraId="2EB2EF5D" w14:textId="77777777" w:rsidR="00D13622" w:rsidRPr="00BE29B9" w:rsidRDefault="00FE05EB" w:rsidP="00F157DA">
      <w:pPr>
        <w:pStyle w:val="NoSpacing"/>
        <w:numPr>
          <w:ilvl w:val="0"/>
          <w:numId w:val="43"/>
        </w:numPr>
      </w:pPr>
      <w:r w:rsidRPr="00BE29B9">
        <w:t xml:space="preserve">Dishonesty </w:t>
      </w:r>
    </w:p>
    <w:p w14:paraId="21959EB9" w14:textId="77777777" w:rsidR="00BE29B9" w:rsidRDefault="00BE29B9" w:rsidP="00290239">
      <w:pPr>
        <w:rPr>
          <w:rFonts w:ascii="Arial" w:hAnsi="Arial" w:cs="Arial"/>
          <w:b/>
          <w:bCs/>
          <w:sz w:val="20"/>
          <w:szCs w:val="20"/>
        </w:rPr>
      </w:pPr>
    </w:p>
    <w:p w14:paraId="03F6F42E" w14:textId="77777777" w:rsidR="00D13622" w:rsidRPr="00F157DA" w:rsidRDefault="00FE05EB" w:rsidP="00290239">
      <w:pPr>
        <w:rPr>
          <w:rFonts w:ascii="Arial" w:hAnsi="Arial" w:cs="Arial"/>
          <w:sz w:val="32"/>
          <w:szCs w:val="32"/>
          <w:u w:val="single"/>
        </w:rPr>
      </w:pPr>
      <w:r w:rsidRPr="00F157DA">
        <w:rPr>
          <w:rFonts w:ascii="Arial" w:hAnsi="Arial" w:cs="Arial"/>
          <w:b/>
          <w:bCs/>
          <w:sz w:val="32"/>
          <w:szCs w:val="32"/>
          <w:u w:val="single"/>
        </w:rPr>
        <w:t xml:space="preserve">OFAD – </w:t>
      </w:r>
      <w:proofErr w:type="gramStart"/>
      <w:r w:rsidRPr="00F157DA">
        <w:rPr>
          <w:rFonts w:ascii="Arial" w:hAnsi="Arial" w:cs="Arial"/>
          <w:b/>
          <w:bCs/>
          <w:sz w:val="32"/>
          <w:szCs w:val="32"/>
          <w:u w:val="single"/>
        </w:rPr>
        <w:t>s82(</w:t>
      </w:r>
      <w:proofErr w:type="gramEnd"/>
      <w:r w:rsidRPr="00F157DA">
        <w:rPr>
          <w:rFonts w:ascii="Arial" w:hAnsi="Arial" w:cs="Arial"/>
          <w:b/>
          <w:bCs/>
          <w:sz w:val="32"/>
          <w:szCs w:val="32"/>
          <w:u w:val="single"/>
        </w:rPr>
        <w:t>1)</w:t>
      </w:r>
    </w:p>
    <w:p w14:paraId="34023B70" w14:textId="77777777" w:rsidR="00D13622" w:rsidRPr="00BE29B9" w:rsidRDefault="00FE05EB" w:rsidP="00290239">
      <w:pPr>
        <w:pStyle w:val="NoSpacing"/>
        <w:numPr>
          <w:ilvl w:val="0"/>
          <w:numId w:val="35"/>
        </w:numPr>
        <w:rPr>
          <w:b/>
        </w:rPr>
      </w:pPr>
      <w:proofErr w:type="spellStart"/>
      <w:r w:rsidRPr="00BE29B9">
        <w:rPr>
          <w:b/>
        </w:rPr>
        <w:t>Actus</w:t>
      </w:r>
      <w:proofErr w:type="spellEnd"/>
      <w:r w:rsidRPr="00BE29B9">
        <w:rPr>
          <w:b/>
        </w:rPr>
        <w:t xml:space="preserve"> Reus</w:t>
      </w:r>
    </w:p>
    <w:p w14:paraId="54AF1067" w14:textId="77777777" w:rsidR="00D13622" w:rsidRPr="00290239" w:rsidRDefault="00FE05EB" w:rsidP="00290239">
      <w:pPr>
        <w:pStyle w:val="NoSpacing"/>
        <w:numPr>
          <w:ilvl w:val="1"/>
          <w:numId w:val="35"/>
        </w:numPr>
      </w:pPr>
      <w:r w:rsidRPr="00290239">
        <w:t>Deception</w:t>
      </w:r>
    </w:p>
    <w:p w14:paraId="5B151BA7" w14:textId="77777777" w:rsidR="00D13622" w:rsidRPr="00290239" w:rsidRDefault="00FE05EB" w:rsidP="00290239">
      <w:pPr>
        <w:pStyle w:val="NoSpacing"/>
        <w:numPr>
          <w:ilvl w:val="1"/>
          <w:numId w:val="35"/>
        </w:numPr>
      </w:pPr>
      <w:r w:rsidRPr="00290239">
        <w:t>Obtains</w:t>
      </w:r>
      <w:r w:rsidR="00290239">
        <w:t>:</w:t>
      </w:r>
    </w:p>
    <w:p w14:paraId="53D2C682" w14:textId="77777777" w:rsidR="00D13622" w:rsidRPr="00290239" w:rsidRDefault="00FE05EB" w:rsidP="00290239">
      <w:pPr>
        <w:pStyle w:val="NoSpacing"/>
        <w:numPr>
          <w:ilvl w:val="2"/>
          <w:numId w:val="35"/>
        </w:numPr>
      </w:pPr>
      <w:r w:rsidRPr="00290239">
        <w:t>F.A – Financial Advantage</w:t>
      </w:r>
    </w:p>
    <w:p w14:paraId="58165832" w14:textId="77777777" w:rsidR="00D13622" w:rsidRPr="00290239" w:rsidRDefault="00FE05EB" w:rsidP="00290239">
      <w:pPr>
        <w:pStyle w:val="NoSpacing"/>
        <w:numPr>
          <w:ilvl w:val="2"/>
          <w:numId w:val="35"/>
        </w:numPr>
      </w:pPr>
      <w:r w:rsidRPr="00290239">
        <w:t>Don’t have to prove the financial advantage belonged to another</w:t>
      </w:r>
    </w:p>
    <w:p w14:paraId="6C425060" w14:textId="77777777" w:rsidR="00D13622" w:rsidRPr="00290239" w:rsidRDefault="00FE05EB" w:rsidP="00290239">
      <w:pPr>
        <w:pStyle w:val="NoSpacing"/>
        <w:numPr>
          <w:ilvl w:val="2"/>
          <w:numId w:val="35"/>
        </w:numPr>
      </w:pPr>
      <w:r w:rsidRPr="00290239">
        <w:t>Don’t have to separately prove the IPD</w:t>
      </w:r>
    </w:p>
    <w:p w14:paraId="47126763" w14:textId="77777777" w:rsidR="00290239" w:rsidRPr="00290239" w:rsidRDefault="00290239" w:rsidP="00290239">
      <w:pPr>
        <w:pStyle w:val="NoSpacing"/>
        <w:ind w:firstLine="30"/>
      </w:pPr>
    </w:p>
    <w:p w14:paraId="28152C30" w14:textId="77777777" w:rsidR="00D13622" w:rsidRPr="00BE29B9" w:rsidRDefault="00FE05EB" w:rsidP="00290239">
      <w:pPr>
        <w:pStyle w:val="NoSpacing"/>
        <w:numPr>
          <w:ilvl w:val="0"/>
          <w:numId w:val="35"/>
        </w:numPr>
        <w:rPr>
          <w:b/>
        </w:rPr>
      </w:pPr>
      <w:proofErr w:type="spellStart"/>
      <w:r w:rsidRPr="00BE29B9">
        <w:rPr>
          <w:b/>
        </w:rPr>
        <w:t>Mens</w:t>
      </w:r>
      <w:proofErr w:type="spellEnd"/>
      <w:r w:rsidRPr="00BE29B9">
        <w:rPr>
          <w:b/>
        </w:rPr>
        <w:t xml:space="preserve"> Rea</w:t>
      </w:r>
    </w:p>
    <w:p w14:paraId="4F4D0481" w14:textId="77777777" w:rsidR="00D13622" w:rsidRPr="00290239" w:rsidRDefault="00FE05EB" w:rsidP="00290239">
      <w:pPr>
        <w:pStyle w:val="NoSpacing"/>
        <w:numPr>
          <w:ilvl w:val="1"/>
          <w:numId w:val="35"/>
        </w:numPr>
      </w:pPr>
      <w:r w:rsidRPr="00290239">
        <w:t xml:space="preserve">Dishonesty </w:t>
      </w:r>
    </w:p>
    <w:p w14:paraId="58B2A540" w14:textId="77777777" w:rsidR="00B02CFE" w:rsidRPr="00B02CFE" w:rsidRDefault="00B02CFE" w:rsidP="00C53881">
      <w:pPr>
        <w:rPr>
          <w:rFonts w:ascii="Arial" w:hAnsi="Arial" w:cs="Arial"/>
          <w:sz w:val="20"/>
          <w:szCs w:val="20"/>
        </w:rPr>
      </w:pPr>
    </w:p>
    <w:p w14:paraId="587A60AA" w14:textId="77777777" w:rsidR="00B02CFE" w:rsidRPr="00B02CFE" w:rsidRDefault="00B02CFE" w:rsidP="00C53881">
      <w:pPr>
        <w:rPr>
          <w:rFonts w:ascii="Arial" w:hAnsi="Arial" w:cs="Arial"/>
          <w:sz w:val="20"/>
          <w:szCs w:val="20"/>
        </w:rPr>
      </w:pPr>
    </w:p>
    <w:p w14:paraId="69DB407B" w14:textId="77777777" w:rsidR="00B02CFE" w:rsidRPr="00B02CFE" w:rsidRDefault="00B02CFE" w:rsidP="00C53881">
      <w:pPr>
        <w:rPr>
          <w:rFonts w:ascii="Arial" w:hAnsi="Arial" w:cs="Arial"/>
          <w:sz w:val="20"/>
          <w:szCs w:val="20"/>
        </w:rPr>
      </w:pPr>
    </w:p>
    <w:p w14:paraId="1B45B003" w14:textId="77777777" w:rsidR="00B02CFE" w:rsidRDefault="00B02CFE" w:rsidP="00C53881">
      <w:pPr>
        <w:rPr>
          <w:rFonts w:ascii="Arial" w:hAnsi="Arial" w:cs="Arial"/>
          <w:sz w:val="20"/>
          <w:szCs w:val="20"/>
        </w:rPr>
      </w:pPr>
    </w:p>
    <w:p w14:paraId="5B7E2A32" w14:textId="77777777" w:rsidR="00B02CFE" w:rsidRDefault="00B02CFE" w:rsidP="00C53881">
      <w:pPr>
        <w:rPr>
          <w:rFonts w:ascii="Arial" w:hAnsi="Arial" w:cs="Arial"/>
          <w:sz w:val="20"/>
          <w:szCs w:val="20"/>
        </w:rPr>
      </w:pPr>
    </w:p>
    <w:p w14:paraId="1225A878" w14:textId="77777777" w:rsidR="00B02CFE" w:rsidRDefault="00B02CFE" w:rsidP="00C53881">
      <w:pPr>
        <w:rPr>
          <w:rFonts w:ascii="Arial" w:hAnsi="Arial" w:cs="Arial"/>
          <w:sz w:val="20"/>
          <w:szCs w:val="20"/>
        </w:rPr>
      </w:pPr>
    </w:p>
    <w:p w14:paraId="49BCB113" w14:textId="77777777" w:rsidR="00B02CFE" w:rsidRDefault="00B02CFE" w:rsidP="00C53881">
      <w:pPr>
        <w:rPr>
          <w:rFonts w:ascii="Arial" w:hAnsi="Arial" w:cs="Arial"/>
          <w:sz w:val="20"/>
          <w:szCs w:val="20"/>
        </w:rPr>
      </w:pPr>
    </w:p>
    <w:p w14:paraId="66E2098E" w14:textId="77777777" w:rsidR="00C53881" w:rsidRDefault="00C53881" w:rsidP="00C53881">
      <w:pPr>
        <w:rPr>
          <w:rFonts w:ascii="Arial" w:hAnsi="Arial" w:cs="Arial"/>
          <w:b/>
          <w:sz w:val="40"/>
          <w:szCs w:val="40"/>
          <w:u w:val="single"/>
        </w:rPr>
      </w:pPr>
      <w:r>
        <w:rPr>
          <w:rFonts w:ascii="Arial" w:hAnsi="Arial" w:cs="Arial"/>
          <w:b/>
          <w:sz w:val="40"/>
          <w:szCs w:val="40"/>
          <w:u w:val="single"/>
        </w:rPr>
        <w:lastRenderedPageBreak/>
        <w:t>Property Offences</w:t>
      </w:r>
    </w:p>
    <w:p w14:paraId="08957CC2"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r w:rsidRPr="00B4742D">
        <w:rPr>
          <w:rFonts w:ascii="Arial" w:hAnsi="Arial" w:cs="Arial"/>
          <w:b/>
          <w:bCs/>
          <w:sz w:val="20"/>
          <w:szCs w:val="20"/>
        </w:rPr>
        <w:t>4.1 Theft</w:t>
      </w:r>
    </w:p>
    <w:p w14:paraId="69DFCEBA" w14:textId="77777777" w:rsidR="00B4742D" w:rsidRPr="00B4742D" w:rsidRDefault="009063FF" w:rsidP="00B4742D">
      <w:pPr>
        <w:autoSpaceDE w:val="0"/>
        <w:autoSpaceDN w:val="0"/>
        <w:adjustRightInd w:val="0"/>
        <w:spacing w:after="0" w:line="240" w:lineRule="auto"/>
        <w:rPr>
          <w:rFonts w:ascii="Arial" w:hAnsi="Arial" w:cs="Arial"/>
          <w:b/>
          <w:bCs/>
          <w:sz w:val="20"/>
          <w:szCs w:val="20"/>
        </w:rPr>
      </w:pPr>
      <w:r>
        <w:rPr>
          <w:rFonts w:ascii="Arial" w:hAnsi="Arial" w:cs="Arial"/>
          <w:b/>
          <w:bCs/>
          <w:noProof/>
          <w:sz w:val="20"/>
          <w:szCs w:val="20"/>
        </w:rPr>
        <w:pict>
          <v:shapetype id="_x0000_t202" coordsize="21600,21600" o:spt="202" path="m,l,21600r21600,l21600,xe">
            <v:stroke joinstyle="miter"/>
            <v:path gradientshapeok="t" o:connecttype="rect"/>
          </v:shapetype>
          <v:shape id="_x0000_s1026" type="#_x0000_t202" style="position:absolute;margin-left:.15pt;margin-top:5.35pt;width:466.45pt;height:63.85pt;z-index:251658240;mso-width-relative:margin;mso-height-relative:margin" fillcolor="#eeece1 [3214]">
            <v:textbox style="mso-next-textbox:#_x0000_s1026">
              <w:txbxContent>
                <w:p w14:paraId="50504840" w14:textId="77777777" w:rsidR="00B4742D" w:rsidRDefault="00B4742D" w:rsidP="00B4742D">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72:</w:t>
                  </w:r>
                </w:p>
                <w:p w14:paraId="32F0A6E0" w14:textId="77777777" w:rsidR="00B4742D" w:rsidRPr="00B4742D" w:rsidRDefault="00B4742D" w:rsidP="00B4742D">
                  <w:pPr>
                    <w:pStyle w:val="ListParagraph"/>
                    <w:numPr>
                      <w:ilvl w:val="0"/>
                      <w:numId w:val="1"/>
                    </w:numPr>
                    <w:autoSpaceDE w:val="0"/>
                    <w:autoSpaceDN w:val="0"/>
                    <w:adjustRightInd w:val="0"/>
                    <w:spacing w:after="0" w:line="240" w:lineRule="auto"/>
                    <w:rPr>
                      <w:rFonts w:ascii="Arial" w:hAnsi="Arial" w:cs="Arial"/>
                      <w:sz w:val="21"/>
                      <w:szCs w:val="21"/>
                    </w:rPr>
                  </w:pPr>
                  <w:r w:rsidRPr="00B4742D">
                    <w:rPr>
                      <w:rFonts w:ascii="Arial" w:hAnsi="Arial" w:cs="Arial"/>
                      <w:sz w:val="21"/>
                      <w:szCs w:val="21"/>
                    </w:rPr>
                    <w:t xml:space="preserve">A person steals if he </w:t>
                  </w:r>
                  <w:r w:rsidRPr="00276D9C">
                    <w:rPr>
                      <w:rFonts w:ascii="Arial,Italic" w:hAnsi="Arial,Italic" w:cs="Arial,Italic"/>
                      <w:b/>
                      <w:i/>
                      <w:iCs/>
                      <w:sz w:val="21"/>
                      <w:szCs w:val="21"/>
                    </w:rPr>
                    <w:t>dishonestly</w:t>
                  </w:r>
                  <w:r w:rsidRPr="00B4742D">
                    <w:rPr>
                      <w:rFonts w:ascii="Arial,Italic" w:hAnsi="Arial,Italic" w:cs="Arial,Italic"/>
                      <w:i/>
                      <w:iCs/>
                      <w:sz w:val="21"/>
                      <w:szCs w:val="21"/>
                    </w:rPr>
                    <w:t xml:space="preserve"> </w:t>
                  </w:r>
                  <w:r w:rsidRPr="00BA7301">
                    <w:rPr>
                      <w:rFonts w:ascii="Arial" w:hAnsi="Arial" w:cs="Arial"/>
                      <w:b/>
                      <w:sz w:val="21"/>
                      <w:szCs w:val="21"/>
                    </w:rPr>
                    <w:t>appropriates</w:t>
                  </w:r>
                  <w:r w:rsidRPr="00B4742D">
                    <w:rPr>
                      <w:rFonts w:ascii="Arial" w:hAnsi="Arial" w:cs="Arial"/>
                      <w:sz w:val="21"/>
                      <w:szCs w:val="21"/>
                    </w:rPr>
                    <w:t xml:space="preserve"> property belonging to another with the intention of </w:t>
                  </w:r>
                  <w:r w:rsidRPr="00BA7301">
                    <w:rPr>
                      <w:rFonts w:ascii="Arial,Italic" w:hAnsi="Arial,Italic" w:cs="Arial,Italic"/>
                      <w:b/>
                      <w:i/>
                      <w:iCs/>
                      <w:sz w:val="21"/>
                      <w:szCs w:val="21"/>
                    </w:rPr>
                    <w:t>permanently depriving</w:t>
                  </w:r>
                  <w:r w:rsidRPr="00B4742D">
                    <w:rPr>
                      <w:rFonts w:ascii="Arial,Italic" w:hAnsi="Arial,Italic" w:cs="Arial,Italic"/>
                      <w:i/>
                      <w:iCs/>
                      <w:sz w:val="21"/>
                      <w:szCs w:val="21"/>
                    </w:rPr>
                    <w:t xml:space="preserve"> </w:t>
                  </w:r>
                  <w:r w:rsidRPr="00B4742D">
                    <w:rPr>
                      <w:rFonts w:ascii="Arial" w:hAnsi="Arial" w:cs="Arial"/>
                      <w:sz w:val="21"/>
                      <w:szCs w:val="21"/>
                    </w:rPr>
                    <w:t>the other of it.</w:t>
                  </w:r>
                </w:p>
                <w:p w14:paraId="553EC13B" w14:textId="77777777" w:rsidR="00B4742D" w:rsidRPr="00B4742D" w:rsidRDefault="00B4742D" w:rsidP="00B4742D">
                  <w:pPr>
                    <w:pStyle w:val="ListParagraph"/>
                    <w:numPr>
                      <w:ilvl w:val="0"/>
                      <w:numId w:val="1"/>
                    </w:numPr>
                  </w:pPr>
                  <w:r w:rsidRPr="00B4742D">
                    <w:rPr>
                      <w:rFonts w:ascii="Arial" w:hAnsi="Arial" w:cs="Arial"/>
                      <w:sz w:val="21"/>
                      <w:szCs w:val="21"/>
                    </w:rPr>
                    <w:t>A person who steals is guilty of theft</w:t>
                  </w:r>
                </w:p>
              </w:txbxContent>
            </v:textbox>
          </v:shape>
        </w:pict>
      </w:r>
    </w:p>
    <w:p w14:paraId="4A0AB4E0"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p>
    <w:p w14:paraId="17C9C028"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p>
    <w:p w14:paraId="31DD7CA6"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p>
    <w:p w14:paraId="1903B609"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p>
    <w:p w14:paraId="3E6B46EB" w14:textId="77777777" w:rsidR="00B4742D" w:rsidRPr="00B4742D" w:rsidRDefault="00B4742D" w:rsidP="00B4742D">
      <w:pPr>
        <w:autoSpaceDE w:val="0"/>
        <w:autoSpaceDN w:val="0"/>
        <w:adjustRightInd w:val="0"/>
        <w:spacing w:after="0" w:line="240" w:lineRule="auto"/>
        <w:rPr>
          <w:rFonts w:ascii="Arial" w:hAnsi="Arial" w:cs="Arial"/>
          <w:b/>
          <w:bCs/>
          <w:sz w:val="20"/>
          <w:szCs w:val="20"/>
        </w:rPr>
      </w:pPr>
    </w:p>
    <w:p w14:paraId="348C826F" w14:textId="77777777" w:rsidR="003229DE" w:rsidRDefault="003229DE" w:rsidP="00B4742D">
      <w:pPr>
        <w:autoSpaceDE w:val="0"/>
        <w:autoSpaceDN w:val="0"/>
        <w:adjustRightInd w:val="0"/>
        <w:spacing w:after="0" w:line="240" w:lineRule="auto"/>
        <w:rPr>
          <w:rFonts w:ascii="Arial" w:hAnsi="Arial" w:cs="Arial"/>
          <w:b/>
          <w:bCs/>
          <w:sz w:val="20"/>
          <w:szCs w:val="20"/>
        </w:rPr>
      </w:pPr>
    </w:p>
    <w:p w14:paraId="0D74A6BB" w14:textId="77777777" w:rsidR="00B4742D" w:rsidRPr="004B5B6E" w:rsidRDefault="00B4742D" w:rsidP="00B4742D">
      <w:pPr>
        <w:autoSpaceDE w:val="0"/>
        <w:autoSpaceDN w:val="0"/>
        <w:adjustRightInd w:val="0"/>
        <w:spacing w:after="0" w:line="240" w:lineRule="auto"/>
        <w:rPr>
          <w:rFonts w:ascii="Arial" w:hAnsi="Arial" w:cs="Arial"/>
          <w:b/>
          <w:bCs/>
          <w:sz w:val="32"/>
          <w:szCs w:val="32"/>
          <w:u w:val="single"/>
        </w:rPr>
      </w:pPr>
      <w:r w:rsidRPr="004B5B6E">
        <w:rPr>
          <w:rFonts w:ascii="Arial" w:hAnsi="Arial" w:cs="Arial"/>
          <w:b/>
          <w:bCs/>
          <w:sz w:val="32"/>
          <w:szCs w:val="32"/>
          <w:u w:val="single"/>
        </w:rPr>
        <w:t>4.1.1 Appropriation</w:t>
      </w:r>
    </w:p>
    <w:p w14:paraId="4F2D1592" w14:textId="77777777" w:rsidR="004B5B6E" w:rsidRPr="004B5B6E" w:rsidRDefault="004B5B6E" w:rsidP="00B4742D">
      <w:pPr>
        <w:autoSpaceDE w:val="0"/>
        <w:autoSpaceDN w:val="0"/>
        <w:adjustRightInd w:val="0"/>
        <w:spacing w:after="0" w:line="240" w:lineRule="auto"/>
        <w:rPr>
          <w:rFonts w:ascii="Arial" w:hAnsi="Arial" w:cs="Arial"/>
          <w:b/>
          <w:bCs/>
          <w:sz w:val="20"/>
          <w:szCs w:val="20"/>
          <w:u w:val="single"/>
        </w:rPr>
      </w:pPr>
    </w:p>
    <w:p w14:paraId="0FA16061" w14:textId="77777777" w:rsidR="00B4742D" w:rsidRPr="00B4742D" w:rsidRDefault="009063FF" w:rsidP="00B4742D">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27" type="#_x0000_t202" style="position:absolute;margin-left:.15pt;margin-top:2.2pt;width:466.45pt;height:44.85pt;z-index:251659264;mso-width-relative:margin;mso-height-relative:margin" fillcolor="#eeece1 [3214]">
            <v:textbox style="mso-next-textbox:#_x0000_s1027">
              <w:txbxContent>
                <w:p w14:paraId="6D48D65B" w14:textId="77777777" w:rsidR="00B4742D" w:rsidRPr="00B4742D" w:rsidRDefault="00B4742D" w:rsidP="00B4742D">
                  <w:pPr>
                    <w:autoSpaceDE w:val="0"/>
                    <w:autoSpaceDN w:val="0"/>
                    <w:adjustRightInd w:val="0"/>
                    <w:spacing w:after="0" w:line="240" w:lineRule="auto"/>
                  </w:pPr>
                  <w:r>
                    <w:rPr>
                      <w:rFonts w:ascii="Arial" w:hAnsi="Arial" w:cs="Arial"/>
                      <w:sz w:val="21"/>
                      <w:szCs w:val="21"/>
                    </w:rPr>
                    <w:t>(4) Any assumption by a person of the rights of an owner amounts to an appropriation, and this includes, where he has come by the property (innocently or not) without stealing it, any later assumption of a right to it by keeping or dealing with it as owner.</w:t>
                  </w:r>
                </w:p>
              </w:txbxContent>
            </v:textbox>
          </v:shape>
        </w:pict>
      </w:r>
    </w:p>
    <w:p w14:paraId="3CFB10A7"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06BA9EFA"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40719B29"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615A5287"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611CEEB1" w14:textId="77777777" w:rsidR="00B4742D" w:rsidRPr="001B15C8" w:rsidRDefault="00B4742D" w:rsidP="001B15C8">
      <w:pPr>
        <w:pStyle w:val="ListParagraph"/>
        <w:numPr>
          <w:ilvl w:val="0"/>
          <w:numId w:val="3"/>
        </w:numPr>
        <w:autoSpaceDE w:val="0"/>
        <w:autoSpaceDN w:val="0"/>
        <w:adjustRightInd w:val="0"/>
        <w:spacing w:after="0" w:line="240" w:lineRule="auto"/>
        <w:rPr>
          <w:rFonts w:ascii="Arial" w:hAnsi="Arial" w:cs="Arial"/>
          <w:b/>
          <w:sz w:val="20"/>
          <w:szCs w:val="20"/>
        </w:rPr>
      </w:pPr>
      <w:r w:rsidRPr="001B15C8">
        <w:rPr>
          <w:rFonts w:ascii="Arial" w:hAnsi="Arial" w:cs="Arial"/>
          <w:b/>
          <w:sz w:val="20"/>
          <w:szCs w:val="20"/>
        </w:rPr>
        <w:t>Did A assume a right of ownership? (s 73(4))</w:t>
      </w:r>
    </w:p>
    <w:p w14:paraId="2DFDDA7D" w14:textId="77777777" w:rsidR="00B4742D" w:rsidRPr="001B15C8" w:rsidRDefault="00B4742D"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Don’t need to assume all rights – only need some (</w:t>
      </w:r>
      <w:r w:rsidRPr="001B15C8">
        <w:rPr>
          <w:rFonts w:ascii="Arial" w:hAnsi="Arial" w:cs="Arial"/>
          <w:i/>
          <w:iCs/>
          <w:sz w:val="20"/>
          <w:szCs w:val="20"/>
        </w:rPr>
        <w:t xml:space="preserve">Stein v </w:t>
      </w:r>
      <w:proofErr w:type="spellStart"/>
      <w:r w:rsidRPr="001B15C8">
        <w:rPr>
          <w:rFonts w:ascii="Arial" w:hAnsi="Arial" w:cs="Arial"/>
          <w:i/>
          <w:iCs/>
          <w:sz w:val="20"/>
          <w:szCs w:val="20"/>
        </w:rPr>
        <w:t>Henshall</w:t>
      </w:r>
      <w:proofErr w:type="spellEnd"/>
      <w:r w:rsidRPr="001B15C8">
        <w:rPr>
          <w:rFonts w:ascii="Arial" w:hAnsi="Arial" w:cs="Arial"/>
          <w:sz w:val="20"/>
          <w:szCs w:val="20"/>
        </w:rPr>
        <w:t>)</w:t>
      </w:r>
    </w:p>
    <w:p w14:paraId="7EB3AD3F" w14:textId="77777777" w:rsidR="00B4742D" w:rsidRPr="001B15C8" w:rsidRDefault="00B4742D"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Using the car for himself is appropriating some rights of ownership</w:t>
      </w:r>
    </w:p>
    <w:p w14:paraId="4E0A40CC"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7A64B623" w14:textId="77777777" w:rsidR="00B4742D" w:rsidRPr="001B15C8" w:rsidRDefault="00B4742D" w:rsidP="001B15C8">
      <w:pPr>
        <w:pStyle w:val="ListParagraph"/>
        <w:numPr>
          <w:ilvl w:val="0"/>
          <w:numId w:val="3"/>
        </w:numPr>
        <w:autoSpaceDE w:val="0"/>
        <w:autoSpaceDN w:val="0"/>
        <w:adjustRightInd w:val="0"/>
        <w:spacing w:after="0" w:line="240" w:lineRule="auto"/>
        <w:rPr>
          <w:rFonts w:ascii="Arial" w:hAnsi="Arial" w:cs="Arial"/>
          <w:b/>
          <w:sz w:val="20"/>
          <w:szCs w:val="20"/>
        </w:rPr>
      </w:pPr>
      <w:r w:rsidRPr="001B15C8">
        <w:rPr>
          <w:rFonts w:ascii="Arial" w:hAnsi="Arial" w:cs="Arial"/>
          <w:b/>
          <w:sz w:val="20"/>
          <w:szCs w:val="20"/>
        </w:rPr>
        <w:t>Did V consent to the appropriation?</w:t>
      </w:r>
    </w:p>
    <w:p w14:paraId="04AC495D" w14:textId="77777777" w:rsidR="00B4742D" w:rsidRPr="001B15C8" w:rsidRDefault="00B4742D" w:rsidP="00B4742D">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 xml:space="preserve">Adverse interference with rights approach (usurpation of owner’s rights – </w:t>
      </w:r>
      <w:r w:rsidRPr="001B15C8">
        <w:rPr>
          <w:rFonts w:ascii="Arial" w:hAnsi="Arial" w:cs="Arial"/>
          <w:i/>
          <w:iCs/>
          <w:sz w:val="20"/>
          <w:szCs w:val="20"/>
        </w:rPr>
        <w:t>Morris</w:t>
      </w:r>
      <w:r w:rsidRPr="001B15C8">
        <w:rPr>
          <w:rFonts w:ascii="Arial" w:hAnsi="Arial" w:cs="Arial"/>
          <w:sz w:val="20"/>
          <w:szCs w:val="20"/>
        </w:rPr>
        <w:t xml:space="preserve">, </w:t>
      </w:r>
      <w:proofErr w:type="spellStart"/>
      <w:r w:rsidRPr="001B15C8">
        <w:rPr>
          <w:rFonts w:ascii="Arial" w:hAnsi="Arial" w:cs="Arial"/>
          <w:i/>
          <w:iCs/>
          <w:sz w:val="20"/>
          <w:szCs w:val="20"/>
        </w:rPr>
        <w:t>Baruday</w:t>
      </w:r>
      <w:proofErr w:type="spellEnd"/>
      <w:r w:rsidRPr="001B15C8">
        <w:rPr>
          <w:rFonts w:ascii="Arial" w:hAnsi="Arial" w:cs="Arial"/>
          <w:i/>
          <w:iCs/>
          <w:sz w:val="20"/>
          <w:szCs w:val="20"/>
        </w:rPr>
        <w:t xml:space="preserve"> </w:t>
      </w:r>
      <w:r w:rsidRPr="001B15C8">
        <w:rPr>
          <w:rFonts w:ascii="Arial" w:hAnsi="Arial" w:cs="Arial"/>
          <w:sz w:val="20"/>
          <w:szCs w:val="20"/>
        </w:rPr>
        <w:t>- VIC)</w:t>
      </w:r>
    </w:p>
    <w:p w14:paraId="608736CC" w14:textId="77777777" w:rsidR="00B4742D"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 xml:space="preserve">Consent does not adversely </w:t>
      </w:r>
      <w:proofErr w:type="spellStart"/>
      <w:r w:rsidRPr="001B15C8">
        <w:rPr>
          <w:rFonts w:ascii="Arial" w:hAnsi="Arial" w:cs="Arial"/>
          <w:sz w:val="20"/>
          <w:szCs w:val="20"/>
        </w:rPr>
        <w:t>effect</w:t>
      </w:r>
      <w:proofErr w:type="spellEnd"/>
      <w:r w:rsidRPr="001B15C8">
        <w:rPr>
          <w:rFonts w:ascii="Arial" w:hAnsi="Arial" w:cs="Arial"/>
          <w:sz w:val="20"/>
          <w:szCs w:val="20"/>
        </w:rPr>
        <w:t xml:space="preserve"> owner’s rights, so no appropriation (Lord </w:t>
      </w:r>
      <w:proofErr w:type="spellStart"/>
      <w:r w:rsidRPr="001B15C8">
        <w:rPr>
          <w:rFonts w:ascii="Arial" w:hAnsi="Arial" w:cs="Arial"/>
          <w:sz w:val="20"/>
          <w:szCs w:val="20"/>
        </w:rPr>
        <w:t>Roscow</w:t>
      </w:r>
      <w:proofErr w:type="spellEnd"/>
      <w:r w:rsidRPr="001B15C8">
        <w:rPr>
          <w:rFonts w:ascii="Arial" w:hAnsi="Arial" w:cs="Arial"/>
          <w:sz w:val="20"/>
          <w:szCs w:val="20"/>
        </w:rPr>
        <w:t>)</w:t>
      </w:r>
    </w:p>
    <w:p w14:paraId="3E4E0AEC" w14:textId="77777777" w:rsidR="00B4742D"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Deception vitiates consent (</w:t>
      </w:r>
      <w:proofErr w:type="spellStart"/>
      <w:r w:rsidRPr="001B15C8">
        <w:rPr>
          <w:rFonts w:ascii="Arial" w:hAnsi="Arial" w:cs="Arial"/>
          <w:sz w:val="20"/>
          <w:szCs w:val="20"/>
        </w:rPr>
        <w:t>Southwell</w:t>
      </w:r>
      <w:proofErr w:type="spellEnd"/>
      <w:r w:rsidRPr="001B15C8">
        <w:rPr>
          <w:rFonts w:ascii="Arial" w:hAnsi="Arial" w:cs="Arial"/>
          <w:sz w:val="20"/>
          <w:szCs w:val="20"/>
        </w:rPr>
        <w:t xml:space="preserve"> J in </w:t>
      </w:r>
      <w:proofErr w:type="spellStart"/>
      <w:r w:rsidRPr="001B15C8">
        <w:rPr>
          <w:rFonts w:ascii="Arial" w:hAnsi="Arial" w:cs="Arial"/>
          <w:i/>
          <w:iCs/>
          <w:sz w:val="20"/>
          <w:szCs w:val="20"/>
        </w:rPr>
        <w:t>Baruday</w:t>
      </w:r>
      <w:proofErr w:type="spellEnd"/>
      <w:r w:rsidRPr="001B15C8">
        <w:rPr>
          <w:rFonts w:ascii="Arial" w:hAnsi="Arial" w:cs="Arial"/>
          <w:sz w:val="20"/>
          <w:szCs w:val="20"/>
        </w:rPr>
        <w:t>)</w:t>
      </w:r>
    </w:p>
    <w:p w14:paraId="5305DF44" w14:textId="77777777" w:rsidR="00B4742D"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 xml:space="preserve">No appropriation in </w:t>
      </w:r>
      <w:r w:rsidRPr="001B15C8">
        <w:rPr>
          <w:rFonts w:ascii="Arial" w:hAnsi="Arial" w:cs="Arial"/>
          <w:i/>
          <w:iCs/>
          <w:sz w:val="20"/>
          <w:szCs w:val="20"/>
        </w:rPr>
        <w:t xml:space="preserve">Lawrence </w:t>
      </w:r>
      <w:r w:rsidRPr="001B15C8">
        <w:rPr>
          <w:rFonts w:ascii="Arial" w:hAnsi="Arial" w:cs="Arial"/>
          <w:sz w:val="20"/>
          <w:szCs w:val="20"/>
        </w:rPr>
        <w:t>because taxi driver only consented to correct fare – A exceeded this authority</w:t>
      </w:r>
    </w:p>
    <w:p w14:paraId="2353243F" w14:textId="77777777" w:rsidR="00B4742D"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Effectively conflates MR with AR elements (</w:t>
      </w:r>
      <w:r w:rsidRPr="001B15C8">
        <w:rPr>
          <w:rFonts w:ascii="Arial" w:hAnsi="Arial" w:cs="Arial"/>
          <w:i/>
          <w:iCs/>
          <w:sz w:val="20"/>
          <w:szCs w:val="20"/>
        </w:rPr>
        <w:t>Gomez</w:t>
      </w:r>
      <w:r w:rsidRPr="001B15C8">
        <w:rPr>
          <w:rFonts w:ascii="Arial" w:hAnsi="Arial" w:cs="Arial"/>
          <w:sz w:val="20"/>
          <w:szCs w:val="20"/>
        </w:rPr>
        <w:t>)</w:t>
      </w:r>
    </w:p>
    <w:p w14:paraId="47A257FB" w14:textId="77777777" w:rsidR="00B4742D" w:rsidRPr="00B4742D" w:rsidRDefault="00B4742D" w:rsidP="00B4742D">
      <w:pPr>
        <w:autoSpaceDE w:val="0"/>
        <w:autoSpaceDN w:val="0"/>
        <w:adjustRightInd w:val="0"/>
        <w:spacing w:after="0" w:line="240" w:lineRule="auto"/>
        <w:rPr>
          <w:rFonts w:ascii="Arial" w:hAnsi="Arial" w:cs="Arial"/>
          <w:sz w:val="20"/>
          <w:szCs w:val="20"/>
        </w:rPr>
      </w:pPr>
    </w:p>
    <w:p w14:paraId="3A1622E2" w14:textId="77777777" w:rsidR="00B4742D" w:rsidRPr="001B15C8" w:rsidRDefault="00B4742D"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 xml:space="preserve">Neutral approach (any right of ownership – </w:t>
      </w:r>
      <w:r w:rsidRPr="001B15C8">
        <w:rPr>
          <w:rFonts w:ascii="Arial" w:hAnsi="Arial" w:cs="Arial"/>
          <w:i/>
          <w:iCs/>
          <w:sz w:val="20"/>
          <w:szCs w:val="20"/>
        </w:rPr>
        <w:t>Lawrence</w:t>
      </w:r>
      <w:r w:rsidRPr="001B15C8">
        <w:rPr>
          <w:rFonts w:ascii="Arial" w:hAnsi="Arial" w:cs="Arial"/>
          <w:sz w:val="20"/>
          <w:szCs w:val="20"/>
        </w:rPr>
        <w:t xml:space="preserve">, </w:t>
      </w:r>
      <w:r w:rsidRPr="001B15C8">
        <w:rPr>
          <w:rFonts w:ascii="Arial" w:hAnsi="Arial" w:cs="Arial"/>
          <w:i/>
          <w:iCs/>
          <w:sz w:val="20"/>
          <w:szCs w:val="20"/>
        </w:rPr>
        <w:t>Gomez</w:t>
      </w:r>
      <w:r w:rsidRPr="001B15C8">
        <w:rPr>
          <w:rFonts w:ascii="Arial" w:hAnsi="Arial" w:cs="Arial"/>
          <w:sz w:val="20"/>
          <w:szCs w:val="20"/>
        </w:rPr>
        <w:t>)</w:t>
      </w:r>
    </w:p>
    <w:p w14:paraId="7E4504C0" w14:textId="77777777" w:rsidR="00B4742D"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Consent irrelevant – merely exercise right of ownership</w:t>
      </w:r>
    </w:p>
    <w:p w14:paraId="38D432FC" w14:textId="77777777" w:rsidR="00C53881" w:rsidRPr="001B15C8" w:rsidRDefault="00B4742D"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Only need assumption of rights – consistent with s 73(4)</w:t>
      </w:r>
    </w:p>
    <w:p w14:paraId="3FB4C357" w14:textId="77777777" w:rsidR="00462F68" w:rsidRPr="001B15C8" w:rsidRDefault="00462F68"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i/>
          <w:iCs/>
          <w:sz w:val="20"/>
          <w:szCs w:val="20"/>
        </w:rPr>
        <w:t xml:space="preserve">MacLeod </w:t>
      </w:r>
      <w:r w:rsidRPr="001B15C8">
        <w:rPr>
          <w:rFonts w:ascii="Arial" w:hAnsi="Arial" w:cs="Arial"/>
          <w:sz w:val="20"/>
          <w:szCs w:val="20"/>
        </w:rPr>
        <w:t xml:space="preserve">(HCA): critics </w:t>
      </w:r>
      <w:r w:rsidRPr="001B15C8">
        <w:rPr>
          <w:rFonts w:ascii="Arial" w:hAnsi="Arial" w:cs="Arial"/>
          <w:i/>
          <w:iCs/>
          <w:sz w:val="20"/>
          <w:szCs w:val="20"/>
        </w:rPr>
        <w:t xml:space="preserve">Morris </w:t>
      </w:r>
      <w:r w:rsidRPr="001B15C8">
        <w:rPr>
          <w:rFonts w:ascii="Arial" w:hAnsi="Arial" w:cs="Arial"/>
          <w:sz w:val="20"/>
          <w:szCs w:val="20"/>
        </w:rPr>
        <w:t xml:space="preserve">approach and </w:t>
      </w:r>
      <w:proofErr w:type="spellStart"/>
      <w:r w:rsidRPr="001B15C8">
        <w:rPr>
          <w:rFonts w:ascii="Arial" w:hAnsi="Arial" w:cs="Arial"/>
          <w:i/>
          <w:iCs/>
          <w:sz w:val="20"/>
          <w:szCs w:val="20"/>
        </w:rPr>
        <w:t>Roffel</w:t>
      </w:r>
      <w:proofErr w:type="spellEnd"/>
      <w:r w:rsidR="001B15C8" w:rsidRPr="001B15C8">
        <w:rPr>
          <w:rFonts w:ascii="Arial" w:hAnsi="Arial" w:cs="Arial"/>
          <w:i/>
          <w:iCs/>
          <w:sz w:val="20"/>
          <w:szCs w:val="20"/>
        </w:rPr>
        <w:t xml:space="preserve"> </w:t>
      </w:r>
      <w:r w:rsidRPr="001B15C8">
        <w:rPr>
          <w:rFonts w:ascii="Arial" w:hAnsi="Arial" w:cs="Arial"/>
          <w:sz w:val="20"/>
          <w:szCs w:val="20"/>
        </w:rPr>
        <w:t xml:space="preserve">(Vic SC); adopts </w:t>
      </w:r>
      <w:r w:rsidRPr="001B15C8">
        <w:rPr>
          <w:rFonts w:ascii="Arial" w:hAnsi="Arial" w:cs="Arial"/>
          <w:i/>
          <w:iCs/>
          <w:sz w:val="20"/>
          <w:szCs w:val="20"/>
        </w:rPr>
        <w:t xml:space="preserve">Gomez </w:t>
      </w:r>
      <w:r w:rsidRPr="001B15C8">
        <w:rPr>
          <w:rFonts w:ascii="Arial" w:hAnsi="Arial" w:cs="Arial"/>
          <w:sz w:val="20"/>
          <w:szCs w:val="20"/>
        </w:rPr>
        <w:t>approach – but NSW</w:t>
      </w:r>
    </w:p>
    <w:p w14:paraId="14B6B9A0" w14:textId="77777777" w:rsidR="001B15C8" w:rsidRPr="001B15C8" w:rsidRDefault="001B15C8" w:rsidP="00462F68">
      <w:pPr>
        <w:autoSpaceDE w:val="0"/>
        <w:autoSpaceDN w:val="0"/>
        <w:adjustRightInd w:val="0"/>
        <w:spacing w:after="0" w:line="240" w:lineRule="auto"/>
        <w:rPr>
          <w:rFonts w:ascii="Arial" w:hAnsi="Arial" w:cs="Arial"/>
          <w:sz w:val="20"/>
          <w:szCs w:val="20"/>
        </w:rPr>
      </w:pPr>
    </w:p>
    <w:p w14:paraId="40FBDA82" w14:textId="77777777" w:rsidR="00462F68" w:rsidRPr="001B15C8" w:rsidRDefault="00462F68" w:rsidP="001B15C8">
      <w:pPr>
        <w:pStyle w:val="ListParagraph"/>
        <w:numPr>
          <w:ilvl w:val="0"/>
          <w:numId w:val="3"/>
        </w:numPr>
        <w:autoSpaceDE w:val="0"/>
        <w:autoSpaceDN w:val="0"/>
        <w:adjustRightInd w:val="0"/>
        <w:spacing w:after="0" w:line="240" w:lineRule="auto"/>
        <w:rPr>
          <w:rFonts w:ascii="Arial" w:hAnsi="Arial" w:cs="Arial"/>
          <w:b/>
          <w:sz w:val="20"/>
          <w:szCs w:val="20"/>
        </w:rPr>
      </w:pPr>
      <w:r w:rsidRPr="001B15C8">
        <w:rPr>
          <w:rFonts w:ascii="Arial" w:hAnsi="Arial" w:cs="Arial"/>
          <w:b/>
          <w:sz w:val="20"/>
          <w:szCs w:val="20"/>
        </w:rPr>
        <w:t xml:space="preserve">Did </w:t>
      </w:r>
      <w:proofErr w:type="spellStart"/>
      <w:proofErr w:type="gramStart"/>
      <w:r w:rsidRPr="001B15C8">
        <w:rPr>
          <w:rFonts w:ascii="Arial" w:hAnsi="Arial" w:cs="Arial"/>
          <w:b/>
          <w:sz w:val="20"/>
          <w:szCs w:val="20"/>
        </w:rPr>
        <w:t>A</w:t>
      </w:r>
      <w:proofErr w:type="spellEnd"/>
      <w:proofErr w:type="gramEnd"/>
      <w:r w:rsidRPr="001B15C8">
        <w:rPr>
          <w:rFonts w:ascii="Arial" w:hAnsi="Arial" w:cs="Arial"/>
          <w:b/>
          <w:sz w:val="20"/>
          <w:szCs w:val="20"/>
        </w:rPr>
        <w:t xml:space="preserve"> appropriate from a company owned by them?</w:t>
      </w:r>
    </w:p>
    <w:p w14:paraId="18FA8D96"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proofErr w:type="spellStart"/>
      <w:r w:rsidRPr="001B15C8">
        <w:rPr>
          <w:rFonts w:ascii="Arial" w:hAnsi="Arial" w:cs="Arial"/>
          <w:i/>
          <w:iCs/>
          <w:sz w:val="20"/>
          <w:szCs w:val="20"/>
        </w:rPr>
        <w:t>Roffel</w:t>
      </w:r>
      <w:proofErr w:type="spellEnd"/>
      <w:r w:rsidRPr="001B15C8">
        <w:rPr>
          <w:rFonts w:ascii="Arial" w:hAnsi="Arial" w:cs="Arial"/>
          <w:i/>
          <w:iCs/>
          <w:sz w:val="20"/>
          <w:szCs w:val="20"/>
        </w:rPr>
        <w:t xml:space="preserve"> </w:t>
      </w:r>
      <w:r w:rsidRPr="001B15C8">
        <w:rPr>
          <w:rFonts w:ascii="Arial" w:hAnsi="Arial" w:cs="Arial"/>
          <w:sz w:val="20"/>
          <w:szCs w:val="20"/>
        </w:rPr>
        <w:t xml:space="preserve">(Vic SC): </w:t>
      </w:r>
      <w:r w:rsidRPr="001B15C8">
        <w:rPr>
          <w:rFonts w:ascii="Arial" w:hAnsi="Arial" w:cs="Arial"/>
          <w:i/>
          <w:iCs/>
          <w:sz w:val="20"/>
          <w:szCs w:val="20"/>
        </w:rPr>
        <w:t xml:space="preserve">Morris </w:t>
      </w:r>
      <w:r w:rsidRPr="001B15C8">
        <w:rPr>
          <w:rFonts w:ascii="Arial" w:hAnsi="Arial" w:cs="Arial"/>
          <w:sz w:val="20"/>
          <w:szCs w:val="20"/>
        </w:rPr>
        <w:t>approach – consent so no adverse</w:t>
      </w:r>
      <w:r w:rsidR="001B15C8" w:rsidRPr="001B15C8">
        <w:rPr>
          <w:rFonts w:ascii="Arial" w:hAnsi="Arial" w:cs="Arial"/>
          <w:sz w:val="20"/>
          <w:szCs w:val="20"/>
        </w:rPr>
        <w:t xml:space="preserve"> </w:t>
      </w:r>
      <w:r w:rsidRPr="001B15C8">
        <w:rPr>
          <w:rFonts w:ascii="Arial" w:hAnsi="Arial" w:cs="Arial"/>
          <w:sz w:val="20"/>
          <w:szCs w:val="20"/>
        </w:rPr>
        <w:t xml:space="preserve">interference caused by misuse of the </w:t>
      </w:r>
      <w:proofErr w:type="spellStart"/>
      <w:r w:rsidRPr="001B15C8">
        <w:rPr>
          <w:rFonts w:ascii="Arial" w:hAnsi="Arial" w:cs="Arial"/>
          <w:sz w:val="20"/>
          <w:szCs w:val="20"/>
        </w:rPr>
        <w:t>cheque</w:t>
      </w:r>
      <w:proofErr w:type="spellEnd"/>
    </w:p>
    <w:p w14:paraId="5F167D98"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i/>
          <w:iCs/>
          <w:sz w:val="20"/>
          <w:szCs w:val="20"/>
        </w:rPr>
        <w:t xml:space="preserve">MacLeod </w:t>
      </w:r>
      <w:r w:rsidRPr="001B15C8">
        <w:rPr>
          <w:rFonts w:ascii="Arial" w:hAnsi="Arial" w:cs="Arial"/>
          <w:sz w:val="20"/>
          <w:szCs w:val="20"/>
        </w:rPr>
        <w:t>(HCA): company separate from its officers, consent</w:t>
      </w:r>
      <w:r w:rsidR="001B15C8" w:rsidRPr="001B15C8">
        <w:rPr>
          <w:rFonts w:ascii="Arial" w:hAnsi="Arial" w:cs="Arial"/>
          <w:sz w:val="20"/>
          <w:szCs w:val="20"/>
        </w:rPr>
        <w:t xml:space="preserve"> </w:t>
      </w:r>
      <w:r w:rsidRPr="001B15C8">
        <w:rPr>
          <w:rFonts w:ascii="Arial" w:hAnsi="Arial" w:cs="Arial"/>
          <w:sz w:val="20"/>
          <w:szCs w:val="20"/>
        </w:rPr>
        <w:t xml:space="preserve">is immaterial (McHugh J), </w:t>
      </w:r>
      <w:proofErr w:type="spellStart"/>
      <w:r w:rsidRPr="001B15C8">
        <w:rPr>
          <w:rFonts w:ascii="Arial" w:hAnsi="Arial" w:cs="Arial"/>
          <w:i/>
          <w:iCs/>
          <w:sz w:val="20"/>
          <w:szCs w:val="20"/>
        </w:rPr>
        <w:t>Roffel</w:t>
      </w:r>
      <w:proofErr w:type="spellEnd"/>
      <w:r w:rsidRPr="001B15C8">
        <w:rPr>
          <w:rFonts w:ascii="Arial" w:hAnsi="Arial" w:cs="Arial"/>
          <w:i/>
          <w:iCs/>
          <w:sz w:val="20"/>
          <w:szCs w:val="20"/>
        </w:rPr>
        <w:t xml:space="preserve"> </w:t>
      </w:r>
      <w:r w:rsidRPr="001B15C8">
        <w:rPr>
          <w:rFonts w:ascii="Arial" w:hAnsi="Arial" w:cs="Arial"/>
          <w:sz w:val="20"/>
          <w:szCs w:val="20"/>
        </w:rPr>
        <w:t>wrong in law (</w:t>
      </w:r>
      <w:proofErr w:type="spellStart"/>
      <w:r w:rsidRPr="001B15C8">
        <w:rPr>
          <w:rFonts w:ascii="Arial" w:hAnsi="Arial" w:cs="Arial"/>
          <w:sz w:val="20"/>
          <w:szCs w:val="20"/>
        </w:rPr>
        <w:t>Callinan</w:t>
      </w:r>
      <w:proofErr w:type="spellEnd"/>
      <w:r w:rsidRPr="001B15C8">
        <w:rPr>
          <w:rFonts w:ascii="Arial" w:hAnsi="Arial" w:cs="Arial"/>
          <w:sz w:val="20"/>
          <w:szCs w:val="20"/>
        </w:rPr>
        <w:t xml:space="preserve"> J)</w:t>
      </w:r>
    </w:p>
    <w:p w14:paraId="7CDD22B5" w14:textId="77777777" w:rsidR="00462F68" w:rsidRPr="001B15C8" w:rsidRDefault="00462F68" w:rsidP="001B15C8">
      <w:pPr>
        <w:pStyle w:val="ListParagraph"/>
        <w:numPr>
          <w:ilvl w:val="2"/>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By spending the company’s money, M appropriated it –</w:t>
      </w:r>
      <w:r w:rsidR="001B15C8" w:rsidRPr="001B15C8">
        <w:rPr>
          <w:rFonts w:ascii="Arial" w:hAnsi="Arial" w:cs="Arial"/>
          <w:sz w:val="20"/>
          <w:szCs w:val="20"/>
        </w:rPr>
        <w:t xml:space="preserve"> </w:t>
      </w:r>
      <w:r w:rsidRPr="001B15C8">
        <w:rPr>
          <w:rFonts w:ascii="Arial" w:hAnsi="Arial" w:cs="Arial"/>
          <w:sz w:val="20"/>
          <w:szCs w:val="20"/>
        </w:rPr>
        <w:t>exercised a right of ownership (spending)</w:t>
      </w:r>
    </w:p>
    <w:p w14:paraId="4A896893" w14:textId="77777777" w:rsidR="001B15C8" w:rsidRPr="001B15C8" w:rsidRDefault="001B15C8" w:rsidP="00462F68">
      <w:pPr>
        <w:autoSpaceDE w:val="0"/>
        <w:autoSpaceDN w:val="0"/>
        <w:adjustRightInd w:val="0"/>
        <w:spacing w:after="0" w:line="240" w:lineRule="auto"/>
        <w:rPr>
          <w:rFonts w:ascii="Arial" w:hAnsi="Arial" w:cs="Arial"/>
          <w:sz w:val="20"/>
          <w:szCs w:val="20"/>
        </w:rPr>
      </w:pPr>
    </w:p>
    <w:p w14:paraId="147D9BC2" w14:textId="77777777" w:rsidR="00462F68" w:rsidRPr="001B15C8" w:rsidRDefault="00462F68" w:rsidP="001B15C8">
      <w:pPr>
        <w:pStyle w:val="ListParagraph"/>
        <w:numPr>
          <w:ilvl w:val="0"/>
          <w:numId w:val="3"/>
        </w:numPr>
        <w:autoSpaceDE w:val="0"/>
        <w:autoSpaceDN w:val="0"/>
        <w:adjustRightInd w:val="0"/>
        <w:spacing w:after="0" w:line="240" w:lineRule="auto"/>
        <w:rPr>
          <w:rFonts w:ascii="Arial" w:hAnsi="Arial" w:cs="Arial"/>
          <w:b/>
          <w:sz w:val="20"/>
          <w:szCs w:val="20"/>
        </w:rPr>
      </w:pPr>
      <w:r w:rsidRPr="001B15C8">
        <w:rPr>
          <w:rFonts w:ascii="Arial" w:hAnsi="Arial" w:cs="Arial"/>
          <w:b/>
          <w:sz w:val="20"/>
          <w:szCs w:val="20"/>
        </w:rPr>
        <w:t xml:space="preserve">Did </w:t>
      </w:r>
      <w:proofErr w:type="gramStart"/>
      <w:r w:rsidRPr="001B15C8">
        <w:rPr>
          <w:rFonts w:ascii="Arial" w:hAnsi="Arial" w:cs="Arial"/>
          <w:b/>
          <w:sz w:val="20"/>
          <w:szCs w:val="20"/>
        </w:rPr>
        <w:t>A</w:t>
      </w:r>
      <w:proofErr w:type="gramEnd"/>
      <w:r w:rsidRPr="001B15C8">
        <w:rPr>
          <w:rFonts w:ascii="Arial" w:hAnsi="Arial" w:cs="Arial"/>
          <w:b/>
          <w:sz w:val="20"/>
          <w:szCs w:val="20"/>
        </w:rPr>
        <w:t xml:space="preserve"> find the property?</w:t>
      </w:r>
    </w:p>
    <w:p w14:paraId="31CD187A"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proofErr w:type="gramStart"/>
      <w:r w:rsidRPr="001B15C8">
        <w:rPr>
          <w:rFonts w:ascii="Arial" w:hAnsi="Arial" w:cs="Arial"/>
          <w:sz w:val="20"/>
          <w:szCs w:val="20"/>
        </w:rPr>
        <w:t>s</w:t>
      </w:r>
      <w:proofErr w:type="gramEnd"/>
      <w:r w:rsidRPr="001B15C8">
        <w:rPr>
          <w:rFonts w:ascii="Arial" w:hAnsi="Arial" w:cs="Arial"/>
          <w:sz w:val="20"/>
          <w:szCs w:val="20"/>
        </w:rPr>
        <w:t xml:space="preserve"> 73(4): can still appropriate by keeping or dealing with it as</w:t>
      </w:r>
      <w:r w:rsidR="001B15C8" w:rsidRPr="001B15C8">
        <w:rPr>
          <w:rFonts w:ascii="Arial" w:hAnsi="Arial" w:cs="Arial"/>
          <w:sz w:val="20"/>
          <w:szCs w:val="20"/>
        </w:rPr>
        <w:t xml:space="preserve"> </w:t>
      </w:r>
      <w:r w:rsidRPr="001B15C8">
        <w:rPr>
          <w:rFonts w:ascii="Arial" w:hAnsi="Arial" w:cs="Arial"/>
          <w:sz w:val="20"/>
          <w:szCs w:val="20"/>
        </w:rPr>
        <w:t>owner – did A deal with it as owner?</w:t>
      </w:r>
    </w:p>
    <w:p w14:paraId="2430C03C" w14:textId="77777777" w:rsidR="001B15C8" w:rsidRPr="001B15C8" w:rsidRDefault="001B15C8" w:rsidP="00462F68">
      <w:pPr>
        <w:autoSpaceDE w:val="0"/>
        <w:autoSpaceDN w:val="0"/>
        <w:adjustRightInd w:val="0"/>
        <w:spacing w:after="0" w:line="240" w:lineRule="auto"/>
        <w:rPr>
          <w:rFonts w:ascii="Arial" w:hAnsi="Arial" w:cs="Arial"/>
          <w:sz w:val="20"/>
          <w:szCs w:val="20"/>
        </w:rPr>
      </w:pPr>
    </w:p>
    <w:p w14:paraId="7D4B954F" w14:textId="77777777" w:rsidR="00462F68" w:rsidRPr="001B15C8" w:rsidRDefault="00462F68" w:rsidP="001B15C8">
      <w:pPr>
        <w:pStyle w:val="ListParagraph"/>
        <w:numPr>
          <w:ilvl w:val="0"/>
          <w:numId w:val="3"/>
        </w:numPr>
        <w:autoSpaceDE w:val="0"/>
        <w:autoSpaceDN w:val="0"/>
        <w:adjustRightInd w:val="0"/>
        <w:spacing w:after="0" w:line="240" w:lineRule="auto"/>
        <w:rPr>
          <w:rFonts w:ascii="Arial" w:hAnsi="Arial" w:cs="Arial"/>
          <w:b/>
          <w:sz w:val="20"/>
          <w:szCs w:val="20"/>
        </w:rPr>
      </w:pPr>
      <w:r w:rsidRPr="001B15C8">
        <w:rPr>
          <w:rFonts w:ascii="Arial" w:hAnsi="Arial" w:cs="Arial"/>
          <w:b/>
          <w:sz w:val="20"/>
          <w:szCs w:val="20"/>
        </w:rPr>
        <w:t xml:space="preserve">Was </w:t>
      </w:r>
      <w:proofErr w:type="gramStart"/>
      <w:r w:rsidRPr="001B15C8">
        <w:rPr>
          <w:rFonts w:ascii="Arial" w:hAnsi="Arial" w:cs="Arial"/>
          <w:b/>
          <w:sz w:val="20"/>
          <w:szCs w:val="20"/>
        </w:rPr>
        <w:t>A</w:t>
      </w:r>
      <w:proofErr w:type="gramEnd"/>
      <w:r w:rsidRPr="001B15C8">
        <w:rPr>
          <w:rFonts w:ascii="Arial" w:hAnsi="Arial" w:cs="Arial"/>
          <w:b/>
          <w:sz w:val="20"/>
          <w:szCs w:val="20"/>
        </w:rPr>
        <w:t xml:space="preserve"> </w:t>
      </w:r>
      <w:proofErr w:type="spellStart"/>
      <w:r w:rsidRPr="001B15C8">
        <w:rPr>
          <w:rFonts w:ascii="Arial" w:hAnsi="Arial" w:cs="Arial"/>
          <w:b/>
          <w:sz w:val="20"/>
          <w:szCs w:val="20"/>
        </w:rPr>
        <w:t>a</w:t>
      </w:r>
      <w:proofErr w:type="spellEnd"/>
      <w:r w:rsidRPr="001B15C8">
        <w:rPr>
          <w:rFonts w:ascii="Arial" w:hAnsi="Arial" w:cs="Arial"/>
          <w:b/>
          <w:sz w:val="20"/>
          <w:szCs w:val="20"/>
        </w:rPr>
        <w:t xml:space="preserve"> bona fide purchaser of property?</w:t>
      </w:r>
    </w:p>
    <w:p w14:paraId="57ABFDE5"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proofErr w:type="gramStart"/>
      <w:r w:rsidRPr="001B15C8">
        <w:rPr>
          <w:rFonts w:ascii="Arial" w:hAnsi="Arial" w:cs="Arial"/>
          <w:sz w:val="20"/>
          <w:szCs w:val="20"/>
        </w:rPr>
        <w:t>s</w:t>
      </w:r>
      <w:proofErr w:type="gramEnd"/>
      <w:r w:rsidRPr="001B15C8">
        <w:rPr>
          <w:rFonts w:ascii="Arial" w:hAnsi="Arial" w:cs="Arial"/>
          <w:sz w:val="20"/>
          <w:szCs w:val="20"/>
        </w:rPr>
        <w:t xml:space="preserve"> 73(5): A ‘acting in good faith’?</w:t>
      </w:r>
    </w:p>
    <w:p w14:paraId="7C382051"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Stolen property ‘transferred for value’?</w:t>
      </w:r>
    </w:p>
    <w:p w14:paraId="103CB35F"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A ‘believed himself to be acquiring’ the right?</w:t>
      </w:r>
    </w:p>
    <w:p w14:paraId="03BA053A" w14:textId="77777777" w:rsidR="00462F68" w:rsidRPr="001B15C8" w:rsidRDefault="00462F68" w:rsidP="001B15C8">
      <w:pPr>
        <w:pStyle w:val="ListParagraph"/>
        <w:numPr>
          <w:ilvl w:val="1"/>
          <w:numId w:val="3"/>
        </w:numPr>
        <w:autoSpaceDE w:val="0"/>
        <w:autoSpaceDN w:val="0"/>
        <w:adjustRightInd w:val="0"/>
        <w:spacing w:after="0" w:line="240" w:lineRule="auto"/>
        <w:rPr>
          <w:rFonts w:ascii="Arial" w:hAnsi="Arial" w:cs="Arial"/>
          <w:sz w:val="20"/>
          <w:szCs w:val="20"/>
        </w:rPr>
      </w:pPr>
      <w:r w:rsidRPr="001B15C8">
        <w:rPr>
          <w:rFonts w:ascii="Arial" w:hAnsi="Arial" w:cs="Arial"/>
          <w:sz w:val="20"/>
          <w:szCs w:val="20"/>
        </w:rPr>
        <w:t>If so, appropriation will not amount to theft</w:t>
      </w:r>
    </w:p>
    <w:p w14:paraId="12674103" w14:textId="77777777" w:rsidR="00BA291B" w:rsidRPr="001B15C8" w:rsidRDefault="00462F68" w:rsidP="001B15C8">
      <w:pPr>
        <w:pStyle w:val="ListParagraph"/>
        <w:numPr>
          <w:ilvl w:val="1"/>
          <w:numId w:val="3"/>
        </w:numPr>
        <w:autoSpaceDE w:val="0"/>
        <w:autoSpaceDN w:val="0"/>
        <w:adjustRightInd w:val="0"/>
        <w:spacing w:after="0" w:line="240" w:lineRule="auto"/>
      </w:pPr>
      <w:proofErr w:type="spellStart"/>
      <w:r w:rsidRPr="001B15C8">
        <w:rPr>
          <w:rFonts w:ascii="Arial" w:hAnsi="Arial" w:cs="Arial"/>
          <w:sz w:val="20"/>
          <w:szCs w:val="20"/>
        </w:rPr>
        <w:t>Eg</w:t>
      </w:r>
      <w:proofErr w:type="spellEnd"/>
      <w:r w:rsidRPr="001B15C8">
        <w:rPr>
          <w:rFonts w:ascii="Arial" w:hAnsi="Arial" w:cs="Arial"/>
          <w:sz w:val="20"/>
          <w:szCs w:val="20"/>
        </w:rPr>
        <w:t>, sale of cars: good title passes and A cannot be charged</w:t>
      </w:r>
      <w:r w:rsidR="001B15C8" w:rsidRPr="001B15C8">
        <w:rPr>
          <w:rFonts w:ascii="Arial" w:hAnsi="Arial" w:cs="Arial"/>
          <w:sz w:val="20"/>
          <w:szCs w:val="20"/>
        </w:rPr>
        <w:t xml:space="preserve"> </w:t>
      </w:r>
      <w:r w:rsidRPr="001B15C8">
        <w:rPr>
          <w:rFonts w:ascii="Arial" w:hAnsi="Arial" w:cs="Arial"/>
          <w:sz w:val="20"/>
          <w:szCs w:val="20"/>
        </w:rPr>
        <w:t>with theft under s 73(5)</w:t>
      </w:r>
    </w:p>
    <w:p w14:paraId="1E35D9BF" w14:textId="77777777" w:rsidR="001B15C8" w:rsidRDefault="001B15C8" w:rsidP="001B15C8">
      <w:pPr>
        <w:autoSpaceDE w:val="0"/>
        <w:autoSpaceDN w:val="0"/>
        <w:adjustRightInd w:val="0"/>
        <w:spacing w:after="0" w:line="240" w:lineRule="auto"/>
      </w:pPr>
    </w:p>
    <w:p w14:paraId="12EF3D12" w14:textId="77777777" w:rsidR="004B5B6E" w:rsidRPr="004B5B6E" w:rsidRDefault="004B5B6E" w:rsidP="004B5B6E">
      <w:pPr>
        <w:autoSpaceDE w:val="0"/>
        <w:autoSpaceDN w:val="0"/>
        <w:adjustRightInd w:val="0"/>
        <w:spacing w:after="0" w:line="240" w:lineRule="auto"/>
        <w:rPr>
          <w:rFonts w:ascii="Arial" w:hAnsi="Arial" w:cs="Arial"/>
          <w:b/>
          <w:bCs/>
          <w:sz w:val="32"/>
          <w:szCs w:val="32"/>
          <w:u w:val="single"/>
        </w:rPr>
      </w:pPr>
      <w:r w:rsidRPr="004B5B6E">
        <w:rPr>
          <w:rFonts w:ascii="Arial" w:hAnsi="Arial" w:cs="Arial"/>
          <w:b/>
          <w:bCs/>
          <w:sz w:val="32"/>
          <w:szCs w:val="32"/>
          <w:u w:val="single"/>
        </w:rPr>
        <w:lastRenderedPageBreak/>
        <w:t>4.1.</w:t>
      </w:r>
      <w:r>
        <w:rPr>
          <w:rFonts w:ascii="Arial" w:hAnsi="Arial" w:cs="Arial"/>
          <w:b/>
          <w:bCs/>
          <w:sz w:val="32"/>
          <w:szCs w:val="32"/>
          <w:u w:val="single"/>
        </w:rPr>
        <w:t>2</w:t>
      </w:r>
      <w:r w:rsidRPr="004B5B6E">
        <w:rPr>
          <w:rFonts w:ascii="Arial" w:hAnsi="Arial" w:cs="Arial"/>
          <w:b/>
          <w:bCs/>
          <w:sz w:val="32"/>
          <w:szCs w:val="32"/>
          <w:u w:val="single"/>
        </w:rPr>
        <w:t xml:space="preserve"> </w:t>
      </w:r>
      <w:r>
        <w:rPr>
          <w:rFonts w:ascii="Arial" w:hAnsi="Arial" w:cs="Arial"/>
          <w:b/>
          <w:bCs/>
          <w:sz w:val="32"/>
          <w:szCs w:val="32"/>
          <w:u w:val="single"/>
        </w:rPr>
        <w:t>Property belonging to another</w:t>
      </w:r>
    </w:p>
    <w:p w14:paraId="7F06965B" w14:textId="77777777" w:rsidR="004B5B6E" w:rsidRDefault="009063FF" w:rsidP="001B15C8">
      <w:pPr>
        <w:autoSpaceDE w:val="0"/>
        <w:autoSpaceDN w:val="0"/>
        <w:adjustRightInd w:val="0"/>
        <w:spacing w:after="0" w:line="240" w:lineRule="auto"/>
      </w:pPr>
      <w:r>
        <w:rPr>
          <w:noProof/>
        </w:rPr>
        <w:pict>
          <v:shape id="_x0000_s1029" type="#_x0000_t202" style="position:absolute;margin-left:-.1pt;margin-top:6.8pt;width:466.45pt;height:44.85pt;z-index:251660288;mso-width-relative:margin;mso-height-relative:margin" fillcolor="#eeece1 [3214]">
            <v:textbox style="mso-next-textbox:#_x0000_s1029">
              <w:txbxContent>
                <w:p w14:paraId="24A8AA29" w14:textId="77777777" w:rsidR="004B5B6E" w:rsidRDefault="004B5B6E" w:rsidP="004B5B6E">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71:</w:t>
                  </w:r>
                </w:p>
                <w:p w14:paraId="7594A7C8" w14:textId="77777777" w:rsidR="004B5B6E" w:rsidRPr="004B5B6E" w:rsidRDefault="004B5B6E" w:rsidP="004B5B6E">
                  <w:pPr>
                    <w:autoSpaceDE w:val="0"/>
                    <w:autoSpaceDN w:val="0"/>
                    <w:adjustRightInd w:val="0"/>
                    <w:spacing w:after="0" w:line="240" w:lineRule="auto"/>
                  </w:pPr>
                  <w:r>
                    <w:rPr>
                      <w:rFonts w:ascii="Arial" w:hAnsi="Arial" w:cs="Arial"/>
                      <w:sz w:val="21"/>
                      <w:szCs w:val="21"/>
                    </w:rPr>
                    <w:t xml:space="preserve">(1) Property includes </w:t>
                  </w:r>
                  <w:r w:rsidRPr="00DC548B">
                    <w:rPr>
                      <w:rFonts w:ascii="Arial" w:hAnsi="Arial" w:cs="Arial"/>
                      <w:b/>
                      <w:sz w:val="21"/>
                      <w:szCs w:val="21"/>
                    </w:rPr>
                    <w:t>money</w:t>
                  </w:r>
                  <w:r>
                    <w:rPr>
                      <w:rFonts w:ascii="Arial" w:hAnsi="Arial" w:cs="Arial"/>
                      <w:sz w:val="21"/>
                      <w:szCs w:val="21"/>
                    </w:rPr>
                    <w:t xml:space="preserve"> and all other property </w:t>
                  </w:r>
                  <w:r w:rsidRPr="00DC548B">
                    <w:rPr>
                      <w:rFonts w:ascii="Arial" w:hAnsi="Arial" w:cs="Arial"/>
                      <w:b/>
                      <w:sz w:val="21"/>
                      <w:szCs w:val="21"/>
                    </w:rPr>
                    <w:t>real and personal</w:t>
                  </w:r>
                  <w:r>
                    <w:rPr>
                      <w:rFonts w:ascii="Arial" w:hAnsi="Arial" w:cs="Arial"/>
                      <w:sz w:val="21"/>
                      <w:szCs w:val="21"/>
                    </w:rPr>
                    <w:t xml:space="preserve"> including </w:t>
                  </w:r>
                  <w:r w:rsidRPr="00DC548B">
                    <w:rPr>
                      <w:rFonts w:ascii="Arial" w:hAnsi="Arial" w:cs="Arial"/>
                      <w:b/>
                      <w:sz w:val="21"/>
                      <w:szCs w:val="21"/>
                    </w:rPr>
                    <w:t>things in action</w:t>
                  </w:r>
                  <w:r>
                    <w:rPr>
                      <w:rFonts w:ascii="Arial" w:hAnsi="Arial" w:cs="Arial"/>
                      <w:sz w:val="21"/>
                      <w:szCs w:val="21"/>
                    </w:rPr>
                    <w:t xml:space="preserve"> and other </w:t>
                  </w:r>
                  <w:r w:rsidRPr="00DC548B">
                    <w:rPr>
                      <w:rFonts w:ascii="Arial" w:hAnsi="Arial" w:cs="Arial"/>
                      <w:b/>
                      <w:sz w:val="21"/>
                      <w:szCs w:val="21"/>
                    </w:rPr>
                    <w:t>intangible property</w:t>
                  </w:r>
                </w:p>
              </w:txbxContent>
            </v:textbox>
          </v:shape>
        </w:pict>
      </w:r>
    </w:p>
    <w:p w14:paraId="3AC31174" w14:textId="77777777" w:rsidR="004B5B6E" w:rsidRDefault="004B5B6E" w:rsidP="001B15C8">
      <w:pPr>
        <w:autoSpaceDE w:val="0"/>
        <w:autoSpaceDN w:val="0"/>
        <w:adjustRightInd w:val="0"/>
        <w:spacing w:after="0" w:line="240" w:lineRule="auto"/>
      </w:pPr>
    </w:p>
    <w:p w14:paraId="6881544C" w14:textId="77777777" w:rsidR="004B5B6E" w:rsidRDefault="004B5B6E" w:rsidP="001B15C8">
      <w:pPr>
        <w:autoSpaceDE w:val="0"/>
        <w:autoSpaceDN w:val="0"/>
        <w:adjustRightInd w:val="0"/>
        <w:spacing w:after="0" w:line="240" w:lineRule="auto"/>
      </w:pPr>
    </w:p>
    <w:p w14:paraId="448BDA8D" w14:textId="77777777" w:rsidR="004B5B6E" w:rsidRPr="004B5B6E" w:rsidRDefault="004B5B6E" w:rsidP="001B15C8">
      <w:pPr>
        <w:autoSpaceDE w:val="0"/>
        <w:autoSpaceDN w:val="0"/>
        <w:adjustRightInd w:val="0"/>
        <w:spacing w:after="0" w:line="240" w:lineRule="auto"/>
        <w:rPr>
          <w:rFonts w:ascii="Arial" w:hAnsi="Arial" w:cs="Arial"/>
          <w:sz w:val="20"/>
          <w:szCs w:val="20"/>
        </w:rPr>
      </w:pPr>
    </w:p>
    <w:p w14:paraId="444C1F20" w14:textId="77777777" w:rsidR="007A2318" w:rsidRPr="007A2318" w:rsidRDefault="007A2318" w:rsidP="007A2318">
      <w:pPr>
        <w:autoSpaceDE w:val="0"/>
        <w:autoSpaceDN w:val="0"/>
        <w:adjustRightInd w:val="0"/>
        <w:spacing w:after="0" w:line="240" w:lineRule="auto"/>
        <w:rPr>
          <w:rFonts w:ascii="Arial" w:hAnsi="Arial" w:cs="Arial"/>
          <w:sz w:val="20"/>
          <w:szCs w:val="20"/>
        </w:rPr>
      </w:pPr>
    </w:p>
    <w:p w14:paraId="3752E88A" w14:textId="77777777" w:rsidR="004B5B6E" w:rsidRDefault="004B5B6E" w:rsidP="004B5B6E">
      <w:pPr>
        <w:pStyle w:val="ListParagraph"/>
        <w:numPr>
          <w:ilvl w:val="0"/>
          <w:numId w:val="4"/>
        </w:numPr>
        <w:autoSpaceDE w:val="0"/>
        <w:autoSpaceDN w:val="0"/>
        <w:adjustRightInd w:val="0"/>
        <w:spacing w:after="0" w:line="240" w:lineRule="auto"/>
        <w:rPr>
          <w:rFonts w:ascii="Arial" w:hAnsi="Arial" w:cs="Arial"/>
          <w:sz w:val="20"/>
          <w:szCs w:val="20"/>
        </w:rPr>
      </w:pPr>
      <w:r w:rsidRPr="004B5B6E">
        <w:rPr>
          <w:rFonts w:ascii="Arial" w:hAnsi="Arial" w:cs="Arial"/>
          <w:sz w:val="20"/>
          <w:szCs w:val="20"/>
        </w:rPr>
        <w:t>Theft of land? (see s 73(6))</w:t>
      </w:r>
    </w:p>
    <w:p w14:paraId="02AFCEC7" w14:textId="77777777" w:rsidR="00611338" w:rsidRPr="004B5B6E" w:rsidRDefault="00611338" w:rsidP="004B5B6E">
      <w:pPr>
        <w:pStyle w:val="ListParagraph"/>
        <w:numPr>
          <w:ilvl w:val="0"/>
          <w:numId w:val="4"/>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Things in action – pursuant to </w:t>
      </w:r>
      <w:proofErr w:type="spellStart"/>
      <w:r>
        <w:rPr>
          <w:rFonts w:ascii="Arial" w:hAnsi="Arial" w:cs="Arial"/>
          <w:i/>
          <w:sz w:val="20"/>
          <w:szCs w:val="20"/>
        </w:rPr>
        <w:t>Preedy</w:t>
      </w:r>
      <w:proofErr w:type="spellEnd"/>
    </w:p>
    <w:p w14:paraId="2D9C5733" w14:textId="77777777" w:rsidR="004B5B6E" w:rsidRPr="004B5B6E" w:rsidRDefault="009063FF" w:rsidP="004B5B6E">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0" type="#_x0000_t202" style="position:absolute;margin-left:-.1pt;margin-top:4.3pt;width:466.45pt;height:106.6pt;z-index:251661312;mso-width-relative:margin;mso-height-relative:margin" fillcolor="#eeece1 [3214]">
            <v:textbox style="mso-next-textbox:#_x0000_s1030">
              <w:txbxContent>
                <w:p w14:paraId="0096EEF9" w14:textId="77777777" w:rsidR="004B5B6E" w:rsidRDefault="004B5B6E" w:rsidP="004B5B6E">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73:</w:t>
                  </w:r>
                </w:p>
                <w:p w14:paraId="395A6B9F" w14:textId="77777777" w:rsidR="004B5B6E" w:rsidRDefault="004B5B6E" w:rsidP="004B5B6E">
                  <w:pPr>
                    <w:autoSpaceDE w:val="0"/>
                    <w:autoSpaceDN w:val="0"/>
                    <w:adjustRightInd w:val="0"/>
                    <w:spacing w:after="0" w:line="240" w:lineRule="auto"/>
                    <w:rPr>
                      <w:rFonts w:ascii="Arial" w:hAnsi="Arial" w:cs="Arial"/>
                      <w:sz w:val="21"/>
                      <w:szCs w:val="21"/>
                    </w:rPr>
                  </w:pPr>
                  <w:r>
                    <w:rPr>
                      <w:rFonts w:ascii="Arial" w:hAnsi="Arial" w:cs="Arial"/>
                      <w:sz w:val="21"/>
                      <w:szCs w:val="21"/>
                    </w:rPr>
                    <w:t xml:space="preserve">(6) </w:t>
                  </w:r>
                  <w:r w:rsidRPr="00DC548B">
                    <w:rPr>
                      <w:rFonts w:ascii="Arial" w:hAnsi="Arial" w:cs="Arial"/>
                      <w:b/>
                      <w:sz w:val="21"/>
                      <w:szCs w:val="21"/>
                    </w:rPr>
                    <w:t>Land cannot be stolen</w:t>
                  </w:r>
                  <w:r>
                    <w:rPr>
                      <w:rFonts w:ascii="Arial" w:hAnsi="Arial" w:cs="Arial"/>
                      <w:sz w:val="21"/>
                      <w:szCs w:val="21"/>
                    </w:rPr>
                    <w:t xml:space="preserve">, or things forming a part of the land, unless </w:t>
                  </w:r>
                </w:p>
                <w:p w14:paraId="5CDF9032" w14:textId="77777777" w:rsidR="004B5B6E" w:rsidRPr="004B5B6E" w:rsidRDefault="004B5B6E" w:rsidP="004B5B6E">
                  <w:pPr>
                    <w:pStyle w:val="ListParagraph"/>
                    <w:numPr>
                      <w:ilvl w:val="0"/>
                      <w:numId w:val="5"/>
                    </w:numPr>
                    <w:autoSpaceDE w:val="0"/>
                    <w:autoSpaceDN w:val="0"/>
                    <w:adjustRightInd w:val="0"/>
                    <w:spacing w:after="0" w:line="240" w:lineRule="auto"/>
                    <w:rPr>
                      <w:rFonts w:ascii="Arial" w:hAnsi="Arial" w:cs="Arial"/>
                      <w:sz w:val="21"/>
                      <w:szCs w:val="21"/>
                    </w:rPr>
                  </w:pPr>
                  <w:r w:rsidRPr="004B5B6E">
                    <w:rPr>
                      <w:rFonts w:ascii="Arial" w:hAnsi="Arial" w:cs="Arial"/>
                      <w:sz w:val="21"/>
                      <w:szCs w:val="21"/>
                    </w:rPr>
                    <w:t xml:space="preserve">A has been </w:t>
                  </w:r>
                  <w:r w:rsidRPr="00DC548B">
                    <w:rPr>
                      <w:rFonts w:ascii="Arial" w:hAnsi="Arial" w:cs="Arial"/>
                      <w:b/>
                      <w:sz w:val="21"/>
                      <w:szCs w:val="21"/>
                    </w:rPr>
                    <w:t>entrusted with some legal power</w:t>
                  </w:r>
                  <w:r w:rsidRPr="004B5B6E">
                    <w:rPr>
                      <w:rFonts w:ascii="Arial" w:hAnsi="Arial" w:cs="Arial"/>
                      <w:sz w:val="21"/>
                      <w:szCs w:val="21"/>
                    </w:rPr>
                    <w:t xml:space="preserve"> to dispose of the land owned by another, and deals with the land in breach of this trust</w:t>
                  </w:r>
                </w:p>
                <w:p w14:paraId="07ABC6E1" w14:textId="77777777" w:rsidR="004B5B6E" w:rsidRPr="004B5B6E" w:rsidRDefault="004B5B6E" w:rsidP="004B5B6E">
                  <w:pPr>
                    <w:pStyle w:val="ListParagraph"/>
                    <w:numPr>
                      <w:ilvl w:val="0"/>
                      <w:numId w:val="5"/>
                    </w:numPr>
                    <w:autoSpaceDE w:val="0"/>
                    <w:autoSpaceDN w:val="0"/>
                    <w:adjustRightInd w:val="0"/>
                    <w:spacing w:after="0" w:line="240" w:lineRule="auto"/>
                    <w:rPr>
                      <w:rFonts w:ascii="Arial" w:hAnsi="Arial" w:cs="Arial"/>
                      <w:sz w:val="21"/>
                      <w:szCs w:val="21"/>
                    </w:rPr>
                  </w:pPr>
                  <w:r w:rsidRPr="004B5B6E">
                    <w:rPr>
                      <w:rFonts w:ascii="Arial" w:hAnsi="Arial" w:cs="Arial"/>
                      <w:sz w:val="21"/>
                      <w:szCs w:val="21"/>
                    </w:rPr>
                    <w:t xml:space="preserve">A appropriates anything forming a </w:t>
                  </w:r>
                  <w:r w:rsidRPr="00DC548B">
                    <w:rPr>
                      <w:rFonts w:ascii="Arial" w:hAnsi="Arial" w:cs="Arial"/>
                      <w:b/>
                      <w:sz w:val="21"/>
                      <w:szCs w:val="21"/>
                    </w:rPr>
                    <w:t>part of the land</w:t>
                  </w:r>
                  <w:r w:rsidRPr="004B5B6E">
                    <w:rPr>
                      <w:rFonts w:ascii="Arial" w:hAnsi="Arial" w:cs="Arial"/>
                      <w:sz w:val="21"/>
                      <w:szCs w:val="21"/>
                    </w:rPr>
                    <w:t xml:space="preserve"> (</w:t>
                  </w:r>
                  <w:proofErr w:type="spellStart"/>
                  <w:r w:rsidRPr="004B5B6E">
                    <w:rPr>
                      <w:rFonts w:ascii="Arial" w:hAnsi="Arial" w:cs="Arial"/>
                      <w:sz w:val="21"/>
                      <w:szCs w:val="21"/>
                    </w:rPr>
                    <w:t>eg</w:t>
                  </w:r>
                  <w:proofErr w:type="spellEnd"/>
                  <w:r w:rsidRPr="004B5B6E">
                    <w:rPr>
                      <w:rFonts w:ascii="Arial" w:hAnsi="Arial" w:cs="Arial"/>
                      <w:sz w:val="21"/>
                      <w:szCs w:val="21"/>
                    </w:rPr>
                    <w:t>, something growing on it) where he is not in possession of that land</w:t>
                  </w:r>
                </w:p>
                <w:p w14:paraId="63F94AC0" w14:textId="77777777" w:rsidR="004B5B6E" w:rsidRPr="004B5B6E" w:rsidRDefault="004B5B6E" w:rsidP="004B5B6E">
                  <w:pPr>
                    <w:pStyle w:val="ListParagraph"/>
                    <w:numPr>
                      <w:ilvl w:val="0"/>
                      <w:numId w:val="5"/>
                    </w:numPr>
                    <w:autoSpaceDE w:val="0"/>
                    <w:autoSpaceDN w:val="0"/>
                    <w:adjustRightInd w:val="0"/>
                    <w:spacing w:after="0" w:line="240" w:lineRule="auto"/>
                  </w:pPr>
                  <w:r w:rsidRPr="004B5B6E">
                    <w:rPr>
                      <w:rFonts w:ascii="Arial" w:hAnsi="Arial" w:cs="Arial"/>
                      <w:sz w:val="21"/>
                      <w:szCs w:val="21"/>
                    </w:rPr>
                    <w:t xml:space="preserve">A is in possession of land under a tenancy and appropriates any part of the </w:t>
                  </w:r>
                  <w:r w:rsidRPr="00DC548B">
                    <w:rPr>
                      <w:rFonts w:ascii="Arial" w:hAnsi="Arial" w:cs="Arial"/>
                      <w:b/>
                      <w:sz w:val="21"/>
                      <w:szCs w:val="21"/>
                    </w:rPr>
                    <w:t>fixtures attached</w:t>
                  </w:r>
                  <w:r w:rsidRPr="004B5B6E">
                    <w:rPr>
                      <w:rFonts w:ascii="Arial" w:hAnsi="Arial" w:cs="Arial"/>
                      <w:sz w:val="21"/>
                      <w:szCs w:val="21"/>
                    </w:rPr>
                    <w:t xml:space="preserve"> to the land</w:t>
                  </w:r>
                </w:p>
              </w:txbxContent>
            </v:textbox>
          </v:shape>
        </w:pict>
      </w:r>
    </w:p>
    <w:p w14:paraId="61CA0E21"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1F8CE739"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7B8F4A5F"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43252874"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038DD36B"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72F46B36" w14:textId="77777777" w:rsidR="004B5B6E" w:rsidRDefault="004B5B6E" w:rsidP="004B5B6E">
      <w:pPr>
        <w:autoSpaceDE w:val="0"/>
        <w:autoSpaceDN w:val="0"/>
        <w:adjustRightInd w:val="0"/>
        <w:spacing w:after="0" w:line="240" w:lineRule="auto"/>
        <w:rPr>
          <w:rFonts w:ascii="Arial" w:hAnsi="Arial" w:cs="Arial"/>
          <w:b/>
          <w:sz w:val="20"/>
          <w:szCs w:val="20"/>
        </w:rPr>
      </w:pPr>
    </w:p>
    <w:p w14:paraId="25C1F16D" w14:textId="77777777" w:rsidR="004B5B6E" w:rsidRPr="004B5B6E" w:rsidRDefault="004B5B6E" w:rsidP="004B5B6E">
      <w:pPr>
        <w:autoSpaceDE w:val="0"/>
        <w:autoSpaceDN w:val="0"/>
        <w:adjustRightInd w:val="0"/>
        <w:spacing w:after="0" w:line="240" w:lineRule="auto"/>
        <w:rPr>
          <w:rFonts w:ascii="Arial" w:hAnsi="Arial" w:cs="Arial"/>
          <w:b/>
          <w:sz w:val="20"/>
          <w:szCs w:val="20"/>
        </w:rPr>
      </w:pPr>
    </w:p>
    <w:p w14:paraId="1C57B15A"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6B3B797F" w14:textId="77777777" w:rsidR="004B5B6E" w:rsidRPr="004B5B6E" w:rsidRDefault="004B5B6E" w:rsidP="004B5B6E">
      <w:pPr>
        <w:autoSpaceDE w:val="0"/>
        <w:autoSpaceDN w:val="0"/>
        <w:adjustRightInd w:val="0"/>
        <w:spacing w:after="0" w:line="240" w:lineRule="auto"/>
        <w:rPr>
          <w:rFonts w:ascii="Arial" w:hAnsi="Arial" w:cs="Arial"/>
          <w:sz w:val="20"/>
          <w:szCs w:val="20"/>
        </w:rPr>
      </w:pPr>
    </w:p>
    <w:p w14:paraId="63B0F8FE" w14:textId="77777777" w:rsidR="004B5B6E" w:rsidRPr="00DF1652" w:rsidRDefault="004B5B6E" w:rsidP="004B5B6E">
      <w:pPr>
        <w:pStyle w:val="ListParagraph"/>
        <w:numPr>
          <w:ilvl w:val="0"/>
          <w:numId w:val="4"/>
        </w:numPr>
        <w:autoSpaceDE w:val="0"/>
        <w:autoSpaceDN w:val="0"/>
        <w:adjustRightInd w:val="0"/>
        <w:spacing w:after="0" w:line="240" w:lineRule="auto"/>
        <w:rPr>
          <w:rFonts w:ascii="Arial" w:hAnsi="Arial" w:cs="Arial"/>
          <w:b/>
          <w:sz w:val="20"/>
          <w:szCs w:val="20"/>
        </w:rPr>
      </w:pPr>
      <w:r w:rsidRPr="00DF1652">
        <w:rPr>
          <w:rFonts w:ascii="Arial" w:hAnsi="Arial" w:cs="Arial"/>
          <w:b/>
          <w:sz w:val="20"/>
          <w:szCs w:val="20"/>
        </w:rPr>
        <w:t>Is X property?</w:t>
      </w:r>
    </w:p>
    <w:p w14:paraId="174D0BDB" w14:textId="77777777" w:rsidR="004B5B6E" w:rsidRPr="004B5B6E" w:rsidRDefault="004B5B6E" w:rsidP="004B5B6E">
      <w:pPr>
        <w:pStyle w:val="ListParagraph"/>
        <w:numPr>
          <w:ilvl w:val="1"/>
          <w:numId w:val="4"/>
        </w:numPr>
        <w:autoSpaceDE w:val="0"/>
        <w:autoSpaceDN w:val="0"/>
        <w:adjustRightInd w:val="0"/>
        <w:spacing w:after="0" w:line="240" w:lineRule="auto"/>
        <w:rPr>
          <w:rFonts w:ascii="Arial" w:hAnsi="Arial" w:cs="Arial"/>
          <w:sz w:val="20"/>
          <w:szCs w:val="20"/>
        </w:rPr>
      </w:pPr>
      <w:r w:rsidRPr="004B5B6E">
        <w:rPr>
          <w:rFonts w:ascii="Arial" w:hAnsi="Arial" w:cs="Arial"/>
          <w:sz w:val="20"/>
          <w:szCs w:val="20"/>
        </w:rPr>
        <w:t>X can acquire property status if they acquire different attributes by rendering skill upon them (</w:t>
      </w:r>
      <w:r w:rsidRPr="004B5B6E">
        <w:rPr>
          <w:rFonts w:ascii="Arial" w:hAnsi="Arial" w:cs="Arial"/>
          <w:i/>
          <w:iCs/>
          <w:sz w:val="20"/>
          <w:szCs w:val="20"/>
        </w:rPr>
        <w:t>Kelly</w:t>
      </w:r>
      <w:r w:rsidRPr="004B5B6E">
        <w:rPr>
          <w:rFonts w:ascii="Arial" w:hAnsi="Arial" w:cs="Arial"/>
          <w:sz w:val="20"/>
          <w:szCs w:val="20"/>
        </w:rPr>
        <w:t>: corpse – dissection and preservation sufficient skill)</w:t>
      </w:r>
    </w:p>
    <w:p w14:paraId="01CC9366" w14:textId="77777777" w:rsidR="004B5B6E" w:rsidRPr="004B5B6E" w:rsidRDefault="004B5B6E" w:rsidP="00DF1652">
      <w:pPr>
        <w:autoSpaceDE w:val="0"/>
        <w:autoSpaceDN w:val="0"/>
        <w:adjustRightInd w:val="0"/>
        <w:spacing w:after="0" w:line="240" w:lineRule="auto"/>
        <w:ind w:left="720"/>
        <w:rPr>
          <w:rFonts w:ascii="Arial" w:hAnsi="Arial" w:cs="Arial"/>
          <w:sz w:val="20"/>
          <w:szCs w:val="20"/>
        </w:rPr>
      </w:pPr>
    </w:p>
    <w:p w14:paraId="203F646F" w14:textId="77777777" w:rsidR="004B5B6E" w:rsidRPr="004B5B6E" w:rsidRDefault="004B5B6E" w:rsidP="00DF1652">
      <w:pPr>
        <w:pStyle w:val="ListParagraph"/>
        <w:numPr>
          <w:ilvl w:val="0"/>
          <w:numId w:val="4"/>
        </w:numPr>
        <w:autoSpaceDE w:val="0"/>
        <w:autoSpaceDN w:val="0"/>
        <w:adjustRightInd w:val="0"/>
        <w:spacing w:after="0" w:line="240" w:lineRule="auto"/>
        <w:ind w:left="1440"/>
        <w:rPr>
          <w:rFonts w:ascii="Arial" w:hAnsi="Arial" w:cs="Arial"/>
          <w:sz w:val="20"/>
          <w:szCs w:val="20"/>
        </w:rPr>
      </w:pPr>
      <w:r w:rsidRPr="004B5B6E">
        <w:rPr>
          <w:rFonts w:ascii="Arial" w:hAnsi="Arial" w:cs="Arial"/>
          <w:sz w:val="20"/>
          <w:szCs w:val="20"/>
        </w:rPr>
        <w:t>Includes intangible property – broad:</w:t>
      </w:r>
    </w:p>
    <w:p w14:paraId="3AFCA887" w14:textId="77777777" w:rsidR="004B5B6E" w:rsidRPr="004B5B6E" w:rsidRDefault="004B5B6E" w:rsidP="00C75B5B">
      <w:pPr>
        <w:pStyle w:val="ListParagraph"/>
        <w:numPr>
          <w:ilvl w:val="2"/>
          <w:numId w:val="9"/>
        </w:numPr>
        <w:autoSpaceDE w:val="0"/>
        <w:autoSpaceDN w:val="0"/>
        <w:adjustRightInd w:val="0"/>
        <w:spacing w:after="0" w:line="240" w:lineRule="auto"/>
        <w:rPr>
          <w:rFonts w:ascii="Arial" w:hAnsi="Arial" w:cs="Arial"/>
          <w:sz w:val="20"/>
          <w:szCs w:val="20"/>
        </w:rPr>
      </w:pPr>
      <w:r w:rsidRPr="004B5B6E">
        <w:rPr>
          <w:rFonts w:ascii="Arial" w:hAnsi="Arial" w:cs="Arial"/>
          <w:sz w:val="20"/>
          <w:szCs w:val="20"/>
        </w:rPr>
        <w:t>Bank accounts, electronic property, export quotas</w:t>
      </w:r>
    </w:p>
    <w:p w14:paraId="09DA285A" w14:textId="77777777" w:rsidR="004B5B6E" w:rsidRPr="004B5B6E" w:rsidRDefault="004B5B6E" w:rsidP="00C75B5B">
      <w:pPr>
        <w:pStyle w:val="ListParagraph"/>
        <w:numPr>
          <w:ilvl w:val="2"/>
          <w:numId w:val="9"/>
        </w:numPr>
        <w:autoSpaceDE w:val="0"/>
        <w:autoSpaceDN w:val="0"/>
        <w:adjustRightInd w:val="0"/>
        <w:spacing w:after="0" w:line="240" w:lineRule="auto"/>
        <w:rPr>
          <w:rFonts w:ascii="Arial" w:hAnsi="Arial" w:cs="Arial"/>
          <w:sz w:val="20"/>
          <w:szCs w:val="20"/>
        </w:rPr>
      </w:pPr>
      <w:r w:rsidRPr="004B5B6E">
        <w:rPr>
          <w:rFonts w:ascii="Arial" w:hAnsi="Arial" w:cs="Arial"/>
          <w:sz w:val="20"/>
          <w:szCs w:val="20"/>
        </w:rPr>
        <w:t>Debts, trademarks</w:t>
      </w:r>
    </w:p>
    <w:p w14:paraId="114AA7FD" w14:textId="77777777" w:rsidR="004B5B6E" w:rsidRPr="004B5B6E" w:rsidRDefault="004B5B6E" w:rsidP="00C75B5B">
      <w:pPr>
        <w:pStyle w:val="ListParagraph"/>
        <w:numPr>
          <w:ilvl w:val="2"/>
          <w:numId w:val="9"/>
        </w:numPr>
        <w:autoSpaceDE w:val="0"/>
        <w:autoSpaceDN w:val="0"/>
        <w:adjustRightInd w:val="0"/>
        <w:spacing w:after="0" w:line="240" w:lineRule="auto"/>
        <w:rPr>
          <w:rFonts w:ascii="Arial" w:hAnsi="Arial" w:cs="Arial"/>
          <w:sz w:val="20"/>
          <w:szCs w:val="20"/>
        </w:rPr>
      </w:pPr>
      <w:r w:rsidRPr="004B5B6E">
        <w:rPr>
          <w:rFonts w:ascii="Arial" w:hAnsi="Arial" w:cs="Arial"/>
          <w:sz w:val="20"/>
          <w:szCs w:val="20"/>
        </w:rPr>
        <w:t>Stealing a telephone call? (</w:t>
      </w:r>
      <w:proofErr w:type="spellStart"/>
      <w:r w:rsidRPr="004B5B6E">
        <w:rPr>
          <w:rFonts w:ascii="Arial" w:hAnsi="Arial" w:cs="Arial"/>
          <w:i/>
          <w:iCs/>
          <w:sz w:val="20"/>
          <w:szCs w:val="20"/>
        </w:rPr>
        <w:t>Akbulut</w:t>
      </w:r>
      <w:proofErr w:type="spellEnd"/>
      <w:r w:rsidRPr="004B5B6E">
        <w:rPr>
          <w:rFonts w:ascii="Arial" w:hAnsi="Arial" w:cs="Arial"/>
          <w:i/>
          <w:iCs/>
          <w:sz w:val="20"/>
          <w:szCs w:val="20"/>
        </w:rPr>
        <w:t xml:space="preserve"> v </w:t>
      </w:r>
      <w:proofErr w:type="spellStart"/>
      <w:r w:rsidRPr="004B5B6E">
        <w:rPr>
          <w:rFonts w:ascii="Arial" w:hAnsi="Arial" w:cs="Arial"/>
          <w:i/>
          <w:iCs/>
          <w:sz w:val="20"/>
          <w:szCs w:val="20"/>
        </w:rPr>
        <w:t>Grinshaw</w:t>
      </w:r>
      <w:proofErr w:type="spellEnd"/>
      <w:r w:rsidRPr="004B5B6E">
        <w:rPr>
          <w:rFonts w:ascii="Arial" w:hAnsi="Arial" w:cs="Arial"/>
          <w:sz w:val="20"/>
          <w:szCs w:val="20"/>
        </w:rPr>
        <w:t>)</w:t>
      </w:r>
    </w:p>
    <w:p w14:paraId="781B5D96" w14:textId="77777777" w:rsidR="004B5B6E" w:rsidRDefault="009063FF" w:rsidP="00C75B5B">
      <w:pPr>
        <w:pStyle w:val="ListParagraph"/>
        <w:numPr>
          <w:ilvl w:val="2"/>
          <w:numId w:val="9"/>
        </w:num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1" type="#_x0000_t202" style="position:absolute;left:0;text-align:left;margin-left:-.1pt;margin-top:19.85pt;width:466.45pt;height:44.85pt;z-index:251662336;mso-width-relative:margin;mso-height-relative:margin" fillcolor="#eeece1 [3214]">
            <v:textbox style="mso-next-textbox:#_x0000_s1031">
              <w:txbxContent>
                <w:p w14:paraId="6B6C5F28" w14:textId="77777777" w:rsidR="00077741" w:rsidRDefault="00077741" w:rsidP="00077741">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72:</w:t>
                  </w:r>
                </w:p>
                <w:p w14:paraId="378B7A8B" w14:textId="77777777" w:rsidR="00077741" w:rsidRPr="00077741" w:rsidRDefault="00077741" w:rsidP="00077741">
                  <w:pPr>
                    <w:autoSpaceDE w:val="0"/>
                    <w:autoSpaceDN w:val="0"/>
                    <w:adjustRightInd w:val="0"/>
                    <w:spacing w:after="0" w:line="240" w:lineRule="auto"/>
                  </w:pPr>
                  <w:r>
                    <w:rPr>
                      <w:rFonts w:ascii="Arial" w:hAnsi="Arial" w:cs="Arial"/>
                      <w:sz w:val="21"/>
                      <w:szCs w:val="21"/>
                    </w:rPr>
                    <w:t xml:space="preserve">(2) In this Division, property shall be regarded as belonging to any person having </w:t>
                  </w:r>
                  <w:r w:rsidRPr="00DC548B">
                    <w:rPr>
                      <w:rFonts w:ascii="Arial" w:hAnsi="Arial" w:cs="Arial"/>
                      <w:b/>
                      <w:sz w:val="21"/>
                      <w:szCs w:val="21"/>
                    </w:rPr>
                    <w:t>possession</w:t>
                  </w:r>
                  <w:r>
                    <w:rPr>
                      <w:rFonts w:ascii="Arial" w:hAnsi="Arial" w:cs="Arial"/>
                      <w:sz w:val="21"/>
                      <w:szCs w:val="21"/>
                    </w:rPr>
                    <w:t xml:space="preserve"> or </w:t>
                  </w:r>
                  <w:r w:rsidRPr="00DC548B">
                    <w:rPr>
                      <w:rFonts w:ascii="Arial" w:hAnsi="Arial" w:cs="Arial"/>
                      <w:b/>
                      <w:sz w:val="21"/>
                      <w:szCs w:val="21"/>
                    </w:rPr>
                    <w:t>control</w:t>
                  </w:r>
                  <w:r>
                    <w:rPr>
                      <w:rFonts w:ascii="Arial" w:hAnsi="Arial" w:cs="Arial"/>
                      <w:sz w:val="21"/>
                      <w:szCs w:val="21"/>
                    </w:rPr>
                    <w:t xml:space="preserve"> of it, or having in it any </w:t>
                  </w:r>
                  <w:r w:rsidRPr="00DC548B">
                    <w:rPr>
                      <w:rFonts w:ascii="Arial" w:hAnsi="Arial" w:cs="Arial"/>
                      <w:b/>
                      <w:sz w:val="21"/>
                      <w:szCs w:val="21"/>
                    </w:rPr>
                    <w:t>proprietary right or interest</w:t>
                  </w:r>
                </w:p>
              </w:txbxContent>
            </v:textbox>
          </v:shape>
        </w:pict>
      </w:r>
      <w:r w:rsidR="004B5B6E" w:rsidRPr="004B5B6E">
        <w:rPr>
          <w:rFonts w:ascii="Arial" w:hAnsi="Arial" w:cs="Arial"/>
          <w:sz w:val="20"/>
          <w:szCs w:val="20"/>
        </w:rPr>
        <w:t>‘Call’ is not a thing – just energy – better suited to OBFAD</w:t>
      </w:r>
    </w:p>
    <w:p w14:paraId="4CE24B09" w14:textId="77777777" w:rsidR="00077741" w:rsidRDefault="00077741" w:rsidP="00077741">
      <w:pPr>
        <w:autoSpaceDE w:val="0"/>
        <w:autoSpaceDN w:val="0"/>
        <w:adjustRightInd w:val="0"/>
        <w:spacing w:after="0" w:line="240" w:lineRule="auto"/>
        <w:rPr>
          <w:rFonts w:ascii="Arial" w:hAnsi="Arial" w:cs="Arial"/>
          <w:sz w:val="20"/>
          <w:szCs w:val="20"/>
        </w:rPr>
      </w:pPr>
    </w:p>
    <w:p w14:paraId="206588BD" w14:textId="77777777" w:rsidR="00077741" w:rsidRDefault="00077741" w:rsidP="00077741">
      <w:pPr>
        <w:autoSpaceDE w:val="0"/>
        <w:autoSpaceDN w:val="0"/>
        <w:adjustRightInd w:val="0"/>
        <w:spacing w:after="0" w:line="240" w:lineRule="auto"/>
        <w:rPr>
          <w:rFonts w:ascii="Arial" w:hAnsi="Arial" w:cs="Arial"/>
          <w:sz w:val="20"/>
          <w:szCs w:val="20"/>
        </w:rPr>
      </w:pPr>
    </w:p>
    <w:p w14:paraId="723B86C9" w14:textId="77777777" w:rsidR="00077741" w:rsidRDefault="00077741" w:rsidP="00077741">
      <w:pPr>
        <w:autoSpaceDE w:val="0"/>
        <w:autoSpaceDN w:val="0"/>
        <w:adjustRightInd w:val="0"/>
        <w:spacing w:after="0" w:line="240" w:lineRule="auto"/>
        <w:rPr>
          <w:rFonts w:ascii="Arial" w:hAnsi="Arial" w:cs="Arial"/>
          <w:sz w:val="20"/>
          <w:szCs w:val="20"/>
        </w:rPr>
      </w:pPr>
    </w:p>
    <w:p w14:paraId="70AEBBD6" w14:textId="77777777" w:rsidR="00077741" w:rsidRDefault="00077741" w:rsidP="00077741">
      <w:pPr>
        <w:autoSpaceDE w:val="0"/>
        <w:autoSpaceDN w:val="0"/>
        <w:adjustRightInd w:val="0"/>
        <w:spacing w:after="0" w:line="240" w:lineRule="auto"/>
        <w:rPr>
          <w:rFonts w:ascii="Arial" w:hAnsi="Arial" w:cs="Arial"/>
          <w:sz w:val="20"/>
          <w:szCs w:val="20"/>
        </w:rPr>
      </w:pPr>
    </w:p>
    <w:p w14:paraId="7A68F374" w14:textId="77777777" w:rsidR="00077741" w:rsidRPr="008F239F" w:rsidRDefault="00077741" w:rsidP="00077741">
      <w:pPr>
        <w:autoSpaceDE w:val="0"/>
        <w:autoSpaceDN w:val="0"/>
        <w:adjustRightInd w:val="0"/>
        <w:spacing w:after="0" w:line="240" w:lineRule="auto"/>
        <w:rPr>
          <w:rFonts w:ascii="Arial" w:hAnsi="Arial" w:cs="Arial"/>
          <w:sz w:val="20"/>
          <w:szCs w:val="20"/>
        </w:rPr>
      </w:pPr>
    </w:p>
    <w:p w14:paraId="2750ACF1" w14:textId="77777777" w:rsidR="00077741" w:rsidRPr="00DF1652" w:rsidRDefault="00077741" w:rsidP="008F239F">
      <w:pPr>
        <w:pStyle w:val="ListParagraph"/>
        <w:numPr>
          <w:ilvl w:val="0"/>
          <w:numId w:val="7"/>
        </w:numPr>
        <w:autoSpaceDE w:val="0"/>
        <w:autoSpaceDN w:val="0"/>
        <w:adjustRightInd w:val="0"/>
        <w:spacing w:after="0" w:line="240" w:lineRule="auto"/>
        <w:rPr>
          <w:rFonts w:ascii="Arial" w:hAnsi="Arial" w:cs="Arial"/>
          <w:b/>
          <w:sz w:val="20"/>
          <w:szCs w:val="20"/>
        </w:rPr>
      </w:pPr>
      <w:r w:rsidRPr="00DF1652">
        <w:rPr>
          <w:rFonts w:ascii="Arial" w:hAnsi="Arial" w:cs="Arial"/>
          <w:b/>
          <w:sz w:val="20"/>
          <w:szCs w:val="20"/>
        </w:rPr>
        <w:t>Does X belong to another? (s 72(2))</w:t>
      </w:r>
    </w:p>
    <w:p w14:paraId="5D076082" w14:textId="77777777" w:rsidR="00077741" w:rsidRPr="008F239F" w:rsidRDefault="00077741" w:rsidP="008F239F">
      <w:pPr>
        <w:pStyle w:val="ListParagraph"/>
        <w:numPr>
          <w:ilvl w:val="1"/>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Need one of:</w:t>
      </w:r>
    </w:p>
    <w:p w14:paraId="7F0E3596" w14:textId="77777777" w:rsidR="00077741" w:rsidRPr="008F239F" w:rsidRDefault="00077741" w:rsidP="008F239F">
      <w:pPr>
        <w:pStyle w:val="ListParagraph"/>
        <w:numPr>
          <w:ilvl w:val="2"/>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Ownership (a proprietary right or interest)</w:t>
      </w:r>
    </w:p>
    <w:p w14:paraId="5F2ABDF1" w14:textId="77777777" w:rsidR="00077741" w:rsidRPr="008F239F" w:rsidRDefault="00077741" w:rsidP="008F239F">
      <w:pPr>
        <w:pStyle w:val="ListParagraph"/>
        <w:numPr>
          <w:ilvl w:val="2"/>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Possession (personal proximity)</w:t>
      </w:r>
    </w:p>
    <w:p w14:paraId="05C5A989" w14:textId="77777777" w:rsidR="00077741" w:rsidRPr="008F239F" w:rsidRDefault="00077741" w:rsidP="008F239F">
      <w:pPr>
        <w:pStyle w:val="ListParagraph"/>
        <w:numPr>
          <w:ilvl w:val="2"/>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Control (</w:t>
      </w:r>
      <w:proofErr w:type="spellStart"/>
      <w:r w:rsidRPr="008F239F">
        <w:rPr>
          <w:rFonts w:ascii="Arial" w:hAnsi="Arial" w:cs="Arial"/>
          <w:sz w:val="20"/>
          <w:szCs w:val="20"/>
        </w:rPr>
        <w:t>eg</w:t>
      </w:r>
      <w:proofErr w:type="spellEnd"/>
      <w:r w:rsidRPr="008F239F">
        <w:rPr>
          <w:rFonts w:ascii="Arial" w:hAnsi="Arial" w:cs="Arial"/>
          <w:sz w:val="20"/>
          <w:szCs w:val="20"/>
        </w:rPr>
        <w:t>, physical or operational control)</w:t>
      </w:r>
    </w:p>
    <w:p w14:paraId="0B059E3A" w14:textId="77777777" w:rsidR="00077741" w:rsidRPr="008F239F" w:rsidRDefault="00077741" w:rsidP="008F239F">
      <w:pPr>
        <w:pStyle w:val="ListParagraph"/>
        <w:numPr>
          <w:ilvl w:val="1"/>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Abandoned property is neither possessed nor controlled</w:t>
      </w:r>
    </w:p>
    <w:p w14:paraId="7193C60C" w14:textId="77777777" w:rsidR="00077741" w:rsidRPr="008F239F" w:rsidRDefault="00077741" w:rsidP="00077741">
      <w:pPr>
        <w:autoSpaceDE w:val="0"/>
        <w:autoSpaceDN w:val="0"/>
        <w:adjustRightInd w:val="0"/>
        <w:spacing w:after="0" w:line="240" w:lineRule="auto"/>
        <w:rPr>
          <w:rFonts w:ascii="Wingdings" w:hAnsi="Wingdings" w:cs="Wingdings"/>
          <w:sz w:val="20"/>
          <w:szCs w:val="20"/>
        </w:rPr>
      </w:pPr>
    </w:p>
    <w:p w14:paraId="4D21B64A" w14:textId="77777777" w:rsidR="00077741" w:rsidRPr="00DF1652" w:rsidRDefault="00077741" w:rsidP="008F239F">
      <w:pPr>
        <w:pStyle w:val="ListParagraph"/>
        <w:numPr>
          <w:ilvl w:val="0"/>
          <w:numId w:val="7"/>
        </w:numPr>
        <w:autoSpaceDE w:val="0"/>
        <w:autoSpaceDN w:val="0"/>
        <w:adjustRightInd w:val="0"/>
        <w:spacing w:after="0" w:line="240" w:lineRule="auto"/>
        <w:rPr>
          <w:rFonts w:ascii="Arial" w:hAnsi="Arial" w:cs="Arial"/>
          <w:b/>
          <w:sz w:val="20"/>
          <w:szCs w:val="20"/>
        </w:rPr>
      </w:pPr>
      <w:r w:rsidRPr="00DF1652">
        <w:rPr>
          <w:rFonts w:ascii="Arial" w:hAnsi="Arial" w:cs="Arial"/>
          <w:b/>
          <w:sz w:val="20"/>
          <w:szCs w:val="20"/>
        </w:rPr>
        <w:t>Does X belong to the thief?</w:t>
      </w:r>
    </w:p>
    <w:p w14:paraId="215B1F5C" w14:textId="77777777" w:rsidR="00C97142" w:rsidRDefault="00077741" w:rsidP="00C97142">
      <w:pPr>
        <w:pStyle w:val="ListParagraph"/>
        <w:numPr>
          <w:ilvl w:val="1"/>
          <w:numId w:val="7"/>
        </w:numPr>
        <w:autoSpaceDE w:val="0"/>
        <w:autoSpaceDN w:val="0"/>
        <w:adjustRightInd w:val="0"/>
        <w:spacing w:after="0" w:line="240" w:lineRule="auto"/>
        <w:rPr>
          <w:rFonts w:ascii="Arial" w:hAnsi="Arial" w:cs="Arial"/>
          <w:sz w:val="20"/>
          <w:szCs w:val="20"/>
        </w:rPr>
      </w:pPr>
      <w:r w:rsidRPr="008F239F">
        <w:rPr>
          <w:rFonts w:ascii="Arial" w:hAnsi="Arial" w:cs="Arial"/>
          <w:sz w:val="20"/>
          <w:szCs w:val="20"/>
        </w:rPr>
        <w:t>Simultaneous rights can vest in both a third party (possession, control) and A (ownership)</w:t>
      </w:r>
    </w:p>
    <w:p w14:paraId="3FCEC42B" w14:textId="77777777" w:rsidR="00077741" w:rsidRPr="00C97142" w:rsidRDefault="00077741" w:rsidP="00C97142">
      <w:pPr>
        <w:pStyle w:val="ListParagraph"/>
        <w:numPr>
          <w:ilvl w:val="1"/>
          <w:numId w:val="7"/>
        </w:numPr>
        <w:autoSpaceDE w:val="0"/>
        <w:autoSpaceDN w:val="0"/>
        <w:adjustRightInd w:val="0"/>
        <w:spacing w:after="0" w:line="240" w:lineRule="auto"/>
        <w:rPr>
          <w:rFonts w:ascii="Arial" w:hAnsi="Arial" w:cs="Arial"/>
          <w:sz w:val="20"/>
          <w:szCs w:val="20"/>
        </w:rPr>
      </w:pPr>
      <w:r w:rsidRPr="00C97142">
        <w:rPr>
          <w:rFonts w:ascii="Arial" w:hAnsi="Arial" w:cs="Arial"/>
          <w:sz w:val="20"/>
          <w:szCs w:val="20"/>
        </w:rPr>
        <w:t>If the third party has possession and/or control, it will be property belonging</w:t>
      </w:r>
      <w:r w:rsidR="00C97142" w:rsidRPr="00C97142">
        <w:rPr>
          <w:rFonts w:ascii="Arial" w:hAnsi="Arial" w:cs="Arial"/>
          <w:sz w:val="20"/>
          <w:szCs w:val="20"/>
        </w:rPr>
        <w:t xml:space="preserve"> </w:t>
      </w:r>
      <w:r w:rsidR="00C97142" w:rsidRPr="00C97142">
        <w:rPr>
          <w:rFonts w:ascii="Arial" w:hAnsi="Arial" w:cs="Arial"/>
          <w:sz w:val="21"/>
          <w:szCs w:val="21"/>
        </w:rPr>
        <w:t>to another (</w:t>
      </w:r>
      <w:r w:rsidR="00C97142" w:rsidRPr="00C97142">
        <w:rPr>
          <w:rFonts w:ascii="Arial,Italic" w:hAnsi="Arial,Italic" w:cs="Arial,Italic"/>
          <w:i/>
          <w:iCs/>
          <w:sz w:val="21"/>
          <w:szCs w:val="21"/>
        </w:rPr>
        <w:t>Turner</w:t>
      </w:r>
      <w:r w:rsidR="00C97142" w:rsidRPr="00C97142">
        <w:rPr>
          <w:rFonts w:ascii="Arial" w:hAnsi="Arial" w:cs="Arial"/>
          <w:sz w:val="21"/>
          <w:szCs w:val="21"/>
        </w:rPr>
        <w:t>: A steals his car back</w:t>
      </w:r>
      <w:r w:rsidR="00C97142">
        <w:rPr>
          <w:rFonts w:ascii="Arial" w:hAnsi="Arial" w:cs="Arial"/>
          <w:sz w:val="21"/>
          <w:szCs w:val="21"/>
        </w:rPr>
        <w:t xml:space="preserve"> </w:t>
      </w:r>
      <w:r w:rsidR="00C97142" w:rsidRPr="00C97142">
        <w:rPr>
          <w:rFonts w:ascii="Arial" w:hAnsi="Arial" w:cs="Arial"/>
          <w:sz w:val="21"/>
          <w:szCs w:val="21"/>
        </w:rPr>
        <w:t>from the garage)</w:t>
      </w:r>
    </w:p>
    <w:p w14:paraId="7A4884DA" w14:textId="77777777" w:rsidR="00C97142" w:rsidRPr="00C97142" w:rsidRDefault="00C97142" w:rsidP="00C97142">
      <w:pPr>
        <w:pStyle w:val="ListParagraph"/>
        <w:numPr>
          <w:ilvl w:val="2"/>
          <w:numId w:val="7"/>
        </w:numPr>
        <w:autoSpaceDE w:val="0"/>
        <w:autoSpaceDN w:val="0"/>
        <w:adjustRightInd w:val="0"/>
        <w:spacing w:after="0" w:line="240" w:lineRule="auto"/>
        <w:rPr>
          <w:rFonts w:ascii="Arial" w:hAnsi="Arial" w:cs="Arial"/>
          <w:sz w:val="20"/>
          <w:szCs w:val="20"/>
        </w:rPr>
      </w:pPr>
      <w:r w:rsidRPr="00C97142">
        <w:rPr>
          <w:rFonts w:ascii="Arial" w:hAnsi="Arial" w:cs="Arial"/>
          <w:sz w:val="21"/>
          <w:szCs w:val="21"/>
        </w:rPr>
        <w:t>Garage owner had a lien over the car: work performed but not paid for</w:t>
      </w:r>
    </w:p>
    <w:p w14:paraId="4B1D9A3A" w14:textId="77777777" w:rsidR="00C97142" w:rsidRPr="00C97142" w:rsidRDefault="00C97142" w:rsidP="00C97142">
      <w:pPr>
        <w:pStyle w:val="ListParagraph"/>
        <w:numPr>
          <w:ilvl w:val="1"/>
          <w:numId w:val="7"/>
        </w:numPr>
        <w:autoSpaceDE w:val="0"/>
        <w:autoSpaceDN w:val="0"/>
        <w:adjustRightInd w:val="0"/>
        <w:spacing w:after="0" w:line="240" w:lineRule="auto"/>
        <w:rPr>
          <w:rFonts w:ascii="Arial" w:hAnsi="Arial" w:cs="Arial"/>
          <w:sz w:val="20"/>
          <w:szCs w:val="20"/>
        </w:rPr>
      </w:pPr>
      <w:proofErr w:type="spellStart"/>
      <w:r w:rsidRPr="00C97142">
        <w:rPr>
          <w:rFonts w:ascii="Arial,Italic" w:hAnsi="Arial,Italic" w:cs="Arial,Italic"/>
          <w:i/>
          <w:iCs/>
          <w:sz w:val="21"/>
          <w:szCs w:val="21"/>
        </w:rPr>
        <w:t>Meridith</w:t>
      </w:r>
      <w:proofErr w:type="spellEnd"/>
      <w:r w:rsidRPr="00C97142">
        <w:rPr>
          <w:rFonts w:ascii="Arial" w:hAnsi="Arial" w:cs="Arial"/>
          <w:sz w:val="21"/>
          <w:szCs w:val="21"/>
        </w:rPr>
        <w:t>: A’s car towed for parking violation, went to impound, broke lock on his car, and drove off with it</w:t>
      </w:r>
    </w:p>
    <w:p w14:paraId="49B286A6" w14:textId="77777777" w:rsidR="00077741" w:rsidRDefault="009063FF" w:rsidP="00077741">
      <w:pPr>
        <w:autoSpaceDE w:val="0"/>
        <w:autoSpaceDN w:val="0"/>
        <w:adjustRightInd w:val="0"/>
        <w:spacing w:after="0" w:line="240" w:lineRule="auto"/>
        <w:rPr>
          <w:rFonts w:ascii="Arial" w:hAnsi="Arial" w:cs="Arial"/>
          <w:sz w:val="21"/>
          <w:szCs w:val="21"/>
        </w:rPr>
      </w:pPr>
      <w:r>
        <w:rPr>
          <w:rFonts w:ascii="Arial" w:hAnsi="Arial" w:cs="Arial"/>
          <w:noProof/>
          <w:sz w:val="20"/>
          <w:szCs w:val="20"/>
        </w:rPr>
        <w:pict>
          <v:shape id="_x0000_s1032" type="#_x0000_t202" style="position:absolute;margin-left:-.1pt;margin-top:7.5pt;width:466.45pt;height:57.7pt;z-index:251663360;mso-width-relative:margin;mso-height-relative:margin" fillcolor="#eeece1 [3214]">
            <v:textbox style="mso-next-textbox:#_x0000_s1032">
              <w:txbxContent>
                <w:p w14:paraId="0E045FDB" w14:textId="77777777" w:rsidR="001A15F2" w:rsidRDefault="001A15F2" w:rsidP="001A15F2">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73:</w:t>
                  </w:r>
                </w:p>
                <w:p w14:paraId="58DDFAB2" w14:textId="77777777" w:rsidR="001A15F2" w:rsidRPr="001A15F2" w:rsidRDefault="001A15F2" w:rsidP="001A15F2">
                  <w:pPr>
                    <w:autoSpaceDE w:val="0"/>
                    <w:autoSpaceDN w:val="0"/>
                    <w:adjustRightInd w:val="0"/>
                    <w:spacing w:after="0" w:line="240" w:lineRule="auto"/>
                  </w:pPr>
                  <w:r>
                    <w:rPr>
                      <w:rFonts w:ascii="Arial" w:hAnsi="Arial" w:cs="Arial"/>
                      <w:sz w:val="21"/>
                      <w:szCs w:val="21"/>
                    </w:rPr>
                    <w:t xml:space="preserve">(9) Where a person receives property from or on account of another, and is under an </w:t>
                  </w:r>
                  <w:r w:rsidRPr="00DC548B">
                    <w:rPr>
                      <w:rFonts w:ascii="Arial" w:hAnsi="Arial" w:cs="Arial"/>
                      <w:b/>
                      <w:sz w:val="21"/>
                      <w:szCs w:val="21"/>
                    </w:rPr>
                    <w:t>obligation to the other</w:t>
                  </w:r>
                  <w:r>
                    <w:rPr>
                      <w:rFonts w:ascii="Arial" w:hAnsi="Arial" w:cs="Arial"/>
                      <w:sz w:val="21"/>
                      <w:szCs w:val="21"/>
                    </w:rPr>
                    <w:t xml:space="preserve"> to retain and deal with that property or its proceeds in a particular way, the property or proceeds shall be regarded (as against him) as </w:t>
                  </w:r>
                  <w:r w:rsidRPr="00DC548B">
                    <w:rPr>
                      <w:rFonts w:ascii="Arial" w:hAnsi="Arial" w:cs="Arial"/>
                      <w:b/>
                      <w:sz w:val="21"/>
                      <w:szCs w:val="21"/>
                    </w:rPr>
                    <w:t>belonging to the other</w:t>
                  </w:r>
                  <w:r>
                    <w:rPr>
                      <w:rFonts w:ascii="Arial" w:hAnsi="Arial" w:cs="Arial"/>
                      <w:sz w:val="21"/>
                      <w:szCs w:val="21"/>
                    </w:rPr>
                    <w:t>.</w:t>
                  </w:r>
                </w:p>
              </w:txbxContent>
            </v:textbox>
          </v:shape>
        </w:pict>
      </w:r>
    </w:p>
    <w:p w14:paraId="60E47781" w14:textId="77777777" w:rsidR="00077741" w:rsidRDefault="00077741" w:rsidP="00077741">
      <w:pPr>
        <w:autoSpaceDE w:val="0"/>
        <w:autoSpaceDN w:val="0"/>
        <w:adjustRightInd w:val="0"/>
        <w:spacing w:after="0" w:line="240" w:lineRule="auto"/>
        <w:rPr>
          <w:rFonts w:ascii="Arial" w:hAnsi="Arial" w:cs="Arial"/>
          <w:sz w:val="20"/>
          <w:szCs w:val="20"/>
        </w:rPr>
      </w:pPr>
    </w:p>
    <w:p w14:paraId="37C96A9A" w14:textId="77777777" w:rsidR="001A15F2" w:rsidRDefault="001A15F2" w:rsidP="00077741">
      <w:pPr>
        <w:autoSpaceDE w:val="0"/>
        <w:autoSpaceDN w:val="0"/>
        <w:adjustRightInd w:val="0"/>
        <w:spacing w:after="0" w:line="240" w:lineRule="auto"/>
        <w:rPr>
          <w:rFonts w:ascii="Arial" w:hAnsi="Arial" w:cs="Arial"/>
          <w:sz w:val="20"/>
          <w:szCs w:val="20"/>
        </w:rPr>
      </w:pPr>
    </w:p>
    <w:p w14:paraId="450B6E83" w14:textId="77777777" w:rsidR="001A15F2" w:rsidRDefault="001A15F2" w:rsidP="00077741">
      <w:pPr>
        <w:autoSpaceDE w:val="0"/>
        <w:autoSpaceDN w:val="0"/>
        <w:adjustRightInd w:val="0"/>
        <w:spacing w:after="0" w:line="240" w:lineRule="auto"/>
        <w:rPr>
          <w:rFonts w:ascii="Arial" w:hAnsi="Arial" w:cs="Arial"/>
          <w:sz w:val="20"/>
          <w:szCs w:val="20"/>
        </w:rPr>
      </w:pPr>
    </w:p>
    <w:p w14:paraId="629B65E3" w14:textId="77777777" w:rsidR="001A15F2" w:rsidRDefault="001A15F2" w:rsidP="00077741">
      <w:pPr>
        <w:autoSpaceDE w:val="0"/>
        <w:autoSpaceDN w:val="0"/>
        <w:adjustRightInd w:val="0"/>
        <w:spacing w:after="0" w:line="240" w:lineRule="auto"/>
        <w:rPr>
          <w:rFonts w:ascii="Arial" w:hAnsi="Arial" w:cs="Arial"/>
          <w:sz w:val="20"/>
          <w:szCs w:val="20"/>
        </w:rPr>
      </w:pPr>
    </w:p>
    <w:p w14:paraId="7EA0AE8C" w14:textId="77777777" w:rsidR="001A15F2" w:rsidRDefault="001A15F2" w:rsidP="00077741">
      <w:pPr>
        <w:autoSpaceDE w:val="0"/>
        <w:autoSpaceDN w:val="0"/>
        <w:adjustRightInd w:val="0"/>
        <w:spacing w:after="0" w:line="240" w:lineRule="auto"/>
        <w:rPr>
          <w:rFonts w:ascii="Arial" w:hAnsi="Arial" w:cs="Arial"/>
          <w:sz w:val="20"/>
          <w:szCs w:val="20"/>
        </w:rPr>
      </w:pPr>
    </w:p>
    <w:p w14:paraId="75551F13" w14:textId="77777777" w:rsidR="00511807" w:rsidRPr="007A2318" w:rsidRDefault="00511807" w:rsidP="007A2318">
      <w:pPr>
        <w:pStyle w:val="ListParagraph"/>
        <w:autoSpaceDE w:val="0"/>
        <w:autoSpaceDN w:val="0"/>
        <w:adjustRightInd w:val="0"/>
        <w:spacing w:after="0" w:line="240" w:lineRule="auto"/>
        <w:rPr>
          <w:rFonts w:ascii="Arial" w:hAnsi="Arial" w:cs="Arial"/>
          <w:b/>
          <w:sz w:val="20"/>
          <w:szCs w:val="20"/>
        </w:rPr>
      </w:pPr>
      <w:r w:rsidRPr="007A2318">
        <w:rPr>
          <w:rFonts w:ascii="Arial" w:hAnsi="Arial" w:cs="Arial"/>
          <w:b/>
          <w:sz w:val="20"/>
          <w:szCs w:val="20"/>
        </w:rPr>
        <w:t>Can V be deemed to have ownership? (</w:t>
      </w:r>
      <w:proofErr w:type="gramStart"/>
      <w:r w:rsidRPr="007A2318">
        <w:rPr>
          <w:rFonts w:ascii="Arial" w:hAnsi="Arial" w:cs="Arial"/>
          <w:b/>
          <w:sz w:val="20"/>
          <w:szCs w:val="20"/>
        </w:rPr>
        <w:t>s</w:t>
      </w:r>
      <w:proofErr w:type="gramEnd"/>
      <w:r w:rsidRPr="007A2318">
        <w:rPr>
          <w:rFonts w:ascii="Arial" w:hAnsi="Arial" w:cs="Arial"/>
          <w:b/>
          <w:sz w:val="20"/>
          <w:szCs w:val="20"/>
        </w:rPr>
        <w:t xml:space="preserve"> 73(9))</w:t>
      </w:r>
    </w:p>
    <w:p w14:paraId="5D962399" w14:textId="77777777" w:rsidR="00511807" w:rsidRPr="00511807" w:rsidRDefault="00511807" w:rsidP="00511807">
      <w:pPr>
        <w:pStyle w:val="ListParagraph"/>
        <w:numPr>
          <w:ilvl w:val="1"/>
          <w:numId w:val="8"/>
        </w:numPr>
        <w:autoSpaceDE w:val="0"/>
        <w:autoSpaceDN w:val="0"/>
        <w:adjustRightInd w:val="0"/>
        <w:spacing w:after="0" w:line="240" w:lineRule="auto"/>
        <w:rPr>
          <w:rFonts w:ascii="Arial" w:hAnsi="Arial" w:cs="Arial"/>
          <w:sz w:val="20"/>
          <w:szCs w:val="20"/>
        </w:rPr>
      </w:pPr>
      <w:r w:rsidRPr="00511807">
        <w:rPr>
          <w:rFonts w:ascii="Arial" w:hAnsi="Arial" w:cs="Arial"/>
          <w:sz w:val="20"/>
          <w:szCs w:val="20"/>
        </w:rPr>
        <w:t xml:space="preserve">Is </w:t>
      </w:r>
      <w:proofErr w:type="gramStart"/>
      <w:r w:rsidRPr="00511807">
        <w:rPr>
          <w:rFonts w:ascii="Arial" w:hAnsi="Arial" w:cs="Arial"/>
          <w:sz w:val="20"/>
          <w:szCs w:val="20"/>
        </w:rPr>
        <w:t>A</w:t>
      </w:r>
      <w:proofErr w:type="gramEnd"/>
      <w:r w:rsidRPr="00511807">
        <w:rPr>
          <w:rFonts w:ascii="Arial" w:hAnsi="Arial" w:cs="Arial"/>
          <w:sz w:val="20"/>
          <w:szCs w:val="20"/>
        </w:rPr>
        <w:t xml:space="preserve"> obliged to deal with the property in a certain way? (</w:t>
      </w:r>
      <w:proofErr w:type="spellStart"/>
      <w:r w:rsidRPr="00511807">
        <w:rPr>
          <w:rFonts w:ascii="Arial" w:hAnsi="Arial" w:cs="Arial"/>
          <w:sz w:val="20"/>
          <w:szCs w:val="20"/>
        </w:rPr>
        <w:t>eg</w:t>
      </w:r>
      <w:proofErr w:type="spellEnd"/>
      <w:r w:rsidRPr="00511807">
        <w:rPr>
          <w:rFonts w:ascii="Arial" w:hAnsi="Arial" w:cs="Arial"/>
          <w:sz w:val="20"/>
          <w:szCs w:val="20"/>
        </w:rPr>
        <w:t xml:space="preserve">, as trustee – may have legal and equitable ownership, but still obliged to deal with trust for beneficiary, so owned by third party) (see </w:t>
      </w:r>
      <w:proofErr w:type="spellStart"/>
      <w:r w:rsidRPr="00511807">
        <w:rPr>
          <w:rFonts w:ascii="Arial" w:hAnsi="Arial" w:cs="Arial"/>
          <w:i/>
          <w:iCs/>
          <w:sz w:val="20"/>
          <w:szCs w:val="20"/>
        </w:rPr>
        <w:t>Meech</w:t>
      </w:r>
      <w:proofErr w:type="spellEnd"/>
      <w:r w:rsidRPr="00511807">
        <w:rPr>
          <w:rFonts w:ascii="Arial" w:hAnsi="Arial" w:cs="Arial"/>
          <w:sz w:val="20"/>
          <w:szCs w:val="20"/>
        </w:rPr>
        <w:t>)</w:t>
      </w:r>
    </w:p>
    <w:p w14:paraId="63E07C9F" w14:textId="77777777" w:rsidR="001A15F2" w:rsidRDefault="00511807" w:rsidP="00511807">
      <w:pPr>
        <w:pStyle w:val="ListParagraph"/>
        <w:numPr>
          <w:ilvl w:val="1"/>
          <w:numId w:val="8"/>
        </w:numPr>
        <w:autoSpaceDE w:val="0"/>
        <w:autoSpaceDN w:val="0"/>
        <w:adjustRightInd w:val="0"/>
        <w:spacing w:after="0" w:line="240" w:lineRule="auto"/>
        <w:rPr>
          <w:rFonts w:ascii="Arial" w:hAnsi="Arial" w:cs="Arial"/>
          <w:sz w:val="20"/>
          <w:szCs w:val="20"/>
        </w:rPr>
      </w:pPr>
      <w:r w:rsidRPr="00511807">
        <w:rPr>
          <w:rFonts w:ascii="Arial" w:hAnsi="Arial" w:cs="Arial"/>
          <w:i/>
          <w:iCs/>
          <w:sz w:val="20"/>
          <w:szCs w:val="20"/>
        </w:rPr>
        <w:lastRenderedPageBreak/>
        <w:t>Hall</w:t>
      </w:r>
      <w:r w:rsidRPr="00511807">
        <w:rPr>
          <w:rFonts w:ascii="Arial" w:hAnsi="Arial" w:cs="Arial"/>
          <w:sz w:val="20"/>
          <w:szCs w:val="20"/>
        </w:rPr>
        <w:t>: travel agent accepting money from customer obliged to spend money on tickets, not the company</w:t>
      </w:r>
    </w:p>
    <w:p w14:paraId="3619CA03" w14:textId="77777777" w:rsidR="007A2318" w:rsidRPr="007A2318" w:rsidRDefault="007A2318" w:rsidP="007A2318">
      <w:pPr>
        <w:autoSpaceDE w:val="0"/>
        <w:autoSpaceDN w:val="0"/>
        <w:adjustRightInd w:val="0"/>
        <w:spacing w:after="0" w:line="240" w:lineRule="auto"/>
        <w:rPr>
          <w:rFonts w:ascii="Arial" w:hAnsi="Arial" w:cs="Arial"/>
          <w:sz w:val="20"/>
          <w:szCs w:val="20"/>
        </w:rPr>
      </w:pPr>
    </w:p>
    <w:p w14:paraId="16679E4C" w14:textId="77777777" w:rsidR="00075D92" w:rsidRDefault="009063FF" w:rsidP="00075D92">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3" type="#_x0000_t202" style="position:absolute;margin-left:-1pt;margin-top:10.25pt;width:466.45pt;height:84.25pt;z-index:251664384;mso-width-relative:margin;mso-height-relative:margin" fillcolor="#eeece1 [3214]">
            <v:textbox style="mso-next-textbox:#_x0000_s1033">
              <w:txbxContent>
                <w:p w14:paraId="06D8E068" w14:textId="77777777" w:rsidR="00075D92" w:rsidRDefault="00075D92" w:rsidP="00075D92">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73:</w:t>
                  </w:r>
                </w:p>
                <w:p w14:paraId="4925A7AF" w14:textId="77777777" w:rsidR="00075D92" w:rsidRPr="001A15F2" w:rsidRDefault="00075D92" w:rsidP="00075D92">
                  <w:pPr>
                    <w:autoSpaceDE w:val="0"/>
                    <w:autoSpaceDN w:val="0"/>
                    <w:adjustRightInd w:val="0"/>
                    <w:spacing w:after="0" w:line="240" w:lineRule="auto"/>
                  </w:pPr>
                  <w:r>
                    <w:rPr>
                      <w:rFonts w:ascii="Arial" w:hAnsi="Arial" w:cs="Arial"/>
                      <w:sz w:val="21"/>
                      <w:szCs w:val="21"/>
                    </w:rPr>
                    <w:t xml:space="preserve">(10) Where a person gets property by another’s mistake, and is under an </w:t>
                  </w:r>
                  <w:r w:rsidRPr="00075D92">
                    <w:rPr>
                      <w:rFonts w:ascii="Arial" w:hAnsi="Arial" w:cs="Arial"/>
                      <w:b/>
                      <w:sz w:val="21"/>
                      <w:szCs w:val="21"/>
                    </w:rPr>
                    <w:t>obligation to make restoration</w:t>
                  </w:r>
                  <w:r>
                    <w:rPr>
                      <w:rFonts w:ascii="Arial" w:hAnsi="Arial" w:cs="Arial"/>
                      <w:sz w:val="21"/>
                      <w:szCs w:val="21"/>
                    </w:rPr>
                    <w:t xml:space="preserve"> (in whole or in part) of the property or its proceeds or of the value thereof, then to the extent of that obligation the property or proceeds shall be regarded (as against him) as </w:t>
                  </w:r>
                  <w:r w:rsidRPr="00075D92">
                    <w:rPr>
                      <w:rFonts w:ascii="Arial" w:hAnsi="Arial" w:cs="Arial"/>
                      <w:b/>
                      <w:sz w:val="21"/>
                      <w:szCs w:val="21"/>
                    </w:rPr>
                    <w:t>belonging to the person entitled to restoration</w:t>
                  </w:r>
                  <w:r>
                    <w:rPr>
                      <w:rFonts w:ascii="Arial" w:hAnsi="Arial" w:cs="Arial"/>
                      <w:sz w:val="21"/>
                      <w:szCs w:val="21"/>
                    </w:rPr>
                    <w:t>, and an intention not to make restoration shall be regarded accordingly as an intention to deprive that person of the property or proceeds.</w:t>
                  </w:r>
                </w:p>
              </w:txbxContent>
            </v:textbox>
          </v:shape>
        </w:pict>
      </w:r>
    </w:p>
    <w:p w14:paraId="20308ED8" w14:textId="77777777" w:rsidR="00075D92" w:rsidRDefault="00075D92" w:rsidP="00075D92">
      <w:pPr>
        <w:autoSpaceDE w:val="0"/>
        <w:autoSpaceDN w:val="0"/>
        <w:adjustRightInd w:val="0"/>
        <w:spacing w:after="0" w:line="240" w:lineRule="auto"/>
        <w:rPr>
          <w:rFonts w:ascii="Arial" w:hAnsi="Arial" w:cs="Arial"/>
          <w:sz w:val="20"/>
          <w:szCs w:val="20"/>
        </w:rPr>
      </w:pPr>
    </w:p>
    <w:p w14:paraId="01E4C805" w14:textId="77777777" w:rsidR="00075D92" w:rsidRDefault="00075D92" w:rsidP="00075D92">
      <w:pPr>
        <w:autoSpaceDE w:val="0"/>
        <w:autoSpaceDN w:val="0"/>
        <w:adjustRightInd w:val="0"/>
        <w:spacing w:after="0" w:line="240" w:lineRule="auto"/>
        <w:rPr>
          <w:rFonts w:ascii="Arial" w:hAnsi="Arial" w:cs="Arial"/>
          <w:sz w:val="20"/>
          <w:szCs w:val="20"/>
        </w:rPr>
      </w:pPr>
    </w:p>
    <w:p w14:paraId="40DA093C" w14:textId="77777777" w:rsidR="00075D92" w:rsidRDefault="00075D92" w:rsidP="00075D92">
      <w:pPr>
        <w:autoSpaceDE w:val="0"/>
        <w:autoSpaceDN w:val="0"/>
        <w:adjustRightInd w:val="0"/>
        <w:spacing w:after="0" w:line="240" w:lineRule="auto"/>
        <w:rPr>
          <w:rFonts w:ascii="Arial" w:hAnsi="Arial" w:cs="Arial"/>
          <w:sz w:val="20"/>
          <w:szCs w:val="20"/>
        </w:rPr>
      </w:pPr>
    </w:p>
    <w:p w14:paraId="07A11D17" w14:textId="77777777" w:rsidR="00075D92" w:rsidRDefault="00075D92" w:rsidP="00075D92">
      <w:pPr>
        <w:autoSpaceDE w:val="0"/>
        <w:autoSpaceDN w:val="0"/>
        <w:adjustRightInd w:val="0"/>
        <w:spacing w:after="0" w:line="240" w:lineRule="auto"/>
        <w:rPr>
          <w:rFonts w:ascii="Arial" w:hAnsi="Arial" w:cs="Arial"/>
          <w:sz w:val="20"/>
          <w:szCs w:val="20"/>
        </w:rPr>
      </w:pPr>
    </w:p>
    <w:p w14:paraId="4AE5C11D" w14:textId="77777777" w:rsidR="00075D92" w:rsidRDefault="00075D92" w:rsidP="00075D92">
      <w:pPr>
        <w:autoSpaceDE w:val="0"/>
        <w:autoSpaceDN w:val="0"/>
        <w:adjustRightInd w:val="0"/>
        <w:spacing w:after="0" w:line="240" w:lineRule="auto"/>
        <w:rPr>
          <w:rFonts w:ascii="Arial" w:hAnsi="Arial" w:cs="Arial"/>
          <w:sz w:val="20"/>
          <w:szCs w:val="20"/>
        </w:rPr>
      </w:pPr>
    </w:p>
    <w:p w14:paraId="6B2E537E" w14:textId="77777777" w:rsidR="00075D92" w:rsidRDefault="00075D92" w:rsidP="00075D92">
      <w:pPr>
        <w:autoSpaceDE w:val="0"/>
        <w:autoSpaceDN w:val="0"/>
        <w:adjustRightInd w:val="0"/>
        <w:spacing w:after="0" w:line="240" w:lineRule="auto"/>
        <w:rPr>
          <w:rFonts w:ascii="Arial" w:hAnsi="Arial" w:cs="Arial"/>
          <w:sz w:val="20"/>
          <w:szCs w:val="20"/>
        </w:rPr>
      </w:pPr>
    </w:p>
    <w:p w14:paraId="6B46006E" w14:textId="77777777" w:rsidR="00075D92" w:rsidRDefault="00075D92" w:rsidP="00075D92">
      <w:pPr>
        <w:autoSpaceDE w:val="0"/>
        <w:autoSpaceDN w:val="0"/>
        <w:adjustRightInd w:val="0"/>
        <w:spacing w:after="0" w:line="240" w:lineRule="auto"/>
        <w:rPr>
          <w:rFonts w:ascii="Arial" w:hAnsi="Arial" w:cs="Arial"/>
          <w:sz w:val="20"/>
          <w:szCs w:val="20"/>
        </w:rPr>
      </w:pPr>
    </w:p>
    <w:p w14:paraId="778B7F4F" w14:textId="77777777" w:rsidR="00611338" w:rsidRDefault="00611338" w:rsidP="00611338">
      <w:pPr>
        <w:pStyle w:val="ListParagraph"/>
        <w:autoSpaceDE w:val="0"/>
        <w:autoSpaceDN w:val="0"/>
        <w:adjustRightInd w:val="0"/>
        <w:spacing w:after="0" w:line="240" w:lineRule="auto"/>
        <w:rPr>
          <w:rFonts w:ascii="Arial" w:hAnsi="Arial" w:cs="Arial"/>
          <w:b/>
          <w:sz w:val="20"/>
          <w:szCs w:val="20"/>
        </w:rPr>
      </w:pPr>
    </w:p>
    <w:p w14:paraId="3D9FE393" w14:textId="77777777" w:rsidR="00A61198" w:rsidRPr="00DF1652" w:rsidRDefault="00A61198" w:rsidP="00DF1652">
      <w:pPr>
        <w:pStyle w:val="ListParagraph"/>
        <w:numPr>
          <w:ilvl w:val="0"/>
          <w:numId w:val="8"/>
        </w:numPr>
        <w:autoSpaceDE w:val="0"/>
        <w:autoSpaceDN w:val="0"/>
        <w:adjustRightInd w:val="0"/>
        <w:spacing w:after="0" w:line="240" w:lineRule="auto"/>
        <w:rPr>
          <w:rFonts w:ascii="Arial" w:hAnsi="Arial" w:cs="Arial"/>
          <w:b/>
          <w:sz w:val="20"/>
          <w:szCs w:val="20"/>
        </w:rPr>
      </w:pPr>
      <w:r w:rsidRPr="00DF1652">
        <w:rPr>
          <w:rFonts w:ascii="Arial" w:hAnsi="Arial" w:cs="Arial"/>
          <w:b/>
          <w:sz w:val="20"/>
          <w:szCs w:val="20"/>
        </w:rPr>
        <w:t>Did A accidentally receive X?</w:t>
      </w:r>
    </w:p>
    <w:p w14:paraId="39EA4B34" w14:textId="77777777" w:rsidR="00A61198" w:rsidRPr="007A2318" w:rsidRDefault="00A61198" w:rsidP="00DF1652">
      <w:pPr>
        <w:pStyle w:val="ListParagraph"/>
        <w:numPr>
          <w:ilvl w:val="1"/>
          <w:numId w:val="8"/>
        </w:numPr>
        <w:autoSpaceDE w:val="0"/>
        <w:autoSpaceDN w:val="0"/>
        <w:adjustRightInd w:val="0"/>
        <w:spacing w:after="0" w:line="240" w:lineRule="auto"/>
        <w:rPr>
          <w:rFonts w:ascii="Arial" w:hAnsi="Arial" w:cs="Arial"/>
          <w:b/>
          <w:sz w:val="20"/>
          <w:szCs w:val="20"/>
        </w:rPr>
      </w:pPr>
      <w:r w:rsidRPr="007A2318">
        <w:rPr>
          <w:rFonts w:ascii="Arial" w:hAnsi="Arial" w:cs="Arial"/>
          <w:b/>
          <w:sz w:val="20"/>
          <w:szCs w:val="20"/>
        </w:rPr>
        <w:t>Did A know of the error at the time they were provided X but keep it anyway?</w:t>
      </w:r>
    </w:p>
    <w:p w14:paraId="6C53EAB2" w14:textId="77777777" w:rsidR="00A61198" w:rsidRPr="00DF1652" w:rsidRDefault="00A61198" w:rsidP="007A2318">
      <w:pPr>
        <w:pStyle w:val="ListParagraph"/>
        <w:numPr>
          <w:ilvl w:val="2"/>
          <w:numId w:val="8"/>
        </w:numPr>
        <w:autoSpaceDE w:val="0"/>
        <w:autoSpaceDN w:val="0"/>
        <w:adjustRightInd w:val="0"/>
        <w:spacing w:after="0" w:line="240" w:lineRule="auto"/>
        <w:rPr>
          <w:rFonts w:ascii="Arial" w:hAnsi="Arial" w:cs="Arial"/>
          <w:sz w:val="20"/>
          <w:szCs w:val="20"/>
        </w:rPr>
      </w:pPr>
      <w:r w:rsidRPr="00DF1652">
        <w:rPr>
          <w:rFonts w:ascii="Arial" w:hAnsi="Arial" w:cs="Arial"/>
          <w:sz w:val="20"/>
          <w:szCs w:val="20"/>
        </w:rPr>
        <w:t>Appropriation</w:t>
      </w:r>
    </w:p>
    <w:p w14:paraId="6A5FA293" w14:textId="77777777" w:rsidR="00A61198" w:rsidRPr="00DF1652" w:rsidRDefault="00A61198" w:rsidP="00DF1652">
      <w:pPr>
        <w:pStyle w:val="ListParagraph"/>
        <w:numPr>
          <w:ilvl w:val="2"/>
          <w:numId w:val="8"/>
        </w:numPr>
        <w:autoSpaceDE w:val="0"/>
        <w:autoSpaceDN w:val="0"/>
        <w:adjustRightInd w:val="0"/>
        <w:spacing w:after="0" w:line="240" w:lineRule="auto"/>
        <w:rPr>
          <w:rFonts w:ascii="Arial" w:hAnsi="Arial" w:cs="Arial"/>
          <w:sz w:val="20"/>
          <w:szCs w:val="20"/>
        </w:rPr>
      </w:pPr>
      <w:r w:rsidRPr="00DF1652">
        <w:rPr>
          <w:rFonts w:ascii="Arial" w:hAnsi="Arial" w:cs="Arial"/>
          <w:i/>
          <w:iCs/>
          <w:sz w:val="20"/>
          <w:szCs w:val="20"/>
        </w:rPr>
        <w:t>Milks</w:t>
      </w:r>
      <w:r w:rsidRPr="00DF1652">
        <w:rPr>
          <w:rFonts w:ascii="Arial" w:hAnsi="Arial" w:cs="Arial"/>
          <w:sz w:val="20"/>
          <w:szCs w:val="20"/>
        </w:rPr>
        <w:t>: A overpaid by bookmaker, knew at time of overpayment but kept dividends; theft</w:t>
      </w:r>
    </w:p>
    <w:p w14:paraId="71ECE19A" w14:textId="77777777" w:rsidR="00A61198" w:rsidRPr="00A61198" w:rsidRDefault="00A61198" w:rsidP="00A61198">
      <w:pPr>
        <w:autoSpaceDE w:val="0"/>
        <w:autoSpaceDN w:val="0"/>
        <w:adjustRightInd w:val="0"/>
        <w:spacing w:after="0" w:line="240" w:lineRule="auto"/>
        <w:rPr>
          <w:rFonts w:ascii="Arial" w:hAnsi="Arial" w:cs="Arial"/>
          <w:sz w:val="20"/>
          <w:szCs w:val="20"/>
        </w:rPr>
      </w:pPr>
    </w:p>
    <w:p w14:paraId="2797C8FB" w14:textId="77777777" w:rsidR="00A61198" w:rsidRPr="007A2318" w:rsidRDefault="00A61198" w:rsidP="007A2318">
      <w:pPr>
        <w:pStyle w:val="ListParagraph"/>
        <w:numPr>
          <w:ilvl w:val="1"/>
          <w:numId w:val="8"/>
        </w:numPr>
        <w:autoSpaceDE w:val="0"/>
        <w:autoSpaceDN w:val="0"/>
        <w:adjustRightInd w:val="0"/>
        <w:spacing w:after="0" w:line="240" w:lineRule="auto"/>
        <w:rPr>
          <w:rFonts w:ascii="Arial" w:hAnsi="Arial" w:cs="Arial"/>
          <w:b/>
          <w:sz w:val="20"/>
          <w:szCs w:val="20"/>
        </w:rPr>
      </w:pPr>
      <w:r w:rsidRPr="007A2318">
        <w:rPr>
          <w:rFonts w:ascii="Arial" w:hAnsi="Arial" w:cs="Arial"/>
          <w:b/>
          <w:sz w:val="20"/>
          <w:szCs w:val="20"/>
        </w:rPr>
        <w:t xml:space="preserve">Did </w:t>
      </w:r>
      <w:proofErr w:type="gramStart"/>
      <w:r w:rsidRPr="007A2318">
        <w:rPr>
          <w:rFonts w:ascii="Arial" w:hAnsi="Arial" w:cs="Arial"/>
          <w:b/>
          <w:sz w:val="20"/>
          <w:szCs w:val="20"/>
        </w:rPr>
        <w:t>A</w:t>
      </w:r>
      <w:proofErr w:type="gramEnd"/>
      <w:r w:rsidRPr="007A2318">
        <w:rPr>
          <w:rFonts w:ascii="Arial" w:hAnsi="Arial" w:cs="Arial"/>
          <w:b/>
          <w:sz w:val="20"/>
          <w:szCs w:val="20"/>
        </w:rPr>
        <w:t xml:space="preserve"> only learn of the mistake later?</w:t>
      </w:r>
    </w:p>
    <w:p w14:paraId="05061E94" w14:textId="77777777" w:rsidR="00A61198" w:rsidRPr="00DF1652" w:rsidRDefault="00A61198" w:rsidP="007A2318">
      <w:pPr>
        <w:pStyle w:val="ListParagraph"/>
        <w:numPr>
          <w:ilvl w:val="2"/>
          <w:numId w:val="8"/>
        </w:numPr>
        <w:autoSpaceDE w:val="0"/>
        <w:autoSpaceDN w:val="0"/>
        <w:adjustRightInd w:val="0"/>
        <w:spacing w:after="0" w:line="240" w:lineRule="auto"/>
        <w:rPr>
          <w:rFonts w:ascii="Arial" w:hAnsi="Arial" w:cs="Arial"/>
          <w:sz w:val="20"/>
          <w:szCs w:val="20"/>
        </w:rPr>
      </w:pPr>
      <w:r w:rsidRPr="00DF1652">
        <w:rPr>
          <w:rFonts w:ascii="Arial" w:hAnsi="Arial" w:cs="Arial"/>
          <w:sz w:val="20"/>
          <w:szCs w:val="20"/>
        </w:rPr>
        <w:t>Not appropriation</w:t>
      </w:r>
    </w:p>
    <w:p w14:paraId="56CFBBA0" w14:textId="77777777" w:rsidR="00DA7DDC" w:rsidRDefault="00A61198" w:rsidP="00DA7DDC">
      <w:pPr>
        <w:pStyle w:val="ListParagraph"/>
        <w:numPr>
          <w:ilvl w:val="2"/>
          <w:numId w:val="8"/>
        </w:numPr>
        <w:autoSpaceDE w:val="0"/>
        <w:autoSpaceDN w:val="0"/>
        <w:adjustRightInd w:val="0"/>
        <w:spacing w:after="0" w:line="240" w:lineRule="auto"/>
        <w:rPr>
          <w:rFonts w:ascii="Arial" w:hAnsi="Arial" w:cs="Arial"/>
          <w:sz w:val="20"/>
          <w:szCs w:val="20"/>
        </w:rPr>
      </w:pPr>
      <w:r w:rsidRPr="00DF1652">
        <w:rPr>
          <w:rFonts w:ascii="Arial" w:hAnsi="Arial" w:cs="Arial"/>
          <w:sz w:val="20"/>
          <w:szCs w:val="20"/>
        </w:rPr>
        <w:t>However, if A keeps the benefit after discovering it, will be theft</w:t>
      </w:r>
    </w:p>
    <w:p w14:paraId="7A5DDB3D" w14:textId="77777777" w:rsidR="00DA7DDC" w:rsidRPr="00DA7DDC" w:rsidRDefault="00DA7DDC" w:rsidP="00DA7DDC">
      <w:pPr>
        <w:pStyle w:val="ListParagraph"/>
        <w:numPr>
          <w:ilvl w:val="2"/>
          <w:numId w:val="8"/>
        </w:numPr>
        <w:autoSpaceDE w:val="0"/>
        <w:autoSpaceDN w:val="0"/>
        <w:adjustRightInd w:val="0"/>
        <w:spacing w:after="0" w:line="240" w:lineRule="auto"/>
        <w:rPr>
          <w:rFonts w:ascii="Arial" w:hAnsi="Arial" w:cs="Arial"/>
          <w:sz w:val="20"/>
          <w:szCs w:val="20"/>
        </w:rPr>
      </w:pPr>
      <w:r w:rsidRPr="00DA7DDC">
        <w:rPr>
          <w:rFonts w:ascii="Arial,Italic" w:hAnsi="Arial,Italic" w:cs="Arial,Italic"/>
          <w:i/>
          <w:iCs/>
          <w:sz w:val="21"/>
          <w:szCs w:val="21"/>
        </w:rPr>
        <w:t>A-G (Ref) No 3 [1983]</w:t>
      </w:r>
      <w:r w:rsidRPr="00DA7DDC">
        <w:rPr>
          <w:rFonts w:ascii="Arial" w:hAnsi="Arial" w:cs="Arial"/>
          <w:sz w:val="21"/>
          <w:szCs w:val="21"/>
        </w:rPr>
        <w:t>: overpayment of salary, A discovers but does nothing about it; theft</w:t>
      </w:r>
    </w:p>
    <w:p w14:paraId="7DB0A57F" w14:textId="77777777" w:rsidR="00DA7DDC" w:rsidRDefault="00DA7DDC" w:rsidP="00DA7DDC">
      <w:pPr>
        <w:autoSpaceDE w:val="0"/>
        <w:autoSpaceDN w:val="0"/>
        <w:adjustRightInd w:val="0"/>
        <w:spacing w:after="0" w:line="240" w:lineRule="auto"/>
        <w:rPr>
          <w:rFonts w:ascii="Arial" w:hAnsi="Arial" w:cs="Arial"/>
          <w:sz w:val="20"/>
          <w:szCs w:val="20"/>
        </w:rPr>
      </w:pPr>
    </w:p>
    <w:p w14:paraId="7CCA0061"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6C7D8431"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26454EDA"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4BEECF32"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238F8E60"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5555D137"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58480ABD"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5ED0D3BE"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0C580D1F"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28FC23B9"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6BF3324B"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6BDD4906"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23476D08"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062E9D82"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455D3049"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231232DE"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0C363A08"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175CEE0B"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6324EB1E"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1A5CD6E9"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76AD6988" w14:textId="77777777" w:rsidR="00DA7DDC" w:rsidRDefault="00DA7DDC" w:rsidP="00DA7DDC">
      <w:pPr>
        <w:autoSpaceDE w:val="0"/>
        <w:autoSpaceDN w:val="0"/>
        <w:adjustRightInd w:val="0"/>
        <w:spacing w:after="0" w:line="240" w:lineRule="auto"/>
        <w:rPr>
          <w:rFonts w:ascii="Arial" w:hAnsi="Arial" w:cs="Arial"/>
          <w:b/>
          <w:bCs/>
          <w:sz w:val="32"/>
          <w:szCs w:val="32"/>
          <w:u w:val="single"/>
        </w:rPr>
      </w:pPr>
    </w:p>
    <w:p w14:paraId="75B66BC8" w14:textId="77777777" w:rsidR="00DA7DDC" w:rsidRDefault="00DA7DDC" w:rsidP="00DA7DDC">
      <w:pPr>
        <w:autoSpaceDE w:val="0"/>
        <w:autoSpaceDN w:val="0"/>
        <w:adjustRightInd w:val="0"/>
        <w:spacing w:after="0" w:line="240" w:lineRule="auto"/>
        <w:rPr>
          <w:rFonts w:ascii="Arial" w:hAnsi="Arial" w:cs="Arial"/>
          <w:b/>
          <w:bCs/>
          <w:sz w:val="32"/>
          <w:szCs w:val="32"/>
          <w:u w:val="single"/>
        </w:rPr>
      </w:pPr>
      <w:r w:rsidRPr="004B5B6E">
        <w:rPr>
          <w:rFonts w:ascii="Arial" w:hAnsi="Arial" w:cs="Arial"/>
          <w:b/>
          <w:bCs/>
          <w:sz w:val="32"/>
          <w:szCs w:val="32"/>
          <w:u w:val="single"/>
        </w:rPr>
        <w:lastRenderedPageBreak/>
        <w:t>4.1.</w:t>
      </w:r>
      <w:r>
        <w:rPr>
          <w:rFonts w:ascii="Arial" w:hAnsi="Arial" w:cs="Arial"/>
          <w:b/>
          <w:bCs/>
          <w:sz w:val="32"/>
          <w:szCs w:val="32"/>
          <w:u w:val="single"/>
        </w:rPr>
        <w:t>3</w:t>
      </w:r>
      <w:r w:rsidRPr="004B5B6E">
        <w:rPr>
          <w:rFonts w:ascii="Arial" w:hAnsi="Arial" w:cs="Arial"/>
          <w:b/>
          <w:bCs/>
          <w:sz w:val="32"/>
          <w:szCs w:val="32"/>
          <w:u w:val="single"/>
        </w:rPr>
        <w:t xml:space="preserve"> </w:t>
      </w:r>
      <w:r>
        <w:rPr>
          <w:rFonts w:ascii="Arial" w:hAnsi="Arial" w:cs="Arial"/>
          <w:b/>
          <w:bCs/>
          <w:sz w:val="32"/>
          <w:szCs w:val="32"/>
          <w:u w:val="single"/>
        </w:rPr>
        <w:t xml:space="preserve">Intention to </w:t>
      </w:r>
      <w:r w:rsidR="001758DC">
        <w:rPr>
          <w:rFonts w:ascii="Arial" w:hAnsi="Arial" w:cs="Arial"/>
          <w:b/>
          <w:bCs/>
          <w:sz w:val="32"/>
          <w:szCs w:val="32"/>
          <w:u w:val="single"/>
        </w:rPr>
        <w:t>permanently</w:t>
      </w:r>
      <w:r>
        <w:rPr>
          <w:rFonts w:ascii="Arial" w:hAnsi="Arial" w:cs="Arial"/>
          <w:b/>
          <w:bCs/>
          <w:sz w:val="32"/>
          <w:szCs w:val="32"/>
          <w:u w:val="single"/>
        </w:rPr>
        <w:t xml:space="preserve"> deprive</w:t>
      </w:r>
      <w:r w:rsidR="008810B2">
        <w:rPr>
          <w:rFonts w:ascii="Arial" w:hAnsi="Arial" w:cs="Arial"/>
          <w:b/>
          <w:bCs/>
          <w:sz w:val="32"/>
          <w:szCs w:val="32"/>
          <w:u w:val="single"/>
        </w:rPr>
        <w:t xml:space="preserve"> (IPD)</w:t>
      </w:r>
    </w:p>
    <w:p w14:paraId="7251CEB7" w14:textId="77777777" w:rsidR="001758DC" w:rsidRDefault="009063FF" w:rsidP="00DA7DDC">
      <w:pPr>
        <w:autoSpaceDE w:val="0"/>
        <w:autoSpaceDN w:val="0"/>
        <w:adjustRightInd w:val="0"/>
        <w:spacing w:after="0" w:line="240" w:lineRule="auto"/>
        <w:rPr>
          <w:rFonts w:ascii="Arial" w:hAnsi="Arial" w:cs="Arial"/>
          <w:bCs/>
          <w:sz w:val="20"/>
          <w:szCs w:val="20"/>
        </w:rPr>
      </w:pPr>
      <w:r>
        <w:rPr>
          <w:rFonts w:ascii="Arial" w:hAnsi="Arial" w:cs="Arial"/>
          <w:noProof/>
          <w:sz w:val="20"/>
          <w:szCs w:val="20"/>
        </w:rPr>
        <w:pict>
          <v:shape id="_x0000_s1034" type="#_x0000_t202" style="position:absolute;margin-left:-.55pt;margin-top:7.5pt;width:466.45pt;height:71.3pt;z-index:251665408;mso-width-relative:margin;mso-height-relative:margin" fillcolor="#eeece1 [3214]">
            <v:textbox style="mso-next-textbox:#_x0000_s1034">
              <w:txbxContent>
                <w:p w14:paraId="18D37BFE" w14:textId="77777777" w:rsidR="00C14DC4" w:rsidRDefault="00C14DC4" w:rsidP="00C14DC4">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73:</w:t>
                  </w:r>
                </w:p>
                <w:p w14:paraId="044885A3" w14:textId="77777777" w:rsidR="00C14DC4" w:rsidRPr="00C14DC4" w:rsidRDefault="00C14DC4" w:rsidP="00C14DC4">
                  <w:pPr>
                    <w:autoSpaceDE w:val="0"/>
                    <w:autoSpaceDN w:val="0"/>
                    <w:adjustRightInd w:val="0"/>
                    <w:spacing w:after="0" w:line="240" w:lineRule="auto"/>
                  </w:pPr>
                  <w:r>
                    <w:rPr>
                      <w:rFonts w:ascii="Arial" w:hAnsi="Arial" w:cs="Arial"/>
                      <w:sz w:val="21"/>
                      <w:szCs w:val="21"/>
                    </w:rPr>
                    <w:t>(12) A person appropriating property belonging to another without meaning the other permanently to lose the thing itself is nevertheless to be regarded as having the intention of permanently depriving the other of it if his intention is to treat the thing as his own to dispose of regardless of the other's rights</w:t>
                  </w:r>
                </w:p>
              </w:txbxContent>
            </v:textbox>
          </v:shape>
        </w:pict>
      </w:r>
    </w:p>
    <w:p w14:paraId="47743472" w14:textId="77777777" w:rsidR="007E1B02" w:rsidRPr="007E1B02" w:rsidRDefault="007E1B02" w:rsidP="00DA7DDC">
      <w:pPr>
        <w:autoSpaceDE w:val="0"/>
        <w:autoSpaceDN w:val="0"/>
        <w:adjustRightInd w:val="0"/>
        <w:spacing w:after="0" w:line="240" w:lineRule="auto"/>
        <w:rPr>
          <w:rFonts w:ascii="Arial" w:hAnsi="Arial" w:cs="Arial"/>
          <w:bCs/>
          <w:sz w:val="20"/>
          <w:szCs w:val="20"/>
        </w:rPr>
      </w:pPr>
    </w:p>
    <w:p w14:paraId="500CDDE4" w14:textId="77777777" w:rsidR="00DA7DDC" w:rsidRDefault="00DA7DDC" w:rsidP="00DA7DDC">
      <w:pPr>
        <w:autoSpaceDE w:val="0"/>
        <w:autoSpaceDN w:val="0"/>
        <w:adjustRightInd w:val="0"/>
        <w:spacing w:after="0" w:line="240" w:lineRule="auto"/>
        <w:rPr>
          <w:rFonts w:ascii="Arial" w:hAnsi="Arial" w:cs="Arial"/>
          <w:sz w:val="20"/>
          <w:szCs w:val="20"/>
        </w:rPr>
      </w:pPr>
    </w:p>
    <w:p w14:paraId="18A963EC" w14:textId="77777777" w:rsidR="00C14DC4" w:rsidRDefault="00C14DC4" w:rsidP="00DA7DDC">
      <w:pPr>
        <w:autoSpaceDE w:val="0"/>
        <w:autoSpaceDN w:val="0"/>
        <w:adjustRightInd w:val="0"/>
        <w:spacing w:after="0" w:line="240" w:lineRule="auto"/>
        <w:rPr>
          <w:rFonts w:ascii="Arial" w:hAnsi="Arial" w:cs="Arial"/>
          <w:sz w:val="20"/>
          <w:szCs w:val="20"/>
        </w:rPr>
      </w:pPr>
    </w:p>
    <w:p w14:paraId="356B2462" w14:textId="77777777" w:rsidR="00C14DC4" w:rsidRDefault="00C14DC4" w:rsidP="00DA7DDC">
      <w:pPr>
        <w:autoSpaceDE w:val="0"/>
        <w:autoSpaceDN w:val="0"/>
        <w:adjustRightInd w:val="0"/>
        <w:spacing w:after="0" w:line="240" w:lineRule="auto"/>
        <w:rPr>
          <w:rFonts w:ascii="Arial" w:hAnsi="Arial" w:cs="Arial"/>
          <w:sz w:val="20"/>
          <w:szCs w:val="20"/>
        </w:rPr>
      </w:pPr>
    </w:p>
    <w:p w14:paraId="6A5FA0A9" w14:textId="77777777" w:rsidR="00C14DC4" w:rsidRDefault="00C14DC4" w:rsidP="00DA7DDC">
      <w:pPr>
        <w:autoSpaceDE w:val="0"/>
        <w:autoSpaceDN w:val="0"/>
        <w:adjustRightInd w:val="0"/>
        <w:spacing w:after="0" w:line="240" w:lineRule="auto"/>
        <w:rPr>
          <w:rFonts w:ascii="Arial" w:hAnsi="Arial" w:cs="Arial"/>
          <w:sz w:val="20"/>
          <w:szCs w:val="20"/>
        </w:rPr>
      </w:pPr>
    </w:p>
    <w:p w14:paraId="71A36429" w14:textId="77777777" w:rsidR="00C14DC4" w:rsidRDefault="00C14DC4" w:rsidP="00DA7DDC">
      <w:pPr>
        <w:autoSpaceDE w:val="0"/>
        <w:autoSpaceDN w:val="0"/>
        <w:adjustRightInd w:val="0"/>
        <w:spacing w:after="0" w:line="240" w:lineRule="auto"/>
        <w:rPr>
          <w:rFonts w:ascii="Arial" w:hAnsi="Arial" w:cs="Arial"/>
          <w:sz w:val="20"/>
          <w:szCs w:val="20"/>
        </w:rPr>
      </w:pPr>
    </w:p>
    <w:p w14:paraId="244660E6" w14:textId="77777777" w:rsidR="00C14DC4" w:rsidRDefault="00C14DC4" w:rsidP="00DA7DDC">
      <w:pPr>
        <w:autoSpaceDE w:val="0"/>
        <w:autoSpaceDN w:val="0"/>
        <w:adjustRightInd w:val="0"/>
        <w:spacing w:after="0" w:line="240" w:lineRule="auto"/>
        <w:rPr>
          <w:rFonts w:ascii="Arial" w:hAnsi="Arial" w:cs="Arial"/>
          <w:sz w:val="20"/>
          <w:szCs w:val="20"/>
        </w:rPr>
      </w:pPr>
    </w:p>
    <w:p w14:paraId="3B000F87" w14:textId="77777777" w:rsidR="006E0FEF" w:rsidRPr="006E0FEF" w:rsidRDefault="006E0FEF" w:rsidP="006E0FEF">
      <w:pPr>
        <w:pStyle w:val="ListParagraph"/>
        <w:numPr>
          <w:ilvl w:val="0"/>
          <w:numId w:val="10"/>
        </w:numPr>
        <w:autoSpaceDE w:val="0"/>
        <w:autoSpaceDN w:val="0"/>
        <w:adjustRightInd w:val="0"/>
        <w:spacing w:after="0" w:line="240" w:lineRule="auto"/>
        <w:rPr>
          <w:rFonts w:ascii="Arial" w:hAnsi="Arial" w:cs="Arial"/>
          <w:b/>
          <w:sz w:val="20"/>
          <w:szCs w:val="20"/>
        </w:rPr>
      </w:pPr>
      <w:r w:rsidRPr="006E0FEF">
        <w:rPr>
          <w:rFonts w:ascii="Arial" w:hAnsi="Arial" w:cs="Arial"/>
          <w:b/>
          <w:sz w:val="20"/>
          <w:szCs w:val="20"/>
        </w:rPr>
        <w:t>Did A borrow X?</w:t>
      </w:r>
    </w:p>
    <w:p w14:paraId="0C607BD2" w14:textId="77777777" w:rsidR="006E0FEF" w:rsidRPr="006E0FEF" w:rsidRDefault="006E0FEF" w:rsidP="006E0FEF">
      <w:pPr>
        <w:pStyle w:val="ListParagraph"/>
        <w:numPr>
          <w:ilvl w:val="1"/>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 xml:space="preserve">s 73(12): borrowing still evinces an IPD if the lending is ‘for a period and in </w:t>
      </w:r>
      <w:r w:rsidR="008810B2">
        <w:rPr>
          <w:rFonts w:ascii="Arial" w:hAnsi="Arial" w:cs="Arial"/>
          <w:sz w:val="20"/>
          <w:szCs w:val="20"/>
        </w:rPr>
        <w:t>c</w:t>
      </w:r>
      <w:r w:rsidRPr="006E0FEF">
        <w:rPr>
          <w:rFonts w:ascii="Arial" w:hAnsi="Arial" w:cs="Arial"/>
          <w:sz w:val="20"/>
          <w:szCs w:val="20"/>
        </w:rPr>
        <w:t>ircumstances’ making it equivalent to an ‘outright taking or disposal’</w:t>
      </w:r>
    </w:p>
    <w:p w14:paraId="6C7AEF98" w14:textId="77777777" w:rsidR="006E0FEF" w:rsidRPr="006E0FEF" w:rsidRDefault="006E0FEF" w:rsidP="006E0FEF">
      <w:pPr>
        <w:pStyle w:val="ListParagraph"/>
        <w:numPr>
          <w:ilvl w:val="1"/>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However, may not be equivalent to an outright taking if returned before V misses it, and not returned in a worthless state (</w:t>
      </w:r>
      <w:r w:rsidRPr="006E0FEF">
        <w:rPr>
          <w:rFonts w:ascii="Arial" w:hAnsi="Arial" w:cs="Arial"/>
          <w:i/>
          <w:iCs/>
          <w:sz w:val="20"/>
          <w:szCs w:val="20"/>
        </w:rPr>
        <w:t>Lloyd</w:t>
      </w:r>
      <w:r w:rsidRPr="006E0FEF">
        <w:rPr>
          <w:rFonts w:ascii="Arial" w:hAnsi="Arial" w:cs="Arial"/>
          <w:sz w:val="20"/>
          <w:szCs w:val="20"/>
        </w:rPr>
        <w:t>)</w:t>
      </w:r>
    </w:p>
    <w:p w14:paraId="43467EEC" w14:textId="77777777" w:rsidR="006E0FEF" w:rsidRPr="006E0FEF" w:rsidRDefault="006E0FEF" w:rsidP="006E0FEF">
      <w:pPr>
        <w:pStyle w:val="ListParagraph"/>
        <w:numPr>
          <w:ilvl w:val="2"/>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A took films to make pirate copies and returned within hours; no IPD</w:t>
      </w:r>
    </w:p>
    <w:p w14:paraId="0280025F" w14:textId="77777777" w:rsidR="006E0FEF" w:rsidRPr="006E0FEF" w:rsidRDefault="006E0FEF" w:rsidP="006E0FEF">
      <w:pPr>
        <w:pStyle w:val="ListParagraph"/>
        <w:numPr>
          <w:ilvl w:val="2"/>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Film still has value (since can be shown for a fee) so the borrowing is not a taking – not returned in such a changed state that all its value is gone</w:t>
      </w:r>
    </w:p>
    <w:p w14:paraId="03E7B9CD" w14:textId="77777777" w:rsidR="006E0FEF" w:rsidRPr="006E0FEF" w:rsidRDefault="006E0FEF" w:rsidP="006E0FEF">
      <w:pPr>
        <w:autoSpaceDE w:val="0"/>
        <w:autoSpaceDN w:val="0"/>
        <w:adjustRightInd w:val="0"/>
        <w:spacing w:after="0" w:line="240" w:lineRule="auto"/>
        <w:rPr>
          <w:rFonts w:ascii="Arial" w:hAnsi="Arial" w:cs="Arial"/>
          <w:sz w:val="20"/>
          <w:szCs w:val="20"/>
        </w:rPr>
      </w:pPr>
    </w:p>
    <w:p w14:paraId="6BCFA54B" w14:textId="77777777" w:rsidR="006E0FEF" w:rsidRPr="006E0FEF" w:rsidRDefault="006E0FEF" w:rsidP="006E0FEF">
      <w:pPr>
        <w:pStyle w:val="ListParagraph"/>
        <w:numPr>
          <w:ilvl w:val="0"/>
          <w:numId w:val="10"/>
        </w:numPr>
        <w:autoSpaceDE w:val="0"/>
        <w:autoSpaceDN w:val="0"/>
        <w:adjustRightInd w:val="0"/>
        <w:spacing w:after="0" w:line="240" w:lineRule="auto"/>
        <w:rPr>
          <w:rFonts w:ascii="Arial" w:hAnsi="Arial" w:cs="Arial"/>
          <w:b/>
          <w:sz w:val="20"/>
          <w:szCs w:val="20"/>
        </w:rPr>
      </w:pPr>
      <w:r w:rsidRPr="006E0FEF">
        <w:rPr>
          <w:rFonts w:ascii="Arial" w:hAnsi="Arial" w:cs="Arial"/>
          <w:b/>
          <w:sz w:val="20"/>
          <w:szCs w:val="20"/>
        </w:rPr>
        <w:t xml:space="preserve">Did </w:t>
      </w:r>
      <w:proofErr w:type="spellStart"/>
      <w:proofErr w:type="gramStart"/>
      <w:r w:rsidRPr="006E0FEF">
        <w:rPr>
          <w:rFonts w:ascii="Arial" w:hAnsi="Arial" w:cs="Arial"/>
          <w:b/>
          <w:sz w:val="20"/>
          <w:szCs w:val="20"/>
        </w:rPr>
        <w:t>A</w:t>
      </w:r>
      <w:proofErr w:type="spellEnd"/>
      <w:proofErr w:type="gramEnd"/>
      <w:r w:rsidRPr="006E0FEF">
        <w:rPr>
          <w:rFonts w:ascii="Arial" w:hAnsi="Arial" w:cs="Arial"/>
          <w:b/>
          <w:sz w:val="20"/>
          <w:szCs w:val="20"/>
        </w:rPr>
        <w:t xml:space="preserve"> appropriate X with intention to return it?</w:t>
      </w:r>
    </w:p>
    <w:p w14:paraId="18052B73" w14:textId="77777777" w:rsidR="006E0FEF" w:rsidRPr="006E0FEF" w:rsidRDefault="006E0FEF" w:rsidP="00641AB4">
      <w:pPr>
        <w:pStyle w:val="ListParagraph"/>
        <w:numPr>
          <w:ilvl w:val="1"/>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Even if A takes and returns X, if X has been deprived of its proprietary value, A has acted with IPD (</w:t>
      </w:r>
      <w:r w:rsidRPr="006E0FEF">
        <w:rPr>
          <w:rFonts w:ascii="Arial" w:hAnsi="Arial" w:cs="Arial"/>
          <w:i/>
          <w:iCs/>
          <w:sz w:val="20"/>
          <w:szCs w:val="20"/>
        </w:rPr>
        <w:t>Parsons</w:t>
      </w:r>
      <w:r w:rsidRPr="006E0FEF">
        <w:rPr>
          <w:rFonts w:ascii="Arial" w:hAnsi="Arial" w:cs="Arial"/>
          <w:sz w:val="20"/>
          <w:szCs w:val="20"/>
        </w:rPr>
        <w:t>)</w:t>
      </w:r>
    </w:p>
    <w:p w14:paraId="19609AB2" w14:textId="77777777" w:rsidR="006E0FEF" w:rsidRPr="006E0FEF" w:rsidRDefault="006E0FEF" w:rsidP="00753085">
      <w:pPr>
        <w:pStyle w:val="ListParagraph"/>
        <w:numPr>
          <w:ilvl w:val="2"/>
          <w:numId w:val="10"/>
        </w:numPr>
        <w:autoSpaceDE w:val="0"/>
        <w:autoSpaceDN w:val="0"/>
        <w:adjustRightInd w:val="0"/>
        <w:spacing w:after="0" w:line="240" w:lineRule="auto"/>
        <w:rPr>
          <w:rFonts w:ascii="Arial" w:hAnsi="Arial" w:cs="Arial"/>
          <w:sz w:val="20"/>
          <w:szCs w:val="20"/>
        </w:rPr>
      </w:pPr>
      <w:r w:rsidRPr="006E0FEF">
        <w:rPr>
          <w:rFonts w:ascii="Arial" w:hAnsi="Arial" w:cs="Arial"/>
          <w:sz w:val="20"/>
          <w:szCs w:val="20"/>
        </w:rPr>
        <w:t xml:space="preserve">Taking and cashing </w:t>
      </w:r>
      <w:proofErr w:type="spellStart"/>
      <w:r w:rsidRPr="006E0FEF">
        <w:rPr>
          <w:rFonts w:ascii="Arial" w:hAnsi="Arial" w:cs="Arial"/>
          <w:sz w:val="20"/>
          <w:szCs w:val="20"/>
        </w:rPr>
        <w:t>cheques</w:t>
      </w:r>
      <w:proofErr w:type="spellEnd"/>
    </w:p>
    <w:p w14:paraId="2A1B4FD2" w14:textId="77777777" w:rsidR="006E0FEF" w:rsidRPr="006E0FEF" w:rsidRDefault="006E0FEF" w:rsidP="00753085">
      <w:pPr>
        <w:pStyle w:val="ListParagraph"/>
        <w:numPr>
          <w:ilvl w:val="2"/>
          <w:numId w:val="10"/>
        </w:numPr>
        <w:autoSpaceDE w:val="0"/>
        <w:autoSpaceDN w:val="0"/>
        <w:adjustRightInd w:val="0"/>
        <w:spacing w:after="0" w:line="240" w:lineRule="auto"/>
        <w:rPr>
          <w:rFonts w:ascii="Arial" w:hAnsi="Arial" w:cs="Arial"/>
          <w:sz w:val="20"/>
          <w:szCs w:val="20"/>
        </w:rPr>
      </w:pPr>
      <w:proofErr w:type="spellStart"/>
      <w:r w:rsidRPr="006E0FEF">
        <w:rPr>
          <w:rFonts w:ascii="Arial" w:hAnsi="Arial" w:cs="Arial"/>
          <w:sz w:val="20"/>
          <w:szCs w:val="20"/>
        </w:rPr>
        <w:t>Cheques</w:t>
      </w:r>
      <w:proofErr w:type="spellEnd"/>
      <w:r w:rsidRPr="006E0FEF">
        <w:rPr>
          <w:rFonts w:ascii="Arial" w:hAnsi="Arial" w:cs="Arial"/>
          <w:sz w:val="20"/>
          <w:szCs w:val="20"/>
        </w:rPr>
        <w:t xml:space="preserve"> returned, but still IPD since worthless now</w:t>
      </w:r>
    </w:p>
    <w:p w14:paraId="74D1E4C2" w14:textId="77777777" w:rsidR="006E0FEF" w:rsidRPr="00990AA7" w:rsidRDefault="006E0FEF" w:rsidP="006E0FEF">
      <w:pPr>
        <w:autoSpaceDE w:val="0"/>
        <w:autoSpaceDN w:val="0"/>
        <w:adjustRightInd w:val="0"/>
        <w:spacing w:after="0" w:line="240" w:lineRule="auto"/>
        <w:rPr>
          <w:rFonts w:ascii="Arial" w:hAnsi="Arial" w:cs="Arial"/>
          <w:sz w:val="20"/>
          <w:szCs w:val="20"/>
        </w:rPr>
      </w:pPr>
    </w:p>
    <w:p w14:paraId="3341CC88" w14:textId="77777777" w:rsidR="006E0FEF" w:rsidRPr="00990AA7" w:rsidRDefault="006E0FEF" w:rsidP="006E0FEF">
      <w:pPr>
        <w:pStyle w:val="ListParagraph"/>
        <w:numPr>
          <w:ilvl w:val="0"/>
          <w:numId w:val="10"/>
        </w:numPr>
        <w:autoSpaceDE w:val="0"/>
        <w:autoSpaceDN w:val="0"/>
        <w:adjustRightInd w:val="0"/>
        <w:spacing w:after="0" w:line="240" w:lineRule="auto"/>
        <w:rPr>
          <w:rFonts w:ascii="Arial" w:hAnsi="Arial" w:cs="Arial"/>
          <w:b/>
          <w:sz w:val="20"/>
          <w:szCs w:val="20"/>
        </w:rPr>
      </w:pPr>
      <w:r w:rsidRPr="00990AA7">
        <w:rPr>
          <w:rFonts w:ascii="Arial" w:hAnsi="Arial" w:cs="Arial"/>
          <w:b/>
          <w:sz w:val="20"/>
          <w:szCs w:val="20"/>
        </w:rPr>
        <w:t>Was A’s intention conditional?</w:t>
      </w:r>
    </w:p>
    <w:p w14:paraId="7E504004" w14:textId="77777777" w:rsidR="006E0FEF" w:rsidRPr="00990AA7" w:rsidRDefault="006E0FEF" w:rsidP="00753085">
      <w:pPr>
        <w:pStyle w:val="ListParagraph"/>
        <w:numPr>
          <w:ilvl w:val="1"/>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Did A IPD only if a certain condition was met? (</w:t>
      </w:r>
      <w:proofErr w:type="spellStart"/>
      <w:r w:rsidRPr="00990AA7">
        <w:rPr>
          <w:rFonts w:ascii="Arial" w:hAnsi="Arial" w:cs="Arial"/>
          <w:sz w:val="20"/>
          <w:szCs w:val="20"/>
        </w:rPr>
        <w:t>eg</w:t>
      </w:r>
      <w:proofErr w:type="spellEnd"/>
      <w:r w:rsidRPr="00990AA7">
        <w:rPr>
          <w:rFonts w:ascii="Arial" w:hAnsi="Arial" w:cs="Arial"/>
          <w:sz w:val="20"/>
          <w:szCs w:val="20"/>
        </w:rPr>
        <w:t>, purse wasn’t empty)</w:t>
      </w:r>
    </w:p>
    <w:p w14:paraId="67B4C5A6" w14:textId="77777777" w:rsidR="00753085" w:rsidRPr="00990AA7" w:rsidRDefault="006E0FEF" w:rsidP="00753085">
      <w:pPr>
        <w:pStyle w:val="ListParagraph"/>
        <w:numPr>
          <w:ilvl w:val="1"/>
          <w:numId w:val="10"/>
        </w:numPr>
        <w:autoSpaceDE w:val="0"/>
        <w:autoSpaceDN w:val="0"/>
        <w:adjustRightInd w:val="0"/>
        <w:spacing w:after="0" w:line="240" w:lineRule="auto"/>
        <w:rPr>
          <w:rFonts w:ascii="Arial" w:hAnsi="Arial" w:cs="Arial"/>
          <w:sz w:val="20"/>
          <w:szCs w:val="20"/>
        </w:rPr>
      </w:pPr>
      <w:proofErr w:type="spellStart"/>
      <w:r w:rsidRPr="00990AA7">
        <w:rPr>
          <w:rFonts w:ascii="Arial" w:hAnsi="Arial" w:cs="Arial"/>
          <w:i/>
          <w:iCs/>
          <w:sz w:val="20"/>
          <w:szCs w:val="20"/>
        </w:rPr>
        <w:t>Easom</w:t>
      </w:r>
      <w:proofErr w:type="spellEnd"/>
      <w:r w:rsidRPr="00990AA7">
        <w:rPr>
          <w:rFonts w:ascii="Arial" w:hAnsi="Arial" w:cs="Arial"/>
          <w:i/>
          <w:iCs/>
          <w:sz w:val="20"/>
          <w:szCs w:val="20"/>
        </w:rPr>
        <w:t xml:space="preserve"> </w:t>
      </w:r>
      <w:r w:rsidRPr="00990AA7">
        <w:rPr>
          <w:rFonts w:ascii="Arial" w:hAnsi="Arial" w:cs="Arial"/>
          <w:sz w:val="20"/>
          <w:szCs w:val="20"/>
        </w:rPr>
        <w:t xml:space="preserve">(UK): A takes V’s handbag; nothing of value; returns it </w:t>
      </w:r>
    </w:p>
    <w:p w14:paraId="1D0F563C" w14:textId="77777777" w:rsidR="00C14DC4" w:rsidRPr="00990AA7" w:rsidRDefault="006E0FEF" w:rsidP="00753085">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A simply ‘on a scouting mission’ so no theft (though there was appropriation)</w:t>
      </w:r>
    </w:p>
    <w:p w14:paraId="706C08F8" w14:textId="77777777" w:rsidR="00641AB4" w:rsidRPr="00990AA7" w:rsidRDefault="00641AB4" w:rsidP="00641AB4">
      <w:pPr>
        <w:autoSpaceDE w:val="0"/>
        <w:autoSpaceDN w:val="0"/>
        <w:adjustRightInd w:val="0"/>
        <w:spacing w:after="0" w:line="240" w:lineRule="auto"/>
        <w:rPr>
          <w:rFonts w:ascii="Arial" w:hAnsi="Arial" w:cs="Arial"/>
          <w:sz w:val="20"/>
          <w:szCs w:val="20"/>
        </w:rPr>
      </w:pPr>
    </w:p>
    <w:p w14:paraId="7BA115BD"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r w:rsidRPr="00990AA7">
        <w:rPr>
          <w:rFonts w:ascii="Arial" w:hAnsi="Arial" w:cs="Arial"/>
          <w:i/>
          <w:iCs/>
          <w:sz w:val="20"/>
          <w:szCs w:val="20"/>
        </w:rPr>
        <w:t xml:space="preserve">Sharp v McCormick </w:t>
      </w:r>
      <w:r w:rsidRPr="00990AA7">
        <w:rPr>
          <w:rFonts w:ascii="Arial" w:hAnsi="Arial" w:cs="Arial"/>
          <w:sz w:val="20"/>
          <w:szCs w:val="20"/>
        </w:rPr>
        <w:t>(Vic): A takes car coil ($30) from employer; only planned to keep it if he could use it</w:t>
      </w:r>
    </w:p>
    <w:p w14:paraId="6DCBF968" w14:textId="77777777" w:rsidR="00753085" w:rsidRPr="00990AA7" w:rsidRDefault="00753085" w:rsidP="00990AA7">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A’s taking evinces intention to dispose of as he sees fit without regard for the rights of his employer (Murphy J)</w:t>
      </w:r>
    </w:p>
    <w:p w14:paraId="452BED76" w14:textId="77777777" w:rsidR="00753085" w:rsidRPr="00990AA7" w:rsidRDefault="00753085" w:rsidP="00990AA7">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Treated the return of the coil as an act at his choice and discretion</w:t>
      </w:r>
    </w:p>
    <w:p w14:paraId="4141AA40" w14:textId="77777777" w:rsidR="00753085" w:rsidRPr="00990AA7" w:rsidRDefault="00753085" w:rsidP="00990AA7">
      <w:pPr>
        <w:autoSpaceDE w:val="0"/>
        <w:autoSpaceDN w:val="0"/>
        <w:adjustRightInd w:val="0"/>
        <w:spacing w:after="0" w:line="240" w:lineRule="auto"/>
        <w:ind w:left="720" w:hanging="360"/>
        <w:rPr>
          <w:rFonts w:ascii="Arial" w:hAnsi="Arial" w:cs="Arial"/>
          <w:sz w:val="20"/>
          <w:szCs w:val="20"/>
        </w:rPr>
      </w:pPr>
    </w:p>
    <w:p w14:paraId="0F2D1FB0"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 xml:space="preserve">Distinguish </w:t>
      </w:r>
      <w:proofErr w:type="spellStart"/>
      <w:r w:rsidRPr="00990AA7">
        <w:rPr>
          <w:rFonts w:ascii="Arial" w:hAnsi="Arial" w:cs="Arial"/>
          <w:i/>
          <w:iCs/>
          <w:sz w:val="20"/>
          <w:szCs w:val="20"/>
        </w:rPr>
        <w:t>Easom</w:t>
      </w:r>
      <w:proofErr w:type="spellEnd"/>
      <w:r w:rsidRPr="00990AA7">
        <w:rPr>
          <w:rFonts w:ascii="Arial" w:hAnsi="Arial" w:cs="Arial"/>
          <w:sz w:val="20"/>
          <w:szCs w:val="20"/>
        </w:rPr>
        <w:t>?</w:t>
      </w:r>
    </w:p>
    <w:p w14:paraId="51254C86" w14:textId="77777777" w:rsidR="00753085" w:rsidRPr="00990AA7" w:rsidRDefault="00753085" w:rsidP="00990AA7">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 xml:space="preserve">Crime was in progress in </w:t>
      </w:r>
      <w:r w:rsidRPr="00990AA7">
        <w:rPr>
          <w:rFonts w:ascii="Arial" w:hAnsi="Arial" w:cs="Arial"/>
          <w:i/>
          <w:iCs/>
          <w:sz w:val="20"/>
          <w:szCs w:val="20"/>
        </w:rPr>
        <w:t>Sharp</w:t>
      </w:r>
      <w:r w:rsidRPr="00990AA7">
        <w:rPr>
          <w:rFonts w:ascii="Arial" w:hAnsi="Arial" w:cs="Arial"/>
          <w:sz w:val="20"/>
          <w:szCs w:val="20"/>
        </w:rPr>
        <w:t>; less easy to draw an inference that D would have returned X (</w:t>
      </w:r>
      <w:proofErr w:type="spellStart"/>
      <w:r w:rsidRPr="00990AA7">
        <w:rPr>
          <w:rFonts w:ascii="Arial" w:hAnsi="Arial" w:cs="Arial"/>
          <w:i/>
          <w:iCs/>
          <w:sz w:val="20"/>
          <w:szCs w:val="20"/>
        </w:rPr>
        <w:t>Easom</w:t>
      </w:r>
      <w:proofErr w:type="spellEnd"/>
      <w:r w:rsidRPr="00990AA7">
        <w:rPr>
          <w:rFonts w:ascii="Arial" w:hAnsi="Arial" w:cs="Arial"/>
          <w:sz w:val="20"/>
          <w:szCs w:val="20"/>
        </w:rPr>
        <w:t>: handbag already returned when arrested)</w:t>
      </w:r>
    </w:p>
    <w:p w14:paraId="1EF58341" w14:textId="77777777" w:rsidR="00753085" w:rsidRPr="00990AA7" w:rsidRDefault="00753085" w:rsidP="00990AA7">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 xml:space="preserve">Greater separation between appropriation and intended return (work, transport to home, install, return to work), whereas </w:t>
      </w:r>
      <w:proofErr w:type="spellStart"/>
      <w:r w:rsidRPr="00990AA7">
        <w:rPr>
          <w:rFonts w:ascii="Arial" w:hAnsi="Arial" w:cs="Arial"/>
          <w:i/>
          <w:iCs/>
          <w:sz w:val="20"/>
          <w:szCs w:val="20"/>
        </w:rPr>
        <w:t>Easom</w:t>
      </w:r>
      <w:proofErr w:type="spellEnd"/>
      <w:r w:rsidRPr="00990AA7">
        <w:rPr>
          <w:rFonts w:ascii="Arial" w:hAnsi="Arial" w:cs="Arial"/>
          <w:i/>
          <w:iCs/>
          <w:sz w:val="20"/>
          <w:szCs w:val="20"/>
        </w:rPr>
        <w:t xml:space="preserve"> </w:t>
      </w:r>
      <w:r w:rsidRPr="00990AA7">
        <w:rPr>
          <w:rFonts w:ascii="Arial" w:hAnsi="Arial" w:cs="Arial"/>
          <w:sz w:val="20"/>
          <w:szCs w:val="20"/>
        </w:rPr>
        <w:t>was in the space of minutes</w:t>
      </w:r>
    </w:p>
    <w:p w14:paraId="4BB90E88" w14:textId="77777777" w:rsidR="00753085" w:rsidRPr="00990AA7" w:rsidRDefault="00753085" w:rsidP="00990AA7">
      <w:pPr>
        <w:pStyle w:val="ListParagraph"/>
        <w:numPr>
          <w:ilvl w:val="2"/>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 xml:space="preserve">A treated the coil as his own – </w:t>
      </w:r>
      <w:proofErr w:type="spellStart"/>
      <w:r w:rsidRPr="00990AA7">
        <w:rPr>
          <w:rFonts w:ascii="Arial" w:hAnsi="Arial" w:cs="Arial"/>
          <w:i/>
          <w:iCs/>
          <w:sz w:val="20"/>
          <w:szCs w:val="20"/>
        </w:rPr>
        <w:t>Easom</w:t>
      </w:r>
      <w:proofErr w:type="spellEnd"/>
      <w:r w:rsidRPr="00990AA7">
        <w:rPr>
          <w:rFonts w:ascii="Arial" w:hAnsi="Arial" w:cs="Arial"/>
          <w:sz w:val="20"/>
          <w:szCs w:val="20"/>
        </w:rPr>
        <w:t>: handbag arguably treated as his own by taking it from the seat without permission</w:t>
      </w:r>
    </w:p>
    <w:p w14:paraId="156F60E9" w14:textId="77777777" w:rsidR="00990AA7" w:rsidRPr="00990AA7" w:rsidRDefault="00990AA7" w:rsidP="00990AA7">
      <w:pPr>
        <w:pStyle w:val="ListParagraph"/>
        <w:autoSpaceDE w:val="0"/>
        <w:autoSpaceDN w:val="0"/>
        <w:adjustRightInd w:val="0"/>
        <w:spacing w:after="0" w:line="240" w:lineRule="auto"/>
        <w:ind w:left="2160"/>
        <w:rPr>
          <w:rFonts w:ascii="Arial" w:hAnsi="Arial" w:cs="Arial"/>
          <w:sz w:val="20"/>
          <w:szCs w:val="20"/>
        </w:rPr>
      </w:pPr>
    </w:p>
    <w:p w14:paraId="6CE57487"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proofErr w:type="spellStart"/>
      <w:r w:rsidRPr="00990AA7">
        <w:rPr>
          <w:rFonts w:ascii="Arial" w:hAnsi="Arial" w:cs="Arial"/>
          <w:i/>
          <w:iCs/>
          <w:sz w:val="20"/>
          <w:szCs w:val="20"/>
        </w:rPr>
        <w:t>Easom</w:t>
      </w:r>
      <w:proofErr w:type="spellEnd"/>
      <w:r w:rsidRPr="00990AA7">
        <w:rPr>
          <w:rFonts w:ascii="Arial" w:hAnsi="Arial" w:cs="Arial"/>
          <w:i/>
          <w:iCs/>
          <w:sz w:val="20"/>
          <w:szCs w:val="20"/>
        </w:rPr>
        <w:t xml:space="preserve"> </w:t>
      </w:r>
      <w:r w:rsidRPr="00990AA7">
        <w:rPr>
          <w:rFonts w:ascii="Arial" w:hAnsi="Arial" w:cs="Arial"/>
          <w:sz w:val="20"/>
          <w:szCs w:val="20"/>
        </w:rPr>
        <w:t>may still be relevant – perhaps where A returns property prior to arrest</w:t>
      </w:r>
    </w:p>
    <w:p w14:paraId="39B44D7D"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r w:rsidRPr="00990AA7">
        <w:rPr>
          <w:rFonts w:ascii="Arial" w:hAnsi="Arial" w:cs="Arial"/>
          <w:b/>
          <w:bCs/>
          <w:sz w:val="20"/>
          <w:szCs w:val="20"/>
        </w:rPr>
        <w:t xml:space="preserve">Critical factor </w:t>
      </w:r>
      <w:r w:rsidRPr="00990AA7">
        <w:rPr>
          <w:rFonts w:ascii="Arial" w:hAnsi="Arial" w:cs="Arial"/>
          <w:sz w:val="20"/>
          <w:szCs w:val="20"/>
        </w:rPr>
        <w:t xml:space="preserve">will be whether IPD can be inferred from A’s conduct – did they </w:t>
      </w:r>
      <w:r w:rsidRPr="00990AA7">
        <w:rPr>
          <w:rFonts w:ascii="Arial" w:hAnsi="Arial" w:cs="Arial"/>
          <w:b/>
          <w:bCs/>
          <w:sz w:val="20"/>
          <w:szCs w:val="20"/>
        </w:rPr>
        <w:t xml:space="preserve">treat it as their own </w:t>
      </w:r>
      <w:r w:rsidRPr="00990AA7">
        <w:rPr>
          <w:rFonts w:ascii="Arial" w:hAnsi="Arial" w:cs="Arial"/>
          <w:sz w:val="20"/>
          <w:szCs w:val="20"/>
        </w:rPr>
        <w:t xml:space="preserve">to dispose of </w:t>
      </w:r>
      <w:r w:rsidRPr="00990AA7">
        <w:rPr>
          <w:rFonts w:ascii="Arial" w:hAnsi="Arial" w:cs="Arial"/>
          <w:b/>
          <w:bCs/>
          <w:sz w:val="20"/>
          <w:szCs w:val="20"/>
        </w:rPr>
        <w:t>as they please</w:t>
      </w:r>
      <w:r w:rsidRPr="00990AA7">
        <w:rPr>
          <w:rFonts w:ascii="Arial" w:hAnsi="Arial" w:cs="Arial"/>
          <w:sz w:val="20"/>
          <w:szCs w:val="20"/>
        </w:rPr>
        <w:t>? (If so, deem IPD: s 73(12))</w:t>
      </w:r>
    </w:p>
    <w:p w14:paraId="550D8435" w14:textId="77777777" w:rsidR="00753085" w:rsidRPr="00990AA7" w:rsidRDefault="00753085" w:rsidP="00990AA7">
      <w:pPr>
        <w:autoSpaceDE w:val="0"/>
        <w:autoSpaceDN w:val="0"/>
        <w:adjustRightInd w:val="0"/>
        <w:spacing w:after="0" w:line="240" w:lineRule="auto"/>
        <w:ind w:left="720" w:hanging="360"/>
        <w:rPr>
          <w:rFonts w:ascii="Arial" w:hAnsi="Arial" w:cs="Arial"/>
          <w:sz w:val="20"/>
          <w:szCs w:val="20"/>
        </w:rPr>
      </w:pPr>
    </w:p>
    <w:p w14:paraId="0295D041" w14:textId="77777777" w:rsidR="00753085" w:rsidRPr="00990AA7" w:rsidRDefault="00753085" w:rsidP="00990AA7">
      <w:pPr>
        <w:pStyle w:val="ListParagraph"/>
        <w:numPr>
          <w:ilvl w:val="2"/>
          <w:numId w:val="10"/>
        </w:numPr>
        <w:autoSpaceDE w:val="0"/>
        <w:autoSpaceDN w:val="0"/>
        <w:adjustRightInd w:val="0"/>
        <w:spacing w:after="0" w:line="240" w:lineRule="auto"/>
        <w:ind w:left="720"/>
        <w:rPr>
          <w:rFonts w:ascii="Arial" w:hAnsi="Arial" w:cs="Arial"/>
          <w:b/>
          <w:sz w:val="20"/>
          <w:szCs w:val="20"/>
        </w:rPr>
      </w:pPr>
      <w:r w:rsidRPr="00990AA7">
        <w:rPr>
          <w:rFonts w:ascii="Arial" w:hAnsi="Arial" w:cs="Arial"/>
          <w:b/>
          <w:sz w:val="20"/>
          <w:szCs w:val="20"/>
        </w:rPr>
        <w:t>Can intention nevertheless be deemed?</w:t>
      </w:r>
    </w:p>
    <w:p w14:paraId="48630FC6"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proofErr w:type="gramStart"/>
      <w:r w:rsidRPr="00990AA7">
        <w:rPr>
          <w:rFonts w:ascii="Arial" w:hAnsi="Arial" w:cs="Arial"/>
          <w:sz w:val="20"/>
          <w:szCs w:val="20"/>
        </w:rPr>
        <w:t>s</w:t>
      </w:r>
      <w:proofErr w:type="gramEnd"/>
      <w:r w:rsidRPr="00990AA7">
        <w:rPr>
          <w:rFonts w:ascii="Arial" w:hAnsi="Arial" w:cs="Arial"/>
          <w:sz w:val="20"/>
          <w:szCs w:val="20"/>
        </w:rPr>
        <w:t xml:space="preserve"> 73(13): did A part with property to a third party in circumstances suggesting the return might not be possible? If so, A has an IPD</w:t>
      </w:r>
    </w:p>
    <w:p w14:paraId="1B6107AF" w14:textId="77777777" w:rsidR="00753085" w:rsidRPr="00990AA7"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proofErr w:type="gramStart"/>
      <w:r w:rsidRPr="00990AA7">
        <w:rPr>
          <w:rFonts w:ascii="Arial" w:hAnsi="Arial" w:cs="Arial"/>
          <w:sz w:val="20"/>
          <w:szCs w:val="20"/>
        </w:rPr>
        <w:t>s</w:t>
      </w:r>
      <w:proofErr w:type="gramEnd"/>
      <w:r w:rsidRPr="00990AA7">
        <w:rPr>
          <w:rFonts w:ascii="Arial" w:hAnsi="Arial" w:cs="Arial"/>
          <w:sz w:val="20"/>
          <w:szCs w:val="20"/>
        </w:rPr>
        <w:t xml:space="preserve"> 73(14)(a): did A steal a car or plane? If so, P need only prove that he used the craft without consent of the owner – that is ‘conclusive evidence’ of IPD</w:t>
      </w:r>
    </w:p>
    <w:p w14:paraId="74708C81" w14:textId="77777777" w:rsidR="00753085" w:rsidRPr="002121E6" w:rsidRDefault="00753085" w:rsidP="00990AA7">
      <w:pPr>
        <w:pStyle w:val="ListParagraph"/>
        <w:numPr>
          <w:ilvl w:val="1"/>
          <w:numId w:val="10"/>
        </w:numPr>
        <w:autoSpaceDE w:val="0"/>
        <w:autoSpaceDN w:val="0"/>
        <w:adjustRightInd w:val="0"/>
        <w:spacing w:after="0" w:line="240" w:lineRule="auto"/>
        <w:rPr>
          <w:rFonts w:ascii="Arial" w:hAnsi="Arial" w:cs="Arial"/>
          <w:sz w:val="20"/>
          <w:szCs w:val="20"/>
        </w:rPr>
      </w:pPr>
      <w:r w:rsidRPr="00990AA7">
        <w:rPr>
          <w:rFonts w:ascii="Arial" w:hAnsi="Arial" w:cs="Arial"/>
          <w:sz w:val="20"/>
          <w:szCs w:val="20"/>
        </w:rPr>
        <w:t xml:space="preserve">s 73(14)(b): same as (a) but applies to </w:t>
      </w:r>
      <w:r w:rsidRPr="00990AA7">
        <w:rPr>
          <w:rFonts w:ascii="Arial" w:hAnsi="Arial" w:cs="Arial"/>
          <w:b/>
          <w:bCs/>
          <w:sz w:val="20"/>
          <w:szCs w:val="20"/>
        </w:rPr>
        <w:t>attempt to steal</w:t>
      </w:r>
    </w:p>
    <w:p w14:paraId="1CCB1917" w14:textId="77777777" w:rsidR="002121E6" w:rsidRDefault="002121E6" w:rsidP="002121E6">
      <w:pPr>
        <w:autoSpaceDE w:val="0"/>
        <w:autoSpaceDN w:val="0"/>
        <w:adjustRightInd w:val="0"/>
        <w:spacing w:after="0" w:line="240" w:lineRule="auto"/>
        <w:rPr>
          <w:rFonts w:ascii="Arial" w:hAnsi="Arial" w:cs="Arial"/>
          <w:sz w:val="20"/>
          <w:szCs w:val="20"/>
        </w:rPr>
      </w:pPr>
    </w:p>
    <w:p w14:paraId="368E544F" w14:textId="77777777" w:rsidR="002121E6" w:rsidRDefault="002121E6" w:rsidP="002121E6">
      <w:pPr>
        <w:autoSpaceDE w:val="0"/>
        <w:autoSpaceDN w:val="0"/>
        <w:adjustRightInd w:val="0"/>
        <w:spacing w:after="0" w:line="240" w:lineRule="auto"/>
        <w:rPr>
          <w:rFonts w:ascii="Arial" w:hAnsi="Arial" w:cs="Arial"/>
          <w:sz w:val="20"/>
          <w:szCs w:val="20"/>
        </w:rPr>
      </w:pPr>
    </w:p>
    <w:p w14:paraId="0D452315" w14:textId="77777777" w:rsidR="002121E6" w:rsidRDefault="002121E6" w:rsidP="002121E6">
      <w:pPr>
        <w:autoSpaceDE w:val="0"/>
        <w:autoSpaceDN w:val="0"/>
        <w:adjustRightInd w:val="0"/>
        <w:spacing w:after="0" w:line="240" w:lineRule="auto"/>
        <w:rPr>
          <w:rFonts w:ascii="Arial" w:hAnsi="Arial" w:cs="Arial"/>
          <w:sz w:val="20"/>
          <w:szCs w:val="20"/>
        </w:rPr>
      </w:pPr>
    </w:p>
    <w:p w14:paraId="305FA1F0" w14:textId="77777777" w:rsidR="002121E6" w:rsidRDefault="002121E6" w:rsidP="002121E6">
      <w:pPr>
        <w:autoSpaceDE w:val="0"/>
        <w:autoSpaceDN w:val="0"/>
        <w:adjustRightInd w:val="0"/>
        <w:spacing w:after="0" w:line="240" w:lineRule="auto"/>
        <w:rPr>
          <w:rFonts w:ascii="Arial" w:hAnsi="Arial" w:cs="Arial"/>
          <w:sz w:val="20"/>
          <w:szCs w:val="20"/>
        </w:rPr>
      </w:pPr>
    </w:p>
    <w:p w14:paraId="5FD44EB3" w14:textId="77777777" w:rsidR="002121E6" w:rsidRDefault="002121E6" w:rsidP="002121E6">
      <w:pPr>
        <w:autoSpaceDE w:val="0"/>
        <w:autoSpaceDN w:val="0"/>
        <w:adjustRightInd w:val="0"/>
        <w:spacing w:after="0" w:line="240" w:lineRule="auto"/>
        <w:rPr>
          <w:rFonts w:ascii="Arial" w:hAnsi="Arial" w:cs="Arial"/>
          <w:sz w:val="20"/>
          <w:szCs w:val="20"/>
        </w:rPr>
      </w:pPr>
    </w:p>
    <w:p w14:paraId="6EDC130C" w14:textId="77777777" w:rsidR="002121E6" w:rsidRDefault="002121E6" w:rsidP="002121E6">
      <w:pPr>
        <w:autoSpaceDE w:val="0"/>
        <w:autoSpaceDN w:val="0"/>
        <w:adjustRightInd w:val="0"/>
        <w:spacing w:after="0" w:line="240" w:lineRule="auto"/>
        <w:rPr>
          <w:rFonts w:ascii="Arial" w:hAnsi="Arial" w:cs="Arial"/>
          <w:sz w:val="20"/>
          <w:szCs w:val="20"/>
        </w:rPr>
      </w:pPr>
    </w:p>
    <w:p w14:paraId="0BD3B464" w14:textId="77777777" w:rsidR="00F81169" w:rsidRDefault="00F81169" w:rsidP="00F81169">
      <w:pPr>
        <w:autoSpaceDE w:val="0"/>
        <w:autoSpaceDN w:val="0"/>
        <w:adjustRightInd w:val="0"/>
        <w:spacing w:after="0" w:line="240" w:lineRule="auto"/>
        <w:rPr>
          <w:rFonts w:ascii="Arial" w:hAnsi="Arial" w:cs="Arial"/>
          <w:b/>
          <w:bCs/>
          <w:sz w:val="32"/>
          <w:szCs w:val="32"/>
          <w:u w:val="single"/>
        </w:rPr>
      </w:pPr>
      <w:r w:rsidRPr="004B5B6E">
        <w:rPr>
          <w:rFonts w:ascii="Arial" w:hAnsi="Arial" w:cs="Arial"/>
          <w:b/>
          <w:bCs/>
          <w:sz w:val="32"/>
          <w:szCs w:val="32"/>
          <w:u w:val="single"/>
        </w:rPr>
        <w:t>4.1.</w:t>
      </w:r>
      <w:r>
        <w:rPr>
          <w:rFonts w:ascii="Arial" w:hAnsi="Arial" w:cs="Arial"/>
          <w:b/>
          <w:bCs/>
          <w:sz w:val="32"/>
          <w:szCs w:val="32"/>
          <w:u w:val="single"/>
        </w:rPr>
        <w:t>3</w:t>
      </w:r>
      <w:r w:rsidRPr="004B5B6E">
        <w:rPr>
          <w:rFonts w:ascii="Arial" w:hAnsi="Arial" w:cs="Arial"/>
          <w:b/>
          <w:bCs/>
          <w:sz w:val="32"/>
          <w:szCs w:val="32"/>
          <w:u w:val="single"/>
        </w:rPr>
        <w:t xml:space="preserve"> </w:t>
      </w:r>
      <w:r>
        <w:rPr>
          <w:rFonts w:ascii="Arial" w:hAnsi="Arial" w:cs="Arial"/>
          <w:b/>
          <w:bCs/>
          <w:sz w:val="32"/>
          <w:szCs w:val="32"/>
          <w:u w:val="single"/>
        </w:rPr>
        <w:t>Dishonesty</w:t>
      </w:r>
    </w:p>
    <w:p w14:paraId="53BC0B90" w14:textId="77777777" w:rsidR="005419DE" w:rsidRDefault="009063FF" w:rsidP="00F81169">
      <w:pPr>
        <w:autoSpaceDE w:val="0"/>
        <w:autoSpaceDN w:val="0"/>
        <w:adjustRightInd w:val="0"/>
        <w:spacing w:after="0" w:line="240" w:lineRule="auto"/>
        <w:rPr>
          <w:rFonts w:ascii="Arial" w:hAnsi="Arial" w:cs="Arial"/>
          <w:bCs/>
          <w:sz w:val="24"/>
          <w:szCs w:val="24"/>
          <w:u w:val="single"/>
        </w:rPr>
      </w:pPr>
      <w:r>
        <w:rPr>
          <w:rFonts w:ascii="Arial" w:hAnsi="Arial" w:cs="Arial"/>
          <w:noProof/>
          <w:sz w:val="20"/>
          <w:szCs w:val="20"/>
        </w:rPr>
        <w:pict>
          <v:shape id="_x0000_s1035" type="#_x0000_t202" style="position:absolute;margin-left:.55pt;margin-top:6.15pt;width:466.45pt;height:118.15pt;z-index:251666432;mso-width-relative:margin;mso-height-relative:margin" fillcolor="#eeece1 [3214]">
            <v:textbox style="mso-next-textbox:#_x0000_s1035">
              <w:txbxContent>
                <w:p w14:paraId="19FEA213" w14:textId="77777777" w:rsidR="00484EEF" w:rsidRDefault="00484EEF" w:rsidP="00484EEF">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73:</w:t>
                  </w:r>
                </w:p>
                <w:p w14:paraId="589C6C85" w14:textId="77777777" w:rsidR="00484EEF" w:rsidRDefault="00484EEF" w:rsidP="00484EEF">
                  <w:pPr>
                    <w:autoSpaceDE w:val="0"/>
                    <w:autoSpaceDN w:val="0"/>
                    <w:adjustRightInd w:val="0"/>
                    <w:spacing w:after="0" w:line="240" w:lineRule="auto"/>
                    <w:rPr>
                      <w:rFonts w:ascii="Arial" w:hAnsi="Arial" w:cs="Arial"/>
                      <w:sz w:val="21"/>
                      <w:szCs w:val="21"/>
                    </w:rPr>
                  </w:pPr>
                  <w:r>
                    <w:rPr>
                      <w:rFonts w:ascii="Arial" w:hAnsi="Arial" w:cs="Arial"/>
                      <w:sz w:val="21"/>
                      <w:szCs w:val="21"/>
                    </w:rPr>
                    <w:t>(2) A person's appropriation of property belonging to another is not to be regarded as dishonest</w:t>
                  </w:r>
                </w:p>
                <w:p w14:paraId="03FC1E4F" w14:textId="77777777" w:rsidR="00484EEF" w:rsidRDefault="00484EEF" w:rsidP="00484EEF">
                  <w:pPr>
                    <w:pStyle w:val="ListParagraph"/>
                    <w:numPr>
                      <w:ilvl w:val="0"/>
                      <w:numId w:val="11"/>
                    </w:numPr>
                    <w:autoSpaceDE w:val="0"/>
                    <w:autoSpaceDN w:val="0"/>
                    <w:adjustRightInd w:val="0"/>
                    <w:spacing w:after="0" w:line="240" w:lineRule="auto"/>
                    <w:rPr>
                      <w:rFonts w:ascii="Arial" w:hAnsi="Arial" w:cs="Arial"/>
                      <w:sz w:val="21"/>
                      <w:szCs w:val="21"/>
                    </w:rPr>
                  </w:pPr>
                  <w:r w:rsidRPr="00484EEF">
                    <w:rPr>
                      <w:rFonts w:ascii="Arial" w:hAnsi="Arial" w:cs="Arial"/>
                      <w:sz w:val="21"/>
                      <w:szCs w:val="21"/>
                    </w:rPr>
                    <w:t xml:space="preserve">if he appropriates the property in the belief that he has </w:t>
                  </w:r>
                  <w:r w:rsidRPr="009B1D25">
                    <w:rPr>
                      <w:rFonts w:ascii="Arial" w:hAnsi="Arial" w:cs="Arial"/>
                      <w:b/>
                      <w:sz w:val="21"/>
                      <w:szCs w:val="21"/>
                    </w:rPr>
                    <w:t>in law</w:t>
                  </w:r>
                  <w:r w:rsidRPr="00484EEF">
                    <w:rPr>
                      <w:rFonts w:ascii="Arial" w:hAnsi="Arial" w:cs="Arial"/>
                      <w:sz w:val="21"/>
                      <w:szCs w:val="21"/>
                    </w:rPr>
                    <w:t xml:space="preserve"> the </w:t>
                  </w:r>
                  <w:r w:rsidRPr="009B1D25">
                    <w:rPr>
                      <w:rFonts w:ascii="Arial" w:hAnsi="Arial" w:cs="Arial"/>
                      <w:b/>
                      <w:sz w:val="21"/>
                      <w:szCs w:val="21"/>
                    </w:rPr>
                    <w:t>right to deprive</w:t>
                  </w:r>
                  <w:r w:rsidRPr="00484EEF">
                    <w:rPr>
                      <w:rFonts w:ascii="Arial" w:hAnsi="Arial" w:cs="Arial"/>
                      <w:sz w:val="21"/>
                      <w:szCs w:val="21"/>
                    </w:rPr>
                    <w:t xml:space="preserve"> the other of it, on behalf of himself or of a third person; or</w:t>
                  </w:r>
                </w:p>
                <w:p w14:paraId="7A237711" w14:textId="77777777" w:rsidR="00484EEF" w:rsidRPr="00484EEF" w:rsidRDefault="00484EEF" w:rsidP="00484EEF">
                  <w:pPr>
                    <w:pStyle w:val="ListParagraph"/>
                    <w:numPr>
                      <w:ilvl w:val="0"/>
                      <w:numId w:val="11"/>
                    </w:numPr>
                    <w:autoSpaceDE w:val="0"/>
                    <w:autoSpaceDN w:val="0"/>
                    <w:adjustRightInd w:val="0"/>
                    <w:spacing w:after="0" w:line="240" w:lineRule="auto"/>
                    <w:rPr>
                      <w:rFonts w:ascii="Arial" w:hAnsi="Arial" w:cs="Arial"/>
                      <w:sz w:val="21"/>
                      <w:szCs w:val="21"/>
                    </w:rPr>
                  </w:pPr>
                  <w:r w:rsidRPr="00484EEF">
                    <w:rPr>
                      <w:rFonts w:ascii="Arial" w:hAnsi="Arial" w:cs="Arial"/>
                      <w:sz w:val="21"/>
                      <w:szCs w:val="21"/>
                    </w:rPr>
                    <w:t xml:space="preserve">if he appropriates the property in the belief that he would have the other's </w:t>
                  </w:r>
                  <w:r w:rsidRPr="009B1D25">
                    <w:rPr>
                      <w:rFonts w:ascii="Arial" w:hAnsi="Arial" w:cs="Arial"/>
                      <w:b/>
                      <w:sz w:val="21"/>
                      <w:szCs w:val="21"/>
                    </w:rPr>
                    <w:t>consent</w:t>
                  </w:r>
                  <w:r w:rsidRPr="00484EEF">
                    <w:rPr>
                      <w:rFonts w:ascii="Arial" w:hAnsi="Arial" w:cs="Arial"/>
                      <w:sz w:val="21"/>
                      <w:szCs w:val="21"/>
                    </w:rPr>
                    <w:t xml:space="preserve"> if the other </w:t>
                  </w:r>
                  <w:r w:rsidRPr="009B1D25">
                    <w:rPr>
                      <w:rFonts w:ascii="Arial" w:hAnsi="Arial" w:cs="Arial"/>
                      <w:b/>
                      <w:sz w:val="21"/>
                      <w:szCs w:val="21"/>
                    </w:rPr>
                    <w:t>knew of the appropriation and the circumstances</w:t>
                  </w:r>
                  <w:r w:rsidRPr="00484EEF">
                    <w:rPr>
                      <w:rFonts w:ascii="Arial" w:hAnsi="Arial" w:cs="Arial"/>
                      <w:sz w:val="21"/>
                      <w:szCs w:val="21"/>
                    </w:rPr>
                    <w:t xml:space="preserve"> of it; or</w:t>
                  </w:r>
                </w:p>
                <w:p w14:paraId="3D9BB41F" w14:textId="77777777" w:rsidR="00484EEF" w:rsidRPr="00484EEF" w:rsidRDefault="00484EEF" w:rsidP="00484EEF">
                  <w:pPr>
                    <w:pStyle w:val="ListParagraph"/>
                    <w:numPr>
                      <w:ilvl w:val="0"/>
                      <w:numId w:val="11"/>
                    </w:numPr>
                    <w:autoSpaceDE w:val="0"/>
                    <w:autoSpaceDN w:val="0"/>
                    <w:adjustRightInd w:val="0"/>
                    <w:spacing w:after="0" w:line="240" w:lineRule="auto"/>
                    <w:rPr>
                      <w:rFonts w:ascii="Arial" w:hAnsi="Arial" w:cs="Arial"/>
                      <w:sz w:val="21"/>
                      <w:szCs w:val="21"/>
                    </w:rPr>
                  </w:pPr>
                  <w:r w:rsidRPr="00484EEF">
                    <w:rPr>
                      <w:rFonts w:ascii="Arial" w:hAnsi="Arial" w:cs="Arial"/>
                      <w:sz w:val="21"/>
                      <w:szCs w:val="21"/>
                    </w:rPr>
                    <w:t>(</w:t>
                  </w:r>
                  <w:proofErr w:type="gramStart"/>
                  <w:r w:rsidRPr="00484EEF">
                    <w:rPr>
                      <w:rFonts w:ascii="Arial" w:hAnsi="Arial" w:cs="Arial"/>
                      <w:sz w:val="21"/>
                      <w:szCs w:val="21"/>
                    </w:rPr>
                    <w:t>except</w:t>
                  </w:r>
                  <w:proofErr w:type="gramEnd"/>
                  <w:r w:rsidRPr="00484EEF">
                    <w:rPr>
                      <w:rFonts w:ascii="Arial" w:hAnsi="Arial" w:cs="Arial"/>
                      <w:sz w:val="21"/>
                      <w:szCs w:val="21"/>
                    </w:rPr>
                    <w:t xml:space="preserve"> where the property came to him as trustee or personal representative) if he appropriates the property in the belief that the person to whom the property belongs </w:t>
                  </w:r>
                  <w:r w:rsidRPr="009B1D25">
                    <w:rPr>
                      <w:rFonts w:ascii="Arial" w:hAnsi="Arial" w:cs="Arial"/>
                      <w:b/>
                      <w:sz w:val="21"/>
                      <w:szCs w:val="21"/>
                    </w:rPr>
                    <w:t>cannot be discovered by taking reasonable steps</w:t>
                  </w:r>
                  <w:r w:rsidRPr="00484EEF">
                    <w:rPr>
                      <w:rFonts w:ascii="Arial" w:hAnsi="Arial" w:cs="Arial"/>
                      <w:sz w:val="21"/>
                      <w:szCs w:val="21"/>
                    </w:rPr>
                    <w:t>.</w:t>
                  </w:r>
                </w:p>
                <w:p w14:paraId="1959E726" w14:textId="77777777" w:rsidR="00484EEF" w:rsidRPr="00484EEF" w:rsidRDefault="00484EEF" w:rsidP="00484EEF">
                  <w:pPr>
                    <w:autoSpaceDE w:val="0"/>
                    <w:autoSpaceDN w:val="0"/>
                    <w:adjustRightInd w:val="0"/>
                    <w:spacing w:after="0" w:line="240" w:lineRule="auto"/>
                  </w:pPr>
                </w:p>
              </w:txbxContent>
            </v:textbox>
          </v:shape>
        </w:pict>
      </w:r>
    </w:p>
    <w:p w14:paraId="701465BB" w14:textId="77777777" w:rsidR="005419DE" w:rsidRPr="005419DE" w:rsidRDefault="005419DE" w:rsidP="00F81169">
      <w:pPr>
        <w:autoSpaceDE w:val="0"/>
        <w:autoSpaceDN w:val="0"/>
        <w:adjustRightInd w:val="0"/>
        <w:spacing w:after="0" w:line="240" w:lineRule="auto"/>
        <w:rPr>
          <w:rFonts w:ascii="Arial" w:hAnsi="Arial" w:cs="Arial"/>
          <w:bCs/>
          <w:sz w:val="24"/>
          <w:szCs w:val="24"/>
          <w:u w:val="single"/>
        </w:rPr>
      </w:pPr>
    </w:p>
    <w:p w14:paraId="598FAFA4" w14:textId="77777777" w:rsidR="002121E6" w:rsidRDefault="002121E6" w:rsidP="002121E6">
      <w:pPr>
        <w:autoSpaceDE w:val="0"/>
        <w:autoSpaceDN w:val="0"/>
        <w:adjustRightInd w:val="0"/>
        <w:spacing w:after="0" w:line="240" w:lineRule="auto"/>
        <w:rPr>
          <w:rFonts w:ascii="Arial" w:hAnsi="Arial" w:cs="Arial"/>
          <w:sz w:val="20"/>
          <w:szCs w:val="20"/>
        </w:rPr>
      </w:pPr>
    </w:p>
    <w:p w14:paraId="78521864" w14:textId="77777777" w:rsidR="00484EEF" w:rsidRDefault="00484EEF" w:rsidP="002121E6">
      <w:pPr>
        <w:autoSpaceDE w:val="0"/>
        <w:autoSpaceDN w:val="0"/>
        <w:adjustRightInd w:val="0"/>
        <w:spacing w:after="0" w:line="240" w:lineRule="auto"/>
        <w:rPr>
          <w:rFonts w:ascii="Arial" w:hAnsi="Arial" w:cs="Arial"/>
          <w:sz w:val="20"/>
          <w:szCs w:val="20"/>
        </w:rPr>
      </w:pPr>
    </w:p>
    <w:p w14:paraId="007EB12A" w14:textId="77777777" w:rsidR="00484EEF" w:rsidRDefault="00484EEF" w:rsidP="002121E6">
      <w:pPr>
        <w:autoSpaceDE w:val="0"/>
        <w:autoSpaceDN w:val="0"/>
        <w:adjustRightInd w:val="0"/>
        <w:spacing w:after="0" w:line="240" w:lineRule="auto"/>
        <w:rPr>
          <w:rFonts w:ascii="Arial" w:hAnsi="Arial" w:cs="Arial"/>
          <w:sz w:val="20"/>
          <w:szCs w:val="20"/>
        </w:rPr>
      </w:pPr>
    </w:p>
    <w:p w14:paraId="175F3CE7" w14:textId="77777777" w:rsidR="00484EEF" w:rsidRDefault="00484EEF" w:rsidP="002121E6">
      <w:pPr>
        <w:autoSpaceDE w:val="0"/>
        <w:autoSpaceDN w:val="0"/>
        <w:adjustRightInd w:val="0"/>
        <w:spacing w:after="0" w:line="240" w:lineRule="auto"/>
        <w:rPr>
          <w:rFonts w:ascii="Arial" w:hAnsi="Arial" w:cs="Arial"/>
          <w:sz w:val="20"/>
          <w:szCs w:val="20"/>
        </w:rPr>
      </w:pPr>
    </w:p>
    <w:p w14:paraId="3BB01694" w14:textId="77777777" w:rsidR="00484EEF" w:rsidRDefault="00484EEF" w:rsidP="002121E6">
      <w:pPr>
        <w:autoSpaceDE w:val="0"/>
        <w:autoSpaceDN w:val="0"/>
        <w:adjustRightInd w:val="0"/>
        <w:spacing w:after="0" w:line="240" w:lineRule="auto"/>
        <w:rPr>
          <w:rFonts w:ascii="Arial" w:hAnsi="Arial" w:cs="Arial"/>
          <w:sz w:val="20"/>
          <w:szCs w:val="20"/>
        </w:rPr>
      </w:pPr>
    </w:p>
    <w:p w14:paraId="6D5EF4A2" w14:textId="77777777" w:rsidR="00484EEF" w:rsidRDefault="00484EEF" w:rsidP="002121E6">
      <w:pPr>
        <w:autoSpaceDE w:val="0"/>
        <w:autoSpaceDN w:val="0"/>
        <w:adjustRightInd w:val="0"/>
        <w:spacing w:after="0" w:line="240" w:lineRule="auto"/>
        <w:rPr>
          <w:rFonts w:ascii="Arial" w:hAnsi="Arial" w:cs="Arial"/>
          <w:sz w:val="20"/>
          <w:szCs w:val="20"/>
        </w:rPr>
      </w:pPr>
    </w:p>
    <w:p w14:paraId="6EDBCA4F" w14:textId="77777777" w:rsidR="00484EEF" w:rsidRDefault="00484EEF" w:rsidP="002121E6">
      <w:pPr>
        <w:autoSpaceDE w:val="0"/>
        <w:autoSpaceDN w:val="0"/>
        <w:adjustRightInd w:val="0"/>
        <w:spacing w:after="0" w:line="240" w:lineRule="auto"/>
        <w:rPr>
          <w:rFonts w:ascii="Arial" w:hAnsi="Arial" w:cs="Arial"/>
          <w:sz w:val="20"/>
          <w:szCs w:val="20"/>
        </w:rPr>
      </w:pPr>
    </w:p>
    <w:p w14:paraId="00ED2247" w14:textId="77777777" w:rsidR="00484EEF" w:rsidRDefault="00484EEF" w:rsidP="002121E6">
      <w:pPr>
        <w:autoSpaceDE w:val="0"/>
        <w:autoSpaceDN w:val="0"/>
        <w:adjustRightInd w:val="0"/>
        <w:spacing w:after="0" w:line="240" w:lineRule="auto"/>
        <w:rPr>
          <w:rFonts w:ascii="Arial" w:hAnsi="Arial" w:cs="Arial"/>
          <w:sz w:val="20"/>
          <w:szCs w:val="20"/>
        </w:rPr>
      </w:pPr>
    </w:p>
    <w:p w14:paraId="2448AEB9" w14:textId="77777777" w:rsidR="00484EEF" w:rsidRDefault="00484EEF" w:rsidP="002121E6">
      <w:pPr>
        <w:autoSpaceDE w:val="0"/>
        <w:autoSpaceDN w:val="0"/>
        <w:adjustRightInd w:val="0"/>
        <w:spacing w:after="0" w:line="240" w:lineRule="auto"/>
        <w:rPr>
          <w:rFonts w:ascii="Arial" w:hAnsi="Arial" w:cs="Arial"/>
          <w:sz w:val="20"/>
          <w:szCs w:val="20"/>
        </w:rPr>
      </w:pPr>
    </w:p>
    <w:p w14:paraId="1363BA24" w14:textId="77777777" w:rsidR="000F5958" w:rsidRPr="00000336" w:rsidRDefault="000F5958" w:rsidP="00000336">
      <w:pPr>
        <w:pStyle w:val="ListParagraph"/>
        <w:numPr>
          <w:ilvl w:val="0"/>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Did A believe he had a legal right to deprive V of it?</w:t>
      </w:r>
    </w:p>
    <w:p w14:paraId="73E8A844" w14:textId="77777777" w:rsidR="000F5958" w:rsidRDefault="000F5958" w:rsidP="006D54B5">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Must be legal, not moral (</w:t>
      </w:r>
      <w:r w:rsidRPr="00000336">
        <w:rPr>
          <w:rFonts w:ascii="Arial" w:hAnsi="Arial" w:cs="Arial"/>
          <w:i/>
          <w:iCs/>
          <w:sz w:val="20"/>
          <w:szCs w:val="20"/>
        </w:rPr>
        <w:t>Salvo</w:t>
      </w:r>
      <w:r w:rsidRPr="00000336">
        <w:rPr>
          <w:rFonts w:ascii="Arial" w:hAnsi="Arial" w:cs="Arial"/>
          <w:sz w:val="20"/>
          <w:szCs w:val="20"/>
        </w:rPr>
        <w:t>)</w:t>
      </w:r>
    </w:p>
    <w:p w14:paraId="3F8C2F34" w14:textId="77777777" w:rsidR="006D54B5" w:rsidRPr="00000336" w:rsidRDefault="006D54B5" w:rsidP="006D54B5">
      <w:pPr>
        <w:pStyle w:val="ListParagraph"/>
        <w:autoSpaceDE w:val="0"/>
        <w:autoSpaceDN w:val="0"/>
        <w:adjustRightInd w:val="0"/>
        <w:spacing w:after="0" w:line="240" w:lineRule="auto"/>
        <w:ind w:left="1440"/>
        <w:rPr>
          <w:rFonts w:ascii="Arial" w:hAnsi="Arial" w:cs="Arial"/>
          <w:sz w:val="20"/>
          <w:szCs w:val="20"/>
        </w:rPr>
      </w:pPr>
    </w:p>
    <w:p w14:paraId="7FFBAEBC" w14:textId="77777777" w:rsidR="000F5958" w:rsidRDefault="000F5958" w:rsidP="006D54B5">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Defined by reference to actual A’s belief – doesn’t matter</w:t>
      </w:r>
      <w:r w:rsidR="00000336" w:rsidRPr="00000336">
        <w:rPr>
          <w:rFonts w:ascii="Arial" w:hAnsi="Arial" w:cs="Arial"/>
          <w:sz w:val="20"/>
          <w:szCs w:val="20"/>
        </w:rPr>
        <w:t xml:space="preserve"> </w:t>
      </w:r>
      <w:r w:rsidRPr="00000336">
        <w:rPr>
          <w:rFonts w:ascii="Arial" w:hAnsi="Arial" w:cs="Arial"/>
          <w:sz w:val="20"/>
          <w:szCs w:val="20"/>
        </w:rPr>
        <w:t>whether A’s means used to effect the right are objectively</w:t>
      </w:r>
      <w:r w:rsidR="00000336" w:rsidRPr="00000336">
        <w:rPr>
          <w:rFonts w:ascii="Arial" w:hAnsi="Arial" w:cs="Arial"/>
          <w:sz w:val="20"/>
          <w:szCs w:val="20"/>
        </w:rPr>
        <w:t xml:space="preserve"> </w:t>
      </w:r>
      <w:r w:rsidRPr="00000336">
        <w:rPr>
          <w:rFonts w:ascii="Arial" w:hAnsi="Arial" w:cs="Arial"/>
          <w:sz w:val="20"/>
          <w:szCs w:val="20"/>
        </w:rPr>
        <w:t>honest, just that A in fact believed in the right (</w:t>
      </w:r>
      <w:r w:rsidRPr="00000336">
        <w:rPr>
          <w:rFonts w:ascii="Arial" w:hAnsi="Arial" w:cs="Arial"/>
          <w:i/>
          <w:iCs/>
          <w:sz w:val="20"/>
          <w:szCs w:val="20"/>
        </w:rPr>
        <w:t>Salvo</w:t>
      </w:r>
      <w:r w:rsidRPr="00000336">
        <w:rPr>
          <w:rFonts w:ascii="Arial" w:hAnsi="Arial" w:cs="Arial"/>
          <w:sz w:val="20"/>
          <w:szCs w:val="20"/>
        </w:rPr>
        <w:t>)</w:t>
      </w:r>
    </w:p>
    <w:p w14:paraId="756B621F" w14:textId="77777777" w:rsidR="006D54B5" w:rsidRPr="006D54B5" w:rsidRDefault="006D54B5" w:rsidP="006D54B5">
      <w:pPr>
        <w:autoSpaceDE w:val="0"/>
        <w:autoSpaceDN w:val="0"/>
        <w:adjustRightInd w:val="0"/>
        <w:spacing w:after="0" w:line="240" w:lineRule="auto"/>
        <w:rPr>
          <w:rFonts w:ascii="Arial" w:hAnsi="Arial" w:cs="Arial"/>
          <w:sz w:val="20"/>
          <w:szCs w:val="20"/>
        </w:rPr>
      </w:pPr>
    </w:p>
    <w:p w14:paraId="33A03AD2" w14:textId="77777777" w:rsidR="000F5958" w:rsidRPr="00000336" w:rsidRDefault="000F5958" w:rsidP="006D54B5">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i/>
          <w:iCs/>
          <w:sz w:val="20"/>
          <w:szCs w:val="20"/>
        </w:rPr>
        <w:t xml:space="preserve">Salvo </w:t>
      </w:r>
      <w:r w:rsidR="001A31B5">
        <w:rPr>
          <w:rFonts w:ascii="Arial" w:hAnsi="Arial" w:cs="Arial"/>
          <w:sz w:val="20"/>
          <w:szCs w:val="20"/>
        </w:rPr>
        <w:t>(OP</w:t>
      </w:r>
      <w:r w:rsidRPr="00000336">
        <w:rPr>
          <w:rFonts w:ascii="Arial" w:hAnsi="Arial" w:cs="Arial"/>
          <w:sz w:val="20"/>
          <w:szCs w:val="20"/>
        </w:rPr>
        <w:t>D but dishonesty the same):</w:t>
      </w:r>
    </w:p>
    <w:p w14:paraId="24FD51FF" w14:textId="77777777" w:rsidR="000F5958" w:rsidRPr="0008582A" w:rsidRDefault="000F5958" w:rsidP="006D54B5">
      <w:pPr>
        <w:pStyle w:val="ListParagraph"/>
        <w:numPr>
          <w:ilvl w:val="2"/>
          <w:numId w:val="14"/>
        </w:numPr>
        <w:autoSpaceDE w:val="0"/>
        <w:autoSpaceDN w:val="0"/>
        <w:adjustRightInd w:val="0"/>
        <w:spacing w:after="0" w:line="240" w:lineRule="auto"/>
        <w:rPr>
          <w:rFonts w:ascii="Arial" w:hAnsi="Arial" w:cs="Arial"/>
          <w:sz w:val="20"/>
          <w:szCs w:val="20"/>
        </w:rPr>
      </w:pPr>
      <w:r w:rsidRPr="0008582A">
        <w:rPr>
          <w:rFonts w:ascii="Arial" w:hAnsi="Arial" w:cs="Arial"/>
          <w:sz w:val="20"/>
          <w:szCs w:val="20"/>
        </w:rPr>
        <w:t xml:space="preserve">Rejects the </w:t>
      </w:r>
      <w:proofErr w:type="spellStart"/>
      <w:r w:rsidRPr="0008582A">
        <w:rPr>
          <w:rFonts w:ascii="Arial" w:hAnsi="Arial" w:cs="Arial"/>
          <w:i/>
          <w:iCs/>
          <w:sz w:val="20"/>
          <w:szCs w:val="20"/>
        </w:rPr>
        <w:t>Ghosh</w:t>
      </w:r>
      <w:proofErr w:type="spellEnd"/>
      <w:r w:rsidRPr="0008582A">
        <w:rPr>
          <w:rFonts w:ascii="Arial" w:hAnsi="Arial" w:cs="Arial"/>
          <w:i/>
          <w:iCs/>
          <w:sz w:val="20"/>
          <w:szCs w:val="20"/>
        </w:rPr>
        <w:t xml:space="preserve"> </w:t>
      </w:r>
      <w:r w:rsidRPr="0008582A">
        <w:rPr>
          <w:rFonts w:ascii="Arial" w:hAnsi="Arial" w:cs="Arial"/>
          <w:sz w:val="20"/>
          <w:szCs w:val="20"/>
        </w:rPr>
        <w:t xml:space="preserve">and </w:t>
      </w:r>
      <w:r w:rsidRPr="0008582A">
        <w:rPr>
          <w:rFonts w:ascii="Arial" w:hAnsi="Arial" w:cs="Arial"/>
          <w:i/>
          <w:iCs/>
          <w:sz w:val="20"/>
          <w:szCs w:val="20"/>
        </w:rPr>
        <w:t xml:space="preserve">Feely </w:t>
      </w:r>
      <w:r w:rsidRPr="0008582A">
        <w:rPr>
          <w:rFonts w:ascii="Arial" w:hAnsi="Arial" w:cs="Arial"/>
          <w:sz w:val="20"/>
          <w:szCs w:val="20"/>
        </w:rPr>
        <w:t>approach – they</w:t>
      </w:r>
      <w:r w:rsidR="00000336" w:rsidRPr="0008582A">
        <w:rPr>
          <w:rFonts w:ascii="Arial" w:hAnsi="Arial" w:cs="Arial"/>
          <w:sz w:val="20"/>
          <w:szCs w:val="20"/>
        </w:rPr>
        <w:t xml:space="preserve"> </w:t>
      </w:r>
      <w:r w:rsidRPr="0008582A">
        <w:rPr>
          <w:rFonts w:ascii="Arial" w:hAnsi="Arial" w:cs="Arial"/>
          <w:sz w:val="20"/>
          <w:szCs w:val="20"/>
        </w:rPr>
        <w:t>‘dangerously place’ criminal liability on the ‘shifting</w:t>
      </w:r>
      <w:r w:rsidR="0008582A">
        <w:rPr>
          <w:rFonts w:ascii="Arial" w:hAnsi="Arial" w:cs="Arial"/>
          <w:sz w:val="20"/>
          <w:szCs w:val="20"/>
        </w:rPr>
        <w:t xml:space="preserve"> </w:t>
      </w:r>
      <w:r w:rsidRPr="0008582A">
        <w:rPr>
          <w:rFonts w:ascii="Arial" w:hAnsi="Arial" w:cs="Arial"/>
          <w:sz w:val="20"/>
          <w:szCs w:val="20"/>
        </w:rPr>
        <w:t>sands of juror’s beliefs’ (and not A’s actual intent)</w:t>
      </w:r>
    </w:p>
    <w:p w14:paraId="253F76F5" w14:textId="77777777" w:rsidR="000F5958" w:rsidRDefault="000F5958" w:rsidP="006D54B5">
      <w:pPr>
        <w:pStyle w:val="ListParagraph"/>
        <w:numPr>
          <w:ilvl w:val="2"/>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 xml:space="preserve">Does </w:t>
      </w:r>
      <w:r w:rsidRPr="00000336">
        <w:rPr>
          <w:rFonts w:ascii="Arial" w:hAnsi="Arial" w:cs="Arial"/>
          <w:b/>
          <w:bCs/>
          <w:sz w:val="20"/>
          <w:szCs w:val="20"/>
        </w:rPr>
        <w:t xml:space="preserve">not matter that A used subterfuge </w:t>
      </w:r>
      <w:r w:rsidRPr="00000336">
        <w:rPr>
          <w:rFonts w:ascii="Arial" w:hAnsi="Arial" w:cs="Arial"/>
          <w:sz w:val="20"/>
          <w:szCs w:val="20"/>
        </w:rPr>
        <w:t>to obtain</w:t>
      </w:r>
      <w:r w:rsidR="00000336" w:rsidRPr="00000336">
        <w:rPr>
          <w:rFonts w:ascii="Arial" w:hAnsi="Arial" w:cs="Arial"/>
          <w:sz w:val="20"/>
          <w:szCs w:val="20"/>
        </w:rPr>
        <w:t xml:space="preserve"> </w:t>
      </w:r>
      <w:r w:rsidRPr="00000336">
        <w:rPr>
          <w:rFonts w:ascii="Arial" w:hAnsi="Arial" w:cs="Arial"/>
          <w:sz w:val="20"/>
          <w:szCs w:val="20"/>
        </w:rPr>
        <w:t>what he thought he had a legal right to</w:t>
      </w:r>
    </w:p>
    <w:p w14:paraId="0EC36E3F" w14:textId="77777777" w:rsidR="001A31B5" w:rsidRPr="001A31B5" w:rsidRDefault="008214E6" w:rsidP="001A31B5">
      <w:pPr>
        <w:pStyle w:val="ListParagraph"/>
        <w:numPr>
          <w:ilvl w:val="2"/>
          <w:numId w:val="14"/>
        </w:numPr>
        <w:autoSpaceDE w:val="0"/>
        <w:autoSpaceDN w:val="0"/>
        <w:adjustRightInd w:val="0"/>
        <w:rPr>
          <w:rFonts w:ascii="Arial" w:hAnsi="Arial" w:cs="Arial"/>
          <w:sz w:val="20"/>
          <w:szCs w:val="20"/>
        </w:rPr>
      </w:pPr>
      <w:r w:rsidRPr="001A31B5">
        <w:rPr>
          <w:rFonts w:ascii="Arial" w:hAnsi="Arial" w:cs="Arial"/>
          <w:sz w:val="20"/>
          <w:szCs w:val="20"/>
        </w:rPr>
        <w:t xml:space="preserve">English Position is slightly different – More Utility – </w:t>
      </w:r>
      <w:proofErr w:type="gramStart"/>
      <w:r w:rsidRPr="001A31B5">
        <w:rPr>
          <w:rFonts w:ascii="Arial" w:hAnsi="Arial" w:cs="Arial"/>
          <w:sz w:val="20"/>
          <w:szCs w:val="20"/>
        </w:rPr>
        <w:t>s73(</w:t>
      </w:r>
      <w:proofErr w:type="gramEnd"/>
      <w:r w:rsidRPr="001A31B5">
        <w:rPr>
          <w:rFonts w:ascii="Arial" w:hAnsi="Arial" w:cs="Arial"/>
          <w:sz w:val="20"/>
          <w:szCs w:val="20"/>
        </w:rPr>
        <w:t>2) provides 3 instances of dishonest, BUT it is NOT exhaustive. “Jury must apply the current standards of ordinary decent people”</w:t>
      </w:r>
    </w:p>
    <w:p w14:paraId="7A69272C" w14:textId="77777777" w:rsidR="006D54B5" w:rsidRPr="00000336" w:rsidRDefault="006D54B5" w:rsidP="006D54B5">
      <w:pPr>
        <w:pStyle w:val="ListParagraph"/>
        <w:autoSpaceDE w:val="0"/>
        <w:autoSpaceDN w:val="0"/>
        <w:adjustRightInd w:val="0"/>
        <w:spacing w:after="0" w:line="240" w:lineRule="auto"/>
        <w:rPr>
          <w:rFonts w:ascii="Arial" w:hAnsi="Arial" w:cs="Arial"/>
          <w:sz w:val="20"/>
          <w:szCs w:val="20"/>
        </w:rPr>
      </w:pPr>
    </w:p>
    <w:p w14:paraId="2F10BD58" w14:textId="77777777" w:rsidR="000F5958" w:rsidRPr="00000336" w:rsidRDefault="000F5958" w:rsidP="001E0103">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P must negative the existence of A’s belief in a legal right to do</w:t>
      </w:r>
      <w:r w:rsidR="00000336" w:rsidRPr="00000336">
        <w:rPr>
          <w:rFonts w:ascii="Arial" w:hAnsi="Arial" w:cs="Arial"/>
          <w:sz w:val="20"/>
          <w:szCs w:val="20"/>
        </w:rPr>
        <w:t xml:space="preserve"> </w:t>
      </w:r>
      <w:r w:rsidRPr="00000336">
        <w:rPr>
          <w:rFonts w:ascii="Arial" w:hAnsi="Arial" w:cs="Arial"/>
          <w:sz w:val="20"/>
          <w:szCs w:val="20"/>
        </w:rPr>
        <w:t>X at the time of appropriation (if they can’t, there is no</w:t>
      </w:r>
      <w:r w:rsidR="00000336" w:rsidRPr="00000336">
        <w:rPr>
          <w:rFonts w:ascii="Arial" w:hAnsi="Arial" w:cs="Arial"/>
          <w:sz w:val="20"/>
          <w:szCs w:val="20"/>
        </w:rPr>
        <w:t xml:space="preserve"> </w:t>
      </w:r>
      <w:r w:rsidRPr="00000336">
        <w:rPr>
          <w:rFonts w:ascii="Arial" w:hAnsi="Arial" w:cs="Arial"/>
          <w:sz w:val="20"/>
          <w:szCs w:val="20"/>
        </w:rPr>
        <w:t>dishonesty)</w:t>
      </w:r>
    </w:p>
    <w:p w14:paraId="303CA446" w14:textId="77777777" w:rsidR="00000336" w:rsidRPr="00000336" w:rsidRDefault="00000336" w:rsidP="000F5958">
      <w:pPr>
        <w:autoSpaceDE w:val="0"/>
        <w:autoSpaceDN w:val="0"/>
        <w:adjustRightInd w:val="0"/>
        <w:spacing w:after="0" w:line="240" w:lineRule="auto"/>
        <w:rPr>
          <w:rFonts w:ascii="Arial" w:hAnsi="Arial" w:cs="Arial"/>
          <w:sz w:val="20"/>
          <w:szCs w:val="20"/>
        </w:rPr>
      </w:pPr>
    </w:p>
    <w:p w14:paraId="2176D9F6" w14:textId="77777777" w:rsidR="000F5958" w:rsidRDefault="000F5958" w:rsidP="001E0103">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i/>
          <w:iCs/>
          <w:sz w:val="20"/>
          <w:szCs w:val="20"/>
        </w:rPr>
        <w:t xml:space="preserve">Brow </w:t>
      </w:r>
      <w:r w:rsidRPr="00000336">
        <w:rPr>
          <w:rFonts w:ascii="Arial" w:hAnsi="Arial" w:cs="Arial"/>
          <w:sz w:val="20"/>
          <w:szCs w:val="20"/>
        </w:rPr>
        <w:t xml:space="preserve">(Vic): follows </w:t>
      </w:r>
      <w:r w:rsidRPr="00000336">
        <w:rPr>
          <w:rFonts w:ascii="Arial" w:hAnsi="Arial" w:cs="Arial"/>
          <w:i/>
          <w:iCs/>
          <w:sz w:val="20"/>
          <w:szCs w:val="20"/>
        </w:rPr>
        <w:t xml:space="preserve">Salvo </w:t>
      </w:r>
      <w:r w:rsidRPr="00000336">
        <w:rPr>
          <w:rFonts w:ascii="Arial" w:hAnsi="Arial" w:cs="Arial"/>
          <w:sz w:val="20"/>
          <w:szCs w:val="20"/>
        </w:rPr>
        <w:t>in the context of theft: s 73(2) uses a</w:t>
      </w:r>
      <w:r w:rsidR="00000336" w:rsidRPr="00000336">
        <w:rPr>
          <w:rFonts w:ascii="Arial" w:hAnsi="Arial" w:cs="Arial"/>
          <w:sz w:val="20"/>
          <w:szCs w:val="20"/>
        </w:rPr>
        <w:t xml:space="preserve"> </w:t>
      </w:r>
      <w:r w:rsidRPr="00000336">
        <w:rPr>
          <w:rFonts w:ascii="Arial" w:hAnsi="Arial" w:cs="Arial"/>
          <w:sz w:val="20"/>
          <w:szCs w:val="20"/>
        </w:rPr>
        <w:t>subjective test of dishonesty; not a question of fact for the jury</w:t>
      </w:r>
    </w:p>
    <w:p w14:paraId="6794859C" w14:textId="77777777" w:rsidR="001E0103" w:rsidRPr="00000336" w:rsidRDefault="001E0103" w:rsidP="001E0103">
      <w:pPr>
        <w:pStyle w:val="ListParagraph"/>
        <w:autoSpaceDE w:val="0"/>
        <w:autoSpaceDN w:val="0"/>
        <w:adjustRightInd w:val="0"/>
        <w:spacing w:after="0" w:line="240" w:lineRule="auto"/>
        <w:ind w:left="1440"/>
        <w:rPr>
          <w:rFonts w:ascii="Arial" w:hAnsi="Arial" w:cs="Arial"/>
          <w:sz w:val="20"/>
          <w:szCs w:val="20"/>
        </w:rPr>
      </w:pPr>
    </w:p>
    <w:p w14:paraId="47D6AA4E" w14:textId="77777777" w:rsidR="000F5958" w:rsidRPr="00000336" w:rsidRDefault="000F5958" w:rsidP="001E0103">
      <w:pPr>
        <w:pStyle w:val="ListParagraph"/>
        <w:numPr>
          <w:ilvl w:val="0"/>
          <w:numId w:val="14"/>
        </w:numPr>
        <w:autoSpaceDE w:val="0"/>
        <w:autoSpaceDN w:val="0"/>
        <w:adjustRightInd w:val="0"/>
        <w:spacing w:after="0" w:line="240" w:lineRule="auto"/>
        <w:ind w:left="1440"/>
        <w:rPr>
          <w:rFonts w:ascii="Arial" w:hAnsi="Arial" w:cs="Arial"/>
          <w:sz w:val="20"/>
          <w:szCs w:val="20"/>
        </w:rPr>
      </w:pPr>
      <w:proofErr w:type="spellStart"/>
      <w:r w:rsidRPr="00000336">
        <w:rPr>
          <w:rFonts w:ascii="Arial" w:hAnsi="Arial" w:cs="Arial"/>
          <w:i/>
          <w:iCs/>
          <w:sz w:val="20"/>
          <w:szCs w:val="20"/>
        </w:rPr>
        <w:t>Bonollo</w:t>
      </w:r>
      <w:proofErr w:type="spellEnd"/>
      <w:r w:rsidRPr="00000336">
        <w:rPr>
          <w:rFonts w:ascii="Arial" w:hAnsi="Arial" w:cs="Arial"/>
          <w:sz w:val="20"/>
          <w:szCs w:val="20"/>
        </w:rPr>
        <w:t xml:space="preserve">: again follows </w:t>
      </w:r>
      <w:r w:rsidRPr="00000336">
        <w:rPr>
          <w:rFonts w:ascii="Arial" w:hAnsi="Arial" w:cs="Arial"/>
          <w:i/>
          <w:iCs/>
          <w:sz w:val="20"/>
          <w:szCs w:val="20"/>
        </w:rPr>
        <w:t>Salvo</w:t>
      </w:r>
      <w:r w:rsidRPr="00000336">
        <w:rPr>
          <w:rFonts w:ascii="Arial" w:hAnsi="Arial" w:cs="Arial"/>
          <w:sz w:val="20"/>
          <w:szCs w:val="20"/>
        </w:rPr>
        <w:t>, but with a twist:</w:t>
      </w:r>
    </w:p>
    <w:p w14:paraId="11505D1D" w14:textId="77777777" w:rsidR="000F5958" w:rsidRPr="00000336" w:rsidRDefault="000F5958" w:rsidP="001E0103">
      <w:pPr>
        <w:pStyle w:val="ListParagraph"/>
        <w:numPr>
          <w:ilvl w:val="2"/>
          <w:numId w:val="15"/>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Did A believe that appropriation would not</w:t>
      </w:r>
      <w:r w:rsidR="00000336" w:rsidRPr="00000336">
        <w:rPr>
          <w:rFonts w:ascii="Arial" w:hAnsi="Arial" w:cs="Arial"/>
          <w:sz w:val="20"/>
          <w:szCs w:val="20"/>
        </w:rPr>
        <w:t xml:space="preserve"> </w:t>
      </w:r>
      <w:r w:rsidRPr="00000336">
        <w:rPr>
          <w:rFonts w:ascii="Arial" w:hAnsi="Arial" w:cs="Arial"/>
          <w:sz w:val="20"/>
          <w:szCs w:val="20"/>
        </w:rPr>
        <w:t>cause any ‘significant practical detriment’ to V’s</w:t>
      </w:r>
      <w:r w:rsidR="00000336" w:rsidRPr="00000336">
        <w:rPr>
          <w:rFonts w:ascii="Arial" w:hAnsi="Arial" w:cs="Arial"/>
          <w:sz w:val="20"/>
          <w:szCs w:val="20"/>
        </w:rPr>
        <w:t xml:space="preserve"> </w:t>
      </w:r>
      <w:r w:rsidRPr="00000336">
        <w:rPr>
          <w:rFonts w:ascii="Arial" w:hAnsi="Arial" w:cs="Arial"/>
          <w:sz w:val="20"/>
          <w:szCs w:val="20"/>
        </w:rPr>
        <w:t>interests? (</w:t>
      </w:r>
      <w:proofErr w:type="spellStart"/>
      <w:r w:rsidRPr="00000336">
        <w:rPr>
          <w:rFonts w:ascii="Arial" w:hAnsi="Arial" w:cs="Arial"/>
          <w:sz w:val="20"/>
          <w:szCs w:val="20"/>
        </w:rPr>
        <w:t>McGarvie</w:t>
      </w:r>
      <w:proofErr w:type="spellEnd"/>
      <w:r w:rsidRPr="00000336">
        <w:rPr>
          <w:rFonts w:ascii="Arial" w:hAnsi="Arial" w:cs="Arial"/>
          <w:sz w:val="20"/>
          <w:szCs w:val="20"/>
        </w:rPr>
        <w:t xml:space="preserve"> J)</w:t>
      </w:r>
    </w:p>
    <w:p w14:paraId="5310CECA" w14:textId="77777777" w:rsidR="000F5958" w:rsidRPr="00000336" w:rsidRDefault="000F5958" w:rsidP="001E0103">
      <w:pPr>
        <w:pStyle w:val="ListParagraph"/>
        <w:numPr>
          <w:ilvl w:val="2"/>
          <w:numId w:val="15"/>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If so, will not be dishonest</w:t>
      </w:r>
    </w:p>
    <w:p w14:paraId="46DA107F" w14:textId="77777777" w:rsidR="00000336" w:rsidRPr="00000336" w:rsidRDefault="00000336" w:rsidP="000F5958">
      <w:pPr>
        <w:autoSpaceDE w:val="0"/>
        <w:autoSpaceDN w:val="0"/>
        <w:adjustRightInd w:val="0"/>
        <w:spacing w:after="0" w:line="240" w:lineRule="auto"/>
        <w:rPr>
          <w:rFonts w:ascii="Arial" w:hAnsi="Arial" w:cs="Arial"/>
          <w:sz w:val="20"/>
          <w:szCs w:val="20"/>
        </w:rPr>
      </w:pPr>
    </w:p>
    <w:p w14:paraId="36B7AE4E" w14:textId="77777777" w:rsidR="000F5958" w:rsidRPr="00000336" w:rsidRDefault="000F5958" w:rsidP="001E0103">
      <w:pPr>
        <w:pStyle w:val="ListParagraph"/>
        <w:numPr>
          <w:ilvl w:val="1"/>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 xml:space="preserve">Note </w:t>
      </w:r>
      <w:r w:rsidRPr="00000336">
        <w:rPr>
          <w:rFonts w:ascii="Arial" w:hAnsi="Arial" w:cs="Arial"/>
          <w:i/>
          <w:iCs/>
          <w:sz w:val="20"/>
          <w:szCs w:val="20"/>
        </w:rPr>
        <w:t>Peters</w:t>
      </w:r>
      <w:r w:rsidRPr="00000336">
        <w:rPr>
          <w:rFonts w:ascii="Arial" w:hAnsi="Arial" w:cs="Arial"/>
          <w:sz w:val="20"/>
          <w:szCs w:val="20"/>
        </w:rPr>
        <w:t xml:space="preserve">: </w:t>
      </w:r>
      <w:proofErr w:type="spellStart"/>
      <w:r w:rsidRPr="00000336">
        <w:rPr>
          <w:rFonts w:ascii="Arial" w:hAnsi="Arial" w:cs="Arial"/>
          <w:i/>
          <w:iCs/>
          <w:sz w:val="20"/>
          <w:szCs w:val="20"/>
        </w:rPr>
        <w:t>Ghosh</w:t>
      </w:r>
      <w:proofErr w:type="spellEnd"/>
      <w:r w:rsidRPr="00000336">
        <w:rPr>
          <w:rFonts w:ascii="Arial" w:hAnsi="Arial" w:cs="Arial"/>
          <w:i/>
          <w:iCs/>
          <w:sz w:val="20"/>
          <w:szCs w:val="20"/>
        </w:rPr>
        <w:t xml:space="preserve"> </w:t>
      </w:r>
      <w:r w:rsidRPr="00000336">
        <w:rPr>
          <w:rFonts w:ascii="Arial" w:hAnsi="Arial" w:cs="Arial"/>
          <w:sz w:val="20"/>
          <w:szCs w:val="20"/>
        </w:rPr>
        <w:t>hybrid approach in fraud offence under</w:t>
      </w:r>
      <w:r w:rsidR="00000336" w:rsidRPr="00000336">
        <w:rPr>
          <w:rFonts w:ascii="Arial" w:hAnsi="Arial" w:cs="Arial"/>
          <w:sz w:val="20"/>
          <w:szCs w:val="20"/>
        </w:rPr>
        <w:t xml:space="preserve"> </w:t>
      </w:r>
      <w:r w:rsidRPr="00000336">
        <w:rPr>
          <w:rFonts w:ascii="Arial" w:hAnsi="Arial" w:cs="Arial"/>
          <w:i/>
          <w:iCs/>
          <w:sz w:val="20"/>
          <w:szCs w:val="20"/>
        </w:rPr>
        <w:t xml:space="preserve">CA </w:t>
      </w:r>
      <w:r w:rsidRPr="00000336">
        <w:rPr>
          <w:rFonts w:ascii="Arial" w:hAnsi="Arial" w:cs="Arial"/>
          <w:sz w:val="20"/>
          <w:szCs w:val="20"/>
        </w:rPr>
        <w:t>(</w:t>
      </w:r>
      <w:proofErr w:type="spellStart"/>
      <w:r w:rsidRPr="00000336">
        <w:rPr>
          <w:rFonts w:ascii="Arial" w:hAnsi="Arial" w:cs="Arial"/>
          <w:sz w:val="20"/>
          <w:szCs w:val="20"/>
        </w:rPr>
        <w:t>Cth</w:t>
      </w:r>
      <w:proofErr w:type="spellEnd"/>
      <w:r w:rsidRPr="00000336">
        <w:rPr>
          <w:rFonts w:ascii="Arial" w:hAnsi="Arial" w:cs="Arial"/>
          <w:sz w:val="20"/>
          <w:szCs w:val="20"/>
        </w:rPr>
        <w:t>)</w:t>
      </w:r>
    </w:p>
    <w:p w14:paraId="3FA6BBD4" w14:textId="77777777" w:rsidR="000F5958" w:rsidRPr="00000336" w:rsidRDefault="000F5958" w:rsidP="001E0103">
      <w:pPr>
        <w:pStyle w:val="ListParagraph"/>
        <w:numPr>
          <w:ilvl w:val="2"/>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UK approach may apply to certain offences</w:t>
      </w:r>
    </w:p>
    <w:p w14:paraId="7A809784" w14:textId="77777777" w:rsidR="00484EEF" w:rsidRPr="00000336" w:rsidRDefault="000F5958" w:rsidP="001E0103">
      <w:pPr>
        <w:pStyle w:val="ListParagraph"/>
        <w:numPr>
          <w:ilvl w:val="2"/>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Arguable that it applies to OBPD and OBFAD, but not</w:t>
      </w:r>
      <w:r w:rsidR="00000336" w:rsidRPr="00000336">
        <w:rPr>
          <w:rFonts w:ascii="Arial" w:hAnsi="Arial" w:cs="Arial"/>
          <w:sz w:val="20"/>
          <w:szCs w:val="20"/>
        </w:rPr>
        <w:t xml:space="preserve"> </w:t>
      </w:r>
      <w:r w:rsidRPr="00000336">
        <w:rPr>
          <w:rFonts w:ascii="Arial" w:hAnsi="Arial" w:cs="Arial"/>
          <w:sz w:val="20"/>
          <w:szCs w:val="20"/>
        </w:rPr>
        <w:t>to theft (as a result of s 73(2))</w:t>
      </w:r>
    </w:p>
    <w:p w14:paraId="3241AB8C" w14:textId="77777777" w:rsidR="000F5958" w:rsidRPr="00000336" w:rsidRDefault="000F5958" w:rsidP="000F5958">
      <w:pPr>
        <w:autoSpaceDE w:val="0"/>
        <w:autoSpaceDN w:val="0"/>
        <w:adjustRightInd w:val="0"/>
        <w:spacing w:after="0" w:line="240" w:lineRule="auto"/>
        <w:rPr>
          <w:rFonts w:ascii="Arial" w:hAnsi="Arial" w:cs="Arial"/>
          <w:sz w:val="20"/>
          <w:szCs w:val="20"/>
        </w:rPr>
      </w:pPr>
    </w:p>
    <w:p w14:paraId="1C5EF8CC" w14:textId="77777777" w:rsidR="000F5958" w:rsidRPr="001E0103" w:rsidRDefault="000F5958" w:rsidP="00000336">
      <w:pPr>
        <w:pStyle w:val="ListParagraph"/>
        <w:numPr>
          <w:ilvl w:val="0"/>
          <w:numId w:val="14"/>
        </w:numPr>
        <w:autoSpaceDE w:val="0"/>
        <w:autoSpaceDN w:val="0"/>
        <w:adjustRightInd w:val="0"/>
        <w:spacing w:after="0" w:line="240" w:lineRule="auto"/>
        <w:rPr>
          <w:rFonts w:ascii="Arial" w:hAnsi="Arial" w:cs="Arial"/>
          <w:b/>
          <w:sz w:val="20"/>
          <w:szCs w:val="20"/>
        </w:rPr>
      </w:pPr>
      <w:r w:rsidRPr="001E0103">
        <w:rPr>
          <w:rFonts w:ascii="Arial" w:hAnsi="Arial" w:cs="Arial"/>
          <w:b/>
          <w:sz w:val="20"/>
          <w:szCs w:val="20"/>
        </w:rPr>
        <w:t>Did A believe that V would consent had she known of the</w:t>
      </w:r>
      <w:r w:rsidR="00000336" w:rsidRPr="001E0103">
        <w:rPr>
          <w:rFonts w:ascii="Arial" w:hAnsi="Arial" w:cs="Arial"/>
          <w:b/>
          <w:sz w:val="20"/>
          <w:szCs w:val="20"/>
        </w:rPr>
        <w:t xml:space="preserve"> </w:t>
      </w:r>
      <w:r w:rsidRPr="001E0103">
        <w:rPr>
          <w:rFonts w:ascii="Arial" w:hAnsi="Arial" w:cs="Arial"/>
          <w:b/>
          <w:sz w:val="20"/>
          <w:szCs w:val="20"/>
        </w:rPr>
        <w:t xml:space="preserve">appropriation and its </w:t>
      </w:r>
      <w:r w:rsidR="00000336" w:rsidRPr="001E0103">
        <w:rPr>
          <w:rFonts w:ascii="Arial" w:hAnsi="Arial" w:cs="Arial"/>
          <w:b/>
          <w:sz w:val="20"/>
          <w:szCs w:val="20"/>
        </w:rPr>
        <w:t>c</w:t>
      </w:r>
      <w:r w:rsidRPr="001E0103">
        <w:rPr>
          <w:rFonts w:ascii="Arial" w:hAnsi="Arial" w:cs="Arial"/>
          <w:b/>
          <w:sz w:val="20"/>
          <w:szCs w:val="20"/>
        </w:rPr>
        <w:t>ircumstances?</w:t>
      </w:r>
    </w:p>
    <w:p w14:paraId="027B62E9" w14:textId="77777777" w:rsidR="000F5958" w:rsidRDefault="000F5958" w:rsidP="00A47CE5">
      <w:pPr>
        <w:pStyle w:val="ListParagraph"/>
        <w:numPr>
          <w:ilvl w:val="1"/>
          <w:numId w:val="14"/>
        </w:numPr>
        <w:autoSpaceDE w:val="0"/>
        <w:autoSpaceDN w:val="0"/>
        <w:adjustRightInd w:val="0"/>
        <w:spacing w:after="0" w:line="240" w:lineRule="auto"/>
        <w:rPr>
          <w:rFonts w:ascii="Arial" w:hAnsi="Arial" w:cs="Arial"/>
          <w:sz w:val="20"/>
          <w:szCs w:val="20"/>
        </w:rPr>
      </w:pPr>
      <w:r w:rsidRPr="00A47CE5">
        <w:rPr>
          <w:rFonts w:ascii="Arial" w:hAnsi="Arial" w:cs="Arial"/>
          <w:sz w:val="20"/>
          <w:szCs w:val="20"/>
        </w:rPr>
        <w:t>Must be honest, subjective belief</w:t>
      </w:r>
    </w:p>
    <w:p w14:paraId="528E2BFB" w14:textId="77777777" w:rsidR="00A47CE5" w:rsidRPr="00A47CE5" w:rsidRDefault="00A47CE5" w:rsidP="00A47CE5">
      <w:pPr>
        <w:pStyle w:val="ListParagraph"/>
        <w:autoSpaceDE w:val="0"/>
        <w:autoSpaceDN w:val="0"/>
        <w:adjustRightInd w:val="0"/>
        <w:spacing w:after="0" w:line="240" w:lineRule="auto"/>
        <w:ind w:left="1440"/>
        <w:rPr>
          <w:rFonts w:ascii="Arial" w:hAnsi="Arial" w:cs="Arial"/>
          <w:sz w:val="20"/>
          <w:szCs w:val="20"/>
        </w:rPr>
      </w:pPr>
    </w:p>
    <w:p w14:paraId="333A23E3" w14:textId="77777777" w:rsidR="000F5958" w:rsidRDefault="000F5958" w:rsidP="00000336">
      <w:pPr>
        <w:pStyle w:val="ListParagraph"/>
        <w:numPr>
          <w:ilvl w:val="0"/>
          <w:numId w:val="14"/>
        </w:numPr>
        <w:autoSpaceDE w:val="0"/>
        <w:autoSpaceDN w:val="0"/>
        <w:adjustRightInd w:val="0"/>
        <w:spacing w:after="0" w:line="240" w:lineRule="auto"/>
        <w:rPr>
          <w:rFonts w:ascii="Arial" w:hAnsi="Arial" w:cs="Arial"/>
          <w:b/>
          <w:sz w:val="20"/>
          <w:szCs w:val="20"/>
        </w:rPr>
      </w:pPr>
      <w:r w:rsidRPr="00A47CE5">
        <w:rPr>
          <w:rFonts w:ascii="Arial" w:hAnsi="Arial" w:cs="Arial"/>
          <w:b/>
          <w:sz w:val="20"/>
          <w:szCs w:val="20"/>
        </w:rPr>
        <w:t xml:space="preserve">Was A not a trustee, and did </w:t>
      </w:r>
      <w:proofErr w:type="spellStart"/>
      <w:proofErr w:type="gramStart"/>
      <w:r w:rsidRPr="00A47CE5">
        <w:rPr>
          <w:rFonts w:ascii="Arial" w:hAnsi="Arial" w:cs="Arial"/>
          <w:b/>
          <w:sz w:val="20"/>
          <w:szCs w:val="20"/>
        </w:rPr>
        <w:t>A</w:t>
      </w:r>
      <w:proofErr w:type="spellEnd"/>
      <w:proofErr w:type="gramEnd"/>
      <w:r w:rsidRPr="00A47CE5">
        <w:rPr>
          <w:rFonts w:ascii="Arial" w:hAnsi="Arial" w:cs="Arial"/>
          <w:b/>
          <w:sz w:val="20"/>
          <w:szCs w:val="20"/>
        </w:rPr>
        <w:t xml:space="preserve"> appropriate in the belief that the</w:t>
      </w:r>
      <w:r w:rsidR="00000336" w:rsidRPr="00A47CE5">
        <w:rPr>
          <w:rFonts w:ascii="Arial" w:hAnsi="Arial" w:cs="Arial"/>
          <w:b/>
          <w:sz w:val="20"/>
          <w:szCs w:val="20"/>
        </w:rPr>
        <w:t xml:space="preserve"> </w:t>
      </w:r>
      <w:r w:rsidRPr="00A47CE5">
        <w:rPr>
          <w:rFonts w:ascii="Arial" w:hAnsi="Arial" w:cs="Arial"/>
          <w:b/>
          <w:sz w:val="20"/>
          <w:szCs w:val="20"/>
        </w:rPr>
        <w:t>owner could not ‘be discovered by taking reasonable steps’?</w:t>
      </w:r>
    </w:p>
    <w:p w14:paraId="587F94EE" w14:textId="77777777" w:rsidR="00A47CE5" w:rsidRPr="00A47CE5" w:rsidRDefault="00A47CE5" w:rsidP="00A47CE5">
      <w:pPr>
        <w:autoSpaceDE w:val="0"/>
        <w:autoSpaceDN w:val="0"/>
        <w:adjustRightInd w:val="0"/>
        <w:spacing w:after="0" w:line="240" w:lineRule="auto"/>
        <w:ind w:left="360"/>
        <w:rPr>
          <w:rFonts w:ascii="Arial" w:hAnsi="Arial" w:cs="Arial"/>
          <w:b/>
          <w:sz w:val="20"/>
          <w:szCs w:val="20"/>
        </w:rPr>
      </w:pPr>
    </w:p>
    <w:p w14:paraId="318143A8" w14:textId="77777777" w:rsidR="000F5958" w:rsidRPr="00000336" w:rsidRDefault="000F5958" w:rsidP="00000336">
      <w:pPr>
        <w:pStyle w:val="ListParagraph"/>
        <w:numPr>
          <w:ilvl w:val="0"/>
          <w:numId w:val="14"/>
        </w:numPr>
        <w:autoSpaceDE w:val="0"/>
        <w:autoSpaceDN w:val="0"/>
        <w:adjustRightInd w:val="0"/>
        <w:spacing w:after="0" w:line="240" w:lineRule="auto"/>
        <w:rPr>
          <w:rFonts w:ascii="Arial" w:hAnsi="Arial" w:cs="Arial"/>
          <w:sz w:val="20"/>
          <w:szCs w:val="20"/>
        </w:rPr>
      </w:pPr>
      <w:r w:rsidRPr="00000336">
        <w:rPr>
          <w:rFonts w:ascii="Arial" w:hAnsi="Arial" w:cs="Arial"/>
          <w:sz w:val="20"/>
          <w:szCs w:val="20"/>
        </w:rPr>
        <w:t>Native title?</w:t>
      </w:r>
    </w:p>
    <w:p w14:paraId="470D4BAA" w14:textId="77777777" w:rsidR="000F5958" w:rsidRDefault="000F5958" w:rsidP="00A47CE5">
      <w:pPr>
        <w:pStyle w:val="ListParagraph"/>
        <w:numPr>
          <w:ilvl w:val="1"/>
          <w:numId w:val="14"/>
        </w:numPr>
        <w:autoSpaceDE w:val="0"/>
        <w:autoSpaceDN w:val="0"/>
        <w:adjustRightInd w:val="0"/>
        <w:spacing w:after="0" w:line="240" w:lineRule="auto"/>
        <w:rPr>
          <w:rFonts w:ascii="Arial" w:hAnsi="Arial" w:cs="Arial"/>
          <w:sz w:val="20"/>
          <w:szCs w:val="20"/>
        </w:rPr>
      </w:pPr>
      <w:proofErr w:type="spellStart"/>
      <w:r w:rsidRPr="00000336">
        <w:rPr>
          <w:rFonts w:ascii="Arial" w:hAnsi="Arial" w:cs="Arial"/>
          <w:i/>
          <w:iCs/>
          <w:sz w:val="20"/>
          <w:szCs w:val="20"/>
        </w:rPr>
        <w:t>Galarrwuy</w:t>
      </w:r>
      <w:proofErr w:type="spellEnd"/>
      <w:r w:rsidRPr="00000336">
        <w:rPr>
          <w:rFonts w:ascii="Arial" w:hAnsi="Arial" w:cs="Arial"/>
          <w:sz w:val="20"/>
          <w:szCs w:val="20"/>
        </w:rPr>
        <w:t>: see p 98</w:t>
      </w:r>
    </w:p>
    <w:p w14:paraId="641C851C" w14:textId="77777777" w:rsidR="00E13018" w:rsidRDefault="00E13018" w:rsidP="00E13018">
      <w:pPr>
        <w:autoSpaceDE w:val="0"/>
        <w:autoSpaceDN w:val="0"/>
        <w:adjustRightInd w:val="0"/>
        <w:spacing w:after="0" w:line="240" w:lineRule="auto"/>
        <w:rPr>
          <w:rFonts w:ascii="Arial" w:hAnsi="Arial" w:cs="Arial"/>
          <w:sz w:val="20"/>
          <w:szCs w:val="20"/>
        </w:rPr>
      </w:pPr>
    </w:p>
    <w:p w14:paraId="352B6089" w14:textId="77777777" w:rsidR="00E13018" w:rsidRDefault="00E13018" w:rsidP="00E13018">
      <w:pPr>
        <w:autoSpaceDE w:val="0"/>
        <w:autoSpaceDN w:val="0"/>
        <w:adjustRightInd w:val="0"/>
        <w:spacing w:after="0" w:line="240" w:lineRule="auto"/>
        <w:rPr>
          <w:rFonts w:ascii="Arial" w:hAnsi="Arial" w:cs="Arial"/>
          <w:sz w:val="20"/>
          <w:szCs w:val="20"/>
        </w:rPr>
      </w:pPr>
    </w:p>
    <w:p w14:paraId="5C2327AF" w14:textId="77777777" w:rsidR="00EA5921" w:rsidRDefault="00EA5921" w:rsidP="00E13018">
      <w:pPr>
        <w:autoSpaceDE w:val="0"/>
        <w:autoSpaceDN w:val="0"/>
        <w:adjustRightInd w:val="0"/>
        <w:spacing w:after="0" w:line="240" w:lineRule="auto"/>
        <w:rPr>
          <w:rFonts w:ascii="Arial" w:hAnsi="Arial" w:cs="Arial"/>
          <w:sz w:val="20"/>
          <w:szCs w:val="20"/>
        </w:rPr>
      </w:pPr>
    </w:p>
    <w:p w14:paraId="4BB63C17" w14:textId="77777777" w:rsidR="00EA5921" w:rsidRDefault="00EA5921" w:rsidP="00E13018">
      <w:pPr>
        <w:autoSpaceDE w:val="0"/>
        <w:autoSpaceDN w:val="0"/>
        <w:adjustRightInd w:val="0"/>
        <w:spacing w:after="0" w:line="240" w:lineRule="auto"/>
        <w:rPr>
          <w:rFonts w:ascii="Arial" w:hAnsi="Arial" w:cs="Arial"/>
          <w:sz w:val="20"/>
          <w:szCs w:val="20"/>
        </w:rPr>
      </w:pPr>
    </w:p>
    <w:p w14:paraId="292C1E31" w14:textId="77777777" w:rsidR="00EA5921" w:rsidRDefault="00EA5921" w:rsidP="00E13018">
      <w:pPr>
        <w:autoSpaceDE w:val="0"/>
        <w:autoSpaceDN w:val="0"/>
        <w:adjustRightInd w:val="0"/>
        <w:spacing w:after="0" w:line="240" w:lineRule="auto"/>
        <w:rPr>
          <w:rFonts w:ascii="Arial" w:hAnsi="Arial" w:cs="Arial"/>
          <w:sz w:val="20"/>
          <w:szCs w:val="20"/>
        </w:rPr>
      </w:pPr>
    </w:p>
    <w:p w14:paraId="1C8EFD7E" w14:textId="77777777" w:rsidR="00ED0B46" w:rsidRDefault="00EA5921" w:rsidP="00ED0B46">
      <w:pPr>
        <w:autoSpaceDE w:val="0"/>
        <w:autoSpaceDN w:val="0"/>
        <w:adjustRightInd w:val="0"/>
        <w:spacing w:after="0" w:line="240" w:lineRule="auto"/>
        <w:rPr>
          <w:rFonts w:ascii="Arial" w:hAnsi="Arial" w:cs="Arial"/>
          <w:bCs/>
          <w:sz w:val="24"/>
          <w:szCs w:val="24"/>
        </w:rPr>
      </w:pPr>
      <w:r w:rsidRPr="004B5B6E">
        <w:rPr>
          <w:rFonts w:ascii="Arial" w:hAnsi="Arial" w:cs="Arial"/>
          <w:b/>
          <w:bCs/>
          <w:sz w:val="32"/>
          <w:szCs w:val="32"/>
          <w:u w:val="single"/>
        </w:rPr>
        <w:t>4.1.</w:t>
      </w:r>
      <w:r>
        <w:rPr>
          <w:rFonts w:ascii="Arial" w:hAnsi="Arial" w:cs="Arial"/>
          <w:b/>
          <w:bCs/>
          <w:sz w:val="32"/>
          <w:szCs w:val="32"/>
          <w:u w:val="single"/>
        </w:rPr>
        <w:t>3</w:t>
      </w:r>
      <w:r w:rsidRPr="004B5B6E">
        <w:rPr>
          <w:rFonts w:ascii="Arial" w:hAnsi="Arial" w:cs="Arial"/>
          <w:b/>
          <w:bCs/>
          <w:sz w:val="32"/>
          <w:szCs w:val="32"/>
          <w:u w:val="single"/>
        </w:rPr>
        <w:t xml:space="preserve"> </w:t>
      </w:r>
      <w:r>
        <w:rPr>
          <w:rFonts w:ascii="Arial" w:hAnsi="Arial" w:cs="Arial"/>
          <w:b/>
          <w:bCs/>
          <w:sz w:val="32"/>
          <w:szCs w:val="32"/>
          <w:u w:val="single"/>
        </w:rPr>
        <w:t xml:space="preserve">Obtaining </w:t>
      </w:r>
      <w:r w:rsidR="009117D8">
        <w:rPr>
          <w:rFonts w:ascii="Arial" w:hAnsi="Arial" w:cs="Arial"/>
          <w:b/>
          <w:bCs/>
          <w:sz w:val="32"/>
          <w:szCs w:val="32"/>
          <w:u w:val="single"/>
        </w:rPr>
        <w:t xml:space="preserve">Property </w:t>
      </w:r>
      <w:r>
        <w:rPr>
          <w:rFonts w:ascii="Arial" w:hAnsi="Arial" w:cs="Arial"/>
          <w:b/>
          <w:bCs/>
          <w:sz w:val="32"/>
          <w:szCs w:val="32"/>
          <w:u w:val="single"/>
        </w:rPr>
        <w:t xml:space="preserve">by </w:t>
      </w:r>
      <w:r w:rsidR="009117D8">
        <w:rPr>
          <w:rFonts w:ascii="Arial" w:hAnsi="Arial" w:cs="Arial"/>
          <w:b/>
          <w:bCs/>
          <w:sz w:val="32"/>
          <w:szCs w:val="32"/>
          <w:u w:val="single"/>
        </w:rPr>
        <w:t>D</w:t>
      </w:r>
      <w:r>
        <w:rPr>
          <w:rFonts w:ascii="Arial" w:hAnsi="Arial" w:cs="Arial"/>
          <w:b/>
          <w:bCs/>
          <w:sz w:val="32"/>
          <w:szCs w:val="32"/>
          <w:u w:val="single"/>
        </w:rPr>
        <w:t>eception</w:t>
      </w:r>
      <w:r w:rsidR="00F32D62">
        <w:rPr>
          <w:rFonts w:ascii="Arial" w:hAnsi="Arial" w:cs="Arial"/>
          <w:b/>
          <w:bCs/>
          <w:sz w:val="32"/>
          <w:szCs w:val="32"/>
          <w:u w:val="single"/>
        </w:rPr>
        <w:t xml:space="preserve"> (OPD &amp; OFAD)</w:t>
      </w:r>
    </w:p>
    <w:p w14:paraId="349F8D63" w14:textId="77777777" w:rsidR="00ED0B46" w:rsidRPr="00ED0B46" w:rsidRDefault="00ED0B46" w:rsidP="00ED0B46">
      <w:pPr>
        <w:autoSpaceDE w:val="0"/>
        <w:autoSpaceDN w:val="0"/>
        <w:adjustRightInd w:val="0"/>
        <w:spacing w:after="0" w:line="240" w:lineRule="auto"/>
        <w:rPr>
          <w:rFonts w:ascii="Arial" w:hAnsi="Arial" w:cs="Arial"/>
          <w:bCs/>
          <w:sz w:val="24"/>
          <w:szCs w:val="24"/>
        </w:rPr>
      </w:pPr>
    </w:p>
    <w:p w14:paraId="67FFD4CC" w14:textId="77777777" w:rsidR="00ED0B46" w:rsidRDefault="00ED0B46" w:rsidP="00ED0B46">
      <w:pPr>
        <w:jc w:val="center"/>
        <w:rPr>
          <w:u w:val="single"/>
        </w:rPr>
      </w:pPr>
      <w:proofErr w:type="gramStart"/>
      <w:r w:rsidRPr="00ED0B46">
        <w:rPr>
          <w:highlight w:val="yellow"/>
          <w:u w:val="single"/>
        </w:rPr>
        <w:t>Must discuss both OPD and Theft if believing OPD and draw distinction for OPD.</w:t>
      </w:r>
      <w:proofErr w:type="gramEnd"/>
      <w:r w:rsidRPr="00ED0B46">
        <w:rPr>
          <w:highlight w:val="yellow"/>
          <w:u w:val="single"/>
        </w:rPr>
        <w:t xml:space="preserve"> Then defendant would be charged with Theft and OPD. </w:t>
      </w:r>
      <w:proofErr w:type="gramStart"/>
      <w:r w:rsidRPr="00ED0B46">
        <w:rPr>
          <w:highlight w:val="yellow"/>
          <w:u w:val="single"/>
        </w:rPr>
        <w:t>If no OPD, then just Theft.</w:t>
      </w:r>
      <w:proofErr w:type="gramEnd"/>
    </w:p>
    <w:p w14:paraId="5C937B09" w14:textId="77777777" w:rsidR="00EA5921" w:rsidRPr="00ED0B46" w:rsidRDefault="009063FF" w:rsidP="00ED0B46">
      <w:pPr>
        <w:rPr>
          <w:u w:val="single"/>
        </w:rPr>
      </w:pPr>
      <w:r>
        <w:rPr>
          <w:rFonts w:ascii="Arial" w:hAnsi="Arial" w:cs="Arial"/>
          <w:bCs/>
          <w:noProof/>
          <w:sz w:val="24"/>
          <w:szCs w:val="24"/>
        </w:rPr>
        <w:pict>
          <v:shape id="_x0000_s1037" type="#_x0000_t202" style="position:absolute;margin-left:-1pt;margin-top:8.85pt;width:466.45pt;height:60.45pt;z-index:251667456;mso-width-relative:margin;mso-height-relative:margin" fillcolor="#eeece1 [3214]">
            <v:textbox style="mso-next-textbox:#_x0000_s1037">
              <w:txbxContent>
                <w:p w14:paraId="4F526462" w14:textId="77777777" w:rsidR="009B1D25" w:rsidRPr="009C3694" w:rsidRDefault="00BF2446" w:rsidP="009B1D25">
                  <w:pPr>
                    <w:autoSpaceDE w:val="0"/>
                    <w:autoSpaceDN w:val="0"/>
                    <w:adjustRightInd w:val="0"/>
                    <w:spacing w:after="0" w:line="240" w:lineRule="auto"/>
                    <w:rPr>
                      <w:rFonts w:ascii="Arial" w:hAnsi="Arial" w:cs="Arial"/>
                      <w:b/>
                      <w:bCs/>
                      <w:i/>
                      <w:iCs/>
                      <w:sz w:val="20"/>
                      <w:szCs w:val="20"/>
                    </w:rPr>
                  </w:pPr>
                  <w:proofErr w:type="gramStart"/>
                  <w:r>
                    <w:rPr>
                      <w:rFonts w:ascii="Arial" w:hAnsi="Arial" w:cs="Arial"/>
                      <w:b/>
                      <w:bCs/>
                      <w:i/>
                      <w:iCs/>
                      <w:sz w:val="20"/>
                      <w:szCs w:val="20"/>
                    </w:rPr>
                    <w:t>s</w:t>
                  </w:r>
                  <w:proofErr w:type="gramEnd"/>
                  <w:r>
                    <w:rPr>
                      <w:rFonts w:ascii="Arial" w:hAnsi="Arial" w:cs="Arial"/>
                      <w:b/>
                      <w:bCs/>
                      <w:i/>
                      <w:iCs/>
                      <w:sz w:val="20"/>
                      <w:szCs w:val="20"/>
                    </w:rPr>
                    <w:t xml:space="preserve"> 81 - OPD</w:t>
                  </w:r>
                </w:p>
                <w:p w14:paraId="26E1E60F" w14:textId="77777777" w:rsidR="009B1D25" w:rsidRPr="009C3694" w:rsidRDefault="009B1D25" w:rsidP="009B1D25">
                  <w:pPr>
                    <w:autoSpaceDE w:val="0"/>
                    <w:autoSpaceDN w:val="0"/>
                    <w:adjustRightInd w:val="0"/>
                    <w:spacing w:after="0" w:line="240" w:lineRule="auto"/>
                    <w:rPr>
                      <w:rFonts w:ascii="Arial" w:hAnsi="Arial" w:cs="Arial"/>
                      <w:sz w:val="20"/>
                      <w:szCs w:val="20"/>
                    </w:rPr>
                  </w:pPr>
                  <w:r w:rsidRPr="009C3694">
                    <w:rPr>
                      <w:rFonts w:ascii="Arial" w:hAnsi="Arial" w:cs="Arial"/>
                      <w:sz w:val="20"/>
                      <w:szCs w:val="20"/>
                    </w:rPr>
                    <w:t xml:space="preserve">(1) A person who by any </w:t>
                  </w:r>
                  <w:r w:rsidRPr="009C3694">
                    <w:rPr>
                      <w:rFonts w:ascii="Arial" w:hAnsi="Arial" w:cs="Arial"/>
                      <w:b/>
                      <w:sz w:val="20"/>
                      <w:szCs w:val="20"/>
                    </w:rPr>
                    <w:t xml:space="preserve">deception dishonestly obtains </w:t>
                  </w:r>
                  <w:r w:rsidRPr="009C3694">
                    <w:rPr>
                      <w:rFonts w:ascii="Arial" w:hAnsi="Arial" w:cs="Arial"/>
                      <w:b/>
                      <w:bCs/>
                      <w:sz w:val="20"/>
                      <w:szCs w:val="20"/>
                    </w:rPr>
                    <w:t xml:space="preserve">property </w:t>
                  </w:r>
                  <w:r w:rsidRPr="009C3694">
                    <w:rPr>
                      <w:rFonts w:ascii="Arial" w:hAnsi="Arial" w:cs="Arial"/>
                      <w:b/>
                      <w:sz w:val="20"/>
                      <w:szCs w:val="20"/>
                    </w:rPr>
                    <w:t>belonging to another</w:t>
                  </w:r>
                  <w:r w:rsidRPr="009C3694">
                    <w:rPr>
                      <w:rFonts w:ascii="Arial" w:hAnsi="Arial" w:cs="Arial"/>
                      <w:sz w:val="20"/>
                      <w:szCs w:val="20"/>
                    </w:rPr>
                    <w:t xml:space="preserve">, with the </w:t>
                  </w:r>
                  <w:r w:rsidRPr="009C3694">
                    <w:rPr>
                      <w:rFonts w:ascii="Arial" w:hAnsi="Arial" w:cs="Arial"/>
                      <w:b/>
                      <w:sz w:val="20"/>
                      <w:szCs w:val="20"/>
                    </w:rPr>
                    <w:t>intention of permanently depriving</w:t>
                  </w:r>
                  <w:r w:rsidRPr="009C3694">
                    <w:rPr>
                      <w:rFonts w:ascii="Arial" w:hAnsi="Arial" w:cs="Arial"/>
                      <w:sz w:val="20"/>
                      <w:szCs w:val="20"/>
                    </w:rPr>
                    <w:t xml:space="preserve"> the other of it, is guilty of an indictable offence (10 years maximum)</w:t>
                  </w:r>
                </w:p>
              </w:txbxContent>
            </v:textbox>
          </v:shape>
        </w:pict>
      </w:r>
    </w:p>
    <w:p w14:paraId="20E3FBD0" w14:textId="77777777" w:rsidR="009B1D25" w:rsidRPr="00F91A09" w:rsidRDefault="009B1D25" w:rsidP="00EA5921">
      <w:pPr>
        <w:autoSpaceDE w:val="0"/>
        <w:autoSpaceDN w:val="0"/>
        <w:adjustRightInd w:val="0"/>
        <w:spacing w:after="0" w:line="240" w:lineRule="auto"/>
        <w:rPr>
          <w:rFonts w:ascii="Arial" w:hAnsi="Arial" w:cs="Arial"/>
          <w:bCs/>
          <w:sz w:val="24"/>
          <w:szCs w:val="24"/>
        </w:rPr>
      </w:pPr>
    </w:p>
    <w:p w14:paraId="6540117C" w14:textId="77777777" w:rsidR="009C3694" w:rsidRDefault="009C3694" w:rsidP="00E13018">
      <w:pPr>
        <w:autoSpaceDE w:val="0"/>
        <w:autoSpaceDN w:val="0"/>
        <w:adjustRightInd w:val="0"/>
        <w:spacing w:after="0" w:line="240" w:lineRule="auto"/>
        <w:rPr>
          <w:rFonts w:ascii="Arial" w:hAnsi="Arial" w:cs="Arial"/>
          <w:sz w:val="20"/>
          <w:szCs w:val="20"/>
        </w:rPr>
      </w:pPr>
    </w:p>
    <w:p w14:paraId="65EBA15B" w14:textId="77777777" w:rsidR="009C3694" w:rsidRDefault="009C3694" w:rsidP="00E13018">
      <w:pPr>
        <w:autoSpaceDE w:val="0"/>
        <w:autoSpaceDN w:val="0"/>
        <w:adjustRightInd w:val="0"/>
        <w:spacing w:after="0" w:line="240" w:lineRule="auto"/>
        <w:rPr>
          <w:rFonts w:ascii="Arial" w:hAnsi="Arial" w:cs="Arial"/>
          <w:sz w:val="20"/>
          <w:szCs w:val="20"/>
        </w:rPr>
      </w:pPr>
    </w:p>
    <w:p w14:paraId="1B99FBB3" w14:textId="77777777" w:rsidR="009C3694" w:rsidRDefault="009C3694" w:rsidP="00E13018">
      <w:pPr>
        <w:autoSpaceDE w:val="0"/>
        <w:autoSpaceDN w:val="0"/>
        <w:adjustRightInd w:val="0"/>
        <w:spacing w:after="0" w:line="240" w:lineRule="auto"/>
        <w:rPr>
          <w:rFonts w:ascii="Arial" w:hAnsi="Arial" w:cs="Arial"/>
          <w:sz w:val="20"/>
          <w:szCs w:val="20"/>
        </w:rPr>
      </w:pPr>
    </w:p>
    <w:p w14:paraId="7D59BB1F" w14:textId="77777777" w:rsidR="009C3694" w:rsidRDefault="009C3694" w:rsidP="00E13018">
      <w:pPr>
        <w:autoSpaceDE w:val="0"/>
        <w:autoSpaceDN w:val="0"/>
        <w:adjustRightInd w:val="0"/>
        <w:spacing w:after="0" w:line="240" w:lineRule="auto"/>
        <w:rPr>
          <w:rFonts w:ascii="Arial" w:hAnsi="Arial" w:cs="Arial"/>
          <w:sz w:val="20"/>
          <w:szCs w:val="20"/>
        </w:rPr>
      </w:pPr>
    </w:p>
    <w:p w14:paraId="766C7DD5" w14:textId="77777777" w:rsidR="009C3694" w:rsidRDefault="009063FF" w:rsidP="00E13018">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38" type="#_x0000_t202" style="position:absolute;margin-left:-1pt;margin-top:1.8pt;width:466.45pt;height:43.5pt;z-index:251668480;mso-width-relative:margin;mso-height-relative:margin" fillcolor="#eeece1 [3214]">
            <v:textbox style="mso-next-textbox:#_x0000_s1038">
              <w:txbxContent>
                <w:p w14:paraId="13986907" w14:textId="77777777" w:rsidR="009C3694" w:rsidRPr="009C3694" w:rsidRDefault="00BF2446" w:rsidP="009C3694">
                  <w:pPr>
                    <w:autoSpaceDE w:val="0"/>
                    <w:autoSpaceDN w:val="0"/>
                    <w:adjustRightInd w:val="0"/>
                    <w:spacing w:after="0" w:line="240" w:lineRule="auto"/>
                    <w:rPr>
                      <w:rFonts w:ascii="Arial" w:hAnsi="Arial" w:cs="Arial"/>
                      <w:b/>
                      <w:bCs/>
                      <w:i/>
                      <w:iCs/>
                      <w:sz w:val="20"/>
                      <w:szCs w:val="20"/>
                    </w:rPr>
                  </w:pPr>
                  <w:proofErr w:type="gramStart"/>
                  <w:r>
                    <w:rPr>
                      <w:rFonts w:ascii="Arial" w:hAnsi="Arial" w:cs="Arial"/>
                      <w:b/>
                      <w:bCs/>
                      <w:i/>
                      <w:iCs/>
                      <w:sz w:val="20"/>
                      <w:szCs w:val="20"/>
                    </w:rPr>
                    <w:t>s</w:t>
                  </w:r>
                  <w:proofErr w:type="gramEnd"/>
                  <w:r>
                    <w:rPr>
                      <w:rFonts w:ascii="Arial" w:hAnsi="Arial" w:cs="Arial"/>
                      <w:b/>
                      <w:bCs/>
                      <w:i/>
                      <w:iCs/>
                      <w:sz w:val="20"/>
                      <w:szCs w:val="20"/>
                    </w:rPr>
                    <w:t xml:space="preserve"> 82 - OFAD</w:t>
                  </w:r>
                </w:p>
                <w:p w14:paraId="5901DE20" w14:textId="77777777" w:rsidR="009C3694" w:rsidRPr="009C3694" w:rsidRDefault="009C3694" w:rsidP="009C3694">
                  <w:pPr>
                    <w:autoSpaceDE w:val="0"/>
                    <w:autoSpaceDN w:val="0"/>
                    <w:adjustRightInd w:val="0"/>
                    <w:spacing w:after="0" w:line="240" w:lineRule="auto"/>
                    <w:rPr>
                      <w:rFonts w:ascii="Arial" w:hAnsi="Arial" w:cs="Arial"/>
                      <w:sz w:val="20"/>
                      <w:szCs w:val="20"/>
                    </w:rPr>
                  </w:pPr>
                  <w:r w:rsidRPr="009C3694">
                    <w:rPr>
                      <w:rFonts w:ascii="Arial" w:hAnsi="Arial" w:cs="Arial"/>
                      <w:sz w:val="20"/>
                      <w:szCs w:val="20"/>
                    </w:rPr>
                    <w:t xml:space="preserve">(1) A person who by any </w:t>
                  </w:r>
                  <w:r w:rsidRPr="009C3694">
                    <w:rPr>
                      <w:rFonts w:ascii="Arial" w:hAnsi="Arial" w:cs="Arial"/>
                      <w:b/>
                      <w:sz w:val="20"/>
                      <w:szCs w:val="20"/>
                    </w:rPr>
                    <w:t>deception dishonestly obtains</w:t>
                  </w:r>
                  <w:r w:rsidRPr="009C3694">
                    <w:rPr>
                      <w:rFonts w:ascii="Arial" w:hAnsi="Arial" w:cs="Arial"/>
                      <w:sz w:val="20"/>
                      <w:szCs w:val="20"/>
                    </w:rPr>
                    <w:t xml:space="preserve"> for himself </w:t>
                  </w:r>
                  <w:r w:rsidRPr="009C3694">
                    <w:rPr>
                      <w:rFonts w:ascii="Arial" w:hAnsi="Arial" w:cs="Arial"/>
                      <w:b/>
                      <w:bCs/>
                      <w:sz w:val="20"/>
                      <w:szCs w:val="20"/>
                    </w:rPr>
                    <w:t>a financial advantage</w:t>
                  </w:r>
                  <w:r w:rsidRPr="009C3694">
                    <w:rPr>
                      <w:rFonts w:ascii="Arial" w:hAnsi="Arial" w:cs="Arial"/>
                      <w:sz w:val="20"/>
                      <w:szCs w:val="20"/>
                    </w:rPr>
                    <w:t>, is guilty of an indictable offence (10 years maximum)</w:t>
                  </w:r>
                </w:p>
              </w:txbxContent>
            </v:textbox>
          </v:shape>
        </w:pict>
      </w:r>
    </w:p>
    <w:p w14:paraId="3B245209" w14:textId="77777777" w:rsidR="009C3694" w:rsidRDefault="009C3694" w:rsidP="00E13018">
      <w:pPr>
        <w:autoSpaceDE w:val="0"/>
        <w:autoSpaceDN w:val="0"/>
        <w:adjustRightInd w:val="0"/>
        <w:spacing w:after="0" w:line="240" w:lineRule="auto"/>
        <w:rPr>
          <w:rFonts w:ascii="Arial" w:hAnsi="Arial" w:cs="Arial"/>
          <w:sz w:val="20"/>
          <w:szCs w:val="20"/>
        </w:rPr>
      </w:pPr>
    </w:p>
    <w:p w14:paraId="7B6BEE45" w14:textId="77777777" w:rsidR="009C3694" w:rsidRDefault="009C3694" w:rsidP="00E13018">
      <w:pPr>
        <w:autoSpaceDE w:val="0"/>
        <w:autoSpaceDN w:val="0"/>
        <w:adjustRightInd w:val="0"/>
        <w:spacing w:after="0" w:line="240" w:lineRule="auto"/>
        <w:rPr>
          <w:rFonts w:ascii="Arial" w:hAnsi="Arial" w:cs="Arial"/>
          <w:sz w:val="20"/>
          <w:szCs w:val="20"/>
        </w:rPr>
      </w:pPr>
    </w:p>
    <w:p w14:paraId="76A0C672" w14:textId="77777777" w:rsidR="009C3694" w:rsidRDefault="009C3694" w:rsidP="00E13018">
      <w:pPr>
        <w:autoSpaceDE w:val="0"/>
        <w:autoSpaceDN w:val="0"/>
        <w:adjustRightInd w:val="0"/>
        <w:spacing w:after="0" w:line="240" w:lineRule="auto"/>
        <w:rPr>
          <w:rFonts w:ascii="Arial" w:hAnsi="Arial" w:cs="Arial"/>
          <w:sz w:val="20"/>
          <w:szCs w:val="20"/>
        </w:rPr>
      </w:pPr>
    </w:p>
    <w:p w14:paraId="10EA0D83" w14:textId="77777777" w:rsidR="009C3694" w:rsidRDefault="009C3694" w:rsidP="00E13018">
      <w:pPr>
        <w:autoSpaceDE w:val="0"/>
        <w:autoSpaceDN w:val="0"/>
        <w:adjustRightInd w:val="0"/>
        <w:spacing w:after="0" w:line="240" w:lineRule="auto"/>
        <w:rPr>
          <w:rFonts w:ascii="Arial" w:hAnsi="Arial" w:cs="Arial"/>
          <w:sz w:val="20"/>
          <w:szCs w:val="20"/>
        </w:rPr>
      </w:pPr>
    </w:p>
    <w:p w14:paraId="7E150512" w14:textId="77777777" w:rsidR="00D7671D" w:rsidRDefault="00D7671D" w:rsidP="005D6501">
      <w:pPr>
        <w:pStyle w:val="ListParagraph"/>
        <w:numPr>
          <w:ilvl w:val="0"/>
          <w:numId w:val="16"/>
        </w:numPr>
        <w:autoSpaceDE w:val="0"/>
        <w:autoSpaceDN w:val="0"/>
        <w:adjustRightInd w:val="0"/>
        <w:spacing w:after="0" w:line="240" w:lineRule="auto"/>
        <w:rPr>
          <w:rFonts w:ascii="Arial" w:hAnsi="Arial" w:cs="Arial"/>
          <w:b/>
          <w:sz w:val="20"/>
          <w:szCs w:val="20"/>
        </w:rPr>
      </w:pPr>
      <w:r w:rsidRPr="005D6501">
        <w:rPr>
          <w:rFonts w:ascii="Arial" w:hAnsi="Arial" w:cs="Arial"/>
          <w:b/>
          <w:sz w:val="20"/>
          <w:szCs w:val="20"/>
        </w:rPr>
        <w:t xml:space="preserve">Did A obtain </w:t>
      </w:r>
      <w:r w:rsidRPr="005D6501">
        <w:rPr>
          <w:rFonts w:ascii="Arial" w:hAnsi="Arial" w:cs="Arial"/>
          <w:b/>
          <w:bCs/>
          <w:sz w:val="20"/>
          <w:szCs w:val="20"/>
          <w:u w:val="single"/>
        </w:rPr>
        <w:t>property</w:t>
      </w:r>
      <w:r w:rsidRPr="005D6501">
        <w:rPr>
          <w:rFonts w:ascii="Arial" w:hAnsi="Arial" w:cs="Arial"/>
          <w:b/>
          <w:bCs/>
          <w:sz w:val="20"/>
          <w:szCs w:val="20"/>
        </w:rPr>
        <w:t xml:space="preserve"> </w:t>
      </w:r>
      <w:r w:rsidRPr="005D6501">
        <w:rPr>
          <w:rFonts w:ascii="Arial" w:hAnsi="Arial" w:cs="Arial"/>
          <w:b/>
          <w:sz w:val="20"/>
          <w:szCs w:val="20"/>
        </w:rPr>
        <w:t xml:space="preserve">or a </w:t>
      </w:r>
      <w:r w:rsidRPr="005D6501">
        <w:rPr>
          <w:rFonts w:ascii="Arial" w:hAnsi="Arial" w:cs="Arial"/>
          <w:b/>
          <w:bCs/>
          <w:sz w:val="20"/>
          <w:szCs w:val="20"/>
          <w:u w:val="single"/>
        </w:rPr>
        <w:t>financial advantage</w:t>
      </w:r>
      <w:r w:rsidRPr="005D6501">
        <w:rPr>
          <w:rFonts w:ascii="Arial" w:hAnsi="Arial" w:cs="Arial"/>
          <w:b/>
          <w:sz w:val="20"/>
          <w:szCs w:val="20"/>
        </w:rPr>
        <w:t>?</w:t>
      </w:r>
    </w:p>
    <w:p w14:paraId="0770835F" w14:textId="77777777" w:rsidR="00A07E10" w:rsidRDefault="00A07E10" w:rsidP="00A07E10">
      <w:pPr>
        <w:pStyle w:val="ListParagraph"/>
        <w:autoSpaceDE w:val="0"/>
        <w:autoSpaceDN w:val="0"/>
        <w:adjustRightInd w:val="0"/>
        <w:spacing w:after="0" w:line="240" w:lineRule="auto"/>
        <w:rPr>
          <w:rFonts w:ascii="Arial" w:hAnsi="Arial" w:cs="Arial"/>
          <w:b/>
          <w:sz w:val="20"/>
          <w:szCs w:val="20"/>
        </w:rPr>
      </w:pPr>
    </w:p>
    <w:p w14:paraId="026C8259" w14:textId="77777777" w:rsidR="00F817D0" w:rsidRPr="005D6501" w:rsidRDefault="00F817D0" w:rsidP="005D6501">
      <w:pPr>
        <w:pStyle w:val="ListParagraph"/>
        <w:numPr>
          <w:ilvl w:val="0"/>
          <w:numId w:val="16"/>
        </w:numPr>
        <w:autoSpaceDE w:val="0"/>
        <w:autoSpaceDN w:val="0"/>
        <w:adjustRightInd w:val="0"/>
        <w:spacing w:after="0" w:line="240" w:lineRule="auto"/>
        <w:rPr>
          <w:rFonts w:ascii="Arial" w:hAnsi="Arial" w:cs="Arial"/>
          <w:b/>
          <w:sz w:val="20"/>
          <w:szCs w:val="20"/>
        </w:rPr>
      </w:pPr>
      <w:r>
        <w:rPr>
          <w:rFonts w:ascii="Arial" w:hAnsi="Arial" w:cs="Arial"/>
          <w:b/>
          <w:sz w:val="20"/>
          <w:szCs w:val="20"/>
        </w:rPr>
        <w:t>Refer to s82 and s81(3)</w:t>
      </w:r>
    </w:p>
    <w:p w14:paraId="17D1319A" w14:textId="77777777" w:rsidR="00D7671D" w:rsidRPr="005D6501" w:rsidRDefault="00D7671D" w:rsidP="00457AD6">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5D6501">
        <w:rPr>
          <w:rFonts w:ascii="Arial" w:hAnsi="Arial" w:cs="Arial"/>
          <w:sz w:val="20"/>
          <w:szCs w:val="20"/>
        </w:rPr>
        <w:t>What is a financial advantage?</w:t>
      </w:r>
    </w:p>
    <w:p w14:paraId="4F68AD4D" w14:textId="77777777" w:rsidR="00D7671D" w:rsidRPr="005D6501"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Left undefined</w:t>
      </w:r>
    </w:p>
    <w:p w14:paraId="7DCD30F8" w14:textId="77777777" w:rsidR="00D7671D" w:rsidRPr="005D6501"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Increasing credit</w:t>
      </w:r>
    </w:p>
    <w:p w14:paraId="43DC9DAB" w14:textId="77777777" w:rsidR="00D7671D" w:rsidRPr="005D6501"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Obtaining services and not paying for them, where it is understood they are to be paid for</w:t>
      </w:r>
    </w:p>
    <w:p w14:paraId="01998177" w14:textId="77777777" w:rsidR="00D7671D" w:rsidRPr="005D6501"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Avoiding a debt acquired for services/goods</w:t>
      </w:r>
    </w:p>
    <w:p w14:paraId="79086B9F" w14:textId="77777777" w:rsidR="00D7671D" w:rsidRPr="00D7671D" w:rsidRDefault="00D7671D" w:rsidP="00457AD6">
      <w:pPr>
        <w:autoSpaceDE w:val="0"/>
        <w:autoSpaceDN w:val="0"/>
        <w:adjustRightInd w:val="0"/>
        <w:spacing w:after="0" w:line="240" w:lineRule="auto"/>
        <w:ind w:left="360"/>
        <w:rPr>
          <w:rFonts w:ascii="Arial" w:hAnsi="Arial" w:cs="Arial"/>
          <w:sz w:val="20"/>
          <w:szCs w:val="20"/>
        </w:rPr>
      </w:pPr>
    </w:p>
    <w:p w14:paraId="5315B836" w14:textId="77777777" w:rsidR="00D7671D" w:rsidRPr="005D6501" w:rsidRDefault="00D7671D" w:rsidP="00457AD6">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5D6501">
        <w:rPr>
          <w:rFonts w:ascii="Arial" w:hAnsi="Arial" w:cs="Arial"/>
          <w:i/>
          <w:iCs/>
          <w:sz w:val="20"/>
          <w:szCs w:val="20"/>
        </w:rPr>
        <w:t>Matthews v Fountain</w:t>
      </w:r>
      <w:r w:rsidRPr="005D6501">
        <w:rPr>
          <w:rFonts w:ascii="Arial" w:hAnsi="Arial" w:cs="Arial"/>
          <w:sz w:val="20"/>
          <w:szCs w:val="20"/>
        </w:rPr>
        <w:t>:</w:t>
      </w:r>
    </w:p>
    <w:p w14:paraId="0348C1D1" w14:textId="77777777" w:rsidR="00D7671D" w:rsidRPr="005D6501"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 xml:space="preserve">Passing invalid </w:t>
      </w:r>
      <w:proofErr w:type="spellStart"/>
      <w:r w:rsidRPr="005D6501">
        <w:rPr>
          <w:rFonts w:ascii="Arial" w:hAnsi="Arial" w:cs="Arial"/>
          <w:sz w:val="20"/>
          <w:szCs w:val="20"/>
        </w:rPr>
        <w:t>cheques</w:t>
      </w:r>
      <w:proofErr w:type="spellEnd"/>
      <w:r w:rsidRPr="005D6501">
        <w:rPr>
          <w:rFonts w:ascii="Arial" w:hAnsi="Arial" w:cs="Arial"/>
          <w:sz w:val="20"/>
          <w:szCs w:val="20"/>
        </w:rPr>
        <w:t xml:space="preserve"> allows A to OFAD</w:t>
      </w:r>
    </w:p>
    <w:p w14:paraId="19402C5F" w14:textId="77777777" w:rsidR="00D7671D" w:rsidRDefault="00D7671D" w:rsidP="00457AD6">
      <w:pPr>
        <w:pStyle w:val="ListParagraph"/>
        <w:numPr>
          <w:ilvl w:val="1"/>
          <w:numId w:val="16"/>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A retained use of employee’s services for 2 weeks, receiving services for which they deceptively avoided paying</w:t>
      </w:r>
    </w:p>
    <w:p w14:paraId="4DF2E9E4" w14:textId="77777777" w:rsidR="004A722F" w:rsidRPr="004A722F" w:rsidRDefault="004A722F" w:rsidP="004A722F">
      <w:pPr>
        <w:pStyle w:val="ListParagraph"/>
        <w:numPr>
          <w:ilvl w:val="0"/>
          <w:numId w:val="16"/>
        </w:numPr>
        <w:autoSpaceDE w:val="0"/>
        <w:autoSpaceDN w:val="0"/>
        <w:adjustRightInd w:val="0"/>
        <w:spacing w:after="0" w:line="240" w:lineRule="auto"/>
        <w:ind w:left="1080"/>
        <w:rPr>
          <w:rFonts w:ascii="Arial" w:hAnsi="Arial" w:cs="Arial"/>
          <w:sz w:val="20"/>
          <w:szCs w:val="20"/>
        </w:rPr>
      </w:pPr>
      <w:proofErr w:type="spellStart"/>
      <w:r>
        <w:rPr>
          <w:rFonts w:ascii="Arial" w:hAnsi="Arial" w:cs="Arial"/>
          <w:i/>
          <w:sz w:val="20"/>
          <w:szCs w:val="20"/>
        </w:rPr>
        <w:t>Preedy</w:t>
      </w:r>
      <w:proofErr w:type="spellEnd"/>
    </w:p>
    <w:p w14:paraId="7B03B534" w14:textId="77777777" w:rsidR="004A722F" w:rsidRPr="004A722F" w:rsidRDefault="004A722F" w:rsidP="004A722F">
      <w:pPr>
        <w:pStyle w:val="ListParagraph"/>
        <w:numPr>
          <w:ilvl w:val="1"/>
          <w:numId w:val="16"/>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Neither </w:t>
      </w:r>
      <w:proofErr w:type="spellStart"/>
      <w:r>
        <w:rPr>
          <w:rFonts w:ascii="Arial" w:hAnsi="Arial" w:cs="Arial"/>
          <w:sz w:val="20"/>
          <w:szCs w:val="20"/>
        </w:rPr>
        <w:t>cheques</w:t>
      </w:r>
      <w:proofErr w:type="spellEnd"/>
      <w:r>
        <w:rPr>
          <w:rFonts w:ascii="Arial" w:hAnsi="Arial" w:cs="Arial"/>
          <w:sz w:val="20"/>
          <w:szCs w:val="20"/>
        </w:rPr>
        <w:t xml:space="preserve"> nor electronic transfer amounting to property belonging to another</w:t>
      </w:r>
    </w:p>
    <w:p w14:paraId="584B82E0" w14:textId="77777777" w:rsidR="00D7671D" w:rsidRPr="00D7671D" w:rsidRDefault="00D7671D" w:rsidP="00457AD6">
      <w:pPr>
        <w:autoSpaceDE w:val="0"/>
        <w:autoSpaceDN w:val="0"/>
        <w:adjustRightInd w:val="0"/>
        <w:spacing w:after="0" w:line="240" w:lineRule="auto"/>
        <w:ind w:left="360"/>
        <w:rPr>
          <w:rFonts w:ascii="Arial" w:hAnsi="Arial" w:cs="Arial"/>
          <w:sz w:val="20"/>
          <w:szCs w:val="20"/>
        </w:rPr>
      </w:pPr>
    </w:p>
    <w:p w14:paraId="63E8B64C" w14:textId="77777777" w:rsidR="00D7671D" w:rsidRPr="005D6501" w:rsidRDefault="00D7671D" w:rsidP="00457AD6">
      <w:pPr>
        <w:pStyle w:val="ListParagraph"/>
        <w:numPr>
          <w:ilvl w:val="0"/>
          <w:numId w:val="16"/>
        </w:numPr>
        <w:autoSpaceDE w:val="0"/>
        <w:autoSpaceDN w:val="0"/>
        <w:adjustRightInd w:val="0"/>
        <w:spacing w:after="0" w:line="240" w:lineRule="auto"/>
        <w:ind w:left="1080"/>
        <w:rPr>
          <w:rFonts w:ascii="Arial" w:hAnsi="Arial" w:cs="Arial"/>
          <w:sz w:val="20"/>
          <w:szCs w:val="20"/>
        </w:rPr>
      </w:pPr>
      <w:r w:rsidRPr="005D6501">
        <w:rPr>
          <w:rFonts w:ascii="Arial" w:hAnsi="Arial" w:cs="Arial"/>
          <w:i/>
          <w:iCs/>
          <w:sz w:val="20"/>
          <w:szCs w:val="20"/>
        </w:rPr>
        <w:t>Fisher v Bennett</w:t>
      </w:r>
      <w:r w:rsidRPr="005D6501">
        <w:rPr>
          <w:rFonts w:ascii="Arial" w:hAnsi="Arial" w:cs="Arial"/>
          <w:sz w:val="20"/>
          <w:szCs w:val="20"/>
        </w:rPr>
        <w:t>:</w:t>
      </w:r>
    </w:p>
    <w:p w14:paraId="71A6632A" w14:textId="77777777" w:rsidR="00D7671D" w:rsidRPr="005D6501" w:rsidRDefault="00D7671D" w:rsidP="00457AD6">
      <w:pPr>
        <w:pStyle w:val="ListParagraph"/>
        <w:numPr>
          <w:ilvl w:val="0"/>
          <w:numId w:val="17"/>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 xml:space="preserve">A wrote bad </w:t>
      </w:r>
      <w:proofErr w:type="spellStart"/>
      <w:r w:rsidRPr="005D6501">
        <w:rPr>
          <w:rFonts w:ascii="Arial" w:hAnsi="Arial" w:cs="Arial"/>
          <w:sz w:val="20"/>
          <w:szCs w:val="20"/>
        </w:rPr>
        <w:t>cheques</w:t>
      </w:r>
      <w:proofErr w:type="spellEnd"/>
      <w:r w:rsidRPr="005D6501">
        <w:rPr>
          <w:rFonts w:ascii="Arial" w:hAnsi="Arial" w:cs="Arial"/>
          <w:sz w:val="20"/>
          <w:szCs w:val="20"/>
        </w:rPr>
        <w:t>, but did not avoid their debt</w:t>
      </w:r>
    </w:p>
    <w:p w14:paraId="17372F22" w14:textId="77777777" w:rsidR="00D7671D" w:rsidRPr="005D6501" w:rsidRDefault="00D7671D" w:rsidP="00457AD6">
      <w:pPr>
        <w:pStyle w:val="ListParagraph"/>
        <w:numPr>
          <w:ilvl w:val="0"/>
          <w:numId w:val="17"/>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Interest owing continued to accrue</w:t>
      </w:r>
    </w:p>
    <w:p w14:paraId="3B17DBFB" w14:textId="77777777" w:rsidR="00D7671D" w:rsidRPr="005D6501" w:rsidRDefault="00D7671D" w:rsidP="00457AD6">
      <w:pPr>
        <w:pStyle w:val="ListParagraph"/>
        <w:numPr>
          <w:ilvl w:val="0"/>
          <w:numId w:val="17"/>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Did not increase credit, nothing had changed</w:t>
      </w:r>
    </w:p>
    <w:p w14:paraId="1D5F019B" w14:textId="77777777" w:rsidR="00D7671D" w:rsidRPr="005D6501" w:rsidRDefault="00D7671D" w:rsidP="00457AD6">
      <w:pPr>
        <w:pStyle w:val="ListParagraph"/>
        <w:numPr>
          <w:ilvl w:val="0"/>
          <w:numId w:val="17"/>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Monies still owing, just a temporary delay in paying</w:t>
      </w:r>
    </w:p>
    <w:p w14:paraId="60CD4D7B" w14:textId="77777777" w:rsidR="009C3694" w:rsidRPr="005D6501" w:rsidRDefault="00D7671D" w:rsidP="00457AD6">
      <w:pPr>
        <w:pStyle w:val="ListParagraph"/>
        <w:numPr>
          <w:ilvl w:val="0"/>
          <w:numId w:val="17"/>
        </w:numPr>
        <w:autoSpaceDE w:val="0"/>
        <w:autoSpaceDN w:val="0"/>
        <w:adjustRightInd w:val="0"/>
        <w:spacing w:after="0" w:line="240" w:lineRule="auto"/>
        <w:ind w:left="1800"/>
        <w:rPr>
          <w:rFonts w:ascii="Arial" w:hAnsi="Arial" w:cs="Arial"/>
          <w:sz w:val="20"/>
          <w:szCs w:val="20"/>
        </w:rPr>
      </w:pPr>
      <w:r w:rsidRPr="005D6501">
        <w:rPr>
          <w:rFonts w:ascii="Arial" w:hAnsi="Arial" w:cs="Arial"/>
          <w:sz w:val="20"/>
          <w:szCs w:val="20"/>
        </w:rPr>
        <w:t>No financial advantage</w:t>
      </w:r>
    </w:p>
    <w:p w14:paraId="3F224E09" w14:textId="77777777" w:rsidR="009C3694" w:rsidRDefault="009063FF" w:rsidP="005D6501">
      <w:pPr>
        <w:autoSpaceDE w:val="0"/>
        <w:autoSpaceDN w:val="0"/>
        <w:adjustRightInd w:val="0"/>
        <w:spacing w:after="0" w:line="240" w:lineRule="auto"/>
        <w:ind w:left="720"/>
        <w:rPr>
          <w:rFonts w:ascii="Arial" w:hAnsi="Arial" w:cs="Arial"/>
          <w:sz w:val="20"/>
          <w:szCs w:val="20"/>
        </w:rPr>
      </w:pPr>
      <w:r>
        <w:rPr>
          <w:rFonts w:ascii="Arial" w:hAnsi="Arial" w:cs="Arial"/>
          <w:noProof/>
          <w:sz w:val="20"/>
          <w:szCs w:val="20"/>
        </w:rPr>
        <w:pict>
          <v:shape id="_x0000_s1039" type="#_x0000_t202" style="position:absolute;left:0;text-align:left;margin-left:-1pt;margin-top:8.4pt;width:466.45pt;height:59.75pt;z-index:251669504;mso-width-relative:margin;mso-height-relative:margin" fillcolor="#eeece1 [3214]">
            <v:textbox style="mso-next-textbox:#_x0000_s1039">
              <w:txbxContent>
                <w:p w14:paraId="74D300DB" w14:textId="77777777" w:rsidR="008602B2" w:rsidRDefault="008602B2" w:rsidP="008602B2">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81:</w:t>
                  </w:r>
                </w:p>
                <w:p w14:paraId="5DD4CA0B" w14:textId="77777777" w:rsidR="008602B2" w:rsidRPr="008602B2" w:rsidRDefault="008602B2" w:rsidP="008602B2">
                  <w:pPr>
                    <w:autoSpaceDE w:val="0"/>
                    <w:autoSpaceDN w:val="0"/>
                    <w:adjustRightInd w:val="0"/>
                    <w:spacing w:after="0" w:line="240" w:lineRule="auto"/>
                  </w:pPr>
                  <w:r>
                    <w:rPr>
                      <w:rFonts w:ascii="Arial" w:hAnsi="Arial" w:cs="Arial"/>
                      <w:sz w:val="21"/>
                      <w:szCs w:val="21"/>
                    </w:rPr>
                    <w:t>(2) For purposes of this section a person is to be treated as obtaining property if he obtains ownership, possession or control of it, and "obtain" includes obtaining for another or enabling another to obtain or to retain.</w:t>
                  </w:r>
                </w:p>
              </w:txbxContent>
            </v:textbox>
          </v:shape>
        </w:pict>
      </w:r>
    </w:p>
    <w:p w14:paraId="22188DC2" w14:textId="77777777" w:rsidR="00D7671D" w:rsidRDefault="00D7671D" w:rsidP="00E13018">
      <w:pPr>
        <w:autoSpaceDE w:val="0"/>
        <w:autoSpaceDN w:val="0"/>
        <w:adjustRightInd w:val="0"/>
        <w:spacing w:after="0" w:line="240" w:lineRule="auto"/>
        <w:rPr>
          <w:rFonts w:ascii="Arial" w:hAnsi="Arial" w:cs="Arial"/>
          <w:sz w:val="20"/>
          <w:szCs w:val="20"/>
        </w:rPr>
      </w:pPr>
    </w:p>
    <w:p w14:paraId="230300D4" w14:textId="77777777" w:rsidR="009C3694" w:rsidRDefault="009C3694" w:rsidP="00E13018">
      <w:pPr>
        <w:autoSpaceDE w:val="0"/>
        <w:autoSpaceDN w:val="0"/>
        <w:adjustRightInd w:val="0"/>
        <w:spacing w:after="0" w:line="240" w:lineRule="auto"/>
        <w:rPr>
          <w:rFonts w:ascii="Arial" w:hAnsi="Arial" w:cs="Arial"/>
          <w:sz w:val="20"/>
          <w:szCs w:val="20"/>
        </w:rPr>
      </w:pPr>
    </w:p>
    <w:p w14:paraId="45438514" w14:textId="77777777" w:rsidR="009C3694" w:rsidRDefault="009C3694" w:rsidP="00E13018">
      <w:pPr>
        <w:autoSpaceDE w:val="0"/>
        <w:autoSpaceDN w:val="0"/>
        <w:adjustRightInd w:val="0"/>
        <w:spacing w:after="0" w:line="240" w:lineRule="auto"/>
        <w:rPr>
          <w:rFonts w:ascii="Arial" w:hAnsi="Arial" w:cs="Arial"/>
          <w:sz w:val="20"/>
          <w:szCs w:val="20"/>
        </w:rPr>
      </w:pPr>
    </w:p>
    <w:p w14:paraId="4A5535B8" w14:textId="77777777" w:rsidR="00EA5921" w:rsidRDefault="00EA5921" w:rsidP="00E13018">
      <w:pPr>
        <w:autoSpaceDE w:val="0"/>
        <w:autoSpaceDN w:val="0"/>
        <w:adjustRightInd w:val="0"/>
        <w:spacing w:after="0" w:line="240" w:lineRule="auto"/>
        <w:rPr>
          <w:rFonts w:ascii="Arial" w:hAnsi="Arial" w:cs="Arial"/>
          <w:sz w:val="20"/>
          <w:szCs w:val="20"/>
        </w:rPr>
      </w:pPr>
    </w:p>
    <w:p w14:paraId="41FAAB6F" w14:textId="77777777" w:rsidR="008602B2" w:rsidRDefault="008602B2" w:rsidP="00E13018">
      <w:pPr>
        <w:autoSpaceDE w:val="0"/>
        <w:autoSpaceDN w:val="0"/>
        <w:adjustRightInd w:val="0"/>
        <w:spacing w:after="0" w:line="240" w:lineRule="auto"/>
        <w:rPr>
          <w:rFonts w:ascii="Arial" w:hAnsi="Arial" w:cs="Arial"/>
          <w:sz w:val="20"/>
          <w:szCs w:val="20"/>
        </w:rPr>
      </w:pPr>
    </w:p>
    <w:p w14:paraId="488FA820" w14:textId="77777777" w:rsidR="00DE4F20" w:rsidRDefault="00DE4F20" w:rsidP="00DE4F20">
      <w:pPr>
        <w:autoSpaceDE w:val="0"/>
        <w:autoSpaceDN w:val="0"/>
        <w:adjustRightInd w:val="0"/>
        <w:spacing w:after="0" w:line="240" w:lineRule="auto"/>
        <w:rPr>
          <w:rFonts w:ascii="Arial" w:hAnsi="Arial" w:cs="Arial"/>
          <w:sz w:val="23"/>
          <w:szCs w:val="23"/>
        </w:rPr>
      </w:pPr>
    </w:p>
    <w:p w14:paraId="4A31B58E" w14:textId="77777777" w:rsidR="00DE4F20" w:rsidRPr="0088741B" w:rsidRDefault="00DE4F20" w:rsidP="00DE4F20">
      <w:pPr>
        <w:pStyle w:val="ListParagraph"/>
        <w:numPr>
          <w:ilvl w:val="0"/>
          <w:numId w:val="18"/>
        </w:numPr>
        <w:autoSpaceDE w:val="0"/>
        <w:autoSpaceDN w:val="0"/>
        <w:adjustRightInd w:val="0"/>
        <w:spacing w:after="0" w:line="240" w:lineRule="auto"/>
        <w:rPr>
          <w:rFonts w:ascii="Arial" w:hAnsi="Arial" w:cs="Arial"/>
          <w:b/>
          <w:sz w:val="20"/>
          <w:szCs w:val="20"/>
        </w:rPr>
      </w:pPr>
      <w:r w:rsidRPr="0088741B">
        <w:rPr>
          <w:rFonts w:ascii="Arial" w:hAnsi="Arial" w:cs="Arial"/>
          <w:b/>
          <w:sz w:val="20"/>
          <w:szCs w:val="20"/>
        </w:rPr>
        <w:t>Did A obtain X?</w:t>
      </w:r>
    </w:p>
    <w:p w14:paraId="700EF1EF" w14:textId="77777777" w:rsidR="008602B2" w:rsidRDefault="00DE4F20" w:rsidP="00DE4F20">
      <w:pPr>
        <w:pStyle w:val="ListParagraph"/>
        <w:numPr>
          <w:ilvl w:val="1"/>
          <w:numId w:val="18"/>
        </w:numPr>
        <w:autoSpaceDE w:val="0"/>
        <w:autoSpaceDN w:val="0"/>
        <w:adjustRightInd w:val="0"/>
        <w:spacing w:after="0" w:line="240" w:lineRule="auto"/>
        <w:rPr>
          <w:rFonts w:ascii="Arial" w:hAnsi="Arial" w:cs="Arial"/>
          <w:sz w:val="20"/>
          <w:szCs w:val="20"/>
        </w:rPr>
      </w:pPr>
      <w:r w:rsidRPr="006242FD">
        <w:rPr>
          <w:rFonts w:ascii="Arial" w:hAnsi="Arial" w:cs="Arial"/>
          <w:sz w:val="20"/>
          <w:szCs w:val="20"/>
        </w:rPr>
        <w:t>Did A get ownership, possession, or control of it?</w:t>
      </w:r>
    </w:p>
    <w:p w14:paraId="08644681" w14:textId="77777777" w:rsidR="004E1052" w:rsidRDefault="004E1052" w:rsidP="004E1052">
      <w:pPr>
        <w:autoSpaceDE w:val="0"/>
        <w:autoSpaceDN w:val="0"/>
        <w:adjustRightInd w:val="0"/>
        <w:spacing w:after="0" w:line="240" w:lineRule="auto"/>
        <w:rPr>
          <w:rFonts w:ascii="Arial" w:hAnsi="Arial" w:cs="Arial"/>
          <w:sz w:val="20"/>
          <w:szCs w:val="20"/>
        </w:rPr>
      </w:pPr>
    </w:p>
    <w:p w14:paraId="09F16CE7" w14:textId="77777777" w:rsidR="004E1052" w:rsidRDefault="004E1052" w:rsidP="004E1052">
      <w:pPr>
        <w:autoSpaceDE w:val="0"/>
        <w:autoSpaceDN w:val="0"/>
        <w:adjustRightInd w:val="0"/>
        <w:spacing w:after="0" w:line="240" w:lineRule="auto"/>
        <w:rPr>
          <w:rFonts w:ascii="Arial" w:hAnsi="Arial" w:cs="Arial"/>
          <w:sz w:val="20"/>
          <w:szCs w:val="20"/>
        </w:rPr>
      </w:pPr>
    </w:p>
    <w:p w14:paraId="0DEB8993" w14:textId="77777777" w:rsidR="004E1052" w:rsidRDefault="004E1052" w:rsidP="004E1052">
      <w:pPr>
        <w:autoSpaceDE w:val="0"/>
        <w:autoSpaceDN w:val="0"/>
        <w:adjustRightInd w:val="0"/>
        <w:spacing w:after="0" w:line="240" w:lineRule="auto"/>
        <w:rPr>
          <w:rFonts w:ascii="Arial" w:hAnsi="Arial" w:cs="Arial"/>
          <w:sz w:val="20"/>
          <w:szCs w:val="20"/>
        </w:rPr>
      </w:pPr>
    </w:p>
    <w:p w14:paraId="200993F6" w14:textId="77777777" w:rsidR="004E1052" w:rsidRDefault="004E1052" w:rsidP="004E1052">
      <w:pPr>
        <w:autoSpaceDE w:val="0"/>
        <w:autoSpaceDN w:val="0"/>
        <w:adjustRightInd w:val="0"/>
        <w:spacing w:after="0" w:line="240" w:lineRule="auto"/>
        <w:rPr>
          <w:rFonts w:ascii="Arial" w:hAnsi="Arial" w:cs="Arial"/>
          <w:sz w:val="20"/>
          <w:szCs w:val="20"/>
        </w:rPr>
      </w:pPr>
    </w:p>
    <w:p w14:paraId="2A7E09C1" w14:textId="77777777" w:rsidR="004E1052" w:rsidRDefault="004E1052" w:rsidP="004E1052">
      <w:pPr>
        <w:autoSpaceDE w:val="0"/>
        <w:autoSpaceDN w:val="0"/>
        <w:adjustRightInd w:val="0"/>
        <w:spacing w:after="0" w:line="240" w:lineRule="auto"/>
        <w:rPr>
          <w:rFonts w:ascii="Arial" w:hAnsi="Arial" w:cs="Arial"/>
          <w:sz w:val="20"/>
          <w:szCs w:val="20"/>
        </w:rPr>
      </w:pPr>
    </w:p>
    <w:p w14:paraId="4048EC3B" w14:textId="77777777" w:rsidR="004E1052" w:rsidRDefault="004E1052" w:rsidP="004E1052">
      <w:pPr>
        <w:autoSpaceDE w:val="0"/>
        <w:autoSpaceDN w:val="0"/>
        <w:adjustRightInd w:val="0"/>
        <w:spacing w:after="0" w:line="240" w:lineRule="auto"/>
        <w:rPr>
          <w:rFonts w:ascii="Arial" w:hAnsi="Arial" w:cs="Arial"/>
          <w:sz w:val="20"/>
          <w:szCs w:val="20"/>
        </w:rPr>
      </w:pPr>
    </w:p>
    <w:p w14:paraId="489B7956" w14:textId="77777777" w:rsidR="004E1052" w:rsidRDefault="004E1052" w:rsidP="004E1052">
      <w:pPr>
        <w:autoSpaceDE w:val="0"/>
        <w:autoSpaceDN w:val="0"/>
        <w:adjustRightInd w:val="0"/>
        <w:spacing w:after="0" w:line="240" w:lineRule="auto"/>
        <w:rPr>
          <w:rFonts w:ascii="Arial" w:hAnsi="Arial" w:cs="Arial"/>
          <w:sz w:val="20"/>
          <w:szCs w:val="20"/>
        </w:rPr>
      </w:pPr>
      <w:bookmarkStart w:id="0" w:name="_GoBack"/>
      <w:bookmarkEnd w:id="0"/>
    </w:p>
    <w:p w14:paraId="0F8AB349" w14:textId="77777777" w:rsidR="00AC5CBB" w:rsidRDefault="009063FF" w:rsidP="00E13018">
      <w:pPr>
        <w:autoSpaceDE w:val="0"/>
        <w:autoSpaceDN w:val="0"/>
        <w:adjustRightInd w:val="0"/>
        <w:spacing w:after="0" w:line="240" w:lineRule="auto"/>
        <w:rPr>
          <w:rFonts w:ascii="Arial" w:hAnsi="Arial" w:cs="Arial"/>
          <w:sz w:val="20"/>
          <w:szCs w:val="20"/>
        </w:rPr>
      </w:pPr>
      <w:r>
        <w:rPr>
          <w:rFonts w:ascii="Arial" w:hAnsi="Arial" w:cs="Arial"/>
          <w:noProof/>
          <w:sz w:val="20"/>
          <w:szCs w:val="20"/>
        </w:rPr>
        <w:pict>
          <v:shape id="_x0000_s1040" type="#_x0000_t202" style="position:absolute;margin-left:-1pt;margin-top:4.35pt;width:466.45pt;height:157.6pt;z-index:251670528;mso-width-relative:margin;mso-height-relative:margin" fillcolor="#eeece1 [3214]">
            <v:textbox style="mso-next-textbox:#_x0000_s1040">
              <w:txbxContent>
                <w:p w14:paraId="11F29B3E" w14:textId="77777777" w:rsidR="006148F8" w:rsidRDefault="006148F8" w:rsidP="006148F8">
                  <w:pPr>
                    <w:autoSpaceDE w:val="0"/>
                    <w:autoSpaceDN w:val="0"/>
                    <w:adjustRightInd w:val="0"/>
                    <w:spacing w:after="0" w:line="240" w:lineRule="auto"/>
                    <w:rPr>
                      <w:rFonts w:ascii="Arial,BoldItalic" w:hAnsi="Arial,BoldItalic" w:cs="Arial,BoldItalic"/>
                      <w:b/>
                      <w:bCs/>
                      <w:i/>
                      <w:iCs/>
                      <w:sz w:val="23"/>
                      <w:szCs w:val="23"/>
                    </w:rPr>
                  </w:pPr>
                  <w:proofErr w:type="gramStart"/>
                  <w:r>
                    <w:rPr>
                      <w:rFonts w:ascii="Arial,BoldItalic" w:hAnsi="Arial,BoldItalic" w:cs="Arial,BoldItalic"/>
                      <w:b/>
                      <w:bCs/>
                      <w:i/>
                      <w:iCs/>
                      <w:sz w:val="23"/>
                      <w:szCs w:val="23"/>
                    </w:rPr>
                    <w:t>s</w:t>
                  </w:r>
                  <w:proofErr w:type="gramEnd"/>
                  <w:r>
                    <w:rPr>
                      <w:rFonts w:ascii="Arial,BoldItalic" w:hAnsi="Arial,BoldItalic" w:cs="Arial,BoldItalic"/>
                      <w:b/>
                      <w:bCs/>
                      <w:i/>
                      <w:iCs/>
                      <w:sz w:val="23"/>
                      <w:szCs w:val="23"/>
                    </w:rPr>
                    <w:t xml:space="preserve"> 81:</w:t>
                  </w:r>
                </w:p>
                <w:p w14:paraId="233A6787" w14:textId="77777777" w:rsidR="006148F8" w:rsidRDefault="006148F8" w:rsidP="006148F8">
                  <w:pPr>
                    <w:autoSpaceDE w:val="0"/>
                    <w:autoSpaceDN w:val="0"/>
                    <w:adjustRightInd w:val="0"/>
                    <w:spacing w:after="0" w:line="240" w:lineRule="auto"/>
                    <w:rPr>
                      <w:rFonts w:ascii="Arial" w:hAnsi="Arial" w:cs="Arial"/>
                      <w:sz w:val="21"/>
                      <w:szCs w:val="21"/>
                    </w:rPr>
                  </w:pPr>
                  <w:r>
                    <w:rPr>
                      <w:rFonts w:ascii="Arial" w:hAnsi="Arial" w:cs="Arial"/>
                      <w:sz w:val="21"/>
                      <w:szCs w:val="21"/>
                    </w:rPr>
                    <w:t>(4) Deception</w:t>
                  </w:r>
                </w:p>
                <w:p w14:paraId="12A25CE5" w14:textId="77777777" w:rsidR="006148F8" w:rsidRDefault="006148F8" w:rsidP="006148F8">
                  <w:pPr>
                    <w:pStyle w:val="ListParagraph"/>
                    <w:numPr>
                      <w:ilvl w:val="0"/>
                      <w:numId w:val="19"/>
                    </w:numPr>
                    <w:autoSpaceDE w:val="0"/>
                    <w:autoSpaceDN w:val="0"/>
                    <w:adjustRightInd w:val="0"/>
                    <w:spacing w:after="0" w:line="240" w:lineRule="auto"/>
                    <w:rPr>
                      <w:rFonts w:ascii="Arial" w:hAnsi="Arial" w:cs="Arial"/>
                      <w:sz w:val="21"/>
                      <w:szCs w:val="21"/>
                    </w:rPr>
                  </w:pPr>
                  <w:r w:rsidRPr="006148F8">
                    <w:rPr>
                      <w:rFonts w:ascii="Arial" w:hAnsi="Arial" w:cs="Arial"/>
                      <w:sz w:val="21"/>
                      <w:szCs w:val="21"/>
                    </w:rPr>
                    <w:t xml:space="preserve">means any deception (whether </w:t>
                  </w:r>
                  <w:r w:rsidRPr="00AC5CBB">
                    <w:rPr>
                      <w:rFonts w:ascii="Arial" w:hAnsi="Arial" w:cs="Arial"/>
                      <w:b/>
                      <w:sz w:val="21"/>
                      <w:szCs w:val="21"/>
                    </w:rPr>
                    <w:t>deliberate or reckless</w:t>
                  </w:r>
                  <w:r w:rsidRPr="006148F8">
                    <w:rPr>
                      <w:rFonts w:ascii="Arial" w:hAnsi="Arial" w:cs="Arial"/>
                      <w:sz w:val="21"/>
                      <w:szCs w:val="21"/>
                    </w:rPr>
                    <w:t xml:space="preserve">) by </w:t>
                  </w:r>
                  <w:r w:rsidRPr="00AC5CBB">
                    <w:rPr>
                      <w:rFonts w:ascii="Arial" w:hAnsi="Arial" w:cs="Arial"/>
                      <w:b/>
                      <w:sz w:val="21"/>
                      <w:szCs w:val="21"/>
                    </w:rPr>
                    <w:t>words or conduct</w:t>
                  </w:r>
                  <w:r w:rsidRPr="006148F8">
                    <w:rPr>
                      <w:rFonts w:ascii="Arial" w:hAnsi="Arial" w:cs="Arial"/>
                      <w:sz w:val="21"/>
                      <w:szCs w:val="21"/>
                    </w:rPr>
                    <w:t xml:space="preserve"> as to </w:t>
                  </w:r>
                  <w:r w:rsidRPr="00AC5CBB">
                    <w:rPr>
                      <w:rFonts w:ascii="Arial" w:hAnsi="Arial" w:cs="Arial"/>
                      <w:b/>
                      <w:sz w:val="21"/>
                      <w:szCs w:val="21"/>
                    </w:rPr>
                    <w:t>fact or as to law</w:t>
                  </w:r>
                  <w:r w:rsidRPr="006148F8">
                    <w:rPr>
                      <w:rFonts w:ascii="Arial" w:hAnsi="Arial" w:cs="Arial"/>
                      <w:sz w:val="21"/>
                      <w:szCs w:val="21"/>
                    </w:rPr>
                    <w:t xml:space="preserve">, including a deception as to the </w:t>
                  </w:r>
                  <w:r w:rsidRPr="00AC5CBB">
                    <w:rPr>
                      <w:rFonts w:ascii="Arial" w:hAnsi="Arial" w:cs="Arial"/>
                      <w:b/>
                      <w:sz w:val="21"/>
                      <w:szCs w:val="21"/>
                    </w:rPr>
                    <w:t>present intentions</w:t>
                  </w:r>
                  <w:r w:rsidRPr="006148F8">
                    <w:rPr>
                      <w:rFonts w:ascii="Arial" w:hAnsi="Arial" w:cs="Arial"/>
                      <w:sz w:val="21"/>
                      <w:szCs w:val="21"/>
                    </w:rPr>
                    <w:t xml:space="preserve"> of the person using the deception or </w:t>
                  </w:r>
                  <w:r w:rsidRPr="00AC5CBB">
                    <w:rPr>
                      <w:rFonts w:ascii="Arial" w:hAnsi="Arial" w:cs="Arial"/>
                      <w:b/>
                      <w:sz w:val="21"/>
                      <w:szCs w:val="21"/>
                    </w:rPr>
                    <w:t>any other person</w:t>
                  </w:r>
                  <w:r w:rsidRPr="006148F8">
                    <w:rPr>
                      <w:rFonts w:ascii="Arial" w:hAnsi="Arial" w:cs="Arial"/>
                      <w:sz w:val="21"/>
                      <w:szCs w:val="21"/>
                    </w:rPr>
                    <w:t>;</w:t>
                  </w:r>
                </w:p>
                <w:p w14:paraId="79D26F2A" w14:textId="77777777" w:rsidR="00AC5CBB" w:rsidRPr="006148F8" w:rsidRDefault="00AC5CBB" w:rsidP="00AC5CBB">
                  <w:pPr>
                    <w:pStyle w:val="ListParagraph"/>
                    <w:autoSpaceDE w:val="0"/>
                    <w:autoSpaceDN w:val="0"/>
                    <w:adjustRightInd w:val="0"/>
                    <w:spacing w:after="0" w:line="240" w:lineRule="auto"/>
                    <w:rPr>
                      <w:rFonts w:ascii="Arial" w:hAnsi="Arial" w:cs="Arial"/>
                      <w:sz w:val="21"/>
                      <w:szCs w:val="21"/>
                    </w:rPr>
                  </w:pPr>
                </w:p>
                <w:p w14:paraId="18FFA462" w14:textId="77777777" w:rsidR="006148F8" w:rsidRPr="006148F8" w:rsidRDefault="006148F8" w:rsidP="006148F8">
                  <w:pPr>
                    <w:pStyle w:val="ListParagraph"/>
                    <w:numPr>
                      <w:ilvl w:val="0"/>
                      <w:numId w:val="19"/>
                    </w:numPr>
                    <w:autoSpaceDE w:val="0"/>
                    <w:autoSpaceDN w:val="0"/>
                    <w:adjustRightInd w:val="0"/>
                    <w:spacing w:after="0" w:line="240" w:lineRule="auto"/>
                    <w:rPr>
                      <w:rFonts w:ascii="Arial" w:hAnsi="Arial" w:cs="Arial"/>
                      <w:sz w:val="21"/>
                      <w:szCs w:val="21"/>
                    </w:rPr>
                  </w:pPr>
                  <w:r w:rsidRPr="006148F8">
                    <w:rPr>
                      <w:rFonts w:ascii="Arial" w:hAnsi="Arial" w:cs="Arial"/>
                      <w:sz w:val="21"/>
                      <w:szCs w:val="21"/>
                    </w:rPr>
                    <w:t xml:space="preserve">includes an act or thing done or omitted to be done </w:t>
                  </w:r>
                  <w:r w:rsidRPr="00AC5CBB">
                    <w:rPr>
                      <w:rFonts w:ascii="Arial" w:hAnsi="Arial" w:cs="Arial"/>
                      <w:b/>
                      <w:sz w:val="21"/>
                      <w:szCs w:val="21"/>
                    </w:rPr>
                    <w:t>with the intention</w:t>
                  </w:r>
                  <w:r w:rsidRPr="006148F8">
                    <w:rPr>
                      <w:rFonts w:ascii="Arial" w:hAnsi="Arial" w:cs="Arial"/>
                      <w:sz w:val="21"/>
                      <w:szCs w:val="21"/>
                    </w:rPr>
                    <w:t xml:space="preserve"> of causing</w:t>
                  </w:r>
                </w:p>
                <w:p w14:paraId="2251FC53" w14:textId="77777777" w:rsidR="006148F8" w:rsidRPr="006148F8" w:rsidRDefault="006148F8" w:rsidP="006148F8">
                  <w:pPr>
                    <w:pStyle w:val="ListParagraph"/>
                    <w:numPr>
                      <w:ilvl w:val="1"/>
                      <w:numId w:val="19"/>
                    </w:numPr>
                    <w:autoSpaceDE w:val="0"/>
                    <w:autoSpaceDN w:val="0"/>
                    <w:adjustRightInd w:val="0"/>
                    <w:spacing w:after="0" w:line="240" w:lineRule="auto"/>
                    <w:rPr>
                      <w:rFonts w:ascii="Arial" w:hAnsi="Arial" w:cs="Arial"/>
                      <w:sz w:val="21"/>
                      <w:szCs w:val="21"/>
                    </w:rPr>
                  </w:pPr>
                  <w:r w:rsidRPr="006148F8">
                    <w:rPr>
                      <w:rFonts w:ascii="Arial" w:hAnsi="Arial" w:cs="Arial"/>
                      <w:sz w:val="21"/>
                      <w:szCs w:val="21"/>
                    </w:rPr>
                    <w:t>a computer system; or</w:t>
                  </w:r>
                </w:p>
                <w:p w14:paraId="3E49C2E3" w14:textId="77777777" w:rsidR="006148F8" w:rsidRPr="006148F8" w:rsidRDefault="006148F8" w:rsidP="006148F8">
                  <w:pPr>
                    <w:pStyle w:val="ListParagraph"/>
                    <w:numPr>
                      <w:ilvl w:val="1"/>
                      <w:numId w:val="19"/>
                    </w:numPr>
                    <w:autoSpaceDE w:val="0"/>
                    <w:autoSpaceDN w:val="0"/>
                    <w:adjustRightInd w:val="0"/>
                    <w:spacing w:after="0" w:line="240" w:lineRule="auto"/>
                  </w:pPr>
                  <w:r w:rsidRPr="006148F8">
                    <w:rPr>
                      <w:rFonts w:ascii="Arial" w:hAnsi="Arial" w:cs="Arial"/>
                      <w:sz w:val="21"/>
                      <w:szCs w:val="21"/>
                    </w:rPr>
                    <w:t xml:space="preserve">a machine that is designed to operate by means of payment or identification </w:t>
                  </w:r>
                </w:p>
                <w:p w14:paraId="2EC643ED" w14:textId="77777777" w:rsidR="006148F8" w:rsidRPr="006148F8" w:rsidRDefault="006148F8" w:rsidP="00AC5CBB">
                  <w:pPr>
                    <w:autoSpaceDE w:val="0"/>
                    <w:autoSpaceDN w:val="0"/>
                    <w:adjustRightInd w:val="0"/>
                    <w:spacing w:after="0" w:line="240" w:lineRule="auto"/>
                  </w:pPr>
                </w:p>
                <w:p w14:paraId="07289D30" w14:textId="77777777" w:rsidR="006148F8" w:rsidRPr="006148F8" w:rsidRDefault="006148F8" w:rsidP="006148F8">
                  <w:pPr>
                    <w:pStyle w:val="ListParagraph"/>
                    <w:autoSpaceDE w:val="0"/>
                    <w:autoSpaceDN w:val="0"/>
                    <w:adjustRightInd w:val="0"/>
                    <w:spacing w:after="0" w:line="240" w:lineRule="auto"/>
                  </w:pPr>
                  <w:proofErr w:type="gramStart"/>
                  <w:r w:rsidRPr="00AC5CBB">
                    <w:rPr>
                      <w:rFonts w:ascii="Arial" w:hAnsi="Arial" w:cs="Arial"/>
                      <w:b/>
                      <w:sz w:val="21"/>
                      <w:szCs w:val="21"/>
                    </w:rPr>
                    <w:t>to</w:t>
                  </w:r>
                  <w:proofErr w:type="gramEnd"/>
                  <w:r w:rsidRPr="00AC5CBB">
                    <w:rPr>
                      <w:rFonts w:ascii="Arial" w:hAnsi="Arial" w:cs="Arial"/>
                      <w:b/>
                      <w:sz w:val="21"/>
                      <w:szCs w:val="21"/>
                    </w:rPr>
                    <w:t xml:space="preserve"> make a response</w:t>
                  </w:r>
                  <w:r w:rsidRPr="006148F8">
                    <w:rPr>
                      <w:rFonts w:ascii="Arial" w:hAnsi="Arial" w:cs="Arial"/>
                      <w:sz w:val="21"/>
                      <w:szCs w:val="21"/>
                    </w:rPr>
                    <w:t xml:space="preserve"> that the person doing or omitting to do the act or thing </w:t>
                  </w:r>
                  <w:r w:rsidRPr="00AC5CBB">
                    <w:rPr>
                      <w:rFonts w:ascii="Arial" w:hAnsi="Arial" w:cs="Arial"/>
                      <w:b/>
                      <w:sz w:val="21"/>
                      <w:szCs w:val="21"/>
                    </w:rPr>
                    <w:t xml:space="preserve">is not </w:t>
                  </w:r>
                  <w:proofErr w:type="spellStart"/>
                  <w:r w:rsidRPr="00AC5CBB">
                    <w:rPr>
                      <w:rFonts w:ascii="Arial" w:hAnsi="Arial" w:cs="Arial"/>
                      <w:b/>
                      <w:sz w:val="21"/>
                      <w:szCs w:val="21"/>
                    </w:rPr>
                    <w:t>authorised</w:t>
                  </w:r>
                  <w:proofErr w:type="spellEnd"/>
                  <w:r w:rsidRPr="006148F8">
                    <w:rPr>
                      <w:rFonts w:ascii="Arial" w:hAnsi="Arial" w:cs="Arial"/>
                      <w:sz w:val="21"/>
                      <w:szCs w:val="21"/>
                    </w:rPr>
                    <w:t xml:space="preserve"> to cause the computer system or machine to make.</w:t>
                  </w:r>
                </w:p>
              </w:txbxContent>
            </v:textbox>
          </v:shape>
        </w:pict>
      </w:r>
    </w:p>
    <w:p w14:paraId="570C9F3B" w14:textId="77777777" w:rsidR="00AC5CBB" w:rsidRDefault="00AC5CBB" w:rsidP="00E13018">
      <w:pPr>
        <w:autoSpaceDE w:val="0"/>
        <w:autoSpaceDN w:val="0"/>
        <w:adjustRightInd w:val="0"/>
        <w:spacing w:after="0" w:line="240" w:lineRule="auto"/>
        <w:rPr>
          <w:rFonts w:ascii="Arial" w:hAnsi="Arial" w:cs="Arial"/>
          <w:sz w:val="20"/>
          <w:szCs w:val="20"/>
        </w:rPr>
      </w:pPr>
    </w:p>
    <w:p w14:paraId="1A457E9E" w14:textId="77777777" w:rsidR="00AC5CBB" w:rsidRDefault="00AC5CBB" w:rsidP="00E13018">
      <w:pPr>
        <w:autoSpaceDE w:val="0"/>
        <w:autoSpaceDN w:val="0"/>
        <w:adjustRightInd w:val="0"/>
        <w:spacing w:after="0" w:line="240" w:lineRule="auto"/>
        <w:rPr>
          <w:rFonts w:ascii="Arial" w:hAnsi="Arial" w:cs="Arial"/>
          <w:sz w:val="20"/>
          <w:szCs w:val="20"/>
        </w:rPr>
      </w:pPr>
    </w:p>
    <w:p w14:paraId="77172140" w14:textId="77777777" w:rsidR="00AC5CBB" w:rsidRDefault="00AC5CBB" w:rsidP="00E13018">
      <w:pPr>
        <w:autoSpaceDE w:val="0"/>
        <w:autoSpaceDN w:val="0"/>
        <w:adjustRightInd w:val="0"/>
        <w:spacing w:after="0" w:line="240" w:lineRule="auto"/>
        <w:rPr>
          <w:rFonts w:ascii="Arial" w:hAnsi="Arial" w:cs="Arial"/>
          <w:sz w:val="20"/>
          <w:szCs w:val="20"/>
        </w:rPr>
      </w:pPr>
    </w:p>
    <w:p w14:paraId="4D639ABF" w14:textId="77777777" w:rsidR="00AC5CBB" w:rsidRDefault="00AC5CBB" w:rsidP="00E13018">
      <w:pPr>
        <w:autoSpaceDE w:val="0"/>
        <w:autoSpaceDN w:val="0"/>
        <w:adjustRightInd w:val="0"/>
        <w:spacing w:after="0" w:line="240" w:lineRule="auto"/>
        <w:rPr>
          <w:rFonts w:ascii="Arial" w:hAnsi="Arial" w:cs="Arial"/>
          <w:sz w:val="20"/>
          <w:szCs w:val="20"/>
        </w:rPr>
      </w:pPr>
    </w:p>
    <w:p w14:paraId="01346D07" w14:textId="77777777" w:rsidR="00AC5CBB" w:rsidRDefault="00AC5CBB" w:rsidP="00E13018">
      <w:pPr>
        <w:autoSpaceDE w:val="0"/>
        <w:autoSpaceDN w:val="0"/>
        <w:adjustRightInd w:val="0"/>
        <w:spacing w:after="0" w:line="240" w:lineRule="auto"/>
        <w:rPr>
          <w:rFonts w:ascii="Arial" w:hAnsi="Arial" w:cs="Arial"/>
          <w:sz w:val="20"/>
          <w:szCs w:val="20"/>
        </w:rPr>
      </w:pPr>
    </w:p>
    <w:p w14:paraId="53475EA3" w14:textId="77777777" w:rsidR="00AC5CBB" w:rsidRDefault="00AC5CBB" w:rsidP="00E13018">
      <w:pPr>
        <w:autoSpaceDE w:val="0"/>
        <w:autoSpaceDN w:val="0"/>
        <w:adjustRightInd w:val="0"/>
        <w:spacing w:after="0" w:line="240" w:lineRule="auto"/>
        <w:rPr>
          <w:rFonts w:ascii="Arial" w:hAnsi="Arial" w:cs="Arial"/>
          <w:sz w:val="20"/>
          <w:szCs w:val="20"/>
        </w:rPr>
      </w:pPr>
    </w:p>
    <w:p w14:paraId="74067CCA" w14:textId="77777777" w:rsidR="00AC5CBB" w:rsidRDefault="00AC5CBB" w:rsidP="00E13018">
      <w:pPr>
        <w:autoSpaceDE w:val="0"/>
        <w:autoSpaceDN w:val="0"/>
        <w:adjustRightInd w:val="0"/>
        <w:spacing w:after="0" w:line="240" w:lineRule="auto"/>
        <w:rPr>
          <w:rFonts w:ascii="Arial" w:hAnsi="Arial" w:cs="Arial"/>
          <w:sz w:val="20"/>
          <w:szCs w:val="20"/>
        </w:rPr>
      </w:pPr>
    </w:p>
    <w:p w14:paraId="37EE3410" w14:textId="77777777" w:rsidR="00AC5CBB" w:rsidRDefault="00AC5CBB" w:rsidP="00E13018">
      <w:pPr>
        <w:autoSpaceDE w:val="0"/>
        <w:autoSpaceDN w:val="0"/>
        <w:adjustRightInd w:val="0"/>
        <w:spacing w:after="0" w:line="240" w:lineRule="auto"/>
        <w:rPr>
          <w:rFonts w:ascii="Arial" w:hAnsi="Arial" w:cs="Arial"/>
          <w:sz w:val="20"/>
          <w:szCs w:val="20"/>
        </w:rPr>
      </w:pPr>
    </w:p>
    <w:p w14:paraId="48502C31" w14:textId="77777777" w:rsidR="00AC5CBB" w:rsidRDefault="00AC5CBB" w:rsidP="00E13018">
      <w:pPr>
        <w:autoSpaceDE w:val="0"/>
        <w:autoSpaceDN w:val="0"/>
        <w:adjustRightInd w:val="0"/>
        <w:spacing w:after="0" w:line="240" w:lineRule="auto"/>
        <w:rPr>
          <w:rFonts w:ascii="Arial" w:hAnsi="Arial" w:cs="Arial"/>
          <w:sz w:val="20"/>
          <w:szCs w:val="20"/>
        </w:rPr>
      </w:pPr>
    </w:p>
    <w:p w14:paraId="46BC4099" w14:textId="77777777" w:rsidR="00AC5CBB" w:rsidRDefault="00AC5CBB" w:rsidP="00E13018">
      <w:pPr>
        <w:autoSpaceDE w:val="0"/>
        <w:autoSpaceDN w:val="0"/>
        <w:adjustRightInd w:val="0"/>
        <w:spacing w:after="0" w:line="240" w:lineRule="auto"/>
        <w:rPr>
          <w:rFonts w:ascii="Arial" w:hAnsi="Arial" w:cs="Arial"/>
          <w:sz w:val="20"/>
          <w:szCs w:val="20"/>
        </w:rPr>
      </w:pPr>
    </w:p>
    <w:p w14:paraId="3F06FD88" w14:textId="77777777" w:rsidR="00AC5CBB" w:rsidRDefault="00AC5CBB" w:rsidP="00E13018">
      <w:pPr>
        <w:autoSpaceDE w:val="0"/>
        <w:autoSpaceDN w:val="0"/>
        <w:adjustRightInd w:val="0"/>
        <w:spacing w:after="0" w:line="240" w:lineRule="auto"/>
        <w:rPr>
          <w:rFonts w:ascii="Arial" w:hAnsi="Arial" w:cs="Arial"/>
          <w:sz w:val="20"/>
          <w:szCs w:val="20"/>
        </w:rPr>
      </w:pPr>
    </w:p>
    <w:p w14:paraId="0A391CFB" w14:textId="77777777" w:rsidR="00AC5CBB" w:rsidRDefault="00AC5CBB" w:rsidP="00E13018">
      <w:pPr>
        <w:autoSpaceDE w:val="0"/>
        <w:autoSpaceDN w:val="0"/>
        <w:adjustRightInd w:val="0"/>
        <w:spacing w:after="0" w:line="240" w:lineRule="auto"/>
        <w:rPr>
          <w:rFonts w:ascii="Arial" w:hAnsi="Arial" w:cs="Arial"/>
          <w:sz w:val="20"/>
          <w:szCs w:val="20"/>
        </w:rPr>
      </w:pPr>
    </w:p>
    <w:p w14:paraId="4C19831A" w14:textId="77777777" w:rsidR="008602B2" w:rsidRDefault="008602B2" w:rsidP="00E13018">
      <w:pPr>
        <w:autoSpaceDE w:val="0"/>
        <w:autoSpaceDN w:val="0"/>
        <w:adjustRightInd w:val="0"/>
        <w:spacing w:after="0" w:line="240" w:lineRule="auto"/>
        <w:rPr>
          <w:rFonts w:ascii="Arial" w:hAnsi="Arial" w:cs="Arial"/>
          <w:sz w:val="20"/>
          <w:szCs w:val="20"/>
        </w:rPr>
      </w:pPr>
    </w:p>
    <w:p w14:paraId="09C765F3" w14:textId="77777777" w:rsidR="00AC5CBB" w:rsidRDefault="00AC5CBB" w:rsidP="00E13018">
      <w:pPr>
        <w:autoSpaceDE w:val="0"/>
        <w:autoSpaceDN w:val="0"/>
        <w:adjustRightInd w:val="0"/>
        <w:spacing w:after="0" w:line="240" w:lineRule="auto"/>
        <w:rPr>
          <w:rFonts w:ascii="Arial" w:hAnsi="Arial" w:cs="Arial"/>
          <w:sz w:val="20"/>
          <w:szCs w:val="20"/>
        </w:rPr>
      </w:pPr>
    </w:p>
    <w:p w14:paraId="419EC52A" w14:textId="77777777" w:rsidR="004E1052" w:rsidRPr="004E1052" w:rsidRDefault="004E1052" w:rsidP="004E1052">
      <w:pPr>
        <w:pStyle w:val="ListParagraph"/>
        <w:numPr>
          <w:ilvl w:val="0"/>
          <w:numId w:val="22"/>
        </w:numPr>
        <w:autoSpaceDE w:val="0"/>
        <w:autoSpaceDN w:val="0"/>
        <w:adjustRightInd w:val="0"/>
        <w:spacing w:after="0" w:line="240" w:lineRule="auto"/>
        <w:rPr>
          <w:rFonts w:ascii="Arial" w:hAnsi="Arial" w:cs="Arial"/>
          <w:b/>
          <w:sz w:val="20"/>
          <w:szCs w:val="20"/>
        </w:rPr>
      </w:pPr>
      <w:r w:rsidRPr="004E1052">
        <w:rPr>
          <w:rFonts w:ascii="Arial" w:hAnsi="Arial" w:cs="Arial"/>
          <w:b/>
          <w:sz w:val="20"/>
          <w:szCs w:val="20"/>
        </w:rPr>
        <w:t>Was there a deception?</w:t>
      </w:r>
    </w:p>
    <w:p w14:paraId="02FEA458" w14:textId="77777777" w:rsidR="004E1052" w:rsidRPr="004E1052" w:rsidRDefault="004E1052" w:rsidP="004E1052">
      <w:pPr>
        <w:pStyle w:val="ListParagraph"/>
        <w:numPr>
          <w:ilvl w:val="1"/>
          <w:numId w:val="22"/>
        </w:numPr>
        <w:autoSpaceDE w:val="0"/>
        <w:autoSpaceDN w:val="0"/>
        <w:adjustRightInd w:val="0"/>
        <w:spacing w:after="0" w:line="240" w:lineRule="auto"/>
        <w:rPr>
          <w:rFonts w:ascii="Arial" w:hAnsi="Arial" w:cs="Arial"/>
          <w:sz w:val="20"/>
          <w:szCs w:val="20"/>
        </w:rPr>
      </w:pPr>
      <w:r w:rsidRPr="004E1052">
        <w:rPr>
          <w:rFonts w:ascii="Arial" w:hAnsi="Arial" w:cs="Arial"/>
          <w:sz w:val="20"/>
          <w:szCs w:val="20"/>
        </w:rPr>
        <w:t>Did A ‘deceive’ a machine (ATM/computer) to get money?</w:t>
      </w:r>
    </w:p>
    <w:p w14:paraId="7DF36D67" w14:textId="77777777" w:rsidR="004E1052" w:rsidRPr="004E1052" w:rsidRDefault="004E1052" w:rsidP="004E1052">
      <w:pPr>
        <w:pStyle w:val="ListParagraph"/>
        <w:numPr>
          <w:ilvl w:val="2"/>
          <w:numId w:val="22"/>
        </w:numPr>
        <w:autoSpaceDE w:val="0"/>
        <w:autoSpaceDN w:val="0"/>
        <w:adjustRightInd w:val="0"/>
        <w:spacing w:after="0" w:line="240" w:lineRule="auto"/>
        <w:rPr>
          <w:rFonts w:ascii="Arial" w:hAnsi="Arial" w:cs="Arial"/>
          <w:sz w:val="20"/>
          <w:szCs w:val="20"/>
        </w:rPr>
      </w:pPr>
      <w:proofErr w:type="spellStart"/>
      <w:r w:rsidRPr="004E1052">
        <w:rPr>
          <w:rFonts w:ascii="Arial" w:hAnsi="Arial" w:cs="Arial"/>
          <w:sz w:val="20"/>
          <w:szCs w:val="20"/>
        </w:rPr>
        <w:t>Use s</w:t>
      </w:r>
      <w:proofErr w:type="spellEnd"/>
      <w:r w:rsidRPr="004E1052">
        <w:rPr>
          <w:rFonts w:ascii="Arial" w:hAnsi="Arial" w:cs="Arial"/>
          <w:sz w:val="20"/>
          <w:szCs w:val="20"/>
        </w:rPr>
        <w:t xml:space="preserve"> 81(4)(b)</w:t>
      </w:r>
    </w:p>
    <w:p w14:paraId="7EB8F36A" w14:textId="77777777" w:rsidR="004E1052" w:rsidRPr="004E1052" w:rsidRDefault="004E1052" w:rsidP="004E1052">
      <w:pPr>
        <w:autoSpaceDE w:val="0"/>
        <w:autoSpaceDN w:val="0"/>
        <w:adjustRightInd w:val="0"/>
        <w:spacing w:after="0" w:line="240" w:lineRule="auto"/>
        <w:rPr>
          <w:rFonts w:ascii="Arial" w:hAnsi="Arial" w:cs="Arial"/>
          <w:sz w:val="20"/>
          <w:szCs w:val="20"/>
        </w:rPr>
      </w:pPr>
    </w:p>
    <w:p w14:paraId="185F28F7" w14:textId="77777777" w:rsidR="004E1052" w:rsidRPr="004E1052" w:rsidRDefault="004E1052" w:rsidP="004E1052">
      <w:pPr>
        <w:pStyle w:val="ListParagraph"/>
        <w:numPr>
          <w:ilvl w:val="1"/>
          <w:numId w:val="22"/>
        </w:numPr>
        <w:autoSpaceDE w:val="0"/>
        <w:autoSpaceDN w:val="0"/>
        <w:adjustRightInd w:val="0"/>
        <w:spacing w:after="0" w:line="240" w:lineRule="auto"/>
        <w:rPr>
          <w:rFonts w:ascii="Arial" w:hAnsi="Arial" w:cs="Arial"/>
          <w:sz w:val="20"/>
          <w:szCs w:val="20"/>
        </w:rPr>
      </w:pPr>
      <w:r w:rsidRPr="004E1052">
        <w:rPr>
          <w:rFonts w:ascii="Arial" w:hAnsi="Arial" w:cs="Arial"/>
          <w:sz w:val="20"/>
          <w:szCs w:val="20"/>
        </w:rPr>
        <w:t>V need not have lost anything in order to have been deceived</w:t>
      </w:r>
    </w:p>
    <w:p w14:paraId="15B33E29" w14:textId="77777777" w:rsidR="004E1052" w:rsidRDefault="004E1052" w:rsidP="004E1052">
      <w:pPr>
        <w:pStyle w:val="ListParagraph"/>
        <w:numPr>
          <w:ilvl w:val="2"/>
          <w:numId w:val="22"/>
        </w:numPr>
        <w:autoSpaceDE w:val="0"/>
        <w:autoSpaceDN w:val="0"/>
        <w:adjustRightInd w:val="0"/>
        <w:spacing w:after="0" w:line="240" w:lineRule="auto"/>
        <w:rPr>
          <w:rFonts w:ascii="Arial" w:hAnsi="Arial" w:cs="Arial"/>
          <w:sz w:val="20"/>
          <w:szCs w:val="20"/>
        </w:rPr>
      </w:pPr>
      <w:r w:rsidRPr="004E1052">
        <w:rPr>
          <w:rFonts w:ascii="Arial" w:hAnsi="Arial" w:cs="Arial"/>
          <w:sz w:val="20"/>
          <w:szCs w:val="20"/>
        </w:rPr>
        <w:t>Though A does need to gain property/FA</w:t>
      </w:r>
    </w:p>
    <w:p w14:paraId="186467BD" w14:textId="77777777" w:rsidR="004E1052" w:rsidRPr="004E1052" w:rsidRDefault="004E1052" w:rsidP="004E1052">
      <w:pPr>
        <w:pStyle w:val="ListParagraph"/>
        <w:autoSpaceDE w:val="0"/>
        <w:autoSpaceDN w:val="0"/>
        <w:adjustRightInd w:val="0"/>
        <w:spacing w:after="0" w:line="240" w:lineRule="auto"/>
        <w:rPr>
          <w:rFonts w:ascii="Arial" w:hAnsi="Arial" w:cs="Arial"/>
          <w:sz w:val="20"/>
          <w:szCs w:val="20"/>
        </w:rPr>
      </w:pPr>
    </w:p>
    <w:p w14:paraId="5EEC8404" w14:textId="77777777" w:rsidR="004E1052" w:rsidRPr="004E1052" w:rsidRDefault="004E1052" w:rsidP="004E1052">
      <w:pPr>
        <w:pStyle w:val="ListParagraph"/>
        <w:numPr>
          <w:ilvl w:val="1"/>
          <w:numId w:val="22"/>
        </w:numPr>
        <w:autoSpaceDE w:val="0"/>
        <w:autoSpaceDN w:val="0"/>
        <w:adjustRightInd w:val="0"/>
        <w:spacing w:after="0" w:line="240" w:lineRule="auto"/>
        <w:rPr>
          <w:rFonts w:ascii="Arial" w:hAnsi="Arial" w:cs="Arial"/>
          <w:b/>
          <w:bCs/>
          <w:sz w:val="20"/>
          <w:szCs w:val="20"/>
        </w:rPr>
      </w:pPr>
      <w:r w:rsidRPr="004E1052">
        <w:rPr>
          <w:rFonts w:ascii="Arial" w:hAnsi="Arial" w:cs="Arial"/>
          <w:b/>
          <w:bCs/>
          <w:sz w:val="20"/>
          <w:szCs w:val="20"/>
        </w:rPr>
        <w:t>‘Deliberate or reckless’</w:t>
      </w:r>
    </w:p>
    <w:p w14:paraId="32917CCC" w14:textId="77777777" w:rsidR="004E1052" w:rsidRPr="004E1052" w:rsidRDefault="004E1052" w:rsidP="004E1052">
      <w:pPr>
        <w:pStyle w:val="ListParagraph"/>
        <w:numPr>
          <w:ilvl w:val="2"/>
          <w:numId w:val="22"/>
        </w:numPr>
        <w:autoSpaceDE w:val="0"/>
        <w:autoSpaceDN w:val="0"/>
        <w:adjustRightInd w:val="0"/>
        <w:spacing w:after="0" w:line="240" w:lineRule="auto"/>
        <w:rPr>
          <w:rFonts w:ascii="Arial" w:hAnsi="Arial" w:cs="Arial"/>
          <w:sz w:val="20"/>
          <w:szCs w:val="20"/>
        </w:rPr>
      </w:pPr>
      <w:r w:rsidRPr="004E1052">
        <w:rPr>
          <w:rFonts w:ascii="Arial" w:hAnsi="Arial" w:cs="Arial"/>
          <w:sz w:val="20"/>
          <w:szCs w:val="20"/>
        </w:rPr>
        <w:t>Deliberately deceptive if A knows their representation is false</w:t>
      </w:r>
    </w:p>
    <w:p w14:paraId="126D74CE" w14:textId="77777777" w:rsidR="004E1052" w:rsidRDefault="004E1052" w:rsidP="004E1052">
      <w:pPr>
        <w:pStyle w:val="ListParagraph"/>
        <w:numPr>
          <w:ilvl w:val="2"/>
          <w:numId w:val="22"/>
        </w:numPr>
        <w:autoSpaceDE w:val="0"/>
        <w:autoSpaceDN w:val="0"/>
        <w:adjustRightInd w:val="0"/>
        <w:spacing w:after="0" w:line="240" w:lineRule="auto"/>
        <w:rPr>
          <w:rFonts w:ascii="Arial" w:hAnsi="Arial" w:cs="Arial"/>
          <w:sz w:val="20"/>
          <w:szCs w:val="20"/>
        </w:rPr>
      </w:pPr>
      <w:r w:rsidRPr="004E1052">
        <w:rPr>
          <w:rFonts w:ascii="Arial" w:hAnsi="Arial" w:cs="Arial"/>
          <w:sz w:val="20"/>
          <w:szCs w:val="20"/>
        </w:rPr>
        <w:t>Can also be deceptive where A has knowledge of a ‘substantial risk’ that what they are representing is false</w:t>
      </w:r>
      <w:r>
        <w:rPr>
          <w:rFonts w:ascii="Arial" w:hAnsi="Arial" w:cs="Arial"/>
          <w:sz w:val="20"/>
          <w:szCs w:val="20"/>
        </w:rPr>
        <w:t xml:space="preserve"> (R v Smith)</w:t>
      </w:r>
    </w:p>
    <w:p w14:paraId="0C26BC62" w14:textId="77777777" w:rsidR="00130665" w:rsidRDefault="00130665" w:rsidP="00130665">
      <w:pPr>
        <w:pStyle w:val="ListParagraph"/>
        <w:autoSpaceDE w:val="0"/>
        <w:autoSpaceDN w:val="0"/>
        <w:adjustRightInd w:val="0"/>
        <w:spacing w:after="0" w:line="240" w:lineRule="auto"/>
        <w:ind w:left="2160"/>
        <w:rPr>
          <w:rFonts w:ascii="Arial" w:hAnsi="Arial" w:cs="Arial"/>
          <w:sz w:val="20"/>
          <w:szCs w:val="20"/>
        </w:rPr>
      </w:pPr>
    </w:p>
    <w:p w14:paraId="4515C242" w14:textId="77777777" w:rsidR="00130665" w:rsidRPr="00130665" w:rsidRDefault="00130665" w:rsidP="00130665">
      <w:pPr>
        <w:pStyle w:val="ListParagraph"/>
        <w:numPr>
          <w:ilvl w:val="1"/>
          <w:numId w:val="22"/>
        </w:numPr>
        <w:autoSpaceDE w:val="0"/>
        <w:autoSpaceDN w:val="0"/>
        <w:adjustRightInd w:val="0"/>
        <w:spacing w:after="0" w:line="240" w:lineRule="auto"/>
        <w:rPr>
          <w:rFonts w:ascii="Arial" w:hAnsi="Arial" w:cs="Arial"/>
          <w:sz w:val="21"/>
          <w:szCs w:val="21"/>
        </w:rPr>
      </w:pPr>
      <w:r w:rsidRPr="00130665">
        <w:rPr>
          <w:rFonts w:ascii="Arial,Italic" w:hAnsi="Arial,Italic" w:cs="Arial,Italic"/>
          <w:i/>
          <w:iCs/>
          <w:sz w:val="21"/>
          <w:szCs w:val="21"/>
        </w:rPr>
        <w:t>Smith</w:t>
      </w:r>
      <w:r w:rsidRPr="00130665">
        <w:rPr>
          <w:rFonts w:ascii="Arial" w:hAnsi="Arial" w:cs="Arial"/>
          <w:sz w:val="21"/>
          <w:szCs w:val="21"/>
        </w:rPr>
        <w:t>:</w:t>
      </w:r>
    </w:p>
    <w:p w14:paraId="6ECA42D4" w14:textId="77777777" w:rsidR="00130665" w:rsidRPr="00130665" w:rsidRDefault="00130665" w:rsidP="00130665">
      <w:pPr>
        <w:pStyle w:val="ListParagraph"/>
        <w:numPr>
          <w:ilvl w:val="2"/>
          <w:numId w:val="22"/>
        </w:numPr>
        <w:autoSpaceDE w:val="0"/>
        <w:autoSpaceDN w:val="0"/>
        <w:adjustRightInd w:val="0"/>
        <w:spacing w:after="0" w:line="240" w:lineRule="auto"/>
        <w:rPr>
          <w:rFonts w:ascii="Arial" w:hAnsi="Arial" w:cs="Arial"/>
          <w:sz w:val="21"/>
          <w:szCs w:val="21"/>
        </w:rPr>
      </w:pPr>
      <w:proofErr w:type="spellStart"/>
      <w:r w:rsidRPr="00130665">
        <w:rPr>
          <w:rFonts w:ascii="Arial" w:hAnsi="Arial" w:cs="Arial"/>
          <w:sz w:val="21"/>
          <w:szCs w:val="21"/>
        </w:rPr>
        <w:t>Cheques</w:t>
      </w:r>
      <w:proofErr w:type="spellEnd"/>
      <w:r w:rsidRPr="00130665">
        <w:rPr>
          <w:rFonts w:ascii="Arial" w:hAnsi="Arial" w:cs="Arial"/>
          <w:sz w:val="21"/>
          <w:szCs w:val="21"/>
        </w:rPr>
        <w:t xml:space="preserve"> selectively </w:t>
      </w:r>
      <w:proofErr w:type="spellStart"/>
      <w:r w:rsidRPr="00130665">
        <w:rPr>
          <w:rFonts w:ascii="Arial" w:hAnsi="Arial" w:cs="Arial"/>
          <w:sz w:val="21"/>
          <w:szCs w:val="21"/>
        </w:rPr>
        <w:t>dishonoured</w:t>
      </w:r>
      <w:proofErr w:type="spellEnd"/>
      <w:r w:rsidRPr="00130665">
        <w:rPr>
          <w:rFonts w:ascii="Arial" w:hAnsi="Arial" w:cs="Arial"/>
          <w:sz w:val="21"/>
          <w:szCs w:val="21"/>
        </w:rPr>
        <w:t xml:space="preserve"> – randomly</w:t>
      </w:r>
    </w:p>
    <w:p w14:paraId="6072AB96" w14:textId="77777777" w:rsidR="00130665" w:rsidRPr="00130665" w:rsidRDefault="00130665" w:rsidP="00130665">
      <w:pPr>
        <w:pStyle w:val="ListParagraph"/>
        <w:numPr>
          <w:ilvl w:val="2"/>
          <w:numId w:val="22"/>
        </w:numPr>
        <w:autoSpaceDE w:val="0"/>
        <w:autoSpaceDN w:val="0"/>
        <w:adjustRightInd w:val="0"/>
        <w:spacing w:after="0" w:line="240" w:lineRule="auto"/>
        <w:rPr>
          <w:rFonts w:ascii="Arial" w:hAnsi="Arial" w:cs="Arial"/>
          <w:sz w:val="21"/>
          <w:szCs w:val="21"/>
        </w:rPr>
      </w:pPr>
      <w:r w:rsidRPr="00130665">
        <w:rPr>
          <w:rFonts w:ascii="Arial" w:hAnsi="Arial" w:cs="Arial"/>
          <w:sz w:val="21"/>
          <w:szCs w:val="21"/>
        </w:rPr>
        <w:t xml:space="preserve">A uses </w:t>
      </w:r>
      <w:proofErr w:type="spellStart"/>
      <w:r w:rsidRPr="00130665">
        <w:rPr>
          <w:rFonts w:ascii="Arial" w:hAnsi="Arial" w:cs="Arial"/>
          <w:sz w:val="21"/>
          <w:szCs w:val="21"/>
        </w:rPr>
        <w:t>cheques</w:t>
      </w:r>
      <w:proofErr w:type="spellEnd"/>
      <w:r w:rsidRPr="00130665">
        <w:rPr>
          <w:rFonts w:ascii="Arial" w:hAnsi="Arial" w:cs="Arial"/>
          <w:sz w:val="21"/>
          <w:szCs w:val="21"/>
        </w:rPr>
        <w:t xml:space="preserve"> to pay suppliers knowing some will be </w:t>
      </w:r>
      <w:proofErr w:type="spellStart"/>
      <w:r w:rsidRPr="00130665">
        <w:rPr>
          <w:rFonts w:ascii="Arial" w:hAnsi="Arial" w:cs="Arial"/>
          <w:sz w:val="21"/>
          <w:szCs w:val="21"/>
        </w:rPr>
        <w:t>dishonoured</w:t>
      </w:r>
      <w:proofErr w:type="spellEnd"/>
    </w:p>
    <w:p w14:paraId="2A2D7AFA" w14:textId="77777777" w:rsidR="00130665" w:rsidRPr="00130665" w:rsidRDefault="00130665" w:rsidP="00130665">
      <w:pPr>
        <w:pStyle w:val="ListParagraph"/>
        <w:numPr>
          <w:ilvl w:val="2"/>
          <w:numId w:val="22"/>
        </w:numPr>
        <w:autoSpaceDE w:val="0"/>
        <w:autoSpaceDN w:val="0"/>
        <w:adjustRightInd w:val="0"/>
        <w:spacing w:after="0" w:line="240" w:lineRule="auto"/>
        <w:rPr>
          <w:rFonts w:ascii="Arial" w:hAnsi="Arial" w:cs="Arial"/>
          <w:sz w:val="21"/>
          <w:szCs w:val="21"/>
        </w:rPr>
      </w:pPr>
      <w:r w:rsidRPr="00130665">
        <w:rPr>
          <w:rFonts w:ascii="Arial" w:hAnsi="Arial" w:cs="Arial"/>
          <w:sz w:val="21"/>
          <w:szCs w:val="21"/>
        </w:rPr>
        <w:t xml:space="preserve">Starke J (Crockett J agreeing): </w:t>
      </w:r>
      <w:r w:rsidRPr="00130665">
        <w:rPr>
          <w:rFonts w:ascii="Arial,Bold" w:hAnsi="Arial,Bold" w:cs="Arial,Bold"/>
          <w:b/>
          <w:bCs/>
          <w:sz w:val="21"/>
          <w:szCs w:val="21"/>
        </w:rPr>
        <w:t xml:space="preserve">‘substantial risk’ </w:t>
      </w:r>
      <w:r w:rsidRPr="00130665">
        <w:rPr>
          <w:rFonts w:ascii="Arial" w:hAnsi="Arial" w:cs="Arial"/>
          <w:sz w:val="21"/>
          <w:szCs w:val="21"/>
        </w:rPr>
        <w:t>is sufficient to be recklessly deceptive</w:t>
      </w:r>
    </w:p>
    <w:p w14:paraId="2DD3885C" w14:textId="77777777" w:rsidR="00130665" w:rsidRPr="00130665" w:rsidRDefault="00130665" w:rsidP="00130665">
      <w:pPr>
        <w:pStyle w:val="ListParagraph"/>
        <w:numPr>
          <w:ilvl w:val="2"/>
          <w:numId w:val="22"/>
        </w:numPr>
        <w:autoSpaceDE w:val="0"/>
        <w:autoSpaceDN w:val="0"/>
        <w:adjustRightInd w:val="0"/>
        <w:spacing w:after="0" w:line="240" w:lineRule="auto"/>
        <w:rPr>
          <w:rFonts w:ascii="Arial" w:hAnsi="Arial" w:cs="Arial"/>
          <w:sz w:val="21"/>
          <w:szCs w:val="21"/>
        </w:rPr>
      </w:pPr>
      <w:r w:rsidRPr="00130665">
        <w:rPr>
          <w:rFonts w:ascii="Arial" w:hAnsi="Arial" w:cs="Arial"/>
          <w:sz w:val="21"/>
          <w:szCs w:val="21"/>
        </w:rPr>
        <w:t xml:space="preserve">Must be </w:t>
      </w:r>
      <w:r w:rsidRPr="00130665">
        <w:rPr>
          <w:rFonts w:ascii="Arial,Bold" w:hAnsi="Arial,Bold" w:cs="Arial,Bold"/>
          <w:b/>
          <w:bCs/>
          <w:sz w:val="21"/>
          <w:szCs w:val="21"/>
        </w:rPr>
        <w:t xml:space="preserve">actual advertence </w:t>
      </w:r>
      <w:r w:rsidRPr="00130665">
        <w:rPr>
          <w:rFonts w:ascii="Arial" w:hAnsi="Arial" w:cs="Arial"/>
          <w:sz w:val="21"/>
          <w:szCs w:val="21"/>
        </w:rPr>
        <w:t>to risk</w:t>
      </w:r>
    </w:p>
    <w:p w14:paraId="27230C76" w14:textId="77777777" w:rsidR="00130665" w:rsidRDefault="00130665" w:rsidP="00130665">
      <w:pPr>
        <w:pStyle w:val="ListParagraph"/>
        <w:numPr>
          <w:ilvl w:val="2"/>
          <w:numId w:val="22"/>
        </w:numPr>
        <w:autoSpaceDE w:val="0"/>
        <w:autoSpaceDN w:val="0"/>
        <w:adjustRightInd w:val="0"/>
        <w:spacing w:after="0" w:line="240" w:lineRule="auto"/>
        <w:rPr>
          <w:rFonts w:ascii="Arial" w:hAnsi="Arial" w:cs="Arial"/>
          <w:sz w:val="21"/>
          <w:szCs w:val="21"/>
        </w:rPr>
      </w:pPr>
      <w:r w:rsidRPr="00130665">
        <w:rPr>
          <w:rFonts w:ascii="Arial" w:hAnsi="Arial" w:cs="Arial"/>
          <w:sz w:val="21"/>
          <w:szCs w:val="21"/>
        </w:rPr>
        <w:t>Lower standard than probability (2 JJs)</w:t>
      </w:r>
    </w:p>
    <w:p w14:paraId="06A1D8F2" w14:textId="77777777" w:rsidR="00130665" w:rsidRPr="00130665" w:rsidRDefault="00130665" w:rsidP="00130665">
      <w:pPr>
        <w:pStyle w:val="ListParagraph"/>
        <w:autoSpaceDE w:val="0"/>
        <w:autoSpaceDN w:val="0"/>
        <w:adjustRightInd w:val="0"/>
        <w:spacing w:after="0" w:line="240" w:lineRule="auto"/>
        <w:ind w:left="2160"/>
        <w:rPr>
          <w:rFonts w:ascii="Arial" w:hAnsi="Arial" w:cs="Arial"/>
          <w:sz w:val="21"/>
          <w:szCs w:val="21"/>
        </w:rPr>
      </w:pPr>
    </w:p>
    <w:p w14:paraId="0A0C79BC" w14:textId="77777777" w:rsidR="004E1052" w:rsidRPr="00130665" w:rsidRDefault="00130665" w:rsidP="00130665">
      <w:pPr>
        <w:pStyle w:val="ListParagraph"/>
        <w:numPr>
          <w:ilvl w:val="1"/>
          <w:numId w:val="22"/>
        </w:numPr>
        <w:autoSpaceDE w:val="0"/>
        <w:autoSpaceDN w:val="0"/>
        <w:adjustRightInd w:val="0"/>
        <w:spacing w:after="0" w:line="240" w:lineRule="auto"/>
        <w:rPr>
          <w:rFonts w:ascii="Arial" w:hAnsi="Arial" w:cs="Arial"/>
          <w:sz w:val="20"/>
          <w:szCs w:val="20"/>
        </w:rPr>
      </w:pPr>
      <w:r w:rsidRPr="00130665">
        <w:rPr>
          <w:rFonts w:ascii="Arial" w:hAnsi="Arial" w:cs="Arial"/>
          <w:sz w:val="21"/>
          <w:szCs w:val="21"/>
        </w:rPr>
        <w:t>If there is no deception and A obtains property, and assumes one or more rights of the owner, s 72 may apply</w:t>
      </w:r>
    </w:p>
    <w:p w14:paraId="1BA6CF28" w14:textId="77777777" w:rsidR="00AC5CBB" w:rsidRDefault="00AC5CBB" w:rsidP="00E13018">
      <w:pPr>
        <w:autoSpaceDE w:val="0"/>
        <w:autoSpaceDN w:val="0"/>
        <w:adjustRightInd w:val="0"/>
        <w:spacing w:after="0" w:line="240" w:lineRule="auto"/>
        <w:rPr>
          <w:rFonts w:ascii="Arial" w:hAnsi="Arial" w:cs="Arial"/>
          <w:sz w:val="20"/>
          <w:szCs w:val="20"/>
        </w:rPr>
      </w:pPr>
    </w:p>
    <w:p w14:paraId="6965EB4C" w14:textId="77777777" w:rsidR="00130665" w:rsidRPr="00130665" w:rsidRDefault="00130665" w:rsidP="00DE7095">
      <w:pPr>
        <w:pStyle w:val="ListParagraph"/>
        <w:numPr>
          <w:ilvl w:val="0"/>
          <w:numId w:val="24"/>
        </w:numPr>
        <w:autoSpaceDE w:val="0"/>
        <w:autoSpaceDN w:val="0"/>
        <w:adjustRightInd w:val="0"/>
        <w:spacing w:after="0" w:line="240" w:lineRule="auto"/>
        <w:ind w:left="720"/>
        <w:rPr>
          <w:rFonts w:ascii="Arial" w:hAnsi="Arial" w:cs="Arial"/>
          <w:b/>
          <w:sz w:val="20"/>
          <w:szCs w:val="20"/>
        </w:rPr>
      </w:pPr>
      <w:r w:rsidRPr="00130665">
        <w:rPr>
          <w:rFonts w:ascii="Arial" w:hAnsi="Arial" w:cs="Arial"/>
          <w:b/>
          <w:sz w:val="20"/>
          <w:szCs w:val="20"/>
        </w:rPr>
        <w:t>Who was deceived?</w:t>
      </w:r>
    </w:p>
    <w:p w14:paraId="0600C48A" w14:textId="77777777" w:rsidR="00130665" w:rsidRPr="00130665" w:rsidRDefault="00130665" w:rsidP="00DE7095">
      <w:pPr>
        <w:pStyle w:val="ListParagraph"/>
        <w:numPr>
          <w:ilvl w:val="1"/>
          <w:numId w:val="24"/>
        </w:numPr>
        <w:autoSpaceDE w:val="0"/>
        <w:autoSpaceDN w:val="0"/>
        <w:adjustRightInd w:val="0"/>
        <w:spacing w:after="0" w:line="240" w:lineRule="auto"/>
        <w:ind w:left="1440"/>
        <w:rPr>
          <w:rFonts w:ascii="Arial" w:hAnsi="Arial" w:cs="Arial"/>
          <w:i/>
          <w:iCs/>
          <w:sz w:val="20"/>
          <w:szCs w:val="20"/>
        </w:rPr>
      </w:pPr>
      <w:r w:rsidRPr="00130665">
        <w:rPr>
          <w:rFonts w:ascii="Arial" w:hAnsi="Arial" w:cs="Arial"/>
          <w:sz w:val="20"/>
          <w:szCs w:val="20"/>
        </w:rPr>
        <w:t>Doesn’t matter if it was not V (</w:t>
      </w:r>
      <w:r w:rsidRPr="00130665">
        <w:rPr>
          <w:rFonts w:ascii="Arial" w:hAnsi="Arial" w:cs="Arial"/>
          <w:i/>
          <w:iCs/>
          <w:sz w:val="20"/>
          <w:szCs w:val="20"/>
        </w:rPr>
        <w:t>Kovacs)</w:t>
      </w:r>
    </w:p>
    <w:p w14:paraId="66809442" w14:textId="77777777" w:rsidR="00130665" w:rsidRPr="00130665" w:rsidRDefault="00130665" w:rsidP="00DE7095">
      <w:pPr>
        <w:pStyle w:val="ListParagraph"/>
        <w:numPr>
          <w:ilvl w:val="2"/>
          <w:numId w:val="24"/>
        </w:numPr>
        <w:autoSpaceDE w:val="0"/>
        <w:autoSpaceDN w:val="0"/>
        <w:adjustRightInd w:val="0"/>
        <w:spacing w:after="0" w:line="240" w:lineRule="auto"/>
        <w:ind w:left="2160"/>
        <w:rPr>
          <w:rFonts w:ascii="Arial" w:hAnsi="Arial" w:cs="Arial"/>
          <w:sz w:val="20"/>
          <w:szCs w:val="20"/>
        </w:rPr>
      </w:pPr>
      <w:r w:rsidRPr="00130665">
        <w:rPr>
          <w:rFonts w:ascii="Arial" w:hAnsi="Arial" w:cs="Arial"/>
          <w:sz w:val="20"/>
          <w:szCs w:val="20"/>
        </w:rPr>
        <w:t>A third party can be deceived, causing V to render the property/FA to A</w:t>
      </w:r>
    </w:p>
    <w:p w14:paraId="6DC495AB" w14:textId="77777777" w:rsidR="00130665" w:rsidRPr="00130665" w:rsidRDefault="00130665" w:rsidP="00DE7095">
      <w:pPr>
        <w:pStyle w:val="ListParagraph"/>
        <w:numPr>
          <w:ilvl w:val="2"/>
          <w:numId w:val="24"/>
        </w:numPr>
        <w:autoSpaceDE w:val="0"/>
        <w:autoSpaceDN w:val="0"/>
        <w:adjustRightInd w:val="0"/>
        <w:spacing w:after="0" w:line="240" w:lineRule="auto"/>
        <w:ind w:left="2160"/>
        <w:rPr>
          <w:rFonts w:ascii="Arial" w:hAnsi="Arial" w:cs="Arial"/>
          <w:sz w:val="20"/>
          <w:szCs w:val="20"/>
        </w:rPr>
      </w:pPr>
      <w:r w:rsidRPr="00130665">
        <w:rPr>
          <w:rFonts w:ascii="Arial" w:hAnsi="Arial" w:cs="Arial"/>
          <w:i/>
          <w:iCs/>
          <w:sz w:val="20"/>
          <w:szCs w:val="20"/>
        </w:rPr>
        <w:t>Kovacs</w:t>
      </w:r>
      <w:r w:rsidRPr="00130665">
        <w:rPr>
          <w:rFonts w:ascii="Arial" w:hAnsi="Arial" w:cs="Arial"/>
          <w:sz w:val="20"/>
          <w:szCs w:val="20"/>
        </w:rPr>
        <w:t xml:space="preserve">: overspending on bank account; supposed to return </w:t>
      </w:r>
      <w:proofErr w:type="spellStart"/>
      <w:r w:rsidRPr="00130665">
        <w:rPr>
          <w:rFonts w:ascii="Arial" w:hAnsi="Arial" w:cs="Arial"/>
          <w:sz w:val="20"/>
          <w:szCs w:val="20"/>
        </w:rPr>
        <w:t>chequebook</w:t>
      </w:r>
      <w:proofErr w:type="spellEnd"/>
      <w:r w:rsidRPr="00130665">
        <w:rPr>
          <w:rFonts w:ascii="Arial" w:hAnsi="Arial" w:cs="Arial"/>
          <w:sz w:val="20"/>
          <w:szCs w:val="20"/>
        </w:rPr>
        <w:t xml:space="preserve">; bought property, paying with </w:t>
      </w:r>
      <w:proofErr w:type="spellStart"/>
      <w:r w:rsidRPr="00130665">
        <w:rPr>
          <w:rFonts w:ascii="Arial" w:hAnsi="Arial" w:cs="Arial"/>
          <w:sz w:val="20"/>
          <w:szCs w:val="20"/>
        </w:rPr>
        <w:t>cheques</w:t>
      </w:r>
      <w:proofErr w:type="spellEnd"/>
      <w:r w:rsidRPr="00130665">
        <w:rPr>
          <w:rFonts w:ascii="Arial" w:hAnsi="Arial" w:cs="Arial"/>
          <w:sz w:val="20"/>
          <w:szCs w:val="20"/>
        </w:rPr>
        <w:t xml:space="preserve">; bank </w:t>
      </w:r>
      <w:proofErr w:type="spellStart"/>
      <w:r w:rsidRPr="00130665">
        <w:rPr>
          <w:rFonts w:ascii="Arial" w:hAnsi="Arial" w:cs="Arial"/>
          <w:sz w:val="20"/>
          <w:szCs w:val="20"/>
        </w:rPr>
        <w:t>honoured</w:t>
      </w:r>
      <w:proofErr w:type="spellEnd"/>
      <w:r w:rsidRPr="00130665">
        <w:rPr>
          <w:rFonts w:ascii="Arial" w:hAnsi="Arial" w:cs="Arial"/>
          <w:sz w:val="20"/>
          <w:szCs w:val="20"/>
        </w:rPr>
        <w:t xml:space="preserve"> </w:t>
      </w:r>
      <w:proofErr w:type="spellStart"/>
      <w:r w:rsidRPr="00130665">
        <w:rPr>
          <w:rFonts w:ascii="Arial" w:hAnsi="Arial" w:cs="Arial"/>
          <w:sz w:val="20"/>
          <w:szCs w:val="20"/>
        </w:rPr>
        <w:t>cheques</w:t>
      </w:r>
      <w:proofErr w:type="spellEnd"/>
      <w:r w:rsidRPr="00130665">
        <w:rPr>
          <w:rFonts w:ascii="Arial" w:hAnsi="Arial" w:cs="Arial"/>
          <w:sz w:val="20"/>
          <w:szCs w:val="20"/>
        </w:rPr>
        <w:t xml:space="preserve"> and extended overdraft to cover these amounts</w:t>
      </w:r>
    </w:p>
    <w:p w14:paraId="29AEBE54" w14:textId="77777777" w:rsidR="00130665" w:rsidRPr="00130665" w:rsidRDefault="00130665" w:rsidP="00DE7095">
      <w:pPr>
        <w:pStyle w:val="ListParagraph"/>
        <w:numPr>
          <w:ilvl w:val="2"/>
          <w:numId w:val="24"/>
        </w:numPr>
        <w:autoSpaceDE w:val="0"/>
        <w:autoSpaceDN w:val="0"/>
        <w:adjustRightInd w:val="0"/>
        <w:spacing w:after="0" w:line="240" w:lineRule="auto"/>
        <w:ind w:left="2160"/>
        <w:rPr>
          <w:rFonts w:ascii="Arial" w:hAnsi="Arial" w:cs="Arial"/>
          <w:sz w:val="20"/>
          <w:szCs w:val="20"/>
        </w:rPr>
      </w:pPr>
      <w:r w:rsidRPr="00130665">
        <w:rPr>
          <w:rFonts w:ascii="Arial" w:hAnsi="Arial" w:cs="Arial"/>
          <w:sz w:val="20"/>
          <w:szCs w:val="20"/>
        </w:rPr>
        <w:t xml:space="preserve">Irrelevant that bank was deceived and not </w:t>
      </w:r>
      <w:proofErr w:type="spellStart"/>
      <w:r w:rsidRPr="00130665">
        <w:rPr>
          <w:rFonts w:ascii="Arial" w:hAnsi="Arial" w:cs="Arial"/>
          <w:sz w:val="20"/>
          <w:szCs w:val="20"/>
        </w:rPr>
        <w:t>storeholders</w:t>
      </w:r>
      <w:proofErr w:type="spellEnd"/>
    </w:p>
    <w:p w14:paraId="2FC86413" w14:textId="77777777" w:rsidR="00DE7095" w:rsidRDefault="00130665" w:rsidP="00130665">
      <w:pPr>
        <w:pStyle w:val="ListParagraph"/>
        <w:numPr>
          <w:ilvl w:val="2"/>
          <w:numId w:val="24"/>
        </w:numPr>
        <w:autoSpaceDE w:val="0"/>
        <w:autoSpaceDN w:val="0"/>
        <w:adjustRightInd w:val="0"/>
        <w:spacing w:after="0" w:line="240" w:lineRule="auto"/>
        <w:ind w:left="2160"/>
        <w:rPr>
          <w:rFonts w:ascii="Arial" w:hAnsi="Arial" w:cs="Arial"/>
          <w:sz w:val="20"/>
          <w:szCs w:val="20"/>
        </w:rPr>
      </w:pPr>
      <w:r w:rsidRPr="00130665">
        <w:rPr>
          <w:rFonts w:ascii="Arial" w:hAnsi="Arial" w:cs="Arial"/>
          <w:sz w:val="20"/>
          <w:szCs w:val="20"/>
        </w:rPr>
        <w:t>Bank suffered loss (overdraft) and not owners (A purchased property from them with bank’s money), but this is still deceptive</w:t>
      </w:r>
    </w:p>
    <w:p w14:paraId="35B3F249" w14:textId="77777777" w:rsidR="00DE7095" w:rsidRPr="00CF0039" w:rsidRDefault="00DE7095" w:rsidP="00CF0039">
      <w:pPr>
        <w:autoSpaceDE w:val="0"/>
        <w:autoSpaceDN w:val="0"/>
        <w:adjustRightInd w:val="0"/>
        <w:spacing w:after="0" w:line="240" w:lineRule="auto"/>
        <w:ind w:left="1800"/>
        <w:rPr>
          <w:rFonts w:ascii="Arial" w:hAnsi="Arial" w:cs="Arial"/>
          <w:sz w:val="20"/>
          <w:szCs w:val="20"/>
        </w:rPr>
      </w:pPr>
    </w:p>
    <w:p w14:paraId="5362BC00" w14:textId="77777777" w:rsidR="00130665" w:rsidRPr="00CF0039" w:rsidRDefault="00130665" w:rsidP="00DE7095">
      <w:pPr>
        <w:pStyle w:val="ListParagraph"/>
        <w:numPr>
          <w:ilvl w:val="0"/>
          <w:numId w:val="25"/>
        </w:numPr>
        <w:autoSpaceDE w:val="0"/>
        <w:autoSpaceDN w:val="0"/>
        <w:adjustRightInd w:val="0"/>
        <w:spacing w:after="0" w:line="240" w:lineRule="auto"/>
        <w:rPr>
          <w:rFonts w:ascii="Arial" w:hAnsi="Arial" w:cs="Arial"/>
          <w:b/>
          <w:sz w:val="20"/>
          <w:szCs w:val="20"/>
        </w:rPr>
      </w:pPr>
      <w:r w:rsidRPr="00CF0039">
        <w:rPr>
          <w:rFonts w:ascii="Arial" w:hAnsi="Arial" w:cs="Arial"/>
          <w:b/>
          <w:sz w:val="20"/>
          <w:szCs w:val="20"/>
        </w:rPr>
        <w:t xml:space="preserve">Did A truthfully </w:t>
      </w:r>
      <w:r w:rsidRPr="00CF0039">
        <w:rPr>
          <w:rFonts w:ascii="Arial" w:hAnsi="Arial" w:cs="Arial"/>
          <w:b/>
          <w:bCs/>
          <w:sz w:val="20"/>
          <w:szCs w:val="20"/>
        </w:rPr>
        <w:t xml:space="preserve">make a representation </w:t>
      </w:r>
      <w:r w:rsidRPr="00CF0039">
        <w:rPr>
          <w:rFonts w:ascii="Arial" w:hAnsi="Arial" w:cs="Arial"/>
          <w:b/>
          <w:sz w:val="20"/>
          <w:szCs w:val="20"/>
        </w:rPr>
        <w:t>but then falsify it through conduct? (</w:t>
      </w:r>
      <w:r w:rsidRPr="00CF0039">
        <w:rPr>
          <w:rFonts w:ascii="Arial" w:hAnsi="Arial" w:cs="Arial"/>
          <w:b/>
          <w:i/>
          <w:iCs/>
          <w:sz w:val="20"/>
          <w:szCs w:val="20"/>
        </w:rPr>
        <w:t>Ray v DPP</w:t>
      </w:r>
      <w:r w:rsidRPr="00CF0039">
        <w:rPr>
          <w:rFonts w:ascii="Arial" w:hAnsi="Arial" w:cs="Arial"/>
          <w:b/>
          <w:sz w:val="20"/>
          <w:szCs w:val="20"/>
        </w:rPr>
        <w:t>)</w:t>
      </w:r>
    </w:p>
    <w:p w14:paraId="0DD331E8" w14:textId="77777777" w:rsidR="00130665" w:rsidRPr="00DE7095" w:rsidRDefault="00130665" w:rsidP="00DE7095">
      <w:pPr>
        <w:pStyle w:val="ListParagraph"/>
        <w:numPr>
          <w:ilvl w:val="1"/>
          <w:numId w:val="25"/>
        </w:numPr>
        <w:autoSpaceDE w:val="0"/>
        <w:autoSpaceDN w:val="0"/>
        <w:adjustRightInd w:val="0"/>
        <w:spacing w:after="0" w:line="240" w:lineRule="auto"/>
        <w:rPr>
          <w:rFonts w:ascii="Arial" w:hAnsi="Arial" w:cs="Arial"/>
          <w:sz w:val="20"/>
          <w:szCs w:val="20"/>
        </w:rPr>
      </w:pPr>
      <w:r w:rsidRPr="00DE7095">
        <w:rPr>
          <w:rFonts w:ascii="Arial" w:hAnsi="Arial" w:cs="Arial"/>
          <w:b/>
          <w:bCs/>
          <w:sz w:val="20"/>
          <w:szCs w:val="20"/>
        </w:rPr>
        <w:t xml:space="preserve">Silence </w:t>
      </w:r>
      <w:r w:rsidRPr="00DE7095">
        <w:rPr>
          <w:rFonts w:ascii="Arial" w:hAnsi="Arial" w:cs="Arial"/>
          <w:sz w:val="20"/>
          <w:szCs w:val="20"/>
        </w:rPr>
        <w:t>regarding A’s change of mind will amount to deception because the original representation is a continuing event</w:t>
      </w:r>
    </w:p>
    <w:p w14:paraId="7A2E45F4" w14:textId="77777777" w:rsidR="00130665" w:rsidRPr="00DE7095" w:rsidRDefault="00130665" w:rsidP="00DE7095">
      <w:pPr>
        <w:pStyle w:val="ListParagraph"/>
        <w:numPr>
          <w:ilvl w:val="1"/>
          <w:numId w:val="25"/>
        </w:numPr>
        <w:autoSpaceDE w:val="0"/>
        <w:autoSpaceDN w:val="0"/>
        <w:adjustRightInd w:val="0"/>
        <w:spacing w:after="0" w:line="240" w:lineRule="auto"/>
        <w:rPr>
          <w:rFonts w:ascii="Arial" w:hAnsi="Arial" w:cs="Arial"/>
          <w:b/>
          <w:sz w:val="20"/>
          <w:szCs w:val="20"/>
        </w:rPr>
      </w:pPr>
      <w:r w:rsidRPr="00DE7095">
        <w:rPr>
          <w:rFonts w:ascii="Arial" w:hAnsi="Arial" w:cs="Arial"/>
          <w:b/>
          <w:i/>
          <w:iCs/>
          <w:sz w:val="20"/>
          <w:szCs w:val="20"/>
        </w:rPr>
        <w:t xml:space="preserve">Ray: </w:t>
      </w:r>
      <w:r w:rsidRPr="00DE7095">
        <w:rPr>
          <w:rFonts w:ascii="Arial" w:hAnsi="Arial" w:cs="Arial"/>
          <w:b/>
          <w:sz w:val="20"/>
          <w:szCs w:val="20"/>
        </w:rPr>
        <w:t>ordering, eating, leaving without paying</w:t>
      </w:r>
    </w:p>
    <w:p w14:paraId="5C3E9614" w14:textId="77777777" w:rsidR="00130665" w:rsidRPr="00DE7095" w:rsidRDefault="00130665" w:rsidP="00DE7095">
      <w:pPr>
        <w:pStyle w:val="ListParagraph"/>
        <w:numPr>
          <w:ilvl w:val="2"/>
          <w:numId w:val="25"/>
        </w:numPr>
        <w:autoSpaceDE w:val="0"/>
        <w:autoSpaceDN w:val="0"/>
        <w:adjustRightInd w:val="0"/>
        <w:spacing w:after="0" w:line="240" w:lineRule="auto"/>
        <w:rPr>
          <w:rFonts w:ascii="Arial" w:hAnsi="Arial" w:cs="Arial"/>
          <w:sz w:val="20"/>
          <w:szCs w:val="20"/>
        </w:rPr>
      </w:pPr>
      <w:r w:rsidRPr="00DE7095">
        <w:rPr>
          <w:rFonts w:ascii="Arial" w:hAnsi="Arial" w:cs="Arial"/>
          <w:sz w:val="20"/>
          <w:szCs w:val="20"/>
        </w:rPr>
        <w:t>Dishonesty: waiting until waiter went inside before leaving</w:t>
      </w:r>
    </w:p>
    <w:p w14:paraId="68106171" w14:textId="77777777" w:rsidR="00130665" w:rsidRPr="00DE7095" w:rsidRDefault="00130665" w:rsidP="00DE7095">
      <w:pPr>
        <w:pStyle w:val="ListParagraph"/>
        <w:numPr>
          <w:ilvl w:val="2"/>
          <w:numId w:val="25"/>
        </w:numPr>
        <w:autoSpaceDE w:val="0"/>
        <w:autoSpaceDN w:val="0"/>
        <w:adjustRightInd w:val="0"/>
        <w:spacing w:after="0" w:line="240" w:lineRule="auto"/>
        <w:rPr>
          <w:rFonts w:ascii="Arial" w:hAnsi="Arial" w:cs="Arial"/>
          <w:sz w:val="20"/>
          <w:szCs w:val="20"/>
        </w:rPr>
      </w:pPr>
      <w:r w:rsidRPr="00DE7095">
        <w:rPr>
          <w:rFonts w:ascii="Arial" w:hAnsi="Arial" w:cs="Arial"/>
          <w:sz w:val="20"/>
          <w:szCs w:val="20"/>
        </w:rPr>
        <w:t>FA: not having to pay for the meal</w:t>
      </w:r>
    </w:p>
    <w:p w14:paraId="577726A2" w14:textId="77777777" w:rsidR="00130665" w:rsidRPr="00DE7095" w:rsidRDefault="00130665" w:rsidP="00DE7095">
      <w:pPr>
        <w:pStyle w:val="ListParagraph"/>
        <w:numPr>
          <w:ilvl w:val="2"/>
          <w:numId w:val="25"/>
        </w:numPr>
        <w:autoSpaceDE w:val="0"/>
        <w:autoSpaceDN w:val="0"/>
        <w:adjustRightInd w:val="0"/>
        <w:spacing w:after="0" w:line="240" w:lineRule="auto"/>
        <w:rPr>
          <w:rFonts w:ascii="Arial" w:hAnsi="Arial" w:cs="Arial"/>
          <w:sz w:val="20"/>
          <w:szCs w:val="20"/>
        </w:rPr>
      </w:pPr>
      <w:r w:rsidRPr="00DE7095">
        <w:rPr>
          <w:rFonts w:ascii="Arial" w:hAnsi="Arial" w:cs="Arial"/>
          <w:sz w:val="20"/>
          <w:szCs w:val="20"/>
        </w:rPr>
        <w:t>Deception: intention to pay when eating so not deceptive; leaving after eating clearly dishonest but not deceptive</w:t>
      </w:r>
    </w:p>
    <w:p w14:paraId="1111F4FD" w14:textId="77777777" w:rsidR="00130665" w:rsidRPr="00DE7095" w:rsidRDefault="00130665" w:rsidP="00DE7095">
      <w:pPr>
        <w:pStyle w:val="ListParagraph"/>
        <w:numPr>
          <w:ilvl w:val="2"/>
          <w:numId w:val="25"/>
        </w:numPr>
        <w:autoSpaceDE w:val="0"/>
        <w:autoSpaceDN w:val="0"/>
        <w:adjustRightInd w:val="0"/>
        <w:spacing w:after="0" w:line="240" w:lineRule="auto"/>
        <w:rPr>
          <w:rFonts w:ascii="Arial" w:hAnsi="Arial" w:cs="Arial"/>
          <w:sz w:val="20"/>
          <w:szCs w:val="20"/>
        </w:rPr>
      </w:pPr>
      <w:r w:rsidRPr="00DE7095">
        <w:rPr>
          <w:rFonts w:ascii="Arial" w:hAnsi="Arial" w:cs="Arial"/>
          <w:sz w:val="20"/>
          <w:szCs w:val="20"/>
        </w:rPr>
        <w:lastRenderedPageBreak/>
        <w:t>Lord McDermott: ordering entails representation that it will be paid for</w:t>
      </w:r>
    </w:p>
    <w:p w14:paraId="78F0431B" w14:textId="77777777" w:rsidR="00130665" w:rsidRDefault="00130665" w:rsidP="00DE7095">
      <w:pPr>
        <w:pStyle w:val="ListParagraph"/>
        <w:numPr>
          <w:ilvl w:val="1"/>
          <w:numId w:val="22"/>
        </w:numPr>
        <w:autoSpaceDE w:val="0"/>
        <w:autoSpaceDN w:val="0"/>
        <w:adjustRightInd w:val="0"/>
        <w:spacing w:after="0" w:line="240" w:lineRule="auto"/>
        <w:rPr>
          <w:rFonts w:ascii="Arial" w:hAnsi="Arial" w:cs="Arial"/>
          <w:sz w:val="20"/>
          <w:szCs w:val="20"/>
        </w:rPr>
      </w:pPr>
      <w:r w:rsidRPr="00DE7095">
        <w:rPr>
          <w:rFonts w:ascii="Arial" w:hAnsi="Arial" w:cs="Arial"/>
          <w:sz w:val="20"/>
          <w:szCs w:val="20"/>
        </w:rPr>
        <w:t xml:space="preserve">The earlier representation is </w:t>
      </w:r>
      <w:r w:rsidRPr="00DE7095">
        <w:rPr>
          <w:rFonts w:ascii="Arial" w:hAnsi="Arial" w:cs="Arial"/>
          <w:b/>
          <w:bCs/>
          <w:sz w:val="20"/>
          <w:szCs w:val="20"/>
        </w:rPr>
        <w:t>continuing</w:t>
      </w:r>
      <w:r w:rsidRPr="00DE7095">
        <w:rPr>
          <w:rFonts w:ascii="Arial" w:hAnsi="Arial" w:cs="Arial"/>
          <w:sz w:val="20"/>
          <w:szCs w:val="20"/>
        </w:rPr>
        <w:t>, but false – so deceptive</w:t>
      </w:r>
    </w:p>
    <w:p w14:paraId="344B61AA" w14:textId="77777777" w:rsidR="00CF0039" w:rsidRPr="00CF0039" w:rsidRDefault="00CF0039" w:rsidP="00CF0039">
      <w:pPr>
        <w:autoSpaceDE w:val="0"/>
        <w:autoSpaceDN w:val="0"/>
        <w:adjustRightInd w:val="0"/>
        <w:spacing w:after="0" w:line="240" w:lineRule="auto"/>
        <w:rPr>
          <w:rFonts w:ascii="Arial" w:hAnsi="Arial" w:cs="Arial"/>
          <w:sz w:val="20"/>
          <w:szCs w:val="20"/>
        </w:rPr>
      </w:pPr>
    </w:p>
    <w:p w14:paraId="4AEE7E2A" w14:textId="77777777" w:rsidR="001D4CA6" w:rsidRPr="001D4CA6"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1D4CA6">
        <w:rPr>
          <w:rFonts w:ascii="Arial" w:hAnsi="Arial" w:cs="Arial"/>
          <w:b/>
          <w:sz w:val="20"/>
          <w:szCs w:val="20"/>
        </w:rPr>
        <w:t xml:space="preserve">Did </w:t>
      </w:r>
      <w:proofErr w:type="gramStart"/>
      <w:r w:rsidRPr="001D4CA6">
        <w:rPr>
          <w:rFonts w:ascii="Arial" w:hAnsi="Arial" w:cs="Arial"/>
          <w:b/>
          <w:sz w:val="20"/>
          <w:szCs w:val="20"/>
        </w:rPr>
        <w:t>A</w:t>
      </w:r>
      <w:proofErr w:type="gramEnd"/>
      <w:r w:rsidRPr="001D4CA6">
        <w:rPr>
          <w:rFonts w:ascii="Arial" w:hAnsi="Arial" w:cs="Arial"/>
          <w:b/>
          <w:sz w:val="20"/>
          <w:szCs w:val="20"/>
        </w:rPr>
        <w:t xml:space="preserve"> use a credit card?</w:t>
      </w:r>
    </w:p>
    <w:p w14:paraId="3A6AEF12"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Using a CC can be deceptively where A knows they are acting without the bank’s credit or authority to pay</w:t>
      </w:r>
    </w:p>
    <w:p w14:paraId="336248E7"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Implied representation that they are </w:t>
      </w:r>
      <w:r w:rsidRPr="001D4CA6">
        <w:rPr>
          <w:rFonts w:ascii="Arial,Bold" w:hAnsi="Arial,Bold" w:cs="Arial,Bold"/>
          <w:b/>
          <w:bCs/>
          <w:sz w:val="20"/>
          <w:szCs w:val="20"/>
        </w:rPr>
        <w:t xml:space="preserve">able and </w:t>
      </w:r>
      <w:proofErr w:type="spellStart"/>
      <w:r w:rsidRPr="001D4CA6">
        <w:rPr>
          <w:rFonts w:ascii="Arial,Bold" w:hAnsi="Arial,Bold" w:cs="Arial,Bold"/>
          <w:b/>
          <w:bCs/>
          <w:sz w:val="20"/>
          <w:szCs w:val="20"/>
        </w:rPr>
        <w:t>authorised</w:t>
      </w:r>
      <w:proofErr w:type="spellEnd"/>
      <w:r w:rsidRPr="001D4CA6">
        <w:rPr>
          <w:rFonts w:ascii="Arial,Bold" w:hAnsi="Arial,Bold" w:cs="Arial,Bold"/>
          <w:b/>
          <w:bCs/>
          <w:sz w:val="20"/>
          <w:szCs w:val="20"/>
        </w:rPr>
        <w:t xml:space="preserve"> </w:t>
      </w:r>
      <w:r w:rsidRPr="001D4CA6">
        <w:rPr>
          <w:rFonts w:ascii="Arial" w:hAnsi="Arial" w:cs="Arial"/>
          <w:sz w:val="20"/>
          <w:szCs w:val="20"/>
        </w:rPr>
        <w:t>to put the goods on credit (</w:t>
      </w:r>
      <w:proofErr w:type="spellStart"/>
      <w:r w:rsidRPr="001D4CA6">
        <w:rPr>
          <w:rFonts w:ascii="Arial,Italic" w:hAnsi="Arial,Italic" w:cs="Arial,Italic"/>
          <w:i/>
          <w:iCs/>
          <w:sz w:val="20"/>
          <w:szCs w:val="20"/>
        </w:rPr>
        <w:t>Lambie</w:t>
      </w:r>
      <w:proofErr w:type="spellEnd"/>
      <w:r w:rsidRPr="001D4CA6">
        <w:rPr>
          <w:rFonts w:ascii="Arial" w:hAnsi="Arial" w:cs="Arial"/>
          <w:sz w:val="20"/>
          <w:szCs w:val="20"/>
        </w:rPr>
        <w:t>)</w:t>
      </w:r>
    </w:p>
    <w:p w14:paraId="5C9384B5"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proofErr w:type="spellStart"/>
      <w:r w:rsidRPr="001D4CA6">
        <w:rPr>
          <w:rFonts w:ascii="Arial,Italic" w:hAnsi="Arial,Italic" w:cs="Arial,Italic"/>
          <w:i/>
          <w:iCs/>
          <w:sz w:val="20"/>
          <w:szCs w:val="20"/>
        </w:rPr>
        <w:t>Lambie</w:t>
      </w:r>
      <w:proofErr w:type="spellEnd"/>
      <w:r w:rsidRPr="001D4CA6">
        <w:rPr>
          <w:rFonts w:ascii="Arial" w:hAnsi="Arial" w:cs="Arial"/>
          <w:sz w:val="20"/>
          <w:szCs w:val="20"/>
        </w:rPr>
        <w:t>: A substantially exceeded credit limit and bank requested she return her CC</w:t>
      </w:r>
    </w:p>
    <w:p w14:paraId="2256F5D6" w14:textId="77777777" w:rsidR="001D4CA6" w:rsidRP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A continued using to purchase goods</w:t>
      </w:r>
    </w:p>
    <w:p w14:paraId="7D21E3A9" w14:textId="77777777" w:rsidR="001D4CA6" w:rsidRP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Lord Roskill: OPBD more appropriate here, since A was dishonest and obtained the goods by deception</w:t>
      </w:r>
    </w:p>
    <w:p w14:paraId="1827D131" w14:textId="77777777" w:rsidR="001D4CA6" w:rsidRP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FA: </w:t>
      </w:r>
      <w:r w:rsidRPr="001D4CA6">
        <w:rPr>
          <w:rFonts w:ascii="Arial,Bold" w:hAnsi="Arial,Bold" w:cs="Arial,Bold"/>
          <w:b/>
          <w:bCs/>
          <w:sz w:val="20"/>
          <w:szCs w:val="20"/>
        </w:rPr>
        <w:t xml:space="preserve">evasion of an expense </w:t>
      </w:r>
      <w:r w:rsidRPr="001D4CA6">
        <w:rPr>
          <w:rFonts w:ascii="Arial" w:hAnsi="Arial" w:cs="Arial"/>
          <w:sz w:val="20"/>
          <w:szCs w:val="20"/>
        </w:rPr>
        <w:t>for which she would otherwise be immediately liable</w:t>
      </w:r>
    </w:p>
    <w:p w14:paraId="4A9115F3" w14:textId="77777777" w:rsidR="001D4CA6" w:rsidRP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Use of card entails representation that she had credit and authority to use it</w:t>
      </w:r>
    </w:p>
    <w:p w14:paraId="3B03DA41" w14:textId="77777777" w:rsid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Infer that fraud means store owner would not have allowed transaction had they known (avoid evidentiary problems – may not be able to remember)</w:t>
      </w:r>
    </w:p>
    <w:p w14:paraId="1DD8B453" w14:textId="77777777" w:rsidR="001D4CA6" w:rsidRPr="001D4CA6" w:rsidRDefault="001D4CA6" w:rsidP="001D4CA6">
      <w:pPr>
        <w:pStyle w:val="ListParagraph"/>
        <w:autoSpaceDE w:val="0"/>
        <w:autoSpaceDN w:val="0"/>
        <w:adjustRightInd w:val="0"/>
        <w:spacing w:after="0" w:line="240" w:lineRule="auto"/>
        <w:ind w:left="2160"/>
        <w:rPr>
          <w:rFonts w:ascii="Arial" w:hAnsi="Arial" w:cs="Arial"/>
          <w:sz w:val="20"/>
          <w:szCs w:val="20"/>
        </w:rPr>
      </w:pPr>
    </w:p>
    <w:p w14:paraId="1D8A9D49" w14:textId="77777777" w:rsidR="001D4CA6" w:rsidRPr="001D4CA6"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1D4CA6">
        <w:rPr>
          <w:rFonts w:ascii="Arial" w:hAnsi="Arial" w:cs="Arial"/>
          <w:b/>
          <w:sz w:val="20"/>
          <w:szCs w:val="20"/>
        </w:rPr>
        <w:t xml:space="preserve">Did </w:t>
      </w:r>
      <w:proofErr w:type="gramStart"/>
      <w:r w:rsidRPr="001D4CA6">
        <w:rPr>
          <w:rFonts w:ascii="Arial" w:hAnsi="Arial" w:cs="Arial"/>
          <w:b/>
          <w:sz w:val="20"/>
          <w:szCs w:val="20"/>
        </w:rPr>
        <w:t>A</w:t>
      </w:r>
      <w:proofErr w:type="gramEnd"/>
      <w:r w:rsidRPr="001D4CA6">
        <w:rPr>
          <w:rFonts w:ascii="Arial" w:hAnsi="Arial" w:cs="Arial"/>
          <w:b/>
          <w:sz w:val="20"/>
          <w:szCs w:val="20"/>
        </w:rPr>
        <w:t xml:space="preserve"> use a </w:t>
      </w:r>
      <w:proofErr w:type="spellStart"/>
      <w:r w:rsidRPr="001D4CA6">
        <w:rPr>
          <w:rFonts w:ascii="Arial" w:hAnsi="Arial" w:cs="Arial"/>
          <w:b/>
          <w:sz w:val="20"/>
          <w:szCs w:val="20"/>
        </w:rPr>
        <w:t>cheque</w:t>
      </w:r>
      <w:proofErr w:type="spellEnd"/>
      <w:r w:rsidRPr="001D4CA6">
        <w:rPr>
          <w:rFonts w:ascii="Arial" w:hAnsi="Arial" w:cs="Arial"/>
          <w:b/>
          <w:sz w:val="20"/>
          <w:szCs w:val="20"/>
        </w:rPr>
        <w:t>?</w:t>
      </w:r>
    </w:p>
    <w:p w14:paraId="69C0B7C8" w14:textId="77777777" w:rsid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If there’s a </w:t>
      </w:r>
      <w:r w:rsidRPr="001D4CA6">
        <w:rPr>
          <w:rFonts w:ascii="Arial,Bold" w:hAnsi="Arial,Bold" w:cs="Arial,Bold"/>
          <w:b/>
          <w:bCs/>
          <w:sz w:val="20"/>
          <w:szCs w:val="20"/>
        </w:rPr>
        <w:t xml:space="preserve">substantial risk </w:t>
      </w:r>
      <w:r w:rsidRPr="001D4CA6">
        <w:rPr>
          <w:rFonts w:ascii="Arial" w:hAnsi="Arial" w:cs="Arial"/>
          <w:sz w:val="20"/>
          <w:szCs w:val="20"/>
        </w:rPr>
        <w:t xml:space="preserve">of being </w:t>
      </w:r>
      <w:proofErr w:type="spellStart"/>
      <w:r w:rsidRPr="001D4CA6">
        <w:rPr>
          <w:rFonts w:ascii="Arial" w:hAnsi="Arial" w:cs="Arial"/>
          <w:sz w:val="20"/>
          <w:szCs w:val="20"/>
        </w:rPr>
        <w:t>dishonoured</w:t>
      </w:r>
      <w:proofErr w:type="spellEnd"/>
      <w:r w:rsidRPr="001D4CA6">
        <w:rPr>
          <w:rFonts w:ascii="Arial" w:hAnsi="Arial" w:cs="Arial"/>
          <w:sz w:val="20"/>
          <w:szCs w:val="20"/>
        </w:rPr>
        <w:t>, it will be deceptive (</w:t>
      </w:r>
      <w:r w:rsidRPr="001D4CA6">
        <w:rPr>
          <w:rFonts w:ascii="Arial,Italic" w:hAnsi="Arial,Italic" w:cs="Arial,Italic"/>
          <w:i/>
          <w:iCs/>
          <w:sz w:val="20"/>
          <w:szCs w:val="20"/>
        </w:rPr>
        <w:t>Smith</w:t>
      </w:r>
      <w:r w:rsidRPr="001D4CA6">
        <w:rPr>
          <w:rFonts w:ascii="Arial" w:hAnsi="Arial" w:cs="Arial"/>
          <w:sz w:val="20"/>
          <w:szCs w:val="20"/>
        </w:rPr>
        <w:t>)</w:t>
      </w:r>
    </w:p>
    <w:p w14:paraId="215771B0" w14:textId="77777777" w:rsidR="004A722F" w:rsidRDefault="004A722F" w:rsidP="001D4CA6">
      <w:pPr>
        <w:pStyle w:val="ListParagraph"/>
        <w:numPr>
          <w:ilvl w:val="1"/>
          <w:numId w:val="22"/>
        </w:numPr>
        <w:autoSpaceDE w:val="0"/>
        <w:autoSpaceDN w:val="0"/>
        <w:adjustRightInd w:val="0"/>
        <w:spacing w:after="0" w:line="240" w:lineRule="auto"/>
        <w:rPr>
          <w:rFonts w:ascii="Arial" w:hAnsi="Arial" w:cs="Arial"/>
          <w:sz w:val="20"/>
          <w:szCs w:val="20"/>
        </w:rPr>
      </w:pPr>
      <w:proofErr w:type="spellStart"/>
      <w:r w:rsidRPr="004A722F">
        <w:rPr>
          <w:rFonts w:ascii="Arial" w:hAnsi="Arial" w:cs="Arial"/>
          <w:sz w:val="20"/>
          <w:szCs w:val="20"/>
        </w:rPr>
        <w:t>Cheques</w:t>
      </w:r>
      <w:proofErr w:type="spellEnd"/>
      <w:r w:rsidRPr="004A722F">
        <w:rPr>
          <w:rFonts w:ascii="Arial" w:hAnsi="Arial" w:cs="Arial"/>
          <w:sz w:val="20"/>
          <w:szCs w:val="20"/>
        </w:rPr>
        <w:t xml:space="preserve"> are “things in action belonging to the vict</w:t>
      </w:r>
      <w:r>
        <w:rPr>
          <w:rFonts w:ascii="Arial" w:hAnsi="Arial" w:cs="Arial"/>
          <w:sz w:val="20"/>
          <w:szCs w:val="20"/>
        </w:rPr>
        <w:t xml:space="preserve">im and capable of being stolen </w:t>
      </w:r>
      <w:r w:rsidRPr="004A722F">
        <w:rPr>
          <w:rFonts w:ascii="Arial" w:hAnsi="Arial" w:cs="Arial"/>
          <w:sz w:val="20"/>
          <w:szCs w:val="20"/>
        </w:rPr>
        <w:t>(Parsons)</w:t>
      </w:r>
    </w:p>
    <w:p w14:paraId="32B13458" w14:textId="77777777" w:rsidR="001D4CA6" w:rsidRPr="001D4CA6" w:rsidRDefault="001D4CA6" w:rsidP="001D4CA6">
      <w:pPr>
        <w:pStyle w:val="ListParagraph"/>
        <w:autoSpaceDE w:val="0"/>
        <w:autoSpaceDN w:val="0"/>
        <w:adjustRightInd w:val="0"/>
        <w:spacing w:after="0" w:line="240" w:lineRule="auto"/>
        <w:ind w:left="1440"/>
        <w:rPr>
          <w:rFonts w:ascii="Arial" w:hAnsi="Arial" w:cs="Arial"/>
          <w:sz w:val="20"/>
          <w:szCs w:val="20"/>
        </w:rPr>
      </w:pPr>
    </w:p>
    <w:p w14:paraId="5331F1C7" w14:textId="77777777" w:rsidR="001D4CA6" w:rsidRPr="001D4CA6"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1D4CA6">
        <w:rPr>
          <w:rFonts w:ascii="Arial" w:hAnsi="Arial" w:cs="Arial"/>
          <w:b/>
          <w:sz w:val="20"/>
          <w:szCs w:val="20"/>
        </w:rPr>
        <w:t xml:space="preserve">Was </w:t>
      </w:r>
      <w:proofErr w:type="gramStart"/>
      <w:r w:rsidRPr="001D4CA6">
        <w:rPr>
          <w:rFonts w:ascii="Arial" w:hAnsi="Arial" w:cs="Arial"/>
          <w:b/>
          <w:sz w:val="20"/>
          <w:szCs w:val="20"/>
        </w:rPr>
        <w:t>A</w:t>
      </w:r>
      <w:proofErr w:type="gramEnd"/>
      <w:r w:rsidRPr="001D4CA6">
        <w:rPr>
          <w:rFonts w:ascii="Arial" w:hAnsi="Arial" w:cs="Arial"/>
          <w:b/>
          <w:sz w:val="20"/>
          <w:szCs w:val="20"/>
        </w:rPr>
        <w:t xml:space="preserve"> silent?</w:t>
      </w:r>
    </w:p>
    <w:p w14:paraId="3E154904"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A may deceive by </w:t>
      </w:r>
      <w:r w:rsidRPr="001D4CA6">
        <w:rPr>
          <w:rFonts w:ascii="Arial,Bold" w:hAnsi="Arial,Bold" w:cs="Arial,Bold"/>
          <w:b/>
          <w:bCs/>
          <w:sz w:val="20"/>
          <w:szCs w:val="20"/>
        </w:rPr>
        <w:t xml:space="preserve">being silent </w:t>
      </w:r>
      <w:r w:rsidRPr="001D4CA6">
        <w:rPr>
          <w:rFonts w:ascii="Arial" w:hAnsi="Arial" w:cs="Arial"/>
          <w:sz w:val="20"/>
          <w:szCs w:val="20"/>
        </w:rPr>
        <w:t>about a fact</w:t>
      </w:r>
    </w:p>
    <w:p w14:paraId="519F039B" w14:textId="77777777" w:rsid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Where representation </w:t>
      </w:r>
      <w:r w:rsidRPr="001D4CA6">
        <w:rPr>
          <w:rFonts w:ascii="Arial,Bold" w:hAnsi="Arial,Bold" w:cs="Arial,Bold"/>
          <w:b/>
          <w:bCs/>
          <w:sz w:val="20"/>
          <w:szCs w:val="20"/>
        </w:rPr>
        <w:t xml:space="preserve">falsified </w:t>
      </w:r>
      <w:r w:rsidRPr="001D4CA6">
        <w:rPr>
          <w:rFonts w:ascii="Arial" w:hAnsi="Arial" w:cs="Arial"/>
          <w:sz w:val="20"/>
          <w:szCs w:val="20"/>
        </w:rPr>
        <w:t>by change of mind (</w:t>
      </w:r>
      <w:r w:rsidRPr="001D4CA6">
        <w:rPr>
          <w:rFonts w:ascii="Arial,Italic" w:hAnsi="Arial,Italic" w:cs="Arial,Italic"/>
          <w:i/>
          <w:iCs/>
          <w:sz w:val="20"/>
          <w:szCs w:val="20"/>
        </w:rPr>
        <w:t>Ray</w:t>
      </w:r>
      <w:r w:rsidRPr="001D4CA6">
        <w:rPr>
          <w:rFonts w:ascii="Arial" w:hAnsi="Arial" w:cs="Arial"/>
          <w:sz w:val="20"/>
          <w:szCs w:val="20"/>
        </w:rPr>
        <w:t>) or conduct (</w:t>
      </w:r>
      <w:proofErr w:type="spellStart"/>
      <w:r w:rsidRPr="001D4CA6">
        <w:rPr>
          <w:rFonts w:ascii="Arial,Italic" w:hAnsi="Arial,Italic" w:cs="Arial,Italic"/>
          <w:i/>
          <w:iCs/>
          <w:sz w:val="20"/>
          <w:szCs w:val="20"/>
        </w:rPr>
        <w:t>Lambie</w:t>
      </w:r>
      <w:proofErr w:type="spellEnd"/>
      <w:r w:rsidRPr="001D4CA6">
        <w:rPr>
          <w:rFonts w:ascii="Arial" w:hAnsi="Arial" w:cs="Arial"/>
          <w:sz w:val="20"/>
          <w:szCs w:val="20"/>
        </w:rPr>
        <w:t>)</w:t>
      </w:r>
    </w:p>
    <w:p w14:paraId="5C5A3363" w14:textId="77777777" w:rsidR="001D4CA6" w:rsidRPr="001D4CA6" w:rsidRDefault="001D4CA6" w:rsidP="001D4CA6">
      <w:pPr>
        <w:pStyle w:val="ListParagraph"/>
        <w:autoSpaceDE w:val="0"/>
        <w:autoSpaceDN w:val="0"/>
        <w:adjustRightInd w:val="0"/>
        <w:spacing w:after="0" w:line="240" w:lineRule="auto"/>
        <w:ind w:left="1440"/>
        <w:rPr>
          <w:rFonts w:ascii="Arial" w:hAnsi="Arial" w:cs="Arial"/>
          <w:sz w:val="20"/>
          <w:szCs w:val="20"/>
        </w:rPr>
      </w:pPr>
    </w:p>
    <w:p w14:paraId="0B725441" w14:textId="77777777" w:rsidR="001D4CA6" w:rsidRPr="001D4CA6"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1D4CA6">
        <w:rPr>
          <w:rFonts w:ascii="Arial" w:hAnsi="Arial" w:cs="Arial"/>
          <w:b/>
          <w:sz w:val="20"/>
          <w:szCs w:val="20"/>
        </w:rPr>
        <w:t>If s 81, is it property?</w:t>
      </w:r>
    </w:p>
    <w:p w14:paraId="3C16FBAF"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s 71(1): all real and personal property including intangibles</w:t>
      </w:r>
    </w:p>
    <w:p w14:paraId="58C239A5" w14:textId="77777777" w:rsidR="001D4CA6" w:rsidRPr="001D4CA6" w:rsidRDefault="001D4CA6" w:rsidP="001D4CA6">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s 73 exclusions </w:t>
      </w:r>
      <w:r w:rsidRPr="001D4CA6">
        <w:rPr>
          <w:rFonts w:ascii="Arial,Bold" w:hAnsi="Arial,Bold" w:cs="Arial,Bold"/>
          <w:b/>
          <w:bCs/>
          <w:sz w:val="20"/>
          <w:szCs w:val="20"/>
        </w:rPr>
        <w:t xml:space="preserve">do not apply </w:t>
      </w:r>
      <w:r w:rsidRPr="001D4CA6">
        <w:rPr>
          <w:rFonts w:ascii="Arial" w:hAnsi="Arial" w:cs="Arial"/>
          <w:sz w:val="20"/>
          <w:szCs w:val="20"/>
        </w:rPr>
        <w:t>to s 81</w:t>
      </w:r>
    </w:p>
    <w:p w14:paraId="2E2A5D50" w14:textId="77777777" w:rsidR="001D4CA6" w:rsidRDefault="001D4CA6" w:rsidP="001D4CA6">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Land can be stolen, </w:t>
      </w:r>
      <w:proofErr w:type="spellStart"/>
      <w:r w:rsidRPr="001D4CA6">
        <w:rPr>
          <w:rFonts w:ascii="Arial" w:hAnsi="Arial" w:cs="Arial"/>
          <w:sz w:val="20"/>
          <w:szCs w:val="20"/>
        </w:rPr>
        <w:t>eg</w:t>
      </w:r>
      <w:proofErr w:type="spellEnd"/>
    </w:p>
    <w:p w14:paraId="2A4A8EE5" w14:textId="77777777" w:rsidR="001D4CA6" w:rsidRPr="001D4CA6" w:rsidRDefault="001D4CA6" w:rsidP="001D4CA6">
      <w:pPr>
        <w:pStyle w:val="ListParagraph"/>
        <w:autoSpaceDE w:val="0"/>
        <w:autoSpaceDN w:val="0"/>
        <w:adjustRightInd w:val="0"/>
        <w:spacing w:after="0" w:line="240" w:lineRule="auto"/>
        <w:ind w:left="2160"/>
        <w:rPr>
          <w:rFonts w:ascii="Arial" w:hAnsi="Arial" w:cs="Arial"/>
          <w:sz w:val="20"/>
          <w:szCs w:val="20"/>
        </w:rPr>
      </w:pPr>
    </w:p>
    <w:p w14:paraId="0958AFF3" w14:textId="77777777" w:rsidR="001D4CA6" w:rsidRPr="004A722F"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4A722F">
        <w:rPr>
          <w:rFonts w:ascii="Arial" w:hAnsi="Arial" w:cs="Arial"/>
          <w:b/>
          <w:sz w:val="20"/>
          <w:szCs w:val="20"/>
        </w:rPr>
        <w:t xml:space="preserve">If s </w:t>
      </w:r>
      <w:proofErr w:type="gramStart"/>
      <w:r w:rsidRPr="004A722F">
        <w:rPr>
          <w:rFonts w:ascii="Arial" w:hAnsi="Arial" w:cs="Arial"/>
          <w:b/>
          <w:sz w:val="20"/>
          <w:szCs w:val="20"/>
        </w:rPr>
        <w:t>81,</w:t>
      </w:r>
      <w:proofErr w:type="gramEnd"/>
      <w:r w:rsidRPr="004A722F">
        <w:rPr>
          <w:rFonts w:ascii="Arial" w:hAnsi="Arial" w:cs="Arial"/>
          <w:b/>
          <w:sz w:val="20"/>
          <w:szCs w:val="20"/>
        </w:rPr>
        <w:t xml:space="preserve"> did property belong to another?</w:t>
      </w:r>
    </w:p>
    <w:p w14:paraId="2A62BF11"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s 71(2): ownership (proprietary or equitable interest), possession or control</w:t>
      </w:r>
    </w:p>
    <w:p w14:paraId="2948B516" w14:textId="77777777" w:rsidR="00462502" w:rsidRDefault="00462502" w:rsidP="00462502">
      <w:pPr>
        <w:pStyle w:val="ListParagraph"/>
        <w:autoSpaceDE w:val="0"/>
        <w:autoSpaceDN w:val="0"/>
        <w:adjustRightInd w:val="0"/>
        <w:spacing w:after="0" w:line="240" w:lineRule="auto"/>
        <w:rPr>
          <w:rFonts w:ascii="Arial" w:hAnsi="Arial" w:cs="Arial"/>
          <w:sz w:val="20"/>
          <w:szCs w:val="20"/>
        </w:rPr>
      </w:pPr>
    </w:p>
    <w:p w14:paraId="6557D286" w14:textId="77777777" w:rsidR="001D4CA6" w:rsidRPr="004A722F"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4A722F">
        <w:rPr>
          <w:rFonts w:ascii="Arial" w:hAnsi="Arial" w:cs="Arial"/>
          <w:b/>
          <w:sz w:val="20"/>
          <w:szCs w:val="20"/>
        </w:rPr>
        <w:t>If s 81, did A do so with IPD?</w:t>
      </w:r>
    </w:p>
    <w:p w14:paraId="75344E18"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Only an element of s 81 (not s 82) – same meaning as theft, and subject to </w:t>
      </w:r>
      <w:proofErr w:type="spellStart"/>
      <w:r w:rsidRPr="001D4CA6">
        <w:rPr>
          <w:rFonts w:ascii="Arial" w:hAnsi="Arial" w:cs="Arial"/>
          <w:sz w:val="20"/>
          <w:szCs w:val="20"/>
        </w:rPr>
        <w:t>ss</w:t>
      </w:r>
      <w:proofErr w:type="spellEnd"/>
      <w:r w:rsidRPr="001D4CA6">
        <w:rPr>
          <w:rFonts w:ascii="Arial" w:hAnsi="Arial" w:cs="Arial"/>
          <w:sz w:val="20"/>
          <w:szCs w:val="20"/>
        </w:rPr>
        <w:t xml:space="preserve"> 73(12) and 73(13)</w:t>
      </w:r>
    </w:p>
    <w:p w14:paraId="72A4F2BD" w14:textId="77777777" w:rsidR="001D4CA6" w:rsidRPr="00462502"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However, s 73(14) does not apply – no automatic presumption </w:t>
      </w:r>
      <w:r w:rsidR="00462502" w:rsidRPr="001D4CA6">
        <w:rPr>
          <w:rFonts w:ascii="Arial" w:hAnsi="Arial" w:cs="Arial"/>
          <w:sz w:val="20"/>
          <w:szCs w:val="20"/>
        </w:rPr>
        <w:t>IPD for cars and planes</w:t>
      </w:r>
    </w:p>
    <w:p w14:paraId="3D013ED0" w14:textId="77777777" w:rsidR="00462502" w:rsidRPr="001D4CA6" w:rsidRDefault="00462502" w:rsidP="00462502">
      <w:pPr>
        <w:pStyle w:val="ListParagraph"/>
        <w:autoSpaceDE w:val="0"/>
        <w:autoSpaceDN w:val="0"/>
        <w:adjustRightInd w:val="0"/>
        <w:spacing w:after="0" w:line="240" w:lineRule="auto"/>
        <w:ind w:left="1440"/>
        <w:rPr>
          <w:rFonts w:ascii="Arial" w:hAnsi="Arial" w:cs="Arial"/>
          <w:sz w:val="20"/>
          <w:szCs w:val="20"/>
        </w:rPr>
      </w:pPr>
    </w:p>
    <w:p w14:paraId="73D378AB" w14:textId="77777777" w:rsidR="001D4CA6" w:rsidRPr="00462502" w:rsidRDefault="001D4CA6" w:rsidP="001D4CA6">
      <w:pPr>
        <w:pStyle w:val="ListParagraph"/>
        <w:numPr>
          <w:ilvl w:val="0"/>
          <w:numId w:val="22"/>
        </w:numPr>
        <w:autoSpaceDE w:val="0"/>
        <w:autoSpaceDN w:val="0"/>
        <w:adjustRightInd w:val="0"/>
        <w:spacing w:after="0" w:line="240" w:lineRule="auto"/>
        <w:rPr>
          <w:rFonts w:ascii="Arial" w:hAnsi="Arial" w:cs="Arial"/>
          <w:b/>
          <w:sz w:val="20"/>
          <w:szCs w:val="20"/>
        </w:rPr>
      </w:pPr>
      <w:r w:rsidRPr="00462502">
        <w:rPr>
          <w:rFonts w:ascii="Arial" w:hAnsi="Arial" w:cs="Arial"/>
          <w:b/>
          <w:sz w:val="20"/>
          <w:szCs w:val="20"/>
        </w:rPr>
        <w:t xml:space="preserve">Was </w:t>
      </w:r>
      <w:proofErr w:type="gramStart"/>
      <w:r w:rsidRPr="00462502">
        <w:rPr>
          <w:rFonts w:ascii="Arial" w:hAnsi="Arial" w:cs="Arial"/>
          <w:b/>
          <w:sz w:val="20"/>
          <w:szCs w:val="20"/>
        </w:rPr>
        <w:t>A</w:t>
      </w:r>
      <w:proofErr w:type="gramEnd"/>
      <w:r w:rsidRPr="00462502">
        <w:rPr>
          <w:rFonts w:ascii="Arial" w:hAnsi="Arial" w:cs="Arial"/>
          <w:b/>
          <w:sz w:val="20"/>
          <w:szCs w:val="20"/>
        </w:rPr>
        <w:t xml:space="preserve"> dishonest?</w:t>
      </w:r>
    </w:p>
    <w:p w14:paraId="12C9206D"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Not defined; s 73(2) does </w:t>
      </w:r>
      <w:r w:rsidRPr="001D4CA6">
        <w:rPr>
          <w:rFonts w:ascii="Arial,Bold" w:hAnsi="Arial,Bold" w:cs="Arial,Bold"/>
          <w:b/>
          <w:bCs/>
          <w:sz w:val="20"/>
          <w:szCs w:val="20"/>
        </w:rPr>
        <w:t xml:space="preserve">not </w:t>
      </w:r>
      <w:r w:rsidRPr="001D4CA6">
        <w:rPr>
          <w:rFonts w:ascii="Arial" w:hAnsi="Arial" w:cs="Arial"/>
          <w:sz w:val="20"/>
          <w:szCs w:val="20"/>
        </w:rPr>
        <w:t>apply to deception offences (</w:t>
      </w:r>
      <w:r w:rsidRPr="001D4CA6">
        <w:rPr>
          <w:rFonts w:ascii="Arial,Italic" w:hAnsi="Arial,Italic" w:cs="Arial,Italic"/>
          <w:i/>
          <w:iCs/>
          <w:sz w:val="20"/>
          <w:szCs w:val="20"/>
        </w:rPr>
        <w:t>Salvo</w:t>
      </w:r>
      <w:r w:rsidRPr="001D4CA6">
        <w:rPr>
          <w:rFonts w:ascii="Arial" w:hAnsi="Arial" w:cs="Arial"/>
          <w:sz w:val="20"/>
          <w:szCs w:val="20"/>
        </w:rPr>
        <w:t>)</w:t>
      </w:r>
    </w:p>
    <w:p w14:paraId="48EDA314" w14:textId="77777777" w:rsidR="00462502" w:rsidRPr="00462502" w:rsidRDefault="00462502" w:rsidP="00462502">
      <w:pPr>
        <w:pStyle w:val="ListParagraph"/>
        <w:autoSpaceDE w:val="0"/>
        <w:autoSpaceDN w:val="0"/>
        <w:adjustRightInd w:val="0"/>
        <w:spacing w:after="0" w:line="240" w:lineRule="auto"/>
        <w:ind w:left="1440"/>
        <w:rPr>
          <w:rFonts w:ascii="Arial" w:hAnsi="Arial" w:cs="Arial"/>
          <w:sz w:val="20"/>
          <w:szCs w:val="20"/>
        </w:rPr>
      </w:pPr>
    </w:p>
    <w:p w14:paraId="5F9619EB"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proofErr w:type="spellStart"/>
      <w:r w:rsidRPr="001D4CA6">
        <w:rPr>
          <w:rFonts w:ascii="Arial,Bold" w:hAnsi="Arial,Bold" w:cs="Arial,Bold"/>
          <w:b/>
          <w:bCs/>
          <w:sz w:val="20"/>
          <w:szCs w:val="20"/>
        </w:rPr>
        <w:t>Defence</w:t>
      </w:r>
      <w:proofErr w:type="spellEnd"/>
      <w:r w:rsidRPr="001D4CA6">
        <w:rPr>
          <w:rFonts w:ascii="Arial" w:hAnsi="Arial" w:cs="Arial"/>
          <w:sz w:val="20"/>
          <w:szCs w:val="20"/>
        </w:rPr>
        <w:t xml:space="preserve">: did A believe in a claim of right to engage in the </w:t>
      </w:r>
      <w:proofErr w:type="spellStart"/>
      <w:r w:rsidRPr="001D4CA6">
        <w:rPr>
          <w:rFonts w:ascii="Arial" w:hAnsi="Arial" w:cs="Arial"/>
          <w:sz w:val="20"/>
          <w:szCs w:val="20"/>
        </w:rPr>
        <w:t>nrelevant</w:t>
      </w:r>
      <w:proofErr w:type="spellEnd"/>
      <w:r w:rsidRPr="001D4CA6">
        <w:rPr>
          <w:rFonts w:ascii="Arial" w:hAnsi="Arial" w:cs="Arial"/>
          <w:sz w:val="20"/>
          <w:szCs w:val="20"/>
        </w:rPr>
        <w:t xml:space="preserve"> conduct?</w:t>
      </w:r>
    </w:p>
    <w:p w14:paraId="1C6D3C8B" w14:textId="77777777" w:rsidR="001D4CA6" w:rsidRP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If so, precludes dishonesty</w:t>
      </w:r>
    </w:p>
    <w:p w14:paraId="25B850C0" w14:textId="77777777" w:rsidR="001D4CA6" w:rsidRP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Applies to both </w:t>
      </w:r>
      <w:proofErr w:type="spellStart"/>
      <w:r w:rsidRPr="001D4CA6">
        <w:rPr>
          <w:rFonts w:ascii="Arial" w:hAnsi="Arial" w:cs="Arial"/>
          <w:sz w:val="20"/>
          <w:szCs w:val="20"/>
        </w:rPr>
        <w:t>ss</w:t>
      </w:r>
      <w:proofErr w:type="spellEnd"/>
      <w:r w:rsidRPr="001D4CA6">
        <w:rPr>
          <w:rFonts w:ascii="Arial" w:hAnsi="Arial" w:cs="Arial"/>
          <w:sz w:val="20"/>
          <w:szCs w:val="20"/>
        </w:rPr>
        <w:t xml:space="preserve"> 81 and 82 (</w:t>
      </w:r>
      <w:r w:rsidRPr="001D4CA6">
        <w:rPr>
          <w:rFonts w:ascii="Arial,Italic" w:hAnsi="Arial,Italic" w:cs="Arial,Italic"/>
          <w:i/>
          <w:iCs/>
          <w:sz w:val="20"/>
          <w:szCs w:val="20"/>
        </w:rPr>
        <w:t>Salvo</w:t>
      </w:r>
      <w:r w:rsidRPr="001D4CA6">
        <w:rPr>
          <w:rFonts w:ascii="Arial" w:hAnsi="Arial" w:cs="Arial"/>
          <w:sz w:val="20"/>
          <w:szCs w:val="20"/>
        </w:rPr>
        <w:t>)</w:t>
      </w:r>
    </w:p>
    <w:p w14:paraId="2AFEAEB1" w14:textId="77777777" w:rsid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Italic" w:hAnsi="Arial,Italic" w:cs="Arial,Italic"/>
          <w:i/>
          <w:iCs/>
          <w:sz w:val="20"/>
          <w:szCs w:val="20"/>
        </w:rPr>
        <w:t>Grout</w:t>
      </w:r>
      <w:r w:rsidRPr="001D4CA6">
        <w:rPr>
          <w:rFonts w:ascii="Arial" w:hAnsi="Arial" w:cs="Arial"/>
          <w:sz w:val="20"/>
          <w:szCs w:val="20"/>
        </w:rPr>
        <w:t xml:space="preserve">: follows </w:t>
      </w:r>
      <w:r w:rsidRPr="001D4CA6">
        <w:rPr>
          <w:rFonts w:ascii="Arial,Italic" w:hAnsi="Arial,Italic" w:cs="Arial,Italic"/>
          <w:i/>
          <w:iCs/>
          <w:sz w:val="20"/>
          <w:szCs w:val="20"/>
        </w:rPr>
        <w:t xml:space="preserve">Salvo </w:t>
      </w:r>
      <w:r w:rsidRPr="001D4CA6">
        <w:rPr>
          <w:rFonts w:ascii="Arial" w:hAnsi="Arial" w:cs="Arial"/>
          <w:sz w:val="20"/>
          <w:szCs w:val="20"/>
        </w:rPr>
        <w:t>– need legal right (not moral)</w:t>
      </w:r>
    </w:p>
    <w:p w14:paraId="07808715" w14:textId="77777777" w:rsidR="00462502" w:rsidRPr="001D4CA6" w:rsidRDefault="00462502" w:rsidP="00462502">
      <w:pPr>
        <w:pStyle w:val="ListParagraph"/>
        <w:autoSpaceDE w:val="0"/>
        <w:autoSpaceDN w:val="0"/>
        <w:adjustRightInd w:val="0"/>
        <w:spacing w:after="0" w:line="240" w:lineRule="auto"/>
        <w:ind w:left="2160"/>
        <w:rPr>
          <w:rFonts w:ascii="Arial" w:hAnsi="Arial" w:cs="Arial"/>
          <w:sz w:val="20"/>
          <w:szCs w:val="20"/>
        </w:rPr>
      </w:pPr>
    </w:p>
    <w:p w14:paraId="68CAEEBE"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Italic" w:hAnsi="Arial,Italic" w:cs="Arial,Italic"/>
          <w:i/>
          <w:iCs/>
          <w:sz w:val="20"/>
          <w:szCs w:val="20"/>
        </w:rPr>
        <w:t>Peters</w:t>
      </w:r>
      <w:r w:rsidRPr="001D4CA6">
        <w:rPr>
          <w:rFonts w:ascii="Arial" w:hAnsi="Arial" w:cs="Arial"/>
          <w:sz w:val="20"/>
          <w:szCs w:val="20"/>
        </w:rPr>
        <w:t>:</w:t>
      </w:r>
    </w:p>
    <w:p w14:paraId="4C35DF1E" w14:textId="77777777" w:rsidR="001D4CA6" w:rsidRP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Leave dishonesty to juries, standards of ordinary decent people – objective test (applying </w:t>
      </w:r>
      <w:proofErr w:type="spellStart"/>
      <w:r w:rsidRPr="001D4CA6">
        <w:rPr>
          <w:rFonts w:ascii="Arial,Italic" w:hAnsi="Arial,Italic" w:cs="Arial,Italic"/>
          <w:i/>
          <w:iCs/>
          <w:sz w:val="20"/>
          <w:szCs w:val="20"/>
        </w:rPr>
        <w:t>Ghosh</w:t>
      </w:r>
      <w:proofErr w:type="spellEnd"/>
      <w:r w:rsidRPr="001D4CA6">
        <w:rPr>
          <w:rFonts w:ascii="Arial" w:hAnsi="Arial" w:cs="Arial"/>
          <w:sz w:val="20"/>
          <w:szCs w:val="20"/>
        </w:rPr>
        <w:t>)</w:t>
      </w:r>
    </w:p>
    <w:p w14:paraId="49BD518C" w14:textId="77777777" w:rsidR="001D4CA6" w:rsidRP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‘The search is for A’s intent as well as actions’ (Kirby J)</w:t>
      </w:r>
    </w:p>
    <w:p w14:paraId="7EEE44EB" w14:textId="77777777" w:rsidR="001D4CA6" w:rsidRDefault="001D4CA6" w:rsidP="00462502">
      <w:pPr>
        <w:pStyle w:val="ListParagraph"/>
        <w:numPr>
          <w:ilvl w:val="2"/>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‘Dishonesty’ an ordinary word to be given ordinary meaning unless statute provides otherwise (McHugh J)</w:t>
      </w:r>
    </w:p>
    <w:p w14:paraId="15D6DC24" w14:textId="77777777" w:rsidR="00462502" w:rsidRPr="001D4CA6" w:rsidRDefault="00462502" w:rsidP="00462502">
      <w:pPr>
        <w:pStyle w:val="ListParagraph"/>
        <w:autoSpaceDE w:val="0"/>
        <w:autoSpaceDN w:val="0"/>
        <w:adjustRightInd w:val="0"/>
        <w:spacing w:after="0" w:line="240" w:lineRule="auto"/>
        <w:ind w:left="2160"/>
        <w:rPr>
          <w:rFonts w:ascii="Arial" w:hAnsi="Arial" w:cs="Arial"/>
          <w:sz w:val="20"/>
          <w:szCs w:val="20"/>
        </w:rPr>
      </w:pPr>
    </w:p>
    <w:p w14:paraId="6EC812CA" w14:textId="77777777" w:rsid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Was what was done dishonest according to </w:t>
      </w:r>
      <w:r w:rsidRPr="001D4CA6">
        <w:rPr>
          <w:rFonts w:ascii="Arial,Bold" w:hAnsi="Arial,Bold" w:cs="Arial,Bold"/>
          <w:b/>
          <w:bCs/>
          <w:sz w:val="20"/>
          <w:szCs w:val="20"/>
        </w:rPr>
        <w:t xml:space="preserve">ordinary standards </w:t>
      </w:r>
      <w:r w:rsidRPr="001D4CA6">
        <w:rPr>
          <w:rFonts w:ascii="Arial" w:hAnsi="Arial" w:cs="Arial"/>
          <w:sz w:val="20"/>
          <w:szCs w:val="20"/>
        </w:rPr>
        <w:t xml:space="preserve">of </w:t>
      </w:r>
      <w:r w:rsidRPr="001D4CA6">
        <w:rPr>
          <w:rFonts w:ascii="Arial,Bold" w:hAnsi="Arial,Bold" w:cs="Arial,Bold"/>
          <w:b/>
          <w:bCs/>
          <w:sz w:val="20"/>
          <w:szCs w:val="20"/>
        </w:rPr>
        <w:t>reasonable and honest people</w:t>
      </w:r>
      <w:r w:rsidRPr="001D4CA6">
        <w:rPr>
          <w:rFonts w:ascii="Arial" w:hAnsi="Arial" w:cs="Arial"/>
          <w:sz w:val="20"/>
          <w:szCs w:val="20"/>
        </w:rPr>
        <w:t>?</w:t>
      </w:r>
    </w:p>
    <w:p w14:paraId="0C85B4B0" w14:textId="77777777" w:rsidR="00462502" w:rsidRPr="001D4CA6" w:rsidRDefault="00462502" w:rsidP="00462502">
      <w:pPr>
        <w:pStyle w:val="ListParagraph"/>
        <w:autoSpaceDE w:val="0"/>
        <w:autoSpaceDN w:val="0"/>
        <w:adjustRightInd w:val="0"/>
        <w:spacing w:after="0" w:line="240" w:lineRule="auto"/>
        <w:ind w:left="1440"/>
        <w:rPr>
          <w:rFonts w:ascii="Arial" w:hAnsi="Arial" w:cs="Arial"/>
          <w:sz w:val="20"/>
          <w:szCs w:val="20"/>
        </w:rPr>
      </w:pPr>
    </w:p>
    <w:p w14:paraId="00718D99" w14:textId="77777777" w:rsidR="001D4CA6" w:rsidRPr="001D4CA6" w:rsidRDefault="001D4CA6" w:rsidP="00462502">
      <w:pPr>
        <w:pStyle w:val="ListParagraph"/>
        <w:numPr>
          <w:ilvl w:val="1"/>
          <w:numId w:val="22"/>
        </w:numPr>
        <w:autoSpaceDE w:val="0"/>
        <w:autoSpaceDN w:val="0"/>
        <w:adjustRightInd w:val="0"/>
        <w:spacing w:after="0" w:line="240" w:lineRule="auto"/>
        <w:rPr>
          <w:rFonts w:ascii="Arial" w:hAnsi="Arial" w:cs="Arial"/>
          <w:sz w:val="20"/>
          <w:szCs w:val="20"/>
        </w:rPr>
      </w:pPr>
      <w:r w:rsidRPr="001D4CA6">
        <w:rPr>
          <w:rFonts w:ascii="Arial" w:hAnsi="Arial" w:cs="Arial"/>
          <w:sz w:val="20"/>
          <w:szCs w:val="20"/>
        </w:rPr>
        <w:t xml:space="preserve">Must A have </w:t>
      </w:r>
      <w:proofErr w:type="spellStart"/>
      <w:r w:rsidRPr="001D4CA6">
        <w:rPr>
          <w:rFonts w:ascii="Arial,Bold" w:hAnsi="Arial,Bold" w:cs="Arial,Bold"/>
          <w:b/>
          <w:bCs/>
          <w:sz w:val="20"/>
          <w:szCs w:val="20"/>
        </w:rPr>
        <w:t>realised</w:t>
      </w:r>
      <w:proofErr w:type="spellEnd"/>
      <w:r w:rsidRPr="001D4CA6">
        <w:rPr>
          <w:rFonts w:ascii="Arial,Bold" w:hAnsi="Arial,Bold" w:cs="Arial,Bold"/>
          <w:b/>
          <w:bCs/>
          <w:sz w:val="20"/>
          <w:szCs w:val="20"/>
        </w:rPr>
        <w:t xml:space="preserve"> </w:t>
      </w:r>
      <w:r w:rsidRPr="001D4CA6">
        <w:rPr>
          <w:rFonts w:ascii="Arial" w:hAnsi="Arial" w:cs="Arial"/>
          <w:sz w:val="20"/>
          <w:szCs w:val="20"/>
        </w:rPr>
        <w:t>that his conduct was dishonest according to those standards?</w:t>
      </w:r>
    </w:p>
    <w:sectPr w:rsidR="001D4CA6" w:rsidRPr="001D4CA6" w:rsidSect="004B5B6E">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EAB49" w14:textId="77777777" w:rsidR="009063FF" w:rsidRDefault="009063FF" w:rsidP="004600AC">
      <w:pPr>
        <w:spacing w:after="0" w:line="240" w:lineRule="auto"/>
      </w:pPr>
      <w:r>
        <w:separator/>
      </w:r>
    </w:p>
  </w:endnote>
  <w:endnote w:type="continuationSeparator" w:id="0">
    <w:p w14:paraId="2534FEBF" w14:textId="77777777" w:rsidR="009063FF" w:rsidRDefault="009063FF" w:rsidP="0046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4501" w14:textId="77777777" w:rsidR="00A41C9B" w:rsidRPr="00A43EF7" w:rsidRDefault="00A43EF7" w:rsidP="00A43EF7">
    <w:pPr>
      <w:pStyle w:val="NoSpacing"/>
      <w:rPr>
        <w:i/>
        <w:sz w:val="16"/>
        <w:szCs w:val="16"/>
      </w:rPr>
    </w:pPr>
    <w:r w:rsidRPr="00E347EB">
      <w:rPr>
        <w:rStyle w:val="apple-style-span"/>
        <w:i/>
        <w:sz w:val="16"/>
        <w:szCs w:val="16"/>
      </w:rPr>
      <w:t>Notes by</w:t>
    </w:r>
    <w:r w:rsidRPr="00E347EB">
      <w:rPr>
        <w:rStyle w:val="apple-converted-space"/>
        <w:i/>
        <w:sz w:val="16"/>
        <w:szCs w:val="16"/>
      </w:rPr>
      <w:t> </w:t>
    </w:r>
    <w:r w:rsidRPr="00E347EB">
      <w:rPr>
        <w:rStyle w:val="apple-style-span"/>
        <w:b/>
        <w:i/>
        <w:sz w:val="16"/>
        <w:szCs w:val="16"/>
      </w:rPr>
      <w:t>All Things Law</w:t>
    </w:r>
    <w:r w:rsidRPr="00E347EB">
      <w:rPr>
        <w:rStyle w:val="apple-style-span"/>
        <w:i/>
        <w:sz w:val="16"/>
        <w:szCs w:val="16"/>
      </w:rPr>
      <w:t xml:space="preserve"> </w:t>
    </w:r>
    <w:r>
      <w:rPr>
        <w:rStyle w:val="apple-style-span"/>
        <w:i/>
        <w:sz w:val="16"/>
        <w:szCs w:val="16"/>
      </w:rPr>
      <w:t xml:space="preserve">– </w:t>
    </w:r>
    <w:hyperlink r:id="rId1" w:history="1">
      <w:r w:rsidRPr="00B3656D">
        <w:rPr>
          <w:rStyle w:val="Hyperlink"/>
          <w:i/>
          <w:sz w:val="16"/>
          <w:szCs w:val="16"/>
        </w:rPr>
        <w:t>http://law.timdavis.com.au</w:t>
      </w:r>
    </w:hyperlink>
    <w:r>
      <w:rPr>
        <w:rStyle w:val="apple-style-span"/>
        <w:i/>
        <w:sz w:val="16"/>
        <w:szCs w:val="16"/>
      </w:rPr>
      <w:t xml:space="preserve"> </w:t>
    </w:r>
    <w:r w:rsidRPr="00E347EB">
      <w:rPr>
        <w:rStyle w:val="apple-style-span"/>
        <w:i/>
        <w:sz w:val="16"/>
        <w:szCs w:val="16"/>
      </w:rPr>
      <w:t xml:space="preserve">- A Law Forum to discuss everything about Studying Law - from Law Subjects, Notes and Questions to Law Clerkships and Jobs.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ED876" w14:textId="77777777" w:rsidR="009063FF" w:rsidRDefault="009063FF" w:rsidP="004600AC">
      <w:pPr>
        <w:spacing w:after="0" w:line="240" w:lineRule="auto"/>
      </w:pPr>
      <w:r>
        <w:separator/>
      </w:r>
    </w:p>
  </w:footnote>
  <w:footnote w:type="continuationSeparator" w:id="0">
    <w:p w14:paraId="19A7DBC2" w14:textId="77777777" w:rsidR="009063FF" w:rsidRDefault="009063FF" w:rsidP="00460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5FF8" w14:textId="77777777" w:rsidR="00A43EF7" w:rsidRDefault="00A43EF7" w:rsidP="00A43EF7">
    <w:pPr>
      <w:pStyle w:val="Header"/>
      <w:jc w:val="right"/>
    </w:pPr>
    <w:r w:rsidRPr="00E347EB">
      <w:rPr>
        <w:i/>
        <w:sz w:val="20"/>
        <w:szCs w:val="20"/>
      </w:rPr>
      <w:drawing>
        <wp:inline distT="0" distB="0" distL="0" distR="0" wp14:editId="04231103">
          <wp:extent cx="550119" cy="335280"/>
          <wp:effectExtent l="0" t="0" r="0" b="0"/>
          <wp:docPr id="4" nam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9594" cy="3349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1FC"/>
    <w:multiLevelType w:val="hybridMultilevel"/>
    <w:tmpl w:val="34E22F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501E1"/>
    <w:multiLevelType w:val="hybridMultilevel"/>
    <w:tmpl w:val="6B5865D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14609"/>
    <w:multiLevelType w:val="hybridMultilevel"/>
    <w:tmpl w:val="168407D2"/>
    <w:lvl w:ilvl="0" w:tplc="4FCE2892">
      <w:start w:val="1"/>
      <w:numFmt w:val="decimal"/>
      <w:lvlText w:val="%1."/>
      <w:lvlJc w:val="left"/>
      <w:pPr>
        <w:tabs>
          <w:tab w:val="num" w:pos="720"/>
        </w:tabs>
        <w:ind w:left="720" w:hanging="360"/>
      </w:pPr>
    </w:lvl>
    <w:lvl w:ilvl="1" w:tplc="D392FF22" w:tentative="1">
      <w:start w:val="1"/>
      <w:numFmt w:val="decimal"/>
      <w:lvlText w:val="%2."/>
      <w:lvlJc w:val="left"/>
      <w:pPr>
        <w:tabs>
          <w:tab w:val="num" w:pos="1440"/>
        </w:tabs>
        <w:ind w:left="1440" w:hanging="360"/>
      </w:pPr>
    </w:lvl>
    <w:lvl w:ilvl="2" w:tplc="810052AC">
      <w:start w:val="1"/>
      <w:numFmt w:val="decimal"/>
      <w:lvlText w:val="%3."/>
      <w:lvlJc w:val="left"/>
      <w:pPr>
        <w:tabs>
          <w:tab w:val="num" w:pos="2160"/>
        </w:tabs>
        <w:ind w:left="2160" w:hanging="360"/>
      </w:pPr>
    </w:lvl>
    <w:lvl w:ilvl="3" w:tplc="E300FDA0" w:tentative="1">
      <w:start w:val="1"/>
      <w:numFmt w:val="decimal"/>
      <w:lvlText w:val="%4."/>
      <w:lvlJc w:val="left"/>
      <w:pPr>
        <w:tabs>
          <w:tab w:val="num" w:pos="2880"/>
        </w:tabs>
        <w:ind w:left="2880" w:hanging="360"/>
      </w:pPr>
    </w:lvl>
    <w:lvl w:ilvl="4" w:tplc="8ADE0DC0" w:tentative="1">
      <w:start w:val="1"/>
      <w:numFmt w:val="decimal"/>
      <w:lvlText w:val="%5."/>
      <w:lvlJc w:val="left"/>
      <w:pPr>
        <w:tabs>
          <w:tab w:val="num" w:pos="3600"/>
        </w:tabs>
        <w:ind w:left="3600" w:hanging="360"/>
      </w:pPr>
    </w:lvl>
    <w:lvl w:ilvl="5" w:tplc="DAB02548" w:tentative="1">
      <w:start w:val="1"/>
      <w:numFmt w:val="decimal"/>
      <w:lvlText w:val="%6."/>
      <w:lvlJc w:val="left"/>
      <w:pPr>
        <w:tabs>
          <w:tab w:val="num" w:pos="4320"/>
        </w:tabs>
        <w:ind w:left="4320" w:hanging="360"/>
      </w:pPr>
    </w:lvl>
    <w:lvl w:ilvl="6" w:tplc="8F8ECB02" w:tentative="1">
      <w:start w:val="1"/>
      <w:numFmt w:val="decimal"/>
      <w:lvlText w:val="%7."/>
      <w:lvlJc w:val="left"/>
      <w:pPr>
        <w:tabs>
          <w:tab w:val="num" w:pos="5040"/>
        </w:tabs>
        <w:ind w:left="5040" w:hanging="360"/>
      </w:pPr>
    </w:lvl>
    <w:lvl w:ilvl="7" w:tplc="C20612BA" w:tentative="1">
      <w:start w:val="1"/>
      <w:numFmt w:val="decimal"/>
      <w:lvlText w:val="%8."/>
      <w:lvlJc w:val="left"/>
      <w:pPr>
        <w:tabs>
          <w:tab w:val="num" w:pos="5760"/>
        </w:tabs>
        <w:ind w:left="5760" w:hanging="360"/>
      </w:pPr>
    </w:lvl>
    <w:lvl w:ilvl="8" w:tplc="AF7EE49A" w:tentative="1">
      <w:start w:val="1"/>
      <w:numFmt w:val="decimal"/>
      <w:lvlText w:val="%9."/>
      <w:lvlJc w:val="left"/>
      <w:pPr>
        <w:tabs>
          <w:tab w:val="num" w:pos="6480"/>
        </w:tabs>
        <w:ind w:left="6480" w:hanging="360"/>
      </w:pPr>
    </w:lvl>
  </w:abstractNum>
  <w:abstractNum w:abstractNumId="3">
    <w:nsid w:val="0F502010"/>
    <w:multiLevelType w:val="hybridMultilevel"/>
    <w:tmpl w:val="B794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D07BD"/>
    <w:multiLevelType w:val="hybridMultilevel"/>
    <w:tmpl w:val="D30609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25E1"/>
    <w:multiLevelType w:val="hybridMultilevel"/>
    <w:tmpl w:val="EAAA36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1B22A0"/>
    <w:multiLevelType w:val="hybridMultilevel"/>
    <w:tmpl w:val="1A22E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54C9D"/>
    <w:multiLevelType w:val="hybridMultilevel"/>
    <w:tmpl w:val="D04C8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0744D"/>
    <w:multiLevelType w:val="hybridMultilevel"/>
    <w:tmpl w:val="FE2EE8C8"/>
    <w:lvl w:ilvl="0" w:tplc="01185460">
      <w:start w:val="1"/>
      <w:numFmt w:val="bullet"/>
      <w:lvlText w:val="•"/>
      <w:lvlJc w:val="left"/>
      <w:pPr>
        <w:tabs>
          <w:tab w:val="num" w:pos="720"/>
        </w:tabs>
        <w:ind w:left="720" w:hanging="360"/>
      </w:pPr>
      <w:rPr>
        <w:rFonts w:ascii="Times New Roman" w:hAnsi="Times New Roman" w:hint="default"/>
      </w:rPr>
    </w:lvl>
    <w:lvl w:ilvl="1" w:tplc="7D00F07E">
      <w:start w:val="780"/>
      <w:numFmt w:val="bullet"/>
      <w:lvlText w:val="•"/>
      <w:lvlJc w:val="left"/>
      <w:pPr>
        <w:tabs>
          <w:tab w:val="num" w:pos="1440"/>
        </w:tabs>
        <w:ind w:left="1440" w:hanging="360"/>
      </w:pPr>
      <w:rPr>
        <w:rFonts w:ascii="Times New Roman" w:hAnsi="Times New Roman" w:hint="default"/>
      </w:rPr>
    </w:lvl>
    <w:lvl w:ilvl="2" w:tplc="BA70D810">
      <w:start w:val="780"/>
      <w:numFmt w:val="bullet"/>
      <w:lvlText w:val="•"/>
      <w:lvlJc w:val="left"/>
      <w:pPr>
        <w:tabs>
          <w:tab w:val="num" w:pos="2160"/>
        </w:tabs>
        <w:ind w:left="2160" w:hanging="360"/>
      </w:pPr>
      <w:rPr>
        <w:rFonts w:ascii="Times New Roman" w:hAnsi="Times New Roman" w:hint="default"/>
      </w:rPr>
    </w:lvl>
    <w:lvl w:ilvl="3" w:tplc="6B58AFC2">
      <w:start w:val="780"/>
      <w:numFmt w:val="bullet"/>
      <w:lvlText w:val="•"/>
      <w:lvlJc w:val="left"/>
      <w:pPr>
        <w:tabs>
          <w:tab w:val="num" w:pos="2880"/>
        </w:tabs>
        <w:ind w:left="2880" w:hanging="360"/>
      </w:pPr>
      <w:rPr>
        <w:rFonts w:ascii="Times New Roman" w:hAnsi="Times New Roman" w:hint="default"/>
      </w:rPr>
    </w:lvl>
    <w:lvl w:ilvl="4" w:tplc="398AD724" w:tentative="1">
      <w:start w:val="1"/>
      <w:numFmt w:val="bullet"/>
      <w:lvlText w:val="•"/>
      <w:lvlJc w:val="left"/>
      <w:pPr>
        <w:tabs>
          <w:tab w:val="num" w:pos="3600"/>
        </w:tabs>
        <w:ind w:left="3600" w:hanging="360"/>
      </w:pPr>
      <w:rPr>
        <w:rFonts w:ascii="Times New Roman" w:hAnsi="Times New Roman" w:hint="default"/>
      </w:rPr>
    </w:lvl>
    <w:lvl w:ilvl="5" w:tplc="403A71A0" w:tentative="1">
      <w:start w:val="1"/>
      <w:numFmt w:val="bullet"/>
      <w:lvlText w:val="•"/>
      <w:lvlJc w:val="left"/>
      <w:pPr>
        <w:tabs>
          <w:tab w:val="num" w:pos="4320"/>
        </w:tabs>
        <w:ind w:left="4320" w:hanging="360"/>
      </w:pPr>
      <w:rPr>
        <w:rFonts w:ascii="Times New Roman" w:hAnsi="Times New Roman" w:hint="default"/>
      </w:rPr>
    </w:lvl>
    <w:lvl w:ilvl="6" w:tplc="61B856FE" w:tentative="1">
      <w:start w:val="1"/>
      <w:numFmt w:val="bullet"/>
      <w:lvlText w:val="•"/>
      <w:lvlJc w:val="left"/>
      <w:pPr>
        <w:tabs>
          <w:tab w:val="num" w:pos="5040"/>
        </w:tabs>
        <w:ind w:left="5040" w:hanging="360"/>
      </w:pPr>
      <w:rPr>
        <w:rFonts w:ascii="Times New Roman" w:hAnsi="Times New Roman" w:hint="default"/>
      </w:rPr>
    </w:lvl>
    <w:lvl w:ilvl="7" w:tplc="E75EB6A2" w:tentative="1">
      <w:start w:val="1"/>
      <w:numFmt w:val="bullet"/>
      <w:lvlText w:val="•"/>
      <w:lvlJc w:val="left"/>
      <w:pPr>
        <w:tabs>
          <w:tab w:val="num" w:pos="5760"/>
        </w:tabs>
        <w:ind w:left="5760" w:hanging="360"/>
      </w:pPr>
      <w:rPr>
        <w:rFonts w:ascii="Times New Roman" w:hAnsi="Times New Roman" w:hint="default"/>
      </w:rPr>
    </w:lvl>
    <w:lvl w:ilvl="8" w:tplc="EA66CBB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B40A91"/>
    <w:multiLevelType w:val="hybridMultilevel"/>
    <w:tmpl w:val="8FD68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1D6492"/>
    <w:multiLevelType w:val="hybridMultilevel"/>
    <w:tmpl w:val="19B81E26"/>
    <w:lvl w:ilvl="0" w:tplc="E978678C">
      <w:start w:val="1"/>
      <w:numFmt w:val="bullet"/>
      <w:lvlText w:val="•"/>
      <w:lvlJc w:val="left"/>
      <w:pPr>
        <w:tabs>
          <w:tab w:val="num" w:pos="720"/>
        </w:tabs>
        <w:ind w:left="720" w:hanging="360"/>
      </w:pPr>
      <w:rPr>
        <w:rFonts w:ascii="Times New Roman" w:hAnsi="Times New Roman" w:hint="default"/>
      </w:rPr>
    </w:lvl>
    <w:lvl w:ilvl="1" w:tplc="FF226A7C">
      <w:start w:val="1256"/>
      <w:numFmt w:val="bullet"/>
      <w:lvlText w:val="•"/>
      <w:lvlJc w:val="left"/>
      <w:pPr>
        <w:tabs>
          <w:tab w:val="num" w:pos="1440"/>
        </w:tabs>
        <w:ind w:left="1440" w:hanging="360"/>
      </w:pPr>
      <w:rPr>
        <w:rFonts w:ascii="Times New Roman" w:hAnsi="Times New Roman" w:hint="default"/>
      </w:rPr>
    </w:lvl>
    <w:lvl w:ilvl="2" w:tplc="A1F6ED5E" w:tentative="1">
      <w:start w:val="1"/>
      <w:numFmt w:val="bullet"/>
      <w:lvlText w:val="•"/>
      <w:lvlJc w:val="left"/>
      <w:pPr>
        <w:tabs>
          <w:tab w:val="num" w:pos="2160"/>
        </w:tabs>
        <w:ind w:left="2160" w:hanging="360"/>
      </w:pPr>
      <w:rPr>
        <w:rFonts w:ascii="Times New Roman" w:hAnsi="Times New Roman" w:hint="default"/>
      </w:rPr>
    </w:lvl>
    <w:lvl w:ilvl="3" w:tplc="E15C13A4" w:tentative="1">
      <w:start w:val="1"/>
      <w:numFmt w:val="bullet"/>
      <w:lvlText w:val="•"/>
      <w:lvlJc w:val="left"/>
      <w:pPr>
        <w:tabs>
          <w:tab w:val="num" w:pos="2880"/>
        </w:tabs>
        <w:ind w:left="2880" w:hanging="360"/>
      </w:pPr>
      <w:rPr>
        <w:rFonts w:ascii="Times New Roman" w:hAnsi="Times New Roman" w:hint="default"/>
      </w:rPr>
    </w:lvl>
    <w:lvl w:ilvl="4" w:tplc="E9947CA8" w:tentative="1">
      <w:start w:val="1"/>
      <w:numFmt w:val="bullet"/>
      <w:lvlText w:val="•"/>
      <w:lvlJc w:val="left"/>
      <w:pPr>
        <w:tabs>
          <w:tab w:val="num" w:pos="3600"/>
        </w:tabs>
        <w:ind w:left="3600" w:hanging="360"/>
      </w:pPr>
      <w:rPr>
        <w:rFonts w:ascii="Times New Roman" w:hAnsi="Times New Roman" w:hint="default"/>
      </w:rPr>
    </w:lvl>
    <w:lvl w:ilvl="5" w:tplc="AF20E6F0" w:tentative="1">
      <w:start w:val="1"/>
      <w:numFmt w:val="bullet"/>
      <w:lvlText w:val="•"/>
      <w:lvlJc w:val="left"/>
      <w:pPr>
        <w:tabs>
          <w:tab w:val="num" w:pos="4320"/>
        </w:tabs>
        <w:ind w:left="4320" w:hanging="360"/>
      </w:pPr>
      <w:rPr>
        <w:rFonts w:ascii="Times New Roman" w:hAnsi="Times New Roman" w:hint="default"/>
      </w:rPr>
    </w:lvl>
    <w:lvl w:ilvl="6" w:tplc="126C1F98" w:tentative="1">
      <w:start w:val="1"/>
      <w:numFmt w:val="bullet"/>
      <w:lvlText w:val="•"/>
      <w:lvlJc w:val="left"/>
      <w:pPr>
        <w:tabs>
          <w:tab w:val="num" w:pos="5040"/>
        </w:tabs>
        <w:ind w:left="5040" w:hanging="360"/>
      </w:pPr>
      <w:rPr>
        <w:rFonts w:ascii="Times New Roman" w:hAnsi="Times New Roman" w:hint="default"/>
      </w:rPr>
    </w:lvl>
    <w:lvl w:ilvl="7" w:tplc="53A2ED3C" w:tentative="1">
      <w:start w:val="1"/>
      <w:numFmt w:val="bullet"/>
      <w:lvlText w:val="•"/>
      <w:lvlJc w:val="left"/>
      <w:pPr>
        <w:tabs>
          <w:tab w:val="num" w:pos="5760"/>
        </w:tabs>
        <w:ind w:left="5760" w:hanging="360"/>
      </w:pPr>
      <w:rPr>
        <w:rFonts w:ascii="Times New Roman" w:hAnsi="Times New Roman" w:hint="default"/>
      </w:rPr>
    </w:lvl>
    <w:lvl w:ilvl="8" w:tplc="A756FD4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4783A6C"/>
    <w:multiLevelType w:val="hybridMultilevel"/>
    <w:tmpl w:val="DA0237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31AE4"/>
    <w:multiLevelType w:val="hybridMultilevel"/>
    <w:tmpl w:val="B3962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F18D8"/>
    <w:multiLevelType w:val="hybridMultilevel"/>
    <w:tmpl w:val="B18E09BA"/>
    <w:lvl w:ilvl="0" w:tplc="69625F24">
      <w:start w:val="1"/>
      <w:numFmt w:val="bullet"/>
      <w:lvlText w:val="•"/>
      <w:lvlJc w:val="left"/>
      <w:pPr>
        <w:tabs>
          <w:tab w:val="num" w:pos="720"/>
        </w:tabs>
        <w:ind w:left="720" w:hanging="360"/>
      </w:pPr>
      <w:rPr>
        <w:rFonts w:ascii="Times New Roman" w:hAnsi="Times New Roman" w:hint="default"/>
      </w:rPr>
    </w:lvl>
    <w:lvl w:ilvl="1" w:tplc="5122E46E">
      <w:start w:val="1320"/>
      <w:numFmt w:val="bullet"/>
      <w:lvlText w:val="•"/>
      <w:lvlJc w:val="left"/>
      <w:pPr>
        <w:tabs>
          <w:tab w:val="num" w:pos="1440"/>
        </w:tabs>
        <w:ind w:left="1440" w:hanging="360"/>
      </w:pPr>
      <w:rPr>
        <w:rFonts w:ascii="Times New Roman" w:hAnsi="Times New Roman" w:hint="default"/>
      </w:rPr>
    </w:lvl>
    <w:lvl w:ilvl="2" w:tplc="F918BB16" w:tentative="1">
      <w:start w:val="1"/>
      <w:numFmt w:val="bullet"/>
      <w:lvlText w:val="•"/>
      <w:lvlJc w:val="left"/>
      <w:pPr>
        <w:tabs>
          <w:tab w:val="num" w:pos="2160"/>
        </w:tabs>
        <w:ind w:left="2160" w:hanging="360"/>
      </w:pPr>
      <w:rPr>
        <w:rFonts w:ascii="Times New Roman" w:hAnsi="Times New Roman" w:hint="default"/>
      </w:rPr>
    </w:lvl>
    <w:lvl w:ilvl="3" w:tplc="B43A9C5E" w:tentative="1">
      <w:start w:val="1"/>
      <w:numFmt w:val="bullet"/>
      <w:lvlText w:val="•"/>
      <w:lvlJc w:val="left"/>
      <w:pPr>
        <w:tabs>
          <w:tab w:val="num" w:pos="2880"/>
        </w:tabs>
        <w:ind w:left="2880" w:hanging="360"/>
      </w:pPr>
      <w:rPr>
        <w:rFonts w:ascii="Times New Roman" w:hAnsi="Times New Roman" w:hint="default"/>
      </w:rPr>
    </w:lvl>
    <w:lvl w:ilvl="4" w:tplc="3646A3DC" w:tentative="1">
      <w:start w:val="1"/>
      <w:numFmt w:val="bullet"/>
      <w:lvlText w:val="•"/>
      <w:lvlJc w:val="left"/>
      <w:pPr>
        <w:tabs>
          <w:tab w:val="num" w:pos="3600"/>
        </w:tabs>
        <w:ind w:left="3600" w:hanging="360"/>
      </w:pPr>
      <w:rPr>
        <w:rFonts w:ascii="Times New Roman" w:hAnsi="Times New Roman" w:hint="default"/>
      </w:rPr>
    </w:lvl>
    <w:lvl w:ilvl="5" w:tplc="CB5AF028" w:tentative="1">
      <w:start w:val="1"/>
      <w:numFmt w:val="bullet"/>
      <w:lvlText w:val="•"/>
      <w:lvlJc w:val="left"/>
      <w:pPr>
        <w:tabs>
          <w:tab w:val="num" w:pos="4320"/>
        </w:tabs>
        <w:ind w:left="4320" w:hanging="360"/>
      </w:pPr>
      <w:rPr>
        <w:rFonts w:ascii="Times New Roman" w:hAnsi="Times New Roman" w:hint="default"/>
      </w:rPr>
    </w:lvl>
    <w:lvl w:ilvl="6" w:tplc="E5CAFFA6" w:tentative="1">
      <w:start w:val="1"/>
      <w:numFmt w:val="bullet"/>
      <w:lvlText w:val="•"/>
      <w:lvlJc w:val="left"/>
      <w:pPr>
        <w:tabs>
          <w:tab w:val="num" w:pos="5040"/>
        </w:tabs>
        <w:ind w:left="5040" w:hanging="360"/>
      </w:pPr>
      <w:rPr>
        <w:rFonts w:ascii="Times New Roman" w:hAnsi="Times New Roman" w:hint="default"/>
      </w:rPr>
    </w:lvl>
    <w:lvl w:ilvl="7" w:tplc="200822A8" w:tentative="1">
      <w:start w:val="1"/>
      <w:numFmt w:val="bullet"/>
      <w:lvlText w:val="•"/>
      <w:lvlJc w:val="left"/>
      <w:pPr>
        <w:tabs>
          <w:tab w:val="num" w:pos="5760"/>
        </w:tabs>
        <w:ind w:left="5760" w:hanging="360"/>
      </w:pPr>
      <w:rPr>
        <w:rFonts w:ascii="Times New Roman" w:hAnsi="Times New Roman" w:hint="default"/>
      </w:rPr>
    </w:lvl>
    <w:lvl w:ilvl="8" w:tplc="126AC9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ED30E5E"/>
    <w:multiLevelType w:val="hybridMultilevel"/>
    <w:tmpl w:val="572467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24ECA"/>
    <w:multiLevelType w:val="hybridMultilevel"/>
    <w:tmpl w:val="53E60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A555F1"/>
    <w:multiLevelType w:val="hybridMultilevel"/>
    <w:tmpl w:val="AC8860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75309E"/>
    <w:multiLevelType w:val="hybridMultilevel"/>
    <w:tmpl w:val="B1A0F96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F1FDC"/>
    <w:multiLevelType w:val="hybridMultilevel"/>
    <w:tmpl w:val="D174EDB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nsid w:val="391F250A"/>
    <w:multiLevelType w:val="hybridMultilevel"/>
    <w:tmpl w:val="EAFE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304E0B"/>
    <w:multiLevelType w:val="hybridMultilevel"/>
    <w:tmpl w:val="A5C2951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E260C9"/>
    <w:multiLevelType w:val="hybridMultilevel"/>
    <w:tmpl w:val="B386BF96"/>
    <w:lvl w:ilvl="0" w:tplc="767CDAF0">
      <w:start w:val="1"/>
      <w:numFmt w:val="decimal"/>
      <w:lvlText w:val="%1."/>
      <w:lvlJc w:val="left"/>
      <w:pPr>
        <w:tabs>
          <w:tab w:val="num" w:pos="720"/>
        </w:tabs>
        <w:ind w:left="720" w:hanging="360"/>
      </w:pPr>
    </w:lvl>
    <w:lvl w:ilvl="1" w:tplc="B338E13C">
      <w:start w:val="1"/>
      <w:numFmt w:val="decimal"/>
      <w:lvlText w:val="%2."/>
      <w:lvlJc w:val="left"/>
      <w:pPr>
        <w:tabs>
          <w:tab w:val="num" w:pos="1440"/>
        </w:tabs>
        <w:ind w:left="1440" w:hanging="360"/>
      </w:pPr>
    </w:lvl>
    <w:lvl w:ilvl="2" w:tplc="7BC83CA4">
      <w:start w:val="1"/>
      <w:numFmt w:val="decimal"/>
      <w:lvlText w:val="%3."/>
      <w:lvlJc w:val="left"/>
      <w:pPr>
        <w:tabs>
          <w:tab w:val="num" w:pos="2160"/>
        </w:tabs>
        <w:ind w:left="2160" w:hanging="360"/>
      </w:pPr>
    </w:lvl>
    <w:lvl w:ilvl="3" w:tplc="C292FBC2">
      <w:start w:val="1"/>
      <w:numFmt w:val="decimal"/>
      <w:lvlText w:val="%4."/>
      <w:lvlJc w:val="left"/>
      <w:pPr>
        <w:tabs>
          <w:tab w:val="num" w:pos="2880"/>
        </w:tabs>
        <w:ind w:left="2880" w:hanging="360"/>
      </w:pPr>
    </w:lvl>
    <w:lvl w:ilvl="4" w:tplc="D9066552" w:tentative="1">
      <w:start w:val="1"/>
      <w:numFmt w:val="decimal"/>
      <w:lvlText w:val="%5."/>
      <w:lvlJc w:val="left"/>
      <w:pPr>
        <w:tabs>
          <w:tab w:val="num" w:pos="3600"/>
        </w:tabs>
        <w:ind w:left="3600" w:hanging="360"/>
      </w:pPr>
    </w:lvl>
    <w:lvl w:ilvl="5" w:tplc="808286C2" w:tentative="1">
      <w:start w:val="1"/>
      <w:numFmt w:val="decimal"/>
      <w:lvlText w:val="%6."/>
      <w:lvlJc w:val="left"/>
      <w:pPr>
        <w:tabs>
          <w:tab w:val="num" w:pos="4320"/>
        </w:tabs>
        <w:ind w:left="4320" w:hanging="360"/>
      </w:pPr>
    </w:lvl>
    <w:lvl w:ilvl="6" w:tplc="48E01FA2" w:tentative="1">
      <w:start w:val="1"/>
      <w:numFmt w:val="decimal"/>
      <w:lvlText w:val="%7."/>
      <w:lvlJc w:val="left"/>
      <w:pPr>
        <w:tabs>
          <w:tab w:val="num" w:pos="5040"/>
        </w:tabs>
        <w:ind w:left="5040" w:hanging="360"/>
      </w:pPr>
    </w:lvl>
    <w:lvl w:ilvl="7" w:tplc="F16A32C4" w:tentative="1">
      <w:start w:val="1"/>
      <w:numFmt w:val="decimal"/>
      <w:lvlText w:val="%8."/>
      <w:lvlJc w:val="left"/>
      <w:pPr>
        <w:tabs>
          <w:tab w:val="num" w:pos="5760"/>
        </w:tabs>
        <w:ind w:left="5760" w:hanging="360"/>
      </w:pPr>
    </w:lvl>
    <w:lvl w:ilvl="8" w:tplc="F2041E60" w:tentative="1">
      <w:start w:val="1"/>
      <w:numFmt w:val="decimal"/>
      <w:lvlText w:val="%9."/>
      <w:lvlJc w:val="left"/>
      <w:pPr>
        <w:tabs>
          <w:tab w:val="num" w:pos="6480"/>
        </w:tabs>
        <w:ind w:left="6480" w:hanging="360"/>
      </w:pPr>
    </w:lvl>
  </w:abstractNum>
  <w:abstractNum w:abstractNumId="22">
    <w:nsid w:val="3F0D07E9"/>
    <w:multiLevelType w:val="hybridMultilevel"/>
    <w:tmpl w:val="6D10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BA4E77"/>
    <w:multiLevelType w:val="hybridMultilevel"/>
    <w:tmpl w:val="2AC4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B5A48"/>
    <w:multiLevelType w:val="hybridMultilevel"/>
    <w:tmpl w:val="3886F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A1671"/>
    <w:multiLevelType w:val="hybridMultilevel"/>
    <w:tmpl w:val="6638EA0C"/>
    <w:lvl w:ilvl="0" w:tplc="4746D5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91E9E"/>
    <w:multiLevelType w:val="hybridMultilevel"/>
    <w:tmpl w:val="81505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26C59"/>
    <w:multiLevelType w:val="hybridMultilevel"/>
    <w:tmpl w:val="BA70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C7246"/>
    <w:multiLevelType w:val="hybridMultilevel"/>
    <w:tmpl w:val="5DE6BDE4"/>
    <w:lvl w:ilvl="0" w:tplc="45C4D782">
      <w:start w:val="1"/>
      <w:numFmt w:val="bullet"/>
      <w:lvlText w:val="•"/>
      <w:lvlJc w:val="left"/>
      <w:pPr>
        <w:tabs>
          <w:tab w:val="num" w:pos="720"/>
        </w:tabs>
        <w:ind w:left="720" w:hanging="360"/>
      </w:pPr>
      <w:rPr>
        <w:rFonts w:ascii="Times New Roman" w:hAnsi="Times New Roman" w:hint="default"/>
      </w:rPr>
    </w:lvl>
    <w:lvl w:ilvl="1" w:tplc="5142D7EE">
      <w:start w:val="1320"/>
      <w:numFmt w:val="bullet"/>
      <w:lvlText w:val="•"/>
      <w:lvlJc w:val="left"/>
      <w:pPr>
        <w:tabs>
          <w:tab w:val="num" w:pos="1440"/>
        </w:tabs>
        <w:ind w:left="1440" w:hanging="360"/>
      </w:pPr>
      <w:rPr>
        <w:rFonts w:ascii="Times New Roman" w:hAnsi="Times New Roman" w:hint="default"/>
      </w:rPr>
    </w:lvl>
    <w:lvl w:ilvl="2" w:tplc="63CCE126">
      <w:start w:val="1320"/>
      <w:numFmt w:val="bullet"/>
      <w:lvlText w:val="•"/>
      <w:lvlJc w:val="left"/>
      <w:pPr>
        <w:tabs>
          <w:tab w:val="num" w:pos="2160"/>
        </w:tabs>
        <w:ind w:left="2160" w:hanging="360"/>
      </w:pPr>
      <w:rPr>
        <w:rFonts w:ascii="Times New Roman" w:hAnsi="Times New Roman" w:hint="default"/>
      </w:rPr>
    </w:lvl>
    <w:lvl w:ilvl="3" w:tplc="2ACE9A38">
      <w:start w:val="1320"/>
      <w:numFmt w:val="bullet"/>
      <w:lvlText w:val="•"/>
      <w:lvlJc w:val="left"/>
      <w:pPr>
        <w:tabs>
          <w:tab w:val="num" w:pos="2880"/>
        </w:tabs>
        <w:ind w:left="2880" w:hanging="360"/>
      </w:pPr>
      <w:rPr>
        <w:rFonts w:ascii="Times New Roman" w:hAnsi="Times New Roman" w:hint="default"/>
      </w:rPr>
    </w:lvl>
    <w:lvl w:ilvl="4" w:tplc="D0CE08EC" w:tentative="1">
      <w:start w:val="1"/>
      <w:numFmt w:val="bullet"/>
      <w:lvlText w:val="•"/>
      <w:lvlJc w:val="left"/>
      <w:pPr>
        <w:tabs>
          <w:tab w:val="num" w:pos="3600"/>
        </w:tabs>
        <w:ind w:left="3600" w:hanging="360"/>
      </w:pPr>
      <w:rPr>
        <w:rFonts w:ascii="Times New Roman" w:hAnsi="Times New Roman" w:hint="default"/>
      </w:rPr>
    </w:lvl>
    <w:lvl w:ilvl="5" w:tplc="CAD24D9A" w:tentative="1">
      <w:start w:val="1"/>
      <w:numFmt w:val="bullet"/>
      <w:lvlText w:val="•"/>
      <w:lvlJc w:val="left"/>
      <w:pPr>
        <w:tabs>
          <w:tab w:val="num" w:pos="4320"/>
        </w:tabs>
        <w:ind w:left="4320" w:hanging="360"/>
      </w:pPr>
      <w:rPr>
        <w:rFonts w:ascii="Times New Roman" w:hAnsi="Times New Roman" w:hint="default"/>
      </w:rPr>
    </w:lvl>
    <w:lvl w:ilvl="6" w:tplc="A6A226F4" w:tentative="1">
      <w:start w:val="1"/>
      <w:numFmt w:val="bullet"/>
      <w:lvlText w:val="•"/>
      <w:lvlJc w:val="left"/>
      <w:pPr>
        <w:tabs>
          <w:tab w:val="num" w:pos="5040"/>
        </w:tabs>
        <w:ind w:left="5040" w:hanging="360"/>
      </w:pPr>
      <w:rPr>
        <w:rFonts w:ascii="Times New Roman" w:hAnsi="Times New Roman" w:hint="default"/>
      </w:rPr>
    </w:lvl>
    <w:lvl w:ilvl="7" w:tplc="DA3CD754" w:tentative="1">
      <w:start w:val="1"/>
      <w:numFmt w:val="bullet"/>
      <w:lvlText w:val="•"/>
      <w:lvlJc w:val="left"/>
      <w:pPr>
        <w:tabs>
          <w:tab w:val="num" w:pos="5760"/>
        </w:tabs>
        <w:ind w:left="5760" w:hanging="360"/>
      </w:pPr>
      <w:rPr>
        <w:rFonts w:ascii="Times New Roman" w:hAnsi="Times New Roman" w:hint="default"/>
      </w:rPr>
    </w:lvl>
    <w:lvl w:ilvl="8" w:tplc="6AA220B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E5E0DEC"/>
    <w:multiLevelType w:val="hybridMultilevel"/>
    <w:tmpl w:val="AA38C090"/>
    <w:lvl w:ilvl="0" w:tplc="021678C2">
      <w:start w:val="1"/>
      <w:numFmt w:val="bullet"/>
      <w:lvlText w:val="•"/>
      <w:lvlJc w:val="left"/>
      <w:pPr>
        <w:tabs>
          <w:tab w:val="num" w:pos="720"/>
        </w:tabs>
        <w:ind w:left="720" w:hanging="360"/>
      </w:pPr>
      <w:rPr>
        <w:rFonts w:ascii="Times New Roman" w:hAnsi="Times New Roman" w:hint="default"/>
      </w:rPr>
    </w:lvl>
    <w:lvl w:ilvl="1" w:tplc="0CD6CB3E">
      <w:start w:val="1101"/>
      <w:numFmt w:val="bullet"/>
      <w:lvlText w:val="•"/>
      <w:lvlJc w:val="left"/>
      <w:pPr>
        <w:tabs>
          <w:tab w:val="num" w:pos="1440"/>
        </w:tabs>
        <w:ind w:left="1440" w:hanging="360"/>
      </w:pPr>
      <w:rPr>
        <w:rFonts w:ascii="Times New Roman" w:hAnsi="Times New Roman" w:hint="default"/>
      </w:rPr>
    </w:lvl>
    <w:lvl w:ilvl="2" w:tplc="835A84DC">
      <w:start w:val="1101"/>
      <w:numFmt w:val="bullet"/>
      <w:lvlText w:val="•"/>
      <w:lvlJc w:val="left"/>
      <w:pPr>
        <w:tabs>
          <w:tab w:val="num" w:pos="2160"/>
        </w:tabs>
        <w:ind w:left="2160" w:hanging="360"/>
      </w:pPr>
      <w:rPr>
        <w:rFonts w:ascii="Times New Roman" w:hAnsi="Times New Roman" w:hint="default"/>
      </w:rPr>
    </w:lvl>
    <w:lvl w:ilvl="3" w:tplc="526A1288" w:tentative="1">
      <w:start w:val="1"/>
      <w:numFmt w:val="bullet"/>
      <w:lvlText w:val="•"/>
      <w:lvlJc w:val="left"/>
      <w:pPr>
        <w:tabs>
          <w:tab w:val="num" w:pos="2880"/>
        </w:tabs>
        <w:ind w:left="2880" w:hanging="360"/>
      </w:pPr>
      <w:rPr>
        <w:rFonts w:ascii="Times New Roman" w:hAnsi="Times New Roman" w:hint="default"/>
      </w:rPr>
    </w:lvl>
    <w:lvl w:ilvl="4" w:tplc="458C88AC" w:tentative="1">
      <w:start w:val="1"/>
      <w:numFmt w:val="bullet"/>
      <w:lvlText w:val="•"/>
      <w:lvlJc w:val="left"/>
      <w:pPr>
        <w:tabs>
          <w:tab w:val="num" w:pos="3600"/>
        </w:tabs>
        <w:ind w:left="3600" w:hanging="360"/>
      </w:pPr>
      <w:rPr>
        <w:rFonts w:ascii="Times New Roman" w:hAnsi="Times New Roman" w:hint="default"/>
      </w:rPr>
    </w:lvl>
    <w:lvl w:ilvl="5" w:tplc="D8189F7C" w:tentative="1">
      <w:start w:val="1"/>
      <w:numFmt w:val="bullet"/>
      <w:lvlText w:val="•"/>
      <w:lvlJc w:val="left"/>
      <w:pPr>
        <w:tabs>
          <w:tab w:val="num" w:pos="4320"/>
        </w:tabs>
        <w:ind w:left="4320" w:hanging="360"/>
      </w:pPr>
      <w:rPr>
        <w:rFonts w:ascii="Times New Roman" w:hAnsi="Times New Roman" w:hint="default"/>
      </w:rPr>
    </w:lvl>
    <w:lvl w:ilvl="6" w:tplc="DCF8B71E" w:tentative="1">
      <w:start w:val="1"/>
      <w:numFmt w:val="bullet"/>
      <w:lvlText w:val="•"/>
      <w:lvlJc w:val="left"/>
      <w:pPr>
        <w:tabs>
          <w:tab w:val="num" w:pos="5040"/>
        </w:tabs>
        <w:ind w:left="5040" w:hanging="360"/>
      </w:pPr>
      <w:rPr>
        <w:rFonts w:ascii="Times New Roman" w:hAnsi="Times New Roman" w:hint="default"/>
      </w:rPr>
    </w:lvl>
    <w:lvl w:ilvl="7" w:tplc="ADDEC1D6" w:tentative="1">
      <w:start w:val="1"/>
      <w:numFmt w:val="bullet"/>
      <w:lvlText w:val="•"/>
      <w:lvlJc w:val="left"/>
      <w:pPr>
        <w:tabs>
          <w:tab w:val="num" w:pos="5760"/>
        </w:tabs>
        <w:ind w:left="5760" w:hanging="360"/>
      </w:pPr>
      <w:rPr>
        <w:rFonts w:ascii="Times New Roman" w:hAnsi="Times New Roman" w:hint="default"/>
      </w:rPr>
    </w:lvl>
    <w:lvl w:ilvl="8" w:tplc="BB3679B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C55D30"/>
    <w:multiLevelType w:val="hybridMultilevel"/>
    <w:tmpl w:val="0EA4F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F21A7"/>
    <w:multiLevelType w:val="hybridMultilevel"/>
    <w:tmpl w:val="164E3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E3F35"/>
    <w:multiLevelType w:val="hybridMultilevel"/>
    <w:tmpl w:val="2D0A1D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B491C"/>
    <w:multiLevelType w:val="hybridMultilevel"/>
    <w:tmpl w:val="59B84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BA476C"/>
    <w:multiLevelType w:val="hybridMultilevel"/>
    <w:tmpl w:val="29E45696"/>
    <w:lvl w:ilvl="0" w:tplc="BDF26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A41308"/>
    <w:multiLevelType w:val="hybridMultilevel"/>
    <w:tmpl w:val="EF7C176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nsid w:val="76BA0DD8"/>
    <w:multiLevelType w:val="hybridMultilevel"/>
    <w:tmpl w:val="AB86C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577932"/>
    <w:multiLevelType w:val="hybridMultilevel"/>
    <w:tmpl w:val="90E2C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190C60"/>
    <w:multiLevelType w:val="hybridMultilevel"/>
    <w:tmpl w:val="BF4EA5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6D21A8"/>
    <w:multiLevelType w:val="hybridMultilevel"/>
    <w:tmpl w:val="E74E59D2"/>
    <w:lvl w:ilvl="0" w:tplc="3B4AF7DE">
      <w:start w:val="1"/>
      <w:numFmt w:val="bullet"/>
      <w:lvlText w:val="•"/>
      <w:lvlJc w:val="left"/>
      <w:pPr>
        <w:tabs>
          <w:tab w:val="num" w:pos="720"/>
        </w:tabs>
        <w:ind w:left="720" w:hanging="360"/>
      </w:pPr>
      <w:rPr>
        <w:rFonts w:ascii="Times New Roman" w:hAnsi="Times New Roman" w:hint="default"/>
      </w:rPr>
    </w:lvl>
    <w:lvl w:ilvl="1" w:tplc="BD784872">
      <w:start w:val="1256"/>
      <w:numFmt w:val="bullet"/>
      <w:lvlText w:val="•"/>
      <w:lvlJc w:val="left"/>
      <w:pPr>
        <w:tabs>
          <w:tab w:val="num" w:pos="1440"/>
        </w:tabs>
        <w:ind w:left="1440" w:hanging="360"/>
      </w:pPr>
      <w:rPr>
        <w:rFonts w:ascii="Times New Roman" w:hAnsi="Times New Roman" w:hint="default"/>
      </w:rPr>
    </w:lvl>
    <w:lvl w:ilvl="2" w:tplc="B8D447D4">
      <w:start w:val="1256"/>
      <w:numFmt w:val="bullet"/>
      <w:lvlText w:val="•"/>
      <w:lvlJc w:val="left"/>
      <w:pPr>
        <w:tabs>
          <w:tab w:val="num" w:pos="2160"/>
        </w:tabs>
        <w:ind w:left="2160" w:hanging="360"/>
      </w:pPr>
      <w:rPr>
        <w:rFonts w:ascii="Times New Roman" w:hAnsi="Times New Roman" w:hint="default"/>
      </w:rPr>
    </w:lvl>
    <w:lvl w:ilvl="3" w:tplc="05F02730" w:tentative="1">
      <w:start w:val="1"/>
      <w:numFmt w:val="bullet"/>
      <w:lvlText w:val="•"/>
      <w:lvlJc w:val="left"/>
      <w:pPr>
        <w:tabs>
          <w:tab w:val="num" w:pos="2880"/>
        </w:tabs>
        <w:ind w:left="2880" w:hanging="360"/>
      </w:pPr>
      <w:rPr>
        <w:rFonts w:ascii="Times New Roman" w:hAnsi="Times New Roman" w:hint="default"/>
      </w:rPr>
    </w:lvl>
    <w:lvl w:ilvl="4" w:tplc="C5528E50" w:tentative="1">
      <w:start w:val="1"/>
      <w:numFmt w:val="bullet"/>
      <w:lvlText w:val="•"/>
      <w:lvlJc w:val="left"/>
      <w:pPr>
        <w:tabs>
          <w:tab w:val="num" w:pos="3600"/>
        </w:tabs>
        <w:ind w:left="3600" w:hanging="360"/>
      </w:pPr>
      <w:rPr>
        <w:rFonts w:ascii="Times New Roman" w:hAnsi="Times New Roman" w:hint="default"/>
      </w:rPr>
    </w:lvl>
    <w:lvl w:ilvl="5" w:tplc="2BE08446" w:tentative="1">
      <w:start w:val="1"/>
      <w:numFmt w:val="bullet"/>
      <w:lvlText w:val="•"/>
      <w:lvlJc w:val="left"/>
      <w:pPr>
        <w:tabs>
          <w:tab w:val="num" w:pos="4320"/>
        </w:tabs>
        <w:ind w:left="4320" w:hanging="360"/>
      </w:pPr>
      <w:rPr>
        <w:rFonts w:ascii="Times New Roman" w:hAnsi="Times New Roman" w:hint="default"/>
      </w:rPr>
    </w:lvl>
    <w:lvl w:ilvl="6" w:tplc="06CAC814" w:tentative="1">
      <w:start w:val="1"/>
      <w:numFmt w:val="bullet"/>
      <w:lvlText w:val="•"/>
      <w:lvlJc w:val="left"/>
      <w:pPr>
        <w:tabs>
          <w:tab w:val="num" w:pos="5040"/>
        </w:tabs>
        <w:ind w:left="5040" w:hanging="360"/>
      </w:pPr>
      <w:rPr>
        <w:rFonts w:ascii="Times New Roman" w:hAnsi="Times New Roman" w:hint="default"/>
      </w:rPr>
    </w:lvl>
    <w:lvl w:ilvl="7" w:tplc="1FA0ACBC" w:tentative="1">
      <w:start w:val="1"/>
      <w:numFmt w:val="bullet"/>
      <w:lvlText w:val="•"/>
      <w:lvlJc w:val="left"/>
      <w:pPr>
        <w:tabs>
          <w:tab w:val="num" w:pos="5760"/>
        </w:tabs>
        <w:ind w:left="5760" w:hanging="360"/>
      </w:pPr>
      <w:rPr>
        <w:rFonts w:ascii="Times New Roman" w:hAnsi="Times New Roman" w:hint="default"/>
      </w:rPr>
    </w:lvl>
    <w:lvl w:ilvl="8" w:tplc="23AA83D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9AB5A94"/>
    <w:multiLevelType w:val="hybridMultilevel"/>
    <w:tmpl w:val="E42CF4E2"/>
    <w:lvl w:ilvl="0" w:tplc="3B1874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C13734"/>
    <w:multiLevelType w:val="hybridMultilevel"/>
    <w:tmpl w:val="900A373E"/>
    <w:lvl w:ilvl="0" w:tplc="A1A23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585B77"/>
    <w:multiLevelType w:val="hybridMultilevel"/>
    <w:tmpl w:val="55D063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1"/>
  </w:num>
  <w:num w:numId="3">
    <w:abstractNumId w:val="37"/>
  </w:num>
  <w:num w:numId="4">
    <w:abstractNumId w:val="4"/>
  </w:num>
  <w:num w:numId="5">
    <w:abstractNumId w:val="12"/>
  </w:num>
  <w:num w:numId="6">
    <w:abstractNumId w:val="33"/>
  </w:num>
  <w:num w:numId="7">
    <w:abstractNumId w:val="26"/>
  </w:num>
  <w:num w:numId="8">
    <w:abstractNumId w:val="19"/>
  </w:num>
  <w:num w:numId="9">
    <w:abstractNumId w:val="1"/>
  </w:num>
  <w:num w:numId="10">
    <w:abstractNumId w:val="11"/>
  </w:num>
  <w:num w:numId="11">
    <w:abstractNumId w:val="31"/>
  </w:num>
  <w:num w:numId="12">
    <w:abstractNumId w:val="25"/>
  </w:num>
  <w:num w:numId="13">
    <w:abstractNumId w:val="9"/>
  </w:num>
  <w:num w:numId="14">
    <w:abstractNumId w:val="16"/>
  </w:num>
  <w:num w:numId="15">
    <w:abstractNumId w:val="17"/>
  </w:num>
  <w:num w:numId="16">
    <w:abstractNumId w:val="14"/>
  </w:num>
  <w:num w:numId="17">
    <w:abstractNumId w:val="20"/>
  </w:num>
  <w:num w:numId="18">
    <w:abstractNumId w:val="23"/>
  </w:num>
  <w:num w:numId="19">
    <w:abstractNumId w:val="42"/>
  </w:num>
  <w:num w:numId="20">
    <w:abstractNumId w:val="34"/>
  </w:num>
  <w:num w:numId="21">
    <w:abstractNumId w:val="40"/>
  </w:num>
  <w:num w:numId="22">
    <w:abstractNumId w:val="36"/>
  </w:num>
  <w:num w:numId="23">
    <w:abstractNumId w:val="5"/>
  </w:num>
  <w:num w:numId="24">
    <w:abstractNumId w:val="15"/>
  </w:num>
  <w:num w:numId="25">
    <w:abstractNumId w:val="22"/>
  </w:num>
  <w:num w:numId="26">
    <w:abstractNumId w:val="8"/>
  </w:num>
  <w:num w:numId="27">
    <w:abstractNumId w:val="2"/>
  </w:num>
  <w:num w:numId="28">
    <w:abstractNumId w:val="29"/>
  </w:num>
  <w:num w:numId="29">
    <w:abstractNumId w:val="21"/>
  </w:num>
  <w:num w:numId="30">
    <w:abstractNumId w:val="7"/>
  </w:num>
  <w:num w:numId="31">
    <w:abstractNumId w:val="3"/>
  </w:num>
  <w:num w:numId="32">
    <w:abstractNumId w:val="0"/>
  </w:num>
  <w:num w:numId="33">
    <w:abstractNumId w:val="39"/>
  </w:num>
  <w:num w:numId="34">
    <w:abstractNumId w:val="10"/>
  </w:num>
  <w:num w:numId="35">
    <w:abstractNumId w:val="32"/>
  </w:num>
  <w:num w:numId="36">
    <w:abstractNumId w:val="35"/>
  </w:num>
  <w:num w:numId="37">
    <w:abstractNumId w:val="18"/>
  </w:num>
  <w:num w:numId="38">
    <w:abstractNumId w:val="24"/>
  </w:num>
  <w:num w:numId="39">
    <w:abstractNumId w:val="28"/>
  </w:num>
  <w:num w:numId="40">
    <w:abstractNumId w:val="13"/>
  </w:num>
  <w:num w:numId="41">
    <w:abstractNumId w:val="30"/>
  </w:num>
  <w:num w:numId="42">
    <w:abstractNumId w:val="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3881"/>
    <w:rsid w:val="00000336"/>
    <w:rsid w:val="00075D92"/>
    <w:rsid w:val="00077741"/>
    <w:rsid w:val="0008582A"/>
    <w:rsid w:val="000F5958"/>
    <w:rsid w:val="0012327E"/>
    <w:rsid w:val="001266D0"/>
    <w:rsid w:val="00130665"/>
    <w:rsid w:val="001758DC"/>
    <w:rsid w:val="00192EAA"/>
    <w:rsid w:val="0019500F"/>
    <w:rsid w:val="001A15F2"/>
    <w:rsid w:val="001A31B5"/>
    <w:rsid w:val="001B15C8"/>
    <w:rsid w:val="001D4CA6"/>
    <w:rsid w:val="001E0103"/>
    <w:rsid w:val="001F77E0"/>
    <w:rsid w:val="002121E6"/>
    <w:rsid w:val="00276D9C"/>
    <w:rsid w:val="00290239"/>
    <w:rsid w:val="002A30A1"/>
    <w:rsid w:val="003229DE"/>
    <w:rsid w:val="003B606D"/>
    <w:rsid w:val="0041292D"/>
    <w:rsid w:val="00414926"/>
    <w:rsid w:val="00457AD6"/>
    <w:rsid w:val="004600AC"/>
    <w:rsid w:val="00462502"/>
    <w:rsid w:val="00462F68"/>
    <w:rsid w:val="00484EEF"/>
    <w:rsid w:val="004A722F"/>
    <w:rsid w:val="004B5B6E"/>
    <w:rsid w:val="004E1052"/>
    <w:rsid w:val="00511807"/>
    <w:rsid w:val="005419DE"/>
    <w:rsid w:val="005D6501"/>
    <w:rsid w:val="00603AAC"/>
    <w:rsid w:val="00611338"/>
    <w:rsid w:val="006148F8"/>
    <w:rsid w:val="006242FD"/>
    <w:rsid w:val="00641AB4"/>
    <w:rsid w:val="006D54B5"/>
    <w:rsid w:val="006E0FEF"/>
    <w:rsid w:val="006F5CA4"/>
    <w:rsid w:val="00753085"/>
    <w:rsid w:val="007A2318"/>
    <w:rsid w:val="007B15D8"/>
    <w:rsid w:val="007E1B02"/>
    <w:rsid w:val="008214E6"/>
    <w:rsid w:val="008602B2"/>
    <w:rsid w:val="008810B2"/>
    <w:rsid w:val="0088741B"/>
    <w:rsid w:val="008F239F"/>
    <w:rsid w:val="009063FF"/>
    <w:rsid w:val="009117D8"/>
    <w:rsid w:val="00990AA7"/>
    <w:rsid w:val="009B1D25"/>
    <w:rsid w:val="009C3694"/>
    <w:rsid w:val="00A07E10"/>
    <w:rsid w:val="00A41C9B"/>
    <w:rsid w:val="00A43EF7"/>
    <w:rsid w:val="00A47CE5"/>
    <w:rsid w:val="00A52C81"/>
    <w:rsid w:val="00A61198"/>
    <w:rsid w:val="00AC5CBB"/>
    <w:rsid w:val="00B02CFE"/>
    <w:rsid w:val="00B4742D"/>
    <w:rsid w:val="00B97731"/>
    <w:rsid w:val="00BA291B"/>
    <w:rsid w:val="00BA7301"/>
    <w:rsid w:val="00BB147B"/>
    <w:rsid w:val="00BE29B9"/>
    <w:rsid w:val="00BF2446"/>
    <w:rsid w:val="00C14DC4"/>
    <w:rsid w:val="00C53881"/>
    <w:rsid w:val="00C75B5B"/>
    <w:rsid w:val="00C97142"/>
    <w:rsid w:val="00CF0039"/>
    <w:rsid w:val="00CF7E6C"/>
    <w:rsid w:val="00D13622"/>
    <w:rsid w:val="00D7671D"/>
    <w:rsid w:val="00DA7DDC"/>
    <w:rsid w:val="00DC548B"/>
    <w:rsid w:val="00DE4F20"/>
    <w:rsid w:val="00DE7095"/>
    <w:rsid w:val="00DF1652"/>
    <w:rsid w:val="00E13018"/>
    <w:rsid w:val="00EA5921"/>
    <w:rsid w:val="00ED0B46"/>
    <w:rsid w:val="00F157DA"/>
    <w:rsid w:val="00F32D62"/>
    <w:rsid w:val="00F81169"/>
    <w:rsid w:val="00F817D0"/>
    <w:rsid w:val="00F87828"/>
    <w:rsid w:val="00F91A09"/>
    <w:rsid w:val="00FC2E0C"/>
    <w:rsid w:val="00FE05EB"/>
    <w:rsid w:val="00FF6F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A3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8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42D"/>
    <w:pPr>
      <w:ind w:left="720"/>
      <w:contextualSpacing/>
    </w:pPr>
  </w:style>
  <w:style w:type="paragraph" w:styleId="Header">
    <w:name w:val="header"/>
    <w:basedOn w:val="Normal"/>
    <w:link w:val="HeaderChar"/>
    <w:uiPriority w:val="99"/>
    <w:unhideWhenUsed/>
    <w:rsid w:val="00460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0AC"/>
  </w:style>
  <w:style w:type="paragraph" w:styleId="Footer">
    <w:name w:val="footer"/>
    <w:basedOn w:val="Normal"/>
    <w:link w:val="FooterChar"/>
    <w:uiPriority w:val="99"/>
    <w:unhideWhenUsed/>
    <w:rsid w:val="00460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0AC"/>
  </w:style>
  <w:style w:type="paragraph" w:styleId="NoSpacing">
    <w:name w:val="No Spacing"/>
    <w:uiPriority w:val="1"/>
    <w:qFormat/>
    <w:rsid w:val="001266D0"/>
    <w:pPr>
      <w:spacing w:after="0" w:line="240" w:lineRule="auto"/>
    </w:pPr>
  </w:style>
  <w:style w:type="character" w:customStyle="1" w:styleId="apple-style-span">
    <w:name w:val="apple-style-span"/>
    <w:basedOn w:val="DefaultParagraphFont"/>
    <w:rsid w:val="00A41C9B"/>
  </w:style>
  <w:style w:type="character" w:customStyle="1" w:styleId="apple-converted-space">
    <w:name w:val="apple-converted-space"/>
    <w:basedOn w:val="DefaultParagraphFont"/>
    <w:rsid w:val="00A41C9B"/>
  </w:style>
  <w:style w:type="character" w:styleId="Hyperlink">
    <w:name w:val="Hyperlink"/>
    <w:basedOn w:val="DefaultParagraphFont"/>
    <w:uiPriority w:val="99"/>
    <w:unhideWhenUsed/>
    <w:rsid w:val="00A41C9B"/>
    <w:rPr>
      <w:color w:val="0000FF" w:themeColor="hyperlink"/>
      <w:u w:val="single"/>
    </w:rPr>
  </w:style>
  <w:style w:type="paragraph" w:styleId="BalloonText">
    <w:name w:val="Balloon Text"/>
    <w:basedOn w:val="Normal"/>
    <w:link w:val="BalloonTextChar"/>
    <w:uiPriority w:val="99"/>
    <w:semiHidden/>
    <w:unhideWhenUsed/>
    <w:rsid w:val="00A43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E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929869">
      <w:bodyDiv w:val="1"/>
      <w:marLeft w:val="0"/>
      <w:marRight w:val="0"/>
      <w:marTop w:val="0"/>
      <w:marBottom w:val="0"/>
      <w:divBdr>
        <w:top w:val="none" w:sz="0" w:space="0" w:color="auto"/>
        <w:left w:val="none" w:sz="0" w:space="0" w:color="auto"/>
        <w:bottom w:val="none" w:sz="0" w:space="0" w:color="auto"/>
        <w:right w:val="none" w:sz="0" w:space="0" w:color="auto"/>
      </w:divBdr>
      <w:divsChild>
        <w:div w:id="1684236800">
          <w:marLeft w:val="0"/>
          <w:marRight w:val="0"/>
          <w:marTop w:val="86"/>
          <w:marBottom w:val="0"/>
          <w:divBdr>
            <w:top w:val="none" w:sz="0" w:space="0" w:color="auto"/>
            <w:left w:val="none" w:sz="0" w:space="0" w:color="auto"/>
            <w:bottom w:val="none" w:sz="0" w:space="0" w:color="auto"/>
            <w:right w:val="none" w:sz="0" w:space="0" w:color="auto"/>
          </w:divBdr>
        </w:div>
        <w:div w:id="764031341">
          <w:marLeft w:val="720"/>
          <w:marRight w:val="0"/>
          <w:marTop w:val="86"/>
          <w:marBottom w:val="0"/>
          <w:divBdr>
            <w:top w:val="none" w:sz="0" w:space="0" w:color="auto"/>
            <w:left w:val="none" w:sz="0" w:space="0" w:color="auto"/>
            <w:bottom w:val="none" w:sz="0" w:space="0" w:color="auto"/>
            <w:right w:val="none" w:sz="0" w:space="0" w:color="auto"/>
          </w:divBdr>
        </w:div>
        <w:div w:id="1276135483">
          <w:marLeft w:val="1440"/>
          <w:marRight w:val="0"/>
          <w:marTop w:val="86"/>
          <w:marBottom w:val="0"/>
          <w:divBdr>
            <w:top w:val="none" w:sz="0" w:space="0" w:color="auto"/>
            <w:left w:val="none" w:sz="0" w:space="0" w:color="auto"/>
            <w:bottom w:val="none" w:sz="0" w:space="0" w:color="auto"/>
            <w:right w:val="none" w:sz="0" w:space="0" w:color="auto"/>
          </w:divBdr>
        </w:div>
        <w:div w:id="678581414">
          <w:marLeft w:val="1440"/>
          <w:marRight w:val="0"/>
          <w:marTop w:val="86"/>
          <w:marBottom w:val="0"/>
          <w:divBdr>
            <w:top w:val="none" w:sz="0" w:space="0" w:color="auto"/>
            <w:left w:val="none" w:sz="0" w:space="0" w:color="auto"/>
            <w:bottom w:val="none" w:sz="0" w:space="0" w:color="auto"/>
            <w:right w:val="none" w:sz="0" w:space="0" w:color="auto"/>
          </w:divBdr>
        </w:div>
        <w:div w:id="2144761726">
          <w:marLeft w:val="1440"/>
          <w:marRight w:val="0"/>
          <w:marTop w:val="86"/>
          <w:marBottom w:val="0"/>
          <w:divBdr>
            <w:top w:val="none" w:sz="0" w:space="0" w:color="auto"/>
            <w:left w:val="none" w:sz="0" w:space="0" w:color="auto"/>
            <w:bottom w:val="none" w:sz="0" w:space="0" w:color="auto"/>
            <w:right w:val="none" w:sz="0" w:space="0" w:color="auto"/>
          </w:divBdr>
        </w:div>
        <w:div w:id="1357584845">
          <w:marLeft w:val="1440"/>
          <w:marRight w:val="0"/>
          <w:marTop w:val="86"/>
          <w:marBottom w:val="0"/>
          <w:divBdr>
            <w:top w:val="none" w:sz="0" w:space="0" w:color="auto"/>
            <w:left w:val="none" w:sz="0" w:space="0" w:color="auto"/>
            <w:bottom w:val="none" w:sz="0" w:space="0" w:color="auto"/>
            <w:right w:val="none" w:sz="0" w:space="0" w:color="auto"/>
          </w:divBdr>
        </w:div>
        <w:div w:id="1803573801">
          <w:marLeft w:val="2160"/>
          <w:marRight w:val="0"/>
          <w:marTop w:val="86"/>
          <w:marBottom w:val="0"/>
          <w:divBdr>
            <w:top w:val="none" w:sz="0" w:space="0" w:color="auto"/>
            <w:left w:val="none" w:sz="0" w:space="0" w:color="auto"/>
            <w:bottom w:val="none" w:sz="0" w:space="0" w:color="auto"/>
            <w:right w:val="none" w:sz="0" w:space="0" w:color="auto"/>
          </w:divBdr>
        </w:div>
        <w:div w:id="1942179902">
          <w:marLeft w:val="2160"/>
          <w:marRight w:val="0"/>
          <w:marTop w:val="86"/>
          <w:marBottom w:val="0"/>
          <w:divBdr>
            <w:top w:val="none" w:sz="0" w:space="0" w:color="auto"/>
            <w:left w:val="none" w:sz="0" w:space="0" w:color="auto"/>
            <w:bottom w:val="none" w:sz="0" w:space="0" w:color="auto"/>
            <w:right w:val="none" w:sz="0" w:space="0" w:color="auto"/>
          </w:divBdr>
        </w:div>
        <w:div w:id="2052731351">
          <w:marLeft w:val="2160"/>
          <w:marRight w:val="0"/>
          <w:marTop w:val="86"/>
          <w:marBottom w:val="0"/>
          <w:divBdr>
            <w:top w:val="none" w:sz="0" w:space="0" w:color="auto"/>
            <w:left w:val="none" w:sz="0" w:space="0" w:color="auto"/>
            <w:bottom w:val="none" w:sz="0" w:space="0" w:color="auto"/>
            <w:right w:val="none" w:sz="0" w:space="0" w:color="auto"/>
          </w:divBdr>
        </w:div>
        <w:div w:id="202980533">
          <w:marLeft w:val="2160"/>
          <w:marRight w:val="0"/>
          <w:marTop w:val="86"/>
          <w:marBottom w:val="0"/>
          <w:divBdr>
            <w:top w:val="none" w:sz="0" w:space="0" w:color="auto"/>
            <w:left w:val="none" w:sz="0" w:space="0" w:color="auto"/>
            <w:bottom w:val="none" w:sz="0" w:space="0" w:color="auto"/>
            <w:right w:val="none" w:sz="0" w:space="0" w:color="auto"/>
          </w:divBdr>
        </w:div>
        <w:div w:id="2134859272">
          <w:marLeft w:val="2160"/>
          <w:marRight w:val="0"/>
          <w:marTop w:val="86"/>
          <w:marBottom w:val="0"/>
          <w:divBdr>
            <w:top w:val="none" w:sz="0" w:space="0" w:color="auto"/>
            <w:left w:val="none" w:sz="0" w:space="0" w:color="auto"/>
            <w:bottom w:val="none" w:sz="0" w:space="0" w:color="auto"/>
            <w:right w:val="none" w:sz="0" w:space="0" w:color="auto"/>
          </w:divBdr>
        </w:div>
        <w:div w:id="148643669">
          <w:marLeft w:val="720"/>
          <w:marRight w:val="0"/>
          <w:marTop w:val="86"/>
          <w:marBottom w:val="0"/>
          <w:divBdr>
            <w:top w:val="none" w:sz="0" w:space="0" w:color="auto"/>
            <w:left w:val="none" w:sz="0" w:space="0" w:color="auto"/>
            <w:bottom w:val="none" w:sz="0" w:space="0" w:color="auto"/>
            <w:right w:val="none" w:sz="0" w:space="0" w:color="auto"/>
          </w:divBdr>
        </w:div>
        <w:div w:id="565141453">
          <w:marLeft w:val="1440"/>
          <w:marRight w:val="0"/>
          <w:marTop w:val="86"/>
          <w:marBottom w:val="0"/>
          <w:divBdr>
            <w:top w:val="none" w:sz="0" w:space="0" w:color="auto"/>
            <w:left w:val="none" w:sz="0" w:space="0" w:color="auto"/>
            <w:bottom w:val="none" w:sz="0" w:space="0" w:color="auto"/>
            <w:right w:val="none" w:sz="0" w:space="0" w:color="auto"/>
          </w:divBdr>
        </w:div>
        <w:div w:id="1759909138">
          <w:marLeft w:val="1440"/>
          <w:marRight w:val="0"/>
          <w:marTop w:val="86"/>
          <w:marBottom w:val="0"/>
          <w:divBdr>
            <w:top w:val="none" w:sz="0" w:space="0" w:color="auto"/>
            <w:left w:val="none" w:sz="0" w:space="0" w:color="auto"/>
            <w:bottom w:val="none" w:sz="0" w:space="0" w:color="auto"/>
            <w:right w:val="none" w:sz="0" w:space="0" w:color="auto"/>
          </w:divBdr>
        </w:div>
        <w:div w:id="1469586427">
          <w:marLeft w:val="720"/>
          <w:marRight w:val="0"/>
          <w:marTop w:val="86"/>
          <w:marBottom w:val="0"/>
          <w:divBdr>
            <w:top w:val="none" w:sz="0" w:space="0" w:color="auto"/>
            <w:left w:val="none" w:sz="0" w:space="0" w:color="auto"/>
            <w:bottom w:val="none" w:sz="0" w:space="0" w:color="auto"/>
            <w:right w:val="none" w:sz="0" w:space="0" w:color="auto"/>
          </w:divBdr>
        </w:div>
        <w:div w:id="1892694181">
          <w:marLeft w:val="720"/>
          <w:marRight w:val="0"/>
          <w:marTop w:val="86"/>
          <w:marBottom w:val="0"/>
          <w:divBdr>
            <w:top w:val="none" w:sz="0" w:space="0" w:color="auto"/>
            <w:left w:val="none" w:sz="0" w:space="0" w:color="auto"/>
            <w:bottom w:val="none" w:sz="0" w:space="0" w:color="auto"/>
            <w:right w:val="none" w:sz="0" w:space="0" w:color="auto"/>
          </w:divBdr>
        </w:div>
        <w:div w:id="695884685">
          <w:marLeft w:val="0"/>
          <w:marRight w:val="0"/>
          <w:marTop w:val="86"/>
          <w:marBottom w:val="0"/>
          <w:divBdr>
            <w:top w:val="none" w:sz="0" w:space="0" w:color="auto"/>
            <w:left w:val="none" w:sz="0" w:space="0" w:color="auto"/>
            <w:bottom w:val="none" w:sz="0" w:space="0" w:color="auto"/>
            <w:right w:val="none" w:sz="0" w:space="0" w:color="auto"/>
          </w:divBdr>
        </w:div>
        <w:div w:id="1425763758">
          <w:marLeft w:val="720"/>
          <w:marRight w:val="0"/>
          <w:marTop w:val="86"/>
          <w:marBottom w:val="0"/>
          <w:divBdr>
            <w:top w:val="none" w:sz="0" w:space="0" w:color="auto"/>
            <w:left w:val="none" w:sz="0" w:space="0" w:color="auto"/>
            <w:bottom w:val="none" w:sz="0" w:space="0" w:color="auto"/>
            <w:right w:val="none" w:sz="0" w:space="0" w:color="auto"/>
          </w:divBdr>
        </w:div>
        <w:div w:id="1623418471">
          <w:marLeft w:val="720"/>
          <w:marRight w:val="0"/>
          <w:marTop w:val="86"/>
          <w:marBottom w:val="0"/>
          <w:divBdr>
            <w:top w:val="none" w:sz="0" w:space="0" w:color="auto"/>
            <w:left w:val="none" w:sz="0" w:space="0" w:color="auto"/>
            <w:bottom w:val="none" w:sz="0" w:space="0" w:color="auto"/>
            <w:right w:val="none" w:sz="0" w:space="0" w:color="auto"/>
          </w:divBdr>
        </w:div>
      </w:divsChild>
    </w:div>
    <w:div w:id="837620212">
      <w:bodyDiv w:val="1"/>
      <w:marLeft w:val="0"/>
      <w:marRight w:val="0"/>
      <w:marTop w:val="0"/>
      <w:marBottom w:val="0"/>
      <w:divBdr>
        <w:top w:val="none" w:sz="0" w:space="0" w:color="auto"/>
        <w:left w:val="none" w:sz="0" w:space="0" w:color="auto"/>
        <w:bottom w:val="none" w:sz="0" w:space="0" w:color="auto"/>
        <w:right w:val="none" w:sz="0" w:space="0" w:color="auto"/>
      </w:divBdr>
      <w:divsChild>
        <w:div w:id="654605491">
          <w:marLeft w:val="0"/>
          <w:marRight w:val="0"/>
          <w:marTop w:val="86"/>
          <w:marBottom w:val="0"/>
          <w:divBdr>
            <w:top w:val="none" w:sz="0" w:space="0" w:color="auto"/>
            <w:left w:val="none" w:sz="0" w:space="0" w:color="auto"/>
            <w:bottom w:val="none" w:sz="0" w:space="0" w:color="auto"/>
            <w:right w:val="none" w:sz="0" w:space="0" w:color="auto"/>
          </w:divBdr>
        </w:div>
        <w:div w:id="395788286">
          <w:marLeft w:val="0"/>
          <w:marRight w:val="0"/>
          <w:marTop w:val="86"/>
          <w:marBottom w:val="0"/>
          <w:divBdr>
            <w:top w:val="none" w:sz="0" w:space="0" w:color="auto"/>
            <w:left w:val="none" w:sz="0" w:space="0" w:color="auto"/>
            <w:bottom w:val="none" w:sz="0" w:space="0" w:color="auto"/>
            <w:right w:val="none" w:sz="0" w:space="0" w:color="auto"/>
          </w:divBdr>
        </w:div>
        <w:div w:id="156726750">
          <w:marLeft w:val="720"/>
          <w:marRight w:val="0"/>
          <w:marTop w:val="86"/>
          <w:marBottom w:val="0"/>
          <w:divBdr>
            <w:top w:val="none" w:sz="0" w:space="0" w:color="auto"/>
            <w:left w:val="none" w:sz="0" w:space="0" w:color="auto"/>
            <w:bottom w:val="none" w:sz="0" w:space="0" w:color="auto"/>
            <w:right w:val="none" w:sz="0" w:space="0" w:color="auto"/>
          </w:divBdr>
        </w:div>
        <w:div w:id="1981689627">
          <w:marLeft w:val="720"/>
          <w:marRight w:val="0"/>
          <w:marTop w:val="86"/>
          <w:marBottom w:val="0"/>
          <w:divBdr>
            <w:top w:val="none" w:sz="0" w:space="0" w:color="auto"/>
            <w:left w:val="none" w:sz="0" w:space="0" w:color="auto"/>
            <w:bottom w:val="none" w:sz="0" w:space="0" w:color="auto"/>
            <w:right w:val="none" w:sz="0" w:space="0" w:color="auto"/>
          </w:divBdr>
        </w:div>
        <w:div w:id="567883115">
          <w:marLeft w:val="720"/>
          <w:marRight w:val="0"/>
          <w:marTop w:val="86"/>
          <w:marBottom w:val="0"/>
          <w:divBdr>
            <w:top w:val="none" w:sz="0" w:space="0" w:color="auto"/>
            <w:left w:val="none" w:sz="0" w:space="0" w:color="auto"/>
            <w:bottom w:val="none" w:sz="0" w:space="0" w:color="auto"/>
            <w:right w:val="none" w:sz="0" w:space="0" w:color="auto"/>
          </w:divBdr>
        </w:div>
        <w:div w:id="1501505819">
          <w:marLeft w:val="1440"/>
          <w:marRight w:val="0"/>
          <w:marTop w:val="86"/>
          <w:marBottom w:val="0"/>
          <w:divBdr>
            <w:top w:val="none" w:sz="0" w:space="0" w:color="auto"/>
            <w:left w:val="none" w:sz="0" w:space="0" w:color="auto"/>
            <w:bottom w:val="none" w:sz="0" w:space="0" w:color="auto"/>
            <w:right w:val="none" w:sz="0" w:space="0" w:color="auto"/>
          </w:divBdr>
        </w:div>
        <w:div w:id="326593204">
          <w:marLeft w:val="1440"/>
          <w:marRight w:val="0"/>
          <w:marTop w:val="86"/>
          <w:marBottom w:val="0"/>
          <w:divBdr>
            <w:top w:val="none" w:sz="0" w:space="0" w:color="auto"/>
            <w:left w:val="none" w:sz="0" w:space="0" w:color="auto"/>
            <w:bottom w:val="none" w:sz="0" w:space="0" w:color="auto"/>
            <w:right w:val="none" w:sz="0" w:space="0" w:color="auto"/>
          </w:divBdr>
        </w:div>
        <w:div w:id="990597689">
          <w:marLeft w:val="0"/>
          <w:marRight w:val="0"/>
          <w:marTop w:val="86"/>
          <w:marBottom w:val="0"/>
          <w:divBdr>
            <w:top w:val="none" w:sz="0" w:space="0" w:color="auto"/>
            <w:left w:val="none" w:sz="0" w:space="0" w:color="auto"/>
            <w:bottom w:val="none" w:sz="0" w:space="0" w:color="auto"/>
            <w:right w:val="none" w:sz="0" w:space="0" w:color="auto"/>
          </w:divBdr>
        </w:div>
        <w:div w:id="2138328374">
          <w:marLeft w:val="720"/>
          <w:marRight w:val="0"/>
          <w:marTop w:val="86"/>
          <w:marBottom w:val="0"/>
          <w:divBdr>
            <w:top w:val="none" w:sz="0" w:space="0" w:color="auto"/>
            <w:left w:val="none" w:sz="0" w:space="0" w:color="auto"/>
            <w:bottom w:val="none" w:sz="0" w:space="0" w:color="auto"/>
            <w:right w:val="none" w:sz="0" w:space="0" w:color="auto"/>
          </w:divBdr>
        </w:div>
      </w:divsChild>
    </w:div>
    <w:div w:id="1333217227">
      <w:bodyDiv w:val="1"/>
      <w:marLeft w:val="0"/>
      <w:marRight w:val="0"/>
      <w:marTop w:val="0"/>
      <w:marBottom w:val="0"/>
      <w:divBdr>
        <w:top w:val="none" w:sz="0" w:space="0" w:color="auto"/>
        <w:left w:val="none" w:sz="0" w:space="0" w:color="auto"/>
        <w:bottom w:val="none" w:sz="0" w:space="0" w:color="auto"/>
        <w:right w:val="none" w:sz="0" w:space="0" w:color="auto"/>
      </w:divBdr>
      <w:divsChild>
        <w:div w:id="700404155">
          <w:marLeft w:val="0"/>
          <w:marRight w:val="0"/>
          <w:marTop w:val="86"/>
          <w:marBottom w:val="0"/>
          <w:divBdr>
            <w:top w:val="none" w:sz="0" w:space="0" w:color="auto"/>
            <w:left w:val="none" w:sz="0" w:space="0" w:color="auto"/>
            <w:bottom w:val="none" w:sz="0" w:space="0" w:color="auto"/>
            <w:right w:val="none" w:sz="0" w:space="0" w:color="auto"/>
          </w:divBdr>
        </w:div>
        <w:div w:id="81683784">
          <w:marLeft w:val="0"/>
          <w:marRight w:val="0"/>
          <w:marTop w:val="86"/>
          <w:marBottom w:val="0"/>
          <w:divBdr>
            <w:top w:val="none" w:sz="0" w:space="0" w:color="auto"/>
            <w:left w:val="none" w:sz="0" w:space="0" w:color="auto"/>
            <w:bottom w:val="none" w:sz="0" w:space="0" w:color="auto"/>
            <w:right w:val="none" w:sz="0" w:space="0" w:color="auto"/>
          </w:divBdr>
        </w:div>
        <w:div w:id="401483877">
          <w:marLeft w:val="0"/>
          <w:marRight w:val="0"/>
          <w:marTop w:val="86"/>
          <w:marBottom w:val="0"/>
          <w:divBdr>
            <w:top w:val="none" w:sz="0" w:space="0" w:color="auto"/>
            <w:left w:val="none" w:sz="0" w:space="0" w:color="auto"/>
            <w:bottom w:val="none" w:sz="0" w:space="0" w:color="auto"/>
            <w:right w:val="none" w:sz="0" w:space="0" w:color="auto"/>
          </w:divBdr>
        </w:div>
        <w:div w:id="908930130">
          <w:marLeft w:val="0"/>
          <w:marRight w:val="0"/>
          <w:marTop w:val="86"/>
          <w:marBottom w:val="0"/>
          <w:divBdr>
            <w:top w:val="none" w:sz="0" w:space="0" w:color="auto"/>
            <w:left w:val="none" w:sz="0" w:space="0" w:color="auto"/>
            <w:bottom w:val="none" w:sz="0" w:space="0" w:color="auto"/>
            <w:right w:val="none" w:sz="0" w:space="0" w:color="auto"/>
          </w:divBdr>
        </w:div>
        <w:div w:id="1349990277">
          <w:marLeft w:val="0"/>
          <w:marRight w:val="0"/>
          <w:marTop w:val="86"/>
          <w:marBottom w:val="0"/>
          <w:divBdr>
            <w:top w:val="none" w:sz="0" w:space="0" w:color="auto"/>
            <w:left w:val="none" w:sz="0" w:space="0" w:color="auto"/>
            <w:bottom w:val="none" w:sz="0" w:space="0" w:color="auto"/>
            <w:right w:val="none" w:sz="0" w:space="0" w:color="auto"/>
          </w:divBdr>
        </w:div>
        <w:div w:id="1898936374">
          <w:marLeft w:val="0"/>
          <w:marRight w:val="0"/>
          <w:marTop w:val="86"/>
          <w:marBottom w:val="0"/>
          <w:divBdr>
            <w:top w:val="none" w:sz="0" w:space="0" w:color="auto"/>
            <w:left w:val="none" w:sz="0" w:space="0" w:color="auto"/>
            <w:bottom w:val="none" w:sz="0" w:space="0" w:color="auto"/>
            <w:right w:val="none" w:sz="0" w:space="0" w:color="auto"/>
          </w:divBdr>
        </w:div>
        <w:div w:id="1650163015">
          <w:marLeft w:val="720"/>
          <w:marRight w:val="0"/>
          <w:marTop w:val="86"/>
          <w:marBottom w:val="0"/>
          <w:divBdr>
            <w:top w:val="none" w:sz="0" w:space="0" w:color="auto"/>
            <w:left w:val="none" w:sz="0" w:space="0" w:color="auto"/>
            <w:bottom w:val="none" w:sz="0" w:space="0" w:color="auto"/>
            <w:right w:val="none" w:sz="0" w:space="0" w:color="auto"/>
          </w:divBdr>
        </w:div>
        <w:div w:id="671878272">
          <w:marLeft w:val="720"/>
          <w:marRight w:val="0"/>
          <w:marTop w:val="86"/>
          <w:marBottom w:val="0"/>
          <w:divBdr>
            <w:top w:val="none" w:sz="0" w:space="0" w:color="auto"/>
            <w:left w:val="none" w:sz="0" w:space="0" w:color="auto"/>
            <w:bottom w:val="none" w:sz="0" w:space="0" w:color="auto"/>
            <w:right w:val="none" w:sz="0" w:space="0" w:color="auto"/>
          </w:divBdr>
        </w:div>
        <w:div w:id="100928146">
          <w:marLeft w:val="720"/>
          <w:marRight w:val="0"/>
          <w:marTop w:val="86"/>
          <w:marBottom w:val="0"/>
          <w:divBdr>
            <w:top w:val="none" w:sz="0" w:space="0" w:color="auto"/>
            <w:left w:val="none" w:sz="0" w:space="0" w:color="auto"/>
            <w:bottom w:val="none" w:sz="0" w:space="0" w:color="auto"/>
            <w:right w:val="none" w:sz="0" w:space="0" w:color="auto"/>
          </w:divBdr>
        </w:div>
        <w:div w:id="437526491">
          <w:marLeft w:val="0"/>
          <w:marRight w:val="0"/>
          <w:marTop w:val="86"/>
          <w:marBottom w:val="0"/>
          <w:divBdr>
            <w:top w:val="none" w:sz="0" w:space="0" w:color="auto"/>
            <w:left w:val="none" w:sz="0" w:space="0" w:color="auto"/>
            <w:bottom w:val="none" w:sz="0" w:space="0" w:color="auto"/>
            <w:right w:val="none" w:sz="0" w:space="0" w:color="auto"/>
          </w:divBdr>
        </w:div>
        <w:div w:id="931279123">
          <w:marLeft w:val="1440"/>
          <w:marRight w:val="0"/>
          <w:marTop w:val="86"/>
          <w:marBottom w:val="0"/>
          <w:divBdr>
            <w:top w:val="none" w:sz="0" w:space="0" w:color="auto"/>
            <w:left w:val="none" w:sz="0" w:space="0" w:color="auto"/>
            <w:bottom w:val="none" w:sz="0" w:space="0" w:color="auto"/>
            <w:right w:val="none" w:sz="0" w:space="0" w:color="auto"/>
          </w:divBdr>
        </w:div>
        <w:div w:id="989793065">
          <w:marLeft w:val="1440"/>
          <w:marRight w:val="0"/>
          <w:marTop w:val="86"/>
          <w:marBottom w:val="0"/>
          <w:divBdr>
            <w:top w:val="none" w:sz="0" w:space="0" w:color="auto"/>
            <w:left w:val="none" w:sz="0" w:space="0" w:color="auto"/>
            <w:bottom w:val="none" w:sz="0" w:space="0" w:color="auto"/>
            <w:right w:val="none" w:sz="0" w:space="0" w:color="auto"/>
          </w:divBdr>
        </w:div>
        <w:div w:id="640814912">
          <w:marLeft w:val="0"/>
          <w:marRight w:val="0"/>
          <w:marTop w:val="86"/>
          <w:marBottom w:val="0"/>
          <w:divBdr>
            <w:top w:val="none" w:sz="0" w:space="0" w:color="auto"/>
            <w:left w:val="none" w:sz="0" w:space="0" w:color="auto"/>
            <w:bottom w:val="none" w:sz="0" w:space="0" w:color="auto"/>
            <w:right w:val="none" w:sz="0" w:space="0" w:color="auto"/>
          </w:divBdr>
        </w:div>
        <w:div w:id="524751230">
          <w:marLeft w:val="1440"/>
          <w:marRight w:val="0"/>
          <w:marTop w:val="86"/>
          <w:marBottom w:val="0"/>
          <w:divBdr>
            <w:top w:val="none" w:sz="0" w:space="0" w:color="auto"/>
            <w:left w:val="none" w:sz="0" w:space="0" w:color="auto"/>
            <w:bottom w:val="none" w:sz="0" w:space="0" w:color="auto"/>
            <w:right w:val="none" w:sz="0" w:space="0" w:color="auto"/>
          </w:divBdr>
        </w:div>
        <w:div w:id="231042623">
          <w:marLeft w:val="1440"/>
          <w:marRight w:val="0"/>
          <w:marTop w:val="86"/>
          <w:marBottom w:val="0"/>
          <w:divBdr>
            <w:top w:val="none" w:sz="0" w:space="0" w:color="auto"/>
            <w:left w:val="none" w:sz="0" w:space="0" w:color="auto"/>
            <w:bottom w:val="none" w:sz="0" w:space="0" w:color="auto"/>
            <w:right w:val="none" w:sz="0" w:space="0" w:color="auto"/>
          </w:divBdr>
        </w:div>
        <w:div w:id="295109348">
          <w:marLeft w:val="0"/>
          <w:marRight w:val="0"/>
          <w:marTop w:val="86"/>
          <w:marBottom w:val="0"/>
          <w:divBdr>
            <w:top w:val="none" w:sz="0" w:space="0" w:color="auto"/>
            <w:left w:val="none" w:sz="0" w:space="0" w:color="auto"/>
            <w:bottom w:val="none" w:sz="0" w:space="0" w:color="auto"/>
            <w:right w:val="none" w:sz="0" w:space="0" w:color="auto"/>
          </w:divBdr>
        </w:div>
        <w:div w:id="1988122142">
          <w:marLeft w:val="0"/>
          <w:marRight w:val="0"/>
          <w:marTop w:val="86"/>
          <w:marBottom w:val="0"/>
          <w:divBdr>
            <w:top w:val="none" w:sz="0" w:space="0" w:color="auto"/>
            <w:left w:val="none" w:sz="0" w:space="0" w:color="auto"/>
            <w:bottom w:val="none" w:sz="0" w:space="0" w:color="auto"/>
            <w:right w:val="none" w:sz="0" w:space="0" w:color="auto"/>
          </w:divBdr>
        </w:div>
        <w:div w:id="1319530320">
          <w:marLeft w:val="0"/>
          <w:marRight w:val="0"/>
          <w:marTop w:val="86"/>
          <w:marBottom w:val="0"/>
          <w:divBdr>
            <w:top w:val="none" w:sz="0" w:space="0" w:color="auto"/>
            <w:left w:val="none" w:sz="0" w:space="0" w:color="auto"/>
            <w:bottom w:val="none" w:sz="0" w:space="0" w:color="auto"/>
            <w:right w:val="none" w:sz="0" w:space="0" w:color="auto"/>
          </w:divBdr>
        </w:div>
        <w:div w:id="2028633092">
          <w:marLeft w:val="720"/>
          <w:marRight w:val="0"/>
          <w:marTop w:val="86"/>
          <w:marBottom w:val="0"/>
          <w:divBdr>
            <w:top w:val="none" w:sz="0" w:space="0" w:color="auto"/>
            <w:left w:val="none" w:sz="0" w:space="0" w:color="auto"/>
            <w:bottom w:val="none" w:sz="0" w:space="0" w:color="auto"/>
            <w:right w:val="none" w:sz="0" w:space="0" w:color="auto"/>
          </w:divBdr>
        </w:div>
        <w:div w:id="1342271345">
          <w:marLeft w:val="720"/>
          <w:marRight w:val="0"/>
          <w:marTop w:val="86"/>
          <w:marBottom w:val="0"/>
          <w:divBdr>
            <w:top w:val="none" w:sz="0" w:space="0" w:color="auto"/>
            <w:left w:val="none" w:sz="0" w:space="0" w:color="auto"/>
            <w:bottom w:val="none" w:sz="0" w:space="0" w:color="auto"/>
            <w:right w:val="none" w:sz="0" w:space="0" w:color="auto"/>
          </w:divBdr>
        </w:div>
        <w:div w:id="2052801221">
          <w:marLeft w:val="720"/>
          <w:marRight w:val="0"/>
          <w:marTop w:val="86"/>
          <w:marBottom w:val="0"/>
          <w:divBdr>
            <w:top w:val="none" w:sz="0" w:space="0" w:color="auto"/>
            <w:left w:val="none" w:sz="0" w:space="0" w:color="auto"/>
            <w:bottom w:val="none" w:sz="0" w:space="0" w:color="auto"/>
            <w:right w:val="none" w:sz="0" w:space="0" w:color="auto"/>
          </w:divBdr>
        </w:div>
        <w:div w:id="272631787">
          <w:marLeft w:val="0"/>
          <w:marRight w:val="0"/>
          <w:marTop w:val="86"/>
          <w:marBottom w:val="0"/>
          <w:divBdr>
            <w:top w:val="none" w:sz="0" w:space="0" w:color="auto"/>
            <w:left w:val="none" w:sz="0" w:space="0" w:color="auto"/>
            <w:bottom w:val="none" w:sz="0" w:space="0" w:color="auto"/>
            <w:right w:val="none" w:sz="0" w:space="0" w:color="auto"/>
          </w:divBdr>
        </w:div>
        <w:div w:id="1650212782">
          <w:marLeft w:val="0"/>
          <w:marRight w:val="0"/>
          <w:marTop w:val="86"/>
          <w:marBottom w:val="0"/>
          <w:divBdr>
            <w:top w:val="none" w:sz="0" w:space="0" w:color="auto"/>
            <w:left w:val="none" w:sz="0" w:space="0" w:color="auto"/>
            <w:bottom w:val="none" w:sz="0" w:space="0" w:color="auto"/>
            <w:right w:val="none" w:sz="0" w:space="0" w:color="auto"/>
          </w:divBdr>
        </w:div>
        <w:div w:id="430510011">
          <w:marLeft w:val="720"/>
          <w:marRight w:val="0"/>
          <w:marTop w:val="86"/>
          <w:marBottom w:val="0"/>
          <w:divBdr>
            <w:top w:val="none" w:sz="0" w:space="0" w:color="auto"/>
            <w:left w:val="none" w:sz="0" w:space="0" w:color="auto"/>
            <w:bottom w:val="none" w:sz="0" w:space="0" w:color="auto"/>
            <w:right w:val="none" w:sz="0" w:space="0" w:color="auto"/>
          </w:divBdr>
        </w:div>
        <w:div w:id="2109615201">
          <w:marLeft w:val="1440"/>
          <w:marRight w:val="0"/>
          <w:marTop w:val="86"/>
          <w:marBottom w:val="0"/>
          <w:divBdr>
            <w:top w:val="none" w:sz="0" w:space="0" w:color="auto"/>
            <w:left w:val="none" w:sz="0" w:space="0" w:color="auto"/>
            <w:bottom w:val="none" w:sz="0" w:space="0" w:color="auto"/>
            <w:right w:val="none" w:sz="0" w:space="0" w:color="auto"/>
          </w:divBdr>
        </w:div>
        <w:div w:id="735977925">
          <w:marLeft w:val="720"/>
          <w:marRight w:val="0"/>
          <w:marTop w:val="86"/>
          <w:marBottom w:val="0"/>
          <w:divBdr>
            <w:top w:val="none" w:sz="0" w:space="0" w:color="auto"/>
            <w:left w:val="none" w:sz="0" w:space="0" w:color="auto"/>
            <w:bottom w:val="none" w:sz="0" w:space="0" w:color="auto"/>
            <w:right w:val="none" w:sz="0" w:space="0" w:color="auto"/>
          </w:divBdr>
        </w:div>
        <w:div w:id="294139085">
          <w:marLeft w:val="720"/>
          <w:marRight w:val="0"/>
          <w:marTop w:val="86"/>
          <w:marBottom w:val="0"/>
          <w:divBdr>
            <w:top w:val="none" w:sz="0" w:space="0" w:color="auto"/>
            <w:left w:val="none" w:sz="0" w:space="0" w:color="auto"/>
            <w:bottom w:val="none" w:sz="0" w:space="0" w:color="auto"/>
            <w:right w:val="none" w:sz="0" w:space="0" w:color="auto"/>
          </w:divBdr>
        </w:div>
        <w:div w:id="662512821">
          <w:marLeft w:val="1440"/>
          <w:marRight w:val="0"/>
          <w:marTop w:val="86"/>
          <w:marBottom w:val="0"/>
          <w:divBdr>
            <w:top w:val="none" w:sz="0" w:space="0" w:color="auto"/>
            <w:left w:val="none" w:sz="0" w:space="0" w:color="auto"/>
            <w:bottom w:val="none" w:sz="0" w:space="0" w:color="auto"/>
            <w:right w:val="none" w:sz="0" w:space="0" w:color="auto"/>
          </w:divBdr>
        </w:div>
        <w:div w:id="1475176216">
          <w:marLeft w:val="2520"/>
          <w:marRight w:val="0"/>
          <w:marTop w:val="86"/>
          <w:marBottom w:val="0"/>
          <w:divBdr>
            <w:top w:val="none" w:sz="0" w:space="0" w:color="auto"/>
            <w:left w:val="none" w:sz="0" w:space="0" w:color="auto"/>
            <w:bottom w:val="none" w:sz="0" w:space="0" w:color="auto"/>
            <w:right w:val="none" w:sz="0" w:space="0" w:color="auto"/>
          </w:divBdr>
        </w:div>
        <w:div w:id="607390431">
          <w:marLeft w:val="1440"/>
          <w:marRight w:val="0"/>
          <w:marTop w:val="86"/>
          <w:marBottom w:val="0"/>
          <w:divBdr>
            <w:top w:val="none" w:sz="0" w:space="0" w:color="auto"/>
            <w:left w:val="none" w:sz="0" w:space="0" w:color="auto"/>
            <w:bottom w:val="none" w:sz="0" w:space="0" w:color="auto"/>
            <w:right w:val="none" w:sz="0" w:space="0" w:color="auto"/>
          </w:divBdr>
        </w:div>
        <w:div w:id="344989576">
          <w:marLeft w:val="1440"/>
          <w:marRight w:val="0"/>
          <w:marTop w:val="86"/>
          <w:marBottom w:val="0"/>
          <w:divBdr>
            <w:top w:val="none" w:sz="0" w:space="0" w:color="auto"/>
            <w:left w:val="none" w:sz="0" w:space="0" w:color="auto"/>
            <w:bottom w:val="none" w:sz="0" w:space="0" w:color="auto"/>
            <w:right w:val="none" w:sz="0" w:space="0" w:color="auto"/>
          </w:divBdr>
        </w:div>
        <w:div w:id="1093160172">
          <w:marLeft w:val="1440"/>
          <w:marRight w:val="0"/>
          <w:marTop w:val="86"/>
          <w:marBottom w:val="0"/>
          <w:divBdr>
            <w:top w:val="none" w:sz="0" w:space="0" w:color="auto"/>
            <w:left w:val="none" w:sz="0" w:space="0" w:color="auto"/>
            <w:bottom w:val="none" w:sz="0" w:space="0" w:color="auto"/>
            <w:right w:val="none" w:sz="0" w:space="0" w:color="auto"/>
          </w:divBdr>
        </w:div>
        <w:div w:id="219903870">
          <w:marLeft w:val="0"/>
          <w:marRight w:val="0"/>
          <w:marTop w:val="86"/>
          <w:marBottom w:val="0"/>
          <w:divBdr>
            <w:top w:val="none" w:sz="0" w:space="0" w:color="auto"/>
            <w:left w:val="none" w:sz="0" w:space="0" w:color="auto"/>
            <w:bottom w:val="none" w:sz="0" w:space="0" w:color="auto"/>
            <w:right w:val="none" w:sz="0" w:space="0" w:color="auto"/>
          </w:divBdr>
        </w:div>
        <w:div w:id="1326779744">
          <w:marLeft w:val="720"/>
          <w:marRight w:val="0"/>
          <w:marTop w:val="86"/>
          <w:marBottom w:val="0"/>
          <w:divBdr>
            <w:top w:val="none" w:sz="0" w:space="0" w:color="auto"/>
            <w:left w:val="none" w:sz="0" w:space="0" w:color="auto"/>
            <w:bottom w:val="none" w:sz="0" w:space="0" w:color="auto"/>
            <w:right w:val="none" w:sz="0" w:space="0" w:color="auto"/>
          </w:divBdr>
        </w:div>
        <w:div w:id="523136087">
          <w:marLeft w:val="720"/>
          <w:marRight w:val="0"/>
          <w:marTop w:val="86"/>
          <w:marBottom w:val="0"/>
          <w:divBdr>
            <w:top w:val="none" w:sz="0" w:space="0" w:color="auto"/>
            <w:left w:val="none" w:sz="0" w:space="0" w:color="auto"/>
            <w:bottom w:val="none" w:sz="0" w:space="0" w:color="auto"/>
            <w:right w:val="none" w:sz="0" w:space="0" w:color="auto"/>
          </w:divBdr>
        </w:div>
        <w:div w:id="2067338483">
          <w:marLeft w:val="1440"/>
          <w:marRight w:val="0"/>
          <w:marTop w:val="86"/>
          <w:marBottom w:val="0"/>
          <w:divBdr>
            <w:top w:val="none" w:sz="0" w:space="0" w:color="auto"/>
            <w:left w:val="none" w:sz="0" w:space="0" w:color="auto"/>
            <w:bottom w:val="none" w:sz="0" w:space="0" w:color="auto"/>
            <w:right w:val="none" w:sz="0" w:space="0" w:color="auto"/>
          </w:divBdr>
        </w:div>
        <w:div w:id="976489371">
          <w:marLeft w:val="1440"/>
          <w:marRight w:val="0"/>
          <w:marTop w:val="86"/>
          <w:marBottom w:val="0"/>
          <w:divBdr>
            <w:top w:val="none" w:sz="0" w:space="0" w:color="auto"/>
            <w:left w:val="none" w:sz="0" w:space="0" w:color="auto"/>
            <w:bottom w:val="none" w:sz="0" w:space="0" w:color="auto"/>
            <w:right w:val="none" w:sz="0" w:space="0" w:color="auto"/>
          </w:divBdr>
        </w:div>
        <w:div w:id="1275016517">
          <w:marLeft w:val="1440"/>
          <w:marRight w:val="0"/>
          <w:marTop w:val="86"/>
          <w:marBottom w:val="0"/>
          <w:divBdr>
            <w:top w:val="none" w:sz="0" w:space="0" w:color="auto"/>
            <w:left w:val="none" w:sz="0" w:space="0" w:color="auto"/>
            <w:bottom w:val="none" w:sz="0" w:space="0" w:color="auto"/>
            <w:right w:val="none" w:sz="0" w:space="0" w:color="auto"/>
          </w:divBdr>
        </w:div>
        <w:div w:id="904532017">
          <w:marLeft w:val="2520"/>
          <w:marRight w:val="0"/>
          <w:marTop w:val="86"/>
          <w:marBottom w:val="0"/>
          <w:divBdr>
            <w:top w:val="none" w:sz="0" w:space="0" w:color="auto"/>
            <w:left w:val="none" w:sz="0" w:space="0" w:color="auto"/>
            <w:bottom w:val="none" w:sz="0" w:space="0" w:color="auto"/>
            <w:right w:val="none" w:sz="0" w:space="0" w:color="auto"/>
          </w:divBdr>
        </w:div>
        <w:div w:id="941106061">
          <w:marLeft w:val="2520"/>
          <w:marRight w:val="0"/>
          <w:marTop w:val="86"/>
          <w:marBottom w:val="0"/>
          <w:divBdr>
            <w:top w:val="none" w:sz="0" w:space="0" w:color="auto"/>
            <w:left w:val="none" w:sz="0" w:space="0" w:color="auto"/>
            <w:bottom w:val="none" w:sz="0" w:space="0" w:color="auto"/>
            <w:right w:val="none" w:sz="0" w:space="0" w:color="auto"/>
          </w:divBdr>
        </w:div>
        <w:div w:id="2052339162">
          <w:marLeft w:val="720"/>
          <w:marRight w:val="0"/>
          <w:marTop w:val="86"/>
          <w:marBottom w:val="0"/>
          <w:divBdr>
            <w:top w:val="none" w:sz="0" w:space="0" w:color="auto"/>
            <w:left w:val="none" w:sz="0" w:space="0" w:color="auto"/>
            <w:bottom w:val="none" w:sz="0" w:space="0" w:color="auto"/>
            <w:right w:val="none" w:sz="0" w:space="0" w:color="auto"/>
          </w:divBdr>
        </w:div>
        <w:div w:id="252200635">
          <w:marLeft w:val="1440"/>
          <w:marRight w:val="0"/>
          <w:marTop w:val="86"/>
          <w:marBottom w:val="0"/>
          <w:divBdr>
            <w:top w:val="none" w:sz="0" w:space="0" w:color="auto"/>
            <w:left w:val="none" w:sz="0" w:space="0" w:color="auto"/>
            <w:bottom w:val="none" w:sz="0" w:space="0" w:color="auto"/>
            <w:right w:val="none" w:sz="0" w:space="0" w:color="auto"/>
          </w:divBdr>
        </w:div>
        <w:div w:id="215630188">
          <w:marLeft w:val="1440"/>
          <w:marRight w:val="0"/>
          <w:marTop w:val="86"/>
          <w:marBottom w:val="0"/>
          <w:divBdr>
            <w:top w:val="none" w:sz="0" w:space="0" w:color="auto"/>
            <w:left w:val="none" w:sz="0" w:space="0" w:color="auto"/>
            <w:bottom w:val="none" w:sz="0" w:space="0" w:color="auto"/>
            <w:right w:val="none" w:sz="0" w:space="0" w:color="auto"/>
          </w:divBdr>
        </w:div>
        <w:div w:id="1638610040">
          <w:marLeft w:val="2520"/>
          <w:marRight w:val="0"/>
          <w:marTop w:val="86"/>
          <w:marBottom w:val="0"/>
          <w:divBdr>
            <w:top w:val="none" w:sz="0" w:space="0" w:color="auto"/>
            <w:left w:val="none" w:sz="0" w:space="0" w:color="auto"/>
            <w:bottom w:val="none" w:sz="0" w:space="0" w:color="auto"/>
            <w:right w:val="none" w:sz="0" w:space="0" w:color="auto"/>
          </w:divBdr>
        </w:div>
        <w:div w:id="1981223159">
          <w:marLeft w:val="2520"/>
          <w:marRight w:val="0"/>
          <w:marTop w:val="86"/>
          <w:marBottom w:val="0"/>
          <w:divBdr>
            <w:top w:val="none" w:sz="0" w:space="0" w:color="auto"/>
            <w:left w:val="none" w:sz="0" w:space="0" w:color="auto"/>
            <w:bottom w:val="none" w:sz="0" w:space="0" w:color="auto"/>
            <w:right w:val="none" w:sz="0" w:space="0" w:color="auto"/>
          </w:divBdr>
        </w:div>
      </w:divsChild>
    </w:div>
    <w:div w:id="1596790535">
      <w:bodyDiv w:val="1"/>
      <w:marLeft w:val="0"/>
      <w:marRight w:val="0"/>
      <w:marTop w:val="0"/>
      <w:marBottom w:val="0"/>
      <w:divBdr>
        <w:top w:val="none" w:sz="0" w:space="0" w:color="auto"/>
        <w:left w:val="none" w:sz="0" w:space="0" w:color="auto"/>
        <w:bottom w:val="none" w:sz="0" w:space="0" w:color="auto"/>
        <w:right w:val="none" w:sz="0" w:space="0" w:color="auto"/>
      </w:divBdr>
    </w:div>
    <w:div w:id="1837263209">
      <w:bodyDiv w:val="1"/>
      <w:marLeft w:val="0"/>
      <w:marRight w:val="0"/>
      <w:marTop w:val="0"/>
      <w:marBottom w:val="0"/>
      <w:divBdr>
        <w:top w:val="none" w:sz="0" w:space="0" w:color="auto"/>
        <w:left w:val="none" w:sz="0" w:space="0" w:color="auto"/>
        <w:bottom w:val="none" w:sz="0" w:space="0" w:color="auto"/>
        <w:right w:val="none" w:sz="0" w:space="0" w:color="auto"/>
      </w:divBdr>
      <w:divsChild>
        <w:div w:id="1007365376">
          <w:marLeft w:val="144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aw.timdavi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83</cp:revision>
  <dcterms:created xsi:type="dcterms:W3CDTF">2008-08-06T04:36:00Z</dcterms:created>
  <dcterms:modified xsi:type="dcterms:W3CDTF">2010-01-19T04:26:00Z</dcterms:modified>
</cp:coreProperties>
</file>