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09093" w14:textId="77777777" w:rsidR="0004079D" w:rsidRDefault="0004079D" w:rsidP="0004079D">
      <w:pPr>
        <w:jc w:val="center"/>
        <w:rPr>
          <w:b/>
          <w:bCs/>
          <w:sz w:val="72"/>
          <w:szCs w:val="72"/>
        </w:rPr>
      </w:pPr>
    </w:p>
    <w:p w14:paraId="2E08DECB" w14:textId="77AF5F61" w:rsidR="0004079D" w:rsidRDefault="0004079D" w:rsidP="0004079D">
      <w:pPr>
        <w:jc w:val="center"/>
        <w:rPr>
          <w:b/>
          <w:bCs/>
          <w:sz w:val="72"/>
          <w:szCs w:val="72"/>
        </w:rPr>
      </w:pPr>
      <w:r>
        <w:rPr>
          <w:b/>
          <w:bCs/>
          <w:noProof/>
          <w:sz w:val="72"/>
          <w:szCs w:val="72"/>
        </w:rPr>
        <w:drawing>
          <wp:inline distT="0" distB="0" distL="0" distR="0" wp14:anchorId="1DEAFD62" wp14:editId="43969A93">
            <wp:extent cx="1358900" cy="1511300"/>
            <wp:effectExtent l="0" t="0" r="0" b="0"/>
            <wp:docPr id="919605516" name="Picture 1"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05516" name="Picture 1" descr="A logo for a football academy&#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358900" cy="1511300"/>
                    </a:xfrm>
                    <a:prstGeom prst="rect">
                      <a:avLst/>
                    </a:prstGeom>
                  </pic:spPr>
                </pic:pic>
              </a:graphicData>
            </a:graphic>
          </wp:inline>
        </w:drawing>
      </w:r>
    </w:p>
    <w:p w14:paraId="1338A14B" w14:textId="77777777" w:rsidR="0004079D" w:rsidRDefault="0004079D" w:rsidP="0004079D">
      <w:pPr>
        <w:jc w:val="center"/>
        <w:rPr>
          <w:b/>
          <w:bCs/>
          <w:sz w:val="72"/>
          <w:szCs w:val="72"/>
        </w:rPr>
      </w:pPr>
    </w:p>
    <w:p w14:paraId="48F5B4BF" w14:textId="12F67023" w:rsidR="004C76C3" w:rsidRDefault="004C76C3" w:rsidP="0004079D">
      <w:pPr>
        <w:jc w:val="center"/>
        <w:rPr>
          <w:b/>
          <w:bCs/>
          <w:sz w:val="72"/>
          <w:szCs w:val="72"/>
        </w:rPr>
      </w:pPr>
      <w:r w:rsidRPr="0004079D">
        <w:rPr>
          <w:b/>
          <w:bCs/>
          <w:sz w:val="72"/>
          <w:szCs w:val="72"/>
        </w:rPr>
        <w:t>Managing Allegations Against Staff Policy</w:t>
      </w:r>
    </w:p>
    <w:p w14:paraId="4991D4C9" w14:textId="77777777" w:rsidR="0004079D" w:rsidRDefault="0004079D" w:rsidP="0004079D">
      <w:pPr>
        <w:jc w:val="center"/>
        <w:rPr>
          <w:b/>
          <w:bCs/>
          <w:sz w:val="72"/>
          <w:szCs w:val="72"/>
        </w:rPr>
      </w:pPr>
    </w:p>
    <w:p w14:paraId="714D303B" w14:textId="77777777" w:rsidR="0004079D" w:rsidRDefault="0004079D" w:rsidP="0004079D">
      <w:pPr>
        <w:jc w:val="center"/>
        <w:rPr>
          <w:b/>
          <w:bCs/>
          <w:sz w:val="72"/>
          <w:szCs w:val="72"/>
        </w:rPr>
      </w:pPr>
    </w:p>
    <w:p w14:paraId="136B2B39" w14:textId="77777777" w:rsidR="0004079D" w:rsidRDefault="0004079D">
      <w:pPr>
        <w:rPr>
          <w:b/>
          <w:bCs/>
          <w:sz w:val="72"/>
          <w:szCs w:val="72"/>
        </w:rPr>
      </w:pPr>
    </w:p>
    <w:p w14:paraId="0BE6059F" w14:textId="77777777" w:rsidR="0004079D" w:rsidRDefault="0004079D">
      <w:pPr>
        <w:rPr>
          <w:b/>
          <w:bCs/>
          <w:sz w:val="72"/>
          <w:szCs w:val="72"/>
        </w:rPr>
      </w:pPr>
    </w:p>
    <w:p w14:paraId="470095B9" w14:textId="77777777" w:rsidR="0004079D" w:rsidRDefault="0004079D">
      <w:pPr>
        <w:rPr>
          <w:b/>
          <w:bCs/>
          <w:sz w:val="72"/>
          <w:szCs w:val="72"/>
        </w:rPr>
      </w:pPr>
    </w:p>
    <w:p w14:paraId="5470806C" w14:textId="77777777" w:rsidR="0004079D" w:rsidRDefault="0004079D">
      <w:pPr>
        <w:rPr>
          <w:b/>
          <w:bCs/>
          <w:sz w:val="72"/>
          <w:szCs w:val="72"/>
        </w:rPr>
      </w:pPr>
    </w:p>
    <w:p w14:paraId="201F600F" w14:textId="77777777" w:rsidR="0004079D" w:rsidRDefault="0004079D">
      <w:pPr>
        <w:rPr>
          <w:b/>
          <w:bCs/>
          <w:sz w:val="72"/>
          <w:szCs w:val="72"/>
        </w:rPr>
      </w:pPr>
    </w:p>
    <w:p w14:paraId="2A9C594E" w14:textId="77777777" w:rsidR="0004079D" w:rsidRDefault="0004079D">
      <w:pPr>
        <w:rPr>
          <w:b/>
          <w:bCs/>
          <w:sz w:val="72"/>
          <w:szCs w:val="72"/>
        </w:rPr>
      </w:pPr>
    </w:p>
    <w:p w14:paraId="1DDC8BE1" w14:textId="77777777" w:rsidR="0004079D" w:rsidRPr="0004079D" w:rsidRDefault="0004079D">
      <w:r w:rsidRPr="0004079D">
        <w:t>Reviewed by: Donna MacDonald</w:t>
      </w:r>
    </w:p>
    <w:p w14:paraId="1523DF40" w14:textId="2D453194" w:rsidR="004C76C3" w:rsidRPr="0004079D" w:rsidRDefault="0004079D" w:rsidP="004C76C3">
      <w:pPr>
        <w:rPr>
          <w:b/>
          <w:bCs/>
        </w:rPr>
      </w:pPr>
      <w:r w:rsidRPr="0004079D">
        <w:t xml:space="preserve">Review Date </w:t>
      </w:r>
      <w:r w:rsidR="009C1C66">
        <w:t>18</w:t>
      </w:r>
      <w:r w:rsidR="009C1C66" w:rsidRPr="009C1C66">
        <w:rPr>
          <w:vertAlign w:val="superscript"/>
        </w:rPr>
        <w:t>th</w:t>
      </w:r>
      <w:r w:rsidR="009C1C66">
        <w:t xml:space="preserve"> June 2025</w:t>
      </w:r>
      <w:r w:rsidRPr="0004079D">
        <w:rPr>
          <w:b/>
          <w:bCs/>
        </w:rPr>
        <w:br w:type="page"/>
      </w:r>
      <w:r w:rsidR="004C76C3" w:rsidRPr="004C76C3">
        <w:rPr>
          <w:b/>
          <w:bCs/>
        </w:rPr>
        <w:lastRenderedPageBreak/>
        <w:t>1. Introduction</w:t>
      </w:r>
    </w:p>
    <w:p w14:paraId="7DB477B8" w14:textId="77777777" w:rsidR="0004079D" w:rsidRDefault="0004079D" w:rsidP="004C76C3"/>
    <w:p w14:paraId="1C386841" w14:textId="34B1E4F9" w:rsidR="004C76C3" w:rsidRPr="004C76C3" w:rsidRDefault="004C76C3" w:rsidP="004C76C3">
      <w:proofErr w:type="gramStart"/>
      <w:r w:rsidRPr="004C76C3">
        <w:t>The</w:t>
      </w:r>
      <w:r w:rsidR="0004079D">
        <w:t xml:space="preserve"> </w:t>
      </w:r>
      <w:r w:rsidR="0004079D" w:rsidRPr="0017016C">
        <w:t xml:space="preserve"> </w:t>
      </w:r>
      <w:r w:rsidR="0004079D">
        <w:t>Kidderminster</w:t>
      </w:r>
      <w:proofErr w:type="gramEnd"/>
      <w:r w:rsidR="0004079D">
        <w:t xml:space="preserve"> Harriers Training Academy </w:t>
      </w:r>
      <w:r w:rsidRPr="004C76C3">
        <w:t>is committed to providing a safe and supportive environment for all participants, including staff, players, and visitors. In line with this commitment, allegations against staff members will be taken seriously and managed with the utmost care and diligence. This policy outlines the procedures to be followed when managing allegations against staff to ensure a fair and transparent process.</w:t>
      </w:r>
    </w:p>
    <w:p w14:paraId="3FE69746" w14:textId="77777777" w:rsidR="0004079D" w:rsidRDefault="0004079D" w:rsidP="004C76C3">
      <w:pPr>
        <w:rPr>
          <w:b/>
          <w:bCs/>
        </w:rPr>
      </w:pPr>
    </w:p>
    <w:p w14:paraId="3B043C76" w14:textId="27AA009F" w:rsidR="004C76C3" w:rsidRPr="004C76C3" w:rsidRDefault="004C76C3" w:rsidP="004C76C3">
      <w:r w:rsidRPr="004C76C3">
        <w:rPr>
          <w:b/>
          <w:bCs/>
        </w:rPr>
        <w:t>2. Scope</w:t>
      </w:r>
    </w:p>
    <w:p w14:paraId="04023AC0" w14:textId="77777777" w:rsidR="0004079D" w:rsidRDefault="0004079D" w:rsidP="004C76C3"/>
    <w:p w14:paraId="2C905336" w14:textId="37428A14" w:rsidR="004C76C3" w:rsidRPr="004C76C3" w:rsidRDefault="004C76C3" w:rsidP="004C76C3">
      <w:r w:rsidRPr="004C76C3">
        <w:t>This policy applies to all staff members employed or engaged by the</w:t>
      </w:r>
      <w:r w:rsidR="0004079D" w:rsidRPr="0017016C">
        <w:t xml:space="preserve"> </w:t>
      </w:r>
      <w:r w:rsidR="0004079D">
        <w:t>Kidderminster Harriers Training Academy</w:t>
      </w:r>
      <w:r w:rsidRPr="004C76C3">
        <w:t>, including coaches, administrators, support staff,</w:t>
      </w:r>
      <w:r w:rsidR="009C1C66">
        <w:t xml:space="preserve"> contractors</w:t>
      </w:r>
      <w:r w:rsidRPr="004C76C3">
        <w:t xml:space="preserve"> and volunteers.</w:t>
      </w:r>
    </w:p>
    <w:p w14:paraId="04B118AC" w14:textId="77777777" w:rsidR="0004079D" w:rsidRDefault="0004079D" w:rsidP="004C76C3">
      <w:pPr>
        <w:rPr>
          <w:b/>
          <w:bCs/>
        </w:rPr>
      </w:pPr>
    </w:p>
    <w:p w14:paraId="37D4F803" w14:textId="314023FB" w:rsidR="004C76C3" w:rsidRPr="004C76C3" w:rsidRDefault="004C76C3" w:rsidP="004C76C3">
      <w:r w:rsidRPr="004C76C3">
        <w:rPr>
          <w:b/>
          <w:bCs/>
        </w:rPr>
        <w:t>3. Definition of Allegations</w:t>
      </w:r>
    </w:p>
    <w:p w14:paraId="312F876F" w14:textId="77777777" w:rsidR="0004079D" w:rsidRDefault="0004079D" w:rsidP="004C76C3"/>
    <w:p w14:paraId="003B6A2E" w14:textId="649487ED" w:rsidR="004C76C3" w:rsidRPr="004C76C3" w:rsidRDefault="004C76C3" w:rsidP="004C76C3">
      <w:r w:rsidRPr="004C76C3">
        <w:t>Allegations against staff members may include, but are not limited to, the following:</w:t>
      </w:r>
    </w:p>
    <w:p w14:paraId="02650716" w14:textId="77777777" w:rsidR="004C76C3" w:rsidRPr="004C76C3" w:rsidRDefault="004C76C3" w:rsidP="004C76C3">
      <w:pPr>
        <w:numPr>
          <w:ilvl w:val="0"/>
          <w:numId w:val="1"/>
        </w:numPr>
      </w:pPr>
      <w:r w:rsidRPr="004C76C3">
        <w:t>Physical abuse</w:t>
      </w:r>
    </w:p>
    <w:p w14:paraId="78CD7616" w14:textId="77777777" w:rsidR="004C76C3" w:rsidRPr="004C76C3" w:rsidRDefault="004C76C3" w:rsidP="004C76C3">
      <w:pPr>
        <w:numPr>
          <w:ilvl w:val="0"/>
          <w:numId w:val="1"/>
        </w:numPr>
      </w:pPr>
      <w:r w:rsidRPr="004C76C3">
        <w:t>Emotional abuse</w:t>
      </w:r>
    </w:p>
    <w:p w14:paraId="7D3820D0" w14:textId="77777777" w:rsidR="004C76C3" w:rsidRPr="004C76C3" w:rsidRDefault="004C76C3" w:rsidP="004C76C3">
      <w:pPr>
        <w:numPr>
          <w:ilvl w:val="0"/>
          <w:numId w:val="1"/>
        </w:numPr>
      </w:pPr>
      <w:r w:rsidRPr="004C76C3">
        <w:t>Sexual misconduct</w:t>
      </w:r>
    </w:p>
    <w:p w14:paraId="6D4FCF0F" w14:textId="77777777" w:rsidR="004C76C3" w:rsidRPr="004C76C3" w:rsidRDefault="004C76C3" w:rsidP="004C76C3">
      <w:pPr>
        <w:numPr>
          <w:ilvl w:val="0"/>
          <w:numId w:val="1"/>
        </w:numPr>
      </w:pPr>
      <w:r w:rsidRPr="004C76C3">
        <w:t>Harassment</w:t>
      </w:r>
    </w:p>
    <w:p w14:paraId="29C76A43" w14:textId="77777777" w:rsidR="004C76C3" w:rsidRPr="004C76C3" w:rsidRDefault="004C76C3" w:rsidP="004C76C3">
      <w:pPr>
        <w:numPr>
          <w:ilvl w:val="0"/>
          <w:numId w:val="1"/>
        </w:numPr>
      </w:pPr>
      <w:r w:rsidRPr="004C76C3">
        <w:t>Discrimination</w:t>
      </w:r>
    </w:p>
    <w:p w14:paraId="624450E6" w14:textId="77777777" w:rsidR="004C76C3" w:rsidRPr="004C76C3" w:rsidRDefault="004C76C3" w:rsidP="004C76C3">
      <w:pPr>
        <w:numPr>
          <w:ilvl w:val="0"/>
          <w:numId w:val="1"/>
        </w:numPr>
      </w:pPr>
      <w:r w:rsidRPr="004C76C3">
        <w:t>Neglect</w:t>
      </w:r>
    </w:p>
    <w:p w14:paraId="71E0691C" w14:textId="77777777" w:rsidR="004C76C3" w:rsidRPr="004C76C3" w:rsidRDefault="004C76C3" w:rsidP="004C76C3">
      <w:pPr>
        <w:numPr>
          <w:ilvl w:val="0"/>
          <w:numId w:val="1"/>
        </w:numPr>
      </w:pPr>
      <w:r w:rsidRPr="004C76C3">
        <w:t>Breach of professional boundaries</w:t>
      </w:r>
    </w:p>
    <w:p w14:paraId="492D440B" w14:textId="076B7C3A" w:rsidR="004C76C3" w:rsidRPr="004C76C3" w:rsidRDefault="004C76C3" w:rsidP="004C76C3">
      <w:pPr>
        <w:numPr>
          <w:ilvl w:val="0"/>
          <w:numId w:val="1"/>
        </w:numPr>
      </w:pPr>
      <w:r w:rsidRPr="004C76C3">
        <w:t>Criminal behavio</w:t>
      </w:r>
      <w:r w:rsidR="0004079D">
        <w:t>u</w:t>
      </w:r>
      <w:r w:rsidRPr="004C76C3">
        <w:t>r</w:t>
      </w:r>
    </w:p>
    <w:p w14:paraId="52394AD0" w14:textId="77777777" w:rsidR="0004079D" w:rsidRDefault="0004079D" w:rsidP="004C76C3">
      <w:pPr>
        <w:rPr>
          <w:b/>
          <w:bCs/>
        </w:rPr>
      </w:pPr>
    </w:p>
    <w:p w14:paraId="689830FC" w14:textId="41897AD0" w:rsidR="004C76C3" w:rsidRPr="004C76C3" w:rsidRDefault="004C76C3" w:rsidP="004C76C3">
      <w:r w:rsidRPr="004C76C3">
        <w:rPr>
          <w:b/>
          <w:bCs/>
        </w:rPr>
        <w:t>4. Reporting Allegations</w:t>
      </w:r>
    </w:p>
    <w:p w14:paraId="1504BA1E" w14:textId="77777777" w:rsidR="0004079D" w:rsidRDefault="0004079D" w:rsidP="004C76C3"/>
    <w:p w14:paraId="319C2F54" w14:textId="7AF7F1D0" w:rsidR="004C76C3" w:rsidRPr="004C76C3" w:rsidRDefault="004C76C3" w:rsidP="004C76C3">
      <w:r w:rsidRPr="004C76C3">
        <w:t>Any individual who has witnessed or experienced misconduct by a staff member has the right to report such allegations. Reports can be made to any member of the academy's management team or designated safeguarding officer. Additionally, reports can be made anonymously through the academy's reporting channels.</w:t>
      </w:r>
    </w:p>
    <w:p w14:paraId="4224A4AB" w14:textId="77777777" w:rsidR="0004079D" w:rsidRDefault="0004079D" w:rsidP="004C76C3">
      <w:pPr>
        <w:rPr>
          <w:b/>
          <w:bCs/>
        </w:rPr>
      </w:pPr>
    </w:p>
    <w:p w14:paraId="4FD0860D" w14:textId="7164C69F" w:rsidR="004C76C3" w:rsidRPr="004C76C3" w:rsidRDefault="004C76C3" w:rsidP="004C76C3">
      <w:r w:rsidRPr="004C76C3">
        <w:rPr>
          <w:b/>
          <w:bCs/>
        </w:rPr>
        <w:t>5. Initial Response</w:t>
      </w:r>
    </w:p>
    <w:p w14:paraId="04A17790" w14:textId="77777777" w:rsidR="0004079D" w:rsidRDefault="0004079D" w:rsidP="004C76C3"/>
    <w:p w14:paraId="0DB38714" w14:textId="12CE04F9" w:rsidR="004C76C3" w:rsidRPr="004C76C3" w:rsidRDefault="004C76C3" w:rsidP="004C76C3">
      <w:r w:rsidRPr="004C76C3">
        <w:t>Upon receiving an allegation against a staff member, the academy's management team will take immediate action to ensure the safety and well-being of all involved parties. This may include:</w:t>
      </w:r>
    </w:p>
    <w:p w14:paraId="3B51C263" w14:textId="77777777" w:rsidR="004C76C3" w:rsidRPr="004C76C3" w:rsidRDefault="004C76C3" w:rsidP="004C76C3">
      <w:pPr>
        <w:numPr>
          <w:ilvl w:val="0"/>
          <w:numId w:val="2"/>
        </w:numPr>
      </w:pPr>
      <w:r w:rsidRPr="004C76C3">
        <w:t>Removing the staff member from direct contact with participants pending investigation</w:t>
      </w:r>
    </w:p>
    <w:p w14:paraId="4A9B2BAD" w14:textId="77777777" w:rsidR="004C76C3" w:rsidRPr="004C76C3" w:rsidRDefault="004C76C3" w:rsidP="004C76C3">
      <w:pPr>
        <w:numPr>
          <w:ilvl w:val="0"/>
          <w:numId w:val="2"/>
        </w:numPr>
      </w:pPr>
      <w:r w:rsidRPr="004C76C3">
        <w:t>Providing support and assistance to the individual(s) making the allegation</w:t>
      </w:r>
    </w:p>
    <w:p w14:paraId="3DE77246" w14:textId="77777777" w:rsidR="004C76C3" w:rsidRPr="004C76C3" w:rsidRDefault="004C76C3" w:rsidP="004C76C3">
      <w:pPr>
        <w:numPr>
          <w:ilvl w:val="0"/>
          <w:numId w:val="2"/>
        </w:numPr>
      </w:pPr>
      <w:r w:rsidRPr="004C76C3">
        <w:t>Notifying relevant authorities, such as the police or child protection services, if necessary</w:t>
      </w:r>
    </w:p>
    <w:p w14:paraId="2D181913" w14:textId="77777777" w:rsidR="0004079D" w:rsidRDefault="0004079D" w:rsidP="004C76C3">
      <w:pPr>
        <w:rPr>
          <w:b/>
          <w:bCs/>
        </w:rPr>
      </w:pPr>
    </w:p>
    <w:p w14:paraId="7317CCE1" w14:textId="41747E25" w:rsidR="004C76C3" w:rsidRPr="004C76C3" w:rsidRDefault="004C76C3" w:rsidP="004C76C3">
      <w:r w:rsidRPr="004C76C3">
        <w:rPr>
          <w:b/>
          <w:bCs/>
        </w:rPr>
        <w:t>6. Investigation Process</w:t>
      </w:r>
    </w:p>
    <w:p w14:paraId="1BA42CFA" w14:textId="77777777" w:rsidR="0004079D" w:rsidRDefault="0004079D" w:rsidP="004C76C3"/>
    <w:p w14:paraId="731BD1B1" w14:textId="1086BA42" w:rsidR="004C76C3" w:rsidRPr="004C76C3" w:rsidRDefault="004C76C3" w:rsidP="004C76C3">
      <w:r w:rsidRPr="004C76C3">
        <w:lastRenderedPageBreak/>
        <w:t>An investigation will be conducted promptly and impartially to determine the validity of the allegations. The investigation may involve:</w:t>
      </w:r>
    </w:p>
    <w:p w14:paraId="0D485A2E" w14:textId="77777777" w:rsidR="004C76C3" w:rsidRPr="004C76C3" w:rsidRDefault="004C76C3" w:rsidP="004C76C3">
      <w:pPr>
        <w:numPr>
          <w:ilvl w:val="0"/>
          <w:numId w:val="3"/>
        </w:numPr>
      </w:pPr>
      <w:r w:rsidRPr="004C76C3">
        <w:t>Interviewing the individual(s) making the allegation</w:t>
      </w:r>
    </w:p>
    <w:p w14:paraId="2BB85953" w14:textId="77777777" w:rsidR="004C76C3" w:rsidRPr="004C76C3" w:rsidRDefault="004C76C3" w:rsidP="004C76C3">
      <w:pPr>
        <w:numPr>
          <w:ilvl w:val="0"/>
          <w:numId w:val="3"/>
        </w:numPr>
      </w:pPr>
      <w:r w:rsidRPr="004C76C3">
        <w:t>Interviewing witnesses, if any</w:t>
      </w:r>
    </w:p>
    <w:p w14:paraId="5A478AFC" w14:textId="77777777" w:rsidR="004C76C3" w:rsidRPr="004C76C3" w:rsidRDefault="004C76C3" w:rsidP="004C76C3">
      <w:pPr>
        <w:numPr>
          <w:ilvl w:val="0"/>
          <w:numId w:val="3"/>
        </w:numPr>
      </w:pPr>
      <w:r w:rsidRPr="004C76C3">
        <w:t>Gathering relevant evidence, such as documents or CCTV footage</w:t>
      </w:r>
    </w:p>
    <w:p w14:paraId="05ABCA7B" w14:textId="77777777" w:rsidR="004C76C3" w:rsidRPr="004C76C3" w:rsidRDefault="004C76C3" w:rsidP="004C76C3">
      <w:pPr>
        <w:numPr>
          <w:ilvl w:val="0"/>
          <w:numId w:val="3"/>
        </w:numPr>
      </w:pPr>
      <w:r w:rsidRPr="004C76C3">
        <w:t>Providing the accused staff member with an opportunity to respond to the allegations</w:t>
      </w:r>
    </w:p>
    <w:p w14:paraId="2CCD2DD1" w14:textId="77777777" w:rsidR="0004079D" w:rsidRDefault="0004079D" w:rsidP="004C76C3">
      <w:pPr>
        <w:rPr>
          <w:b/>
          <w:bCs/>
        </w:rPr>
      </w:pPr>
    </w:p>
    <w:p w14:paraId="2A837780" w14:textId="045E32BD" w:rsidR="004C76C3" w:rsidRPr="004C76C3" w:rsidRDefault="004C76C3" w:rsidP="004C76C3">
      <w:r w:rsidRPr="004C76C3">
        <w:rPr>
          <w:b/>
          <w:bCs/>
        </w:rPr>
        <w:t>7. Outcome</w:t>
      </w:r>
    </w:p>
    <w:p w14:paraId="3E0F5CBF" w14:textId="77777777" w:rsidR="0004079D" w:rsidRDefault="0004079D" w:rsidP="004C76C3"/>
    <w:p w14:paraId="108C206D" w14:textId="56636465" w:rsidR="004C76C3" w:rsidRPr="004C76C3" w:rsidRDefault="004C76C3" w:rsidP="004C76C3">
      <w:r w:rsidRPr="004C76C3">
        <w:t>Following the investigation, the academy's management team will determine the appropriate course of action based on the findings. This may include:</w:t>
      </w:r>
    </w:p>
    <w:p w14:paraId="6AC4AE8A" w14:textId="77777777" w:rsidR="004C76C3" w:rsidRPr="004C76C3" w:rsidRDefault="004C76C3" w:rsidP="004C76C3">
      <w:pPr>
        <w:numPr>
          <w:ilvl w:val="0"/>
          <w:numId w:val="4"/>
        </w:numPr>
      </w:pPr>
      <w:r w:rsidRPr="004C76C3">
        <w:t>Disciplinary action, up to and including termination of employment or engagement</w:t>
      </w:r>
    </w:p>
    <w:p w14:paraId="1668E623" w14:textId="77777777" w:rsidR="004C76C3" w:rsidRPr="004C76C3" w:rsidRDefault="004C76C3" w:rsidP="004C76C3">
      <w:pPr>
        <w:numPr>
          <w:ilvl w:val="0"/>
          <w:numId w:val="4"/>
        </w:numPr>
      </w:pPr>
      <w:r w:rsidRPr="004C76C3">
        <w:t>Referral to external authorities for further investigation and legal proceedings</w:t>
      </w:r>
    </w:p>
    <w:p w14:paraId="515185E2" w14:textId="77777777" w:rsidR="004C76C3" w:rsidRPr="004C76C3" w:rsidRDefault="004C76C3" w:rsidP="004C76C3">
      <w:pPr>
        <w:numPr>
          <w:ilvl w:val="0"/>
          <w:numId w:val="4"/>
        </w:numPr>
      </w:pPr>
      <w:r w:rsidRPr="004C76C3">
        <w:t>Providing support and assistance to affected individuals</w:t>
      </w:r>
    </w:p>
    <w:p w14:paraId="529C9BD5" w14:textId="77777777" w:rsidR="0004079D" w:rsidRDefault="0004079D" w:rsidP="004C76C3">
      <w:pPr>
        <w:rPr>
          <w:b/>
          <w:bCs/>
        </w:rPr>
      </w:pPr>
    </w:p>
    <w:p w14:paraId="3F8A1FA5" w14:textId="6E65CDFF" w:rsidR="004C76C3" w:rsidRPr="004C76C3" w:rsidRDefault="004C76C3" w:rsidP="004C76C3">
      <w:r w:rsidRPr="004C76C3">
        <w:rPr>
          <w:b/>
          <w:bCs/>
        </w:rPr>
        <w:t>8. Confidentiality</w:t>
      </w:r>
    </w:p>
    <w:p w14:paraId="41A4E6E0" w14:textId="77777777" w:rsidR="0004079D" w:rsidRDefault="0004079D" w:rsidP="004C76C3"/>
    <w:p w14:paraId="30ECD00A" w14:textId="5D131F4E" w:rsidR="004C76C3" w:rsidRPr="004C76C3" w:rsidRDefault="004C76C3" w:rsidP="004C76C3">
      <w:r w:rsidRPr="004C76C3">
        <w:t>All information related to allegations against staff members will be treated with the utmost confidentiality, in accordance with relevant privacy laws and regulations. Information will only be disclosed on a need-to-know basis and to individuals directly involved in the management of the allegations.</w:t>
      </w:r>
    </w:p>
    <w:p w14:paraId="419EBEB4" w14:textId="77777777" w:rsidR="0004079D" w:rsidRDefault="0004079D" w:rsidP="004C76C3">
      <w:pPr>
        <w:rPr>
          <w:b/>
          <w:bCs/>
        </w:rPr>
      </w:pPr>
    </w:p>
    <w:p w14:paraId="07F5D3F9" w14:textId="6E39FCA9" w:rsidR="004C76C3" w:rsidRPr="004C76C3" w:rsidRDefault="004C76C3" w:rsidP="004C76C3">
      <w:r w:rsidRPr="004C76C3">
        <w:rPr>
          <w:b/>
          <w:bCs/>
        </w:rPr>
        <w:t>9. Support for Staff</w:t>
      </w:r>
    </w:p>
    <w:p w14:paraId="5C0D7B00" w14:textId="77777777" w:rsidR="0004079D" w:rsidRDefault="0004079D" w:rsidP="004C76C3"/>
    <w:p w14:paraId="7CD19DBE" w14:textId="0C349894" w:rsidR="004C76C3" w:rsidRPr="004C76C3" w:rsidRDefault="004C76C3" w:rsidP="004C76C3">
      <w:r w:rsidRPr="004C76C3">
        <w:t>Staff members accused of misconduct will be provided with support and assistance throughout the investigation process. This may include access to counsel</w:t>
      </w:r>
      <w:r w:rsidR="0004079D">
        <w:t>l</w:t>
      </w:r>
      <w:r w:rsidRPr="004C76C3">
        <w:t>ing services, legal advice, and other forms of support as needed.</w:t>
      </w:r>
    </w:p>
    <w:p w14:paraId="78B90E04" w14:textId="77777777" w:rsidR="0004079D" w:rsidRDefault="0004079D" w:rsidP="004C76C3">
      <w:pPr>
        <w:rPr>
          <w:b/>
          <w:bCs/>
        </w:rPr>
      </w:pPr>
    </w:p>
    <w:p w14:paraId="109D7B43" w14:textId="58CE2D9F" w:rsidR="004C76C3" w:rsidRPr="004C76C3" w:rsidRDefault="004C76C3" w:rsidP="004C76C3">
      <w:r w:rsidRPr="004C76C3">
        <w:rPr>
          <w:b/>
          <w:bCs/>
        </w:rPr>
        <w:t>10. Review and Monitoring</w:t>
      </w:r>
    </w:p>
    <w:p w14:paraId="4D1B610A" w14:textId="77777777" w:rsidR="0004079D" w:rsidRDefault="0004079D" w:rsidP="004C76C3"/>
    <w:p w14:paraId="048E68C6" w14:textId="6E5BA6D0" w:rsidR="004C76C3" w:rsidRPr="004C76C3" w:rsidRDefault="004C76C3" w:rsidP="004C76C3">
      <w:r w:rsidRPr="004C76C3">
        <w:t>This policy will be reviewed regularly to ensure its effectiveness and compliance with legal and regulatory requirements. Any updates or changes to the policy will be communicated to all staff members.</w:t>
      </w:r>
    </w:p>
    <w:p w14:paraId="2FC73BB8" w14:textId="77777777" w:rsidR="0004079D" w:rsidRDefault="0004079D" w:rsidP="004C76C3">
      <w:pPr>
        <w:rPr>
          <w:b/>
          <w:bCs/>
        </w:rPr>
      </w:pPr>
    </w:p>
    <w:p w14:paraId="66562694" w14:textId="2E6690A1" w:rsidR="004C76C3" w:rsidRPr="004C76C3" w:rsidRDefault="004C76C3" w:rsidP="004C76C3">
      <w:r w:rsidRPr="004C76C3">
        <w:rPr>
          <w:b/>
          <w:bCs/>
        </w:rPr>
        <w:t>11. Conclusion</w:t>
      </w:r>
    </w:p>
    <w:p w14:paraId="1212F3E1" w14:textId="43E980F5" w:rsidR="004C76C3" w:rsidRPr="004C76C3" w:rsidRDefault="004C76C3" w:rsidP="004C76C3">
      <w:r w:rsidRPr="004C76C3">
        <w:t xml:space="preserve">The </w:t>
      </w:r>
      <w:r w:rsidR="0004079D">
        <w:t xml:space="preserve">Kidderminster Harriers Training Academy </w:t>
      </w:r>
      <w:r w:rsidRPr="004C76C3">
        <w:t>is committed to maintaining a safe and inclusive environment for all participants. Allegations against staff members will be managed promptly, fairly, and transparently to uphold the academy's values and safeguard the welfare of everyone involved.</w:t>
      </w:r>
    </w:p>
    <w:p w14:paraId="6C686975" w14:textId="77777777" w:rsidR="00855FCA" w:rsidRDefault="00855FCA"/>
    <w:sectPr w:rsidR="00855F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66D9A"/>
    <w:multiLevelType w:val="multilevel"/>
    <w:tmpl w:val="E1BE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113052"/>
    <w:multiLevelType w:val="multilevel"/>
    <w:tmpl w:val="FD7E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126902"/>
    <w:multiLevelType w:val="multilevel"/>
    <w:tmpl w:val="880E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7A10FC"/>
    <w:multiLevelType w:val="multilevel"/>
    <w:tmpl w:val="728C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9481759">
    <w:abstractNumId w:val="3"/>
  </w:num>
  <w:num w:numId="2" w16cid:durableId="471288635">
    <w:abstractNumId w:val="2"/>
  </w:num>
  <w:num w:numId="3" w16cid:durableId="1252854759">
    <w:abstractNumId w:val="1"/>
  </w:num>
  <w:num w:numId="4" w16cid:durableId="1029069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6C3"/>
    <w:rsid w:val="0004079D"/>
    <w:rsid w:val="00225855"/>
    <w:rsid w:val="004C76C3"/>
    <w:rsid w:val="00855FCA"/>
    <w:rsid w:val="0093283C"/>
    <w:rsid w:val="009C1C66"/>
    <w:rsid w:val="00E95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D7F335"/>
  <w15:chartTrackingRefBased/>
  <w15:docId w15:val="{6238C0A9-E6F2-3543-B2CA-EBDE340E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6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6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6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6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6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6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6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6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76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76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6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6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6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6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6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6C3"/>
    <w:rPr>
      <w:rFonts w:eastAsiaTheme="majorEastAsia" w:cstheme="majorBidi"/>
      <w:color w:val="272727" w:themeColor="text1" w:themeTint="D8"/>
    </w:rPr>
  </w:style>
  <w:style w:type="paragraph" w:styleId="Title">
    <w:name w:val="Title"/>
    <w:basedOn w:val="Normal"/>
    <w:next w:val="Normal"/>
    <w:link w:val="TitleChar"/>
    <w:uiPriority w:val="10"/>
    <w:qFormat/>
    <w:rsid w:val="004C76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6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6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6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6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C76C3"/>
    <w:rPr>
      <w:i/>
      <w:iCs/>
      <w:color w:val="404040" w:themeColor="text1" w:themeTint="BF"/>
    </w:rPr>
  </w:style>
  <w:style w:type="paragraph" w:styleId="ListParagraph">
    <w:name w:val="List Paragraph"/>
    <w:basedOn w:val="Normal"/>
    <w:uiPriority w:val="34"/>
    <w:qFormat/>
    <w:rsid w:val="004C76C3"/>
    <w:pPr>
      <w:ind w:left="720"/>
      <w:contextualSpacing/>
    </w:pPr>
  </w:style>
  <w:style w:type="character" w:styleId="IntenseEmphasis">
    <w:name w:val="Intense Emphasis"/>
    <w:basedOn w:val="DefaultParagraphFont"/>
    <w:uiPriority w:val="21"/>
    <w:qFormat/>
    <w:rsid w:val="004C76C3"/>
    <w:rPr>
      <w:i/>
      <w:iCs/>
      <w:color w:val="0F4761" w:themeColor="accent1" w:themeShade="BF"/>
    </w:rPr>
  </w:style>
  <w:style w:type="paragraph" w:styleId="IntenseQuote">
    <w:name w:val="Intense Quote"/>
    <w:basedOn w:val="Normal"/>
    <w:next w:val="Normal"/>
    <w:link w:val="IntenseQuoteChar"/>
    <w:uiPriority w:val="30"/>
    <w:qFormat/>
    <w:rsid w:val="004C7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6C3"/>
    <w:rPr>
      <w:i/>
      <w:iCs/>
      <w:color w:val="0F4761" w:themeColor="accent1" w:themeShade="BF"/>
    </w:rPr>
  </w:style>
  <w:style w:type="character" w:styleId="IntenseReference">
    <w:name w:val="Intense Reference"/>
    <w:basedOn w:val="DefaultParagraphFont"/>
    <w:uiPriority w:val="32"/>
    <w:qFormat/>
    <w:rsid w:val="004C76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6017">
      <w:bodyDiv w:val="1"/>
      <w:marLeft w:val="0"/>
      <w:marRight w:val="0"/>
      <w:marTop w:val="0"/>
      <w:marBottom w:val="0"/>
      <w:divBdr>
        <w:top w:val="none" w:sz="0" w:space="0" w:color="auto"/>
        <w:left w:val="none" w:sz="0" w:space="0" w:color="auto"/>
        <w:bottom w:val="none" w:sz="0" w:space="0" w:color="auto"/>
        <w:right w:val="none" w:sz="0" w:space="0" w:color="auto"/>
      </w:divBdr>
    </w:div>
    <w:div w:id="79213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MacDonald</dc:creator>
  <cp:keywords/>
  <dc:description/>
  <cp:lastModifiedBy>Donna MacDonald</cp:lastModifiedBy>
  <cp:revision>3</cp:revision>
  <dcterms:created xsi:type="dcterms:W3CDTF">2024-02-26T11:18:00Z</dcterms:created>
  <dcterms:modified xsi:type="dcterms:W3CDTF">2025-06-18T12:01:00Z</dcterms:modified>
</cp:coreProperties>
</file>