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7403D" w14:textId="77777777" w:rsidR="00007986" w:rsidRDefault="00007986" w:rsidP="00007986"/>
    <w:p w14:paraId="00C847D2" w14:textId="77777777" w:rsidR="00007986" w:rsidRDefault="00007986" w:rsidP="00007986"/>
    <w:p w14:paraId="6FE8EAA4" w14:textId="065805D8" w:rsidR="00007986" w:rsidRDefault="00007986" w:rsidP="00007986"/>
    <w:p w14:paraId="79E4DE39" w14:textId="7CC5B274" w:rsidR="00007986" w:rsidRDefault="00D02E43" w:rsidP="00D02E43">
      <w:pPr>
        <w:jc w:val="center"/>
      </w:pPr>
      <w:r>
        <w:rPr>
          <w:noProof/>
        </w:rPr>
        <w:drawing>
          <wp:inline distT="0" distB="0" distL="0" distR="0" wp14:anchorId="475C024D" wp14:editId="4845D9B6">
            <wp:extent cx="1358900" cy="1511300"/>
            <wp:effectExtent l="0" t="0" r="0" b="0"/>
            <wp:docPr id="190852759" name="Picture 1"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2759" name="Picture 1" descr="A logo for a football academ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inline>
        </w:drawing>
      </w:r>
    </w:p>
    <w:p w14:paraId="6F5157D8" w14:textId="1EA3DD6D" w:rsidR="00007986" w:rsidRDefault="00007986" w:rsidP="00007986"/>
    <w:p w14:paraId="0F725E11" w14:textId="77777777" w:rsidR="00007986" w:rsidRDefault="00007986" w:rsidP="00007986"/>
    <w:p w14:paraId="557E957B" w14:textId="77777777" w:rsidR="00007986" w:rsidRDefault="00007986" w:rsidP="00007986"/>
    <w:sdt>
      <w:sdtPr>
        <w:rPr>
          <w:sz w:val="96"/>
          <w:szCs w:val="96"/>
        </w:rPr>
        <w:alias w:val="Title"/>
        <w:tag w:val=""/>
        <w:id w:val="-550228847"/>
        <w:placeholder>
          <w:docPart w:val="C33889BE2C8642CCB5FD5A192A6520B7"/>
        </w:placeholder>
        <w:dataBinding w:prefixMappings="xmlns:ns0='http://purl.org/dc/elements/1.1/' xmlns:ns1='http://schemas.openxmlformats.org/package/2006/metadata/core-properties' " w:xpath="/ns1:coreProperties[1]/ns0:title[1]" w:storeItemID="{6C3C8BC8-F283-45AE-878A-BAB7291924A1}"/>
        <w:text/>
      </w:sdtPr>
      <w:sdtContent>
        <w:p w14:paraId="74396BEB" w14:textId="6059D102" w:rsidR="00007986" w:rsidRDefault="00007986" w:rsidP="00007986">
          <w:pPr>
            <w:pStyle w:val="Title"/>
            <w:jc w:val="center"/>
          </w:pPr>
          <w:r>
            <w:rPr>
              <w:sz w:val="96"/>
              <w:szCs w:val="96"/>
            </w:rPr>
            <w:t>Sickness Absence Policy</w:t>
          </w:r>
        </w:p>
      </w:sdtContent>
    </w:sdt>
    <w:p w14:paraId="59EE0736" w14:textId="77777777" w:rsidR="00007986" w:rsidRDefault="00007986" w:rsidP="00007986"/>
    <w:p w14:paraId="1B9791BD" w14:textId="77777777" w:rsidR="00007986" w:rsidRDefault="00007986" w:rsidP="00007986"/>
    <w:p w14:paraId="20BEC173" w14:textId="77777777" w:rsidR="00007986" w:rsidRDefault="00007986" w:rsidP="00007986"/>
    <w:p w14:paraId="51101EAF" w14:textId="77777777" w:rsidR="00007986" w:rsidRDefault="00007986" w:rsidP="00007986"/>
    <w:p w14:paraId="72760B78" w14:textId="77777777" w:rsidR="00007986" w:rsidRDefault="00007986" w:rsidP="00007986"/>
    <w:p w14:paraId="35A2EA03" w14:textId="77777777" w:rsidR="00007986" w:rsidRDefault="00007986" w:rsidP="00007986"/>
    <w:p w14:paraId="45F852D3" w14:textId="77777777" w:rsidR="00007986" w:rsidRDefault="00007986" w:rsidP="00007986"/>
    <w:p w14:paraId="628E4B68" w14:textId="77777777" w:rsidR="00007986" w:rsidRDefault="00007986" w:rsidP="00007986"/>
    <w:p w14:paraId="6C441714" w14:textId="77777777" w:rsidR="00007986" w:rsidRDefault="00007986" w:rsidP="00007986"/>
    <w:p w14:paraId="1D21AFE3" w14:textId="77777777" w:rsidR="00D02E43" w:rsidRDefault="00D02E43" w:rsidP="00007986"/>
    <w:p w14:paraId="3D3D2014" w14:textId="77777777" w:rsidR="00D02E43" w:rsidRDefault="00D02E43" w:rsidP="00007986"/>
    <w:p w14:paraId="609E075B" w14:textId="6B7D22F4" w:rsidR="00D02E43" w:rsidRDefault="00D02E43" w:rsidP="00007986">
      <w:r>
        <w:t>Reviewed by: Donna MacDonald</w:t>
      </w:r>
    </w:p>
    <w:p w14:paraId="79A697B8" w14:textId="3DF130AD" w:rsidR="00D02E43" w:rsidRDefault="00D02E43" w:rsidP="00007986">
      <w:r>
        <w:t xml:space="preserve">Last Review </w:t>
      </w:r>
      <w:r w:rsidR="0096359A">
        <w:t>18</w:t>
      </w:r>
      <w:r w:rsidR="0096359A" w:rsidRPr="0096359A">
        <w:rPr>
          <w:vertAlign w:val="superscript"/>
        </w:rPr>
        <w:t>th</w:t>
      </w:r>
      <w:r w:rsidR="0096359A">
        <w:t xml:space="preserve"> June 2025</w:t>
      </w:r>
    </w:p>
    <w:p w14:paraId="13FCF353" w14:textId="77777777" w:rsidR="00007986" w:rsidRDefault="00007986" w:rsidP="00007986">
      <w:pPr>
        <w:pStyle w:val="HeadingLevel2"/>
      </w:pPr>
      <w:r>
        <w:br w:type="page"/>
      </w:r>
      <w:r>
        <w:lastRenderedPageBreak/>
        <w:t>CONTENTS</w:t>
      </w:r>
    </w:p>
    <w:p w14:paraId="6A0F6E5F" w14:textId="77777777" w:rsidR="00007986" w:rsidRDefault="00007986" w:rsidP="00007986">
      <w:pPr>
        <w:pStyle w:val="HeadingLevel2"/>
      </w:pPr>
      <w:r>
        <w:t>____________________________________________________________</w:t>
      </w:r>
    </w:p>
    <w:p w14:paraId="6D0A2DB1" w14:textId="77777777" w:rsidR="00007986" w:rsidRPr="00CC0FEC" w:rsidRDefault="00007986" w:rsidP="00007986">
      <w:pPr>
        <w:pStyle w:val="HeadingLevel2"/>
        <w:rPr>
          <w:rFonts w:asciiTheme="minorHAnsi" w:hAnsiTheme="minorHAnsi" w:cstheme="minorHAnsi"/>
        </w:rPr>
      </w:pPr>
      <w:r w:rsidRPr="00CC0FEC">
        <w:rPr>
          <w:rFonts w:asciiTheme="minorHAnsi" w:hAnsiTheme="minorHAnsi" w:cstheme="minorHAnsi"/>
        </w:rPr>
        <w:t>CLAUSE</w:t>
      </w:r>
    </w:p>
    <w:p w14:paraId="3A87D0D1" w14:textId="1B13D736" w:rsidR="00007986" w:rsidRPr="00CC0FEC" w:rsidRDefault="00007986" w:rsidP="00007986">
      <w:pPr>
        <w:pStyle w:val="TOC1"/>
        <w:tabs>
          <w:tab w:val="left" w:pos="440"/>
          <w:tab w:val="right" w:leader="dot" w:pos="9350"/>
        </w:tabs>
        <w:rPr>
          <w:rFonts w:cstheme="minorHAnsi"/>
          <w:noProof/>
        </w:rPr>
      </w:pPr>
      <w:r w:rsidRPr="00CC0FEC">
        <w:rPr>
          <w:rFonts w:cstheme="minorHAnsi"/>
          <w:color w:val="000000"/>
        </w:rPr>
        <w:fldChar w:fldCharType="begin"/>
      </w:r>
      <w:r w:rsidRPr="00CC0FEC">
        <w:rPr>
          <w:rFonts w:cstheme="minorHAnsi"/>
          <w:color w:val="000000"/>
        </w:rPr>
        <w:instrText>TOC \t "Title Clause, 1" \h</w:instrText>
      </w:r>
      <w:r w:rsidRPr="00CC0FEC">
        <w:rPr>
          <w:rFonts w:cstheme="minorHAnsi"/>
          <w:color w:val="000000"/>
        </w:rPr>
        <w:fldChar w:fldCharType="separate"/>
      </w:r>
      <w:hyperlink w:anchor="_Toc256000000" w:history="1">
        <w:r w:rsidRPr="00CC0FEC">
          <w:rPr>
            <w:rStyle w:val="Hyperlink"/>
            <w:rFonts w:cstheme="minorHAnsi"/>
            <w:noProof/>
          </w:rPr>
          <w:t>1.</w:t>
        </w:r>
        <w:r w:rsidRPr="00CC0FEC">
          <w:rPr>
            <w:rStyle w:val="Hyperlink"/>
            <w:rFonts w:cstheme="minorHAnsi"/>
            <w:noProof/>
          </w:rPr>
          <w:tab/>
          <w:t>About this policy</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_Toc256000000 \h </w:instrText>
        </w:r>
        <w:r w:rsidRPr="00CC0FEC">
          <w:rPr>
            <w:rFonts w:cstheme="minorHAnsi"/>
            <w:noProof/>
          </w:rPr>
        </w:r>
        <w:r w:rsidRPr="00CC0FEC">
          <w:rPr>
            <w:rFonts w:cstheme="minorHAnsi"/>
            <w:noProof/>
          </w:rPr>
          <w:fldChar w:fldCharType="separate"/>
        </w:r>
        <w:r>
          <w:rPr>
            <w:rStyle w:val="Hyperlink"/>
            <w:rFonts w:cstheme="minorHAnsi"/>
            <w:noProof/>
          </w:rPr>
          <w:t>3</w:t>
        </w:r>
        <w:r w:rsidRPr="00CC0FEC">
          <w:rPr>
            <w:rFonts w:cstheme="minorHAnsi"/>
            <w:noProof/>
          </w:rPr>
          <w:fldChar w:fldCharType="end"/>
        </w:r>
      </w:hyperlink>
    </w:p>
    <w:p w14:paraId="0762C2F6" w14:textId="0B8606C1" w:rsidR="00007986" w:rsidRPr="00CC0FEC" w:rsidRDefault="00007986" w:rsidP="00007986">
      <w:pPr>
        <w:pStyle w:val="TOC1"/>
        <w:tabs>
          <w:tab w:val="left" w:pos="440"/>
          <w:tab w:val="right" w:leader="dot" w:pos="9350"/>
        </w:tabs>
        <w:rPr>
          <w:rFonts w:cstheme="minorHAnsi"/>
          <w:noProof/>
        </w:rPr>
      </w:pPr>
      <w:hyperlink w:anchor="_Toc256000001" w:history="1">
        <w:r w:rsidRPr="00CC0FEC">
          <w:rPr>
            <w:rStyle w:val="Hyperlink"/>
            <w:rFonts w:cstheme="minorHAnsi"/>
            <w:noProof/>
          </w:rPr>
          <w:t>2.</w:t>
        </w:r>
        <w:r w:rsidRPr="00CC0FEC">
          <w:rPr>
            <w:rStyle w:val="Hyperlink"/>
            <w:rFonts w:cstheme="minorHAnsi"/>
            <w:noProof/>
          </w:rPr>
          <w:tab/>
          <w:t>Who does this policy apply to?</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_Toc256000001 \h </w:instrText>
        </w:r>
        <w:r w:rsidRPr="00CC0FEC">
          <w:rPr>
            <w:rFonts w:cstheme="minorHAnsi"/>
            <w:noProof/>
          </w:rPr>
        </w:r>
        <w:r w:rsidRPr="00CC0FEC">
          <w:rPr>
            <w:rFonts w:cstheme="minorHAnsi"/>
            <w:noProof/>
          </w:rPr>
          <w:fldChar w:fldCharType="separate"/>
        </w:r>
        <w:r>
          <w:rPr>
            <w:rStyle w:val="Hyperlink"/>
            <w:rFonts w:cstheme="minorHAnsi"/>
            <w:noProof/>
          </w:rPr>
          <w:t>3</w:t>
        </w:r>
        <w:r w:rsidRPr="00CC0FEC">
          <w:rPr>
            <w:rFonts w:cstheme="minorHAnsi"/>
            <w:noProof/>
          </w:rPr>
          <w:fldChar w:fldCharType="end"/>
        </w:r>
      </w:hyperlink>
    </w:p>
    <w:p w14:paraId="72DE1375" w14:textId="22030ED2" w:rsidR="00007986" w:rsidRPr="00CC0FEC" w:rsidRDefault="00007986" w:rsidP="00007986">
      <w:pPr>
        <w:pStyle w:val="TOC1"/>
        <w:tabs>
          <w:tab w:val="left" w:pos="440"/>
          <w:tab w:val="right" w:leader="dot" w:pos="9350"/>
        </w:tabs>
        <w:rPr>
          <w:rFonts w:cstheme="minorHAnsi"/>
          <w:noProof/>
        </w:rPr>
      </w:pPr>
      <w:hyperlink w:anchor="_Toc256000002" w:history="1">
        <w:r w:rsidRPr="00CC0FEC">
          <w:rPr>
            <w:rStyle w:val="Hyperlink"/>
            <w:rFonts w:cstheme="minorHAnsi"/>
            <w:noProof/>
          </w:rPr>
          <w:t>3.</w:t>
        </w:r>
        <w:r w:rsidRPr="00CC0FEC">
          <w:rPr>
            <w:rStyle w:val="Hyperlink"/>
            <w:rFonts w:cstheme="minorHAnsi"/>
            <w:noProof/>
          </w:rPr>
          <w:tab/>
          <w:t>Who is responsible for this policy?</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_Toc256000002 \h </w:instrText>
        </w:r>
        <w:r w:rsidRPr="00CC0FEC">
          <w:rPr>
            <w:rFonts w:cstheme="minorHAnsi"/>
            <w:noProof/>
          </w:rPr>
        </w:r>
        <w:r w:rsidRPr="00CC0FEC">
          <w:rPr>
            <w:rFonts w:cstheme="minorHAnsi"/>
            <w:noProof/>
          </w:rPr>
          <w:fldChar w:fldCharType="separate"/>
        </w:r>
        <w:r>
          <w:rPr>
            <w:rStyle w:val="Hyperlink"/>
            <w:rFonts w:cstheme="minorHAnsi"/>
            <w:noProof/>
          </w:rPr>
          <w:t>3</w:t>
        </w:r>
        <w:r w:rsidRPr="00CC0FEC">
          <w:rPr>
            <w:rFonts w:cstheme="minorHAnsi"/>
            <w:noProof/>
          </w:rPr>
          <w:fldChar w:fldCharType="end"/>
        </w:r>
      </w:hyperlink>
    </w:p>
    <w:p w14:paraId="4C9D6345" w14:textId="7122C490" w:rsidR="00007986" w:rsidRPr="00CC0FEC" w:rsidRDefault="00007986" w:rsidP="00007986">
      <w:pPr>
        <w:pStyle w:val="TOC1"/>
        <w:tabs>
          <w:tab w:val="left" w:pos="440"/>
          <w:tab w:val="right" w:leader="dot" w:pos="9350"/>
        </w:tabs>
        <w:rPr>
          <w:rFonts w:cstheme="minorHAnsi"/>
          <w:noProof/>
        </w:rPr>
      </w:pPr>
      <w:hyperlink w:anchor="_Toc256000003" w:history="1">
        <w:r w:rsidRPr="00CC0FEC">
          <w:rPr>
            <w:rStyle w:val="Hyperlink"/>
            <w:rFonts w:cstheme="minorHAnsi"/>
            <w:noProof/>
          </w:rPr>
          <w:t>4.</w:t>
        </w:r>
        <w:r w:rsidRPr="00CC0FEC">
          <w:rPr>
            <w:rStyle w:val="Hyperlink"/>
            <w:rFonts w:cstheme="minorHAnsi"/>
            <w:noProof/>
          </w:rPr>
          <w:tab/>
          <w:t>Disabilities</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_Toc256000003 \h </w:instrText>
        </w:r>
        <w:r w:rsidRPr="00CC0FEC">
          <w:rPr>
            <w:rFonts w:cstheme="minorHAnsi"/>
            <w:noProof/>
          </w:rPr>
        </w:r>
        <w:r w:rsidRPr="00CC0FEC">
          <w:rPr>
            <w:rFonts w:cstheme="minorHAnsi"/>
            <w:noProof/>
          </w:rPr>
          <w:fldChar w:fldCharType="separate"/>
        </w:r>
        <w:r>
          <w:rPr>
            <w:rStyle w:val="Hyperlink"/>
            <w:rFonts w:cstheme="minorHAnsi"/>
            <w:noProof/>
          </w:rPr>
          <w:t>3</w:t>
        </w:r>
        <w:r w:rsidRPr="00CC0FEC">
          <w:rPr>
            <w:rFonts w:cstheme="minorHAnsi"/>
            <w:noProof/>
          </w:rPr>
          <w:fldChar w:fldCharType="end"/>
        </w:r>
      </w:hyperlink>
    </w:p>
    <w:p w14:paraId="4CF619F8" w14:textId="4F5E331A" w:rsidR="00007986" w:rsidRPr="00CC0FEC" w:rsidRDefault="00007986" w:rsidP="00007986">
      <w:pPr>
        <w:pStyle w:val="TOC1"/>
        <w:tabs>
          <w:tab w:val="left" w:pos="440"/>
          <w:tab w:val="right" w:leader="dot" w:pos="9350"/>
        </w:tabs>
        <w:rPr>
          <w:rFonts w:cstheme="minorHAnsi"/>
          <w:noProof/>
        </w:rPr>
      </w:pPr>
      <w:hyperlink w:anchor="_Toc256000004" w:history="1">
        <w:r w:rsidRPr="00CC0FEC">
          <w:rPr>
            <w:rStyle w:val="Hyperlink"/>
            <w:rFonts w:cstheme="minorHAnsi"/>
            <w:noProof/>
          </w:rPr>
          <w:t>5.</w:t>
        </w:r>
        <w:r w:rsidRPr="00CC0FEC">
          <w:rPr>
            <w:rStyle w:val="Hyperlink"/>
            <w:rFonts w:cstheme="minorHAnsi"/>
            <w:noProof/>
          </w:rPr>
          <w:tab/>
          <w:t>Sickness absence reporting procedure</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_Toc256000004 \h </w:instrText>
        </w:r>
        <w:r w:rsidRPr="00CC0FEC">
          <w:rPr>
            <w:rFonts w:cstheme="minorHAnsi"/>
            <w:noProof/>
          </w:rPr>
        </w:r>
        <w:r w:rsidRPr="00CC0FEC">
          <w:rPr>
            <w:rFonts w:cstheme="minorHAnsi"/>
            <w:noProof/>
          </w:rPr>
          <w:fldChar w:fldCharType="separate"/>
        </w:r>
        <w:r>
          <w:rPr>
            <w:rStyle w:val="Hyperlink"/>
            <w:rFonts w:cstheme="minorHAnsi"/>
            <w:noProof/>
          </w:rPr>
          <w:t>4</w:t>
        </w:r>
        <w:r w:rsidRPr="00CC0FEC">
          <w:rPr>
            <w:rFonts w:cstheme="minorHAnsi"/>
            <w:noProof/>
          </w:rPr>
          <w:fldChar w:fldCharType="end"/>
        </w:r>
      </w:hyperlink>
    </w:p>
    <w:p w14:paraId="184F1903" w14:textId="5752029C" w:rsidR="00007986" w:rsidRPr="00CC0FEC" w:rsidRDefault="00007986" w:rsidP="00007986">
      <w:pPr>
        <w:pStyle w:val="TOC1"/>
        <w:tabs>
          <w:tab w:val="left" w:pos="440"/>
          <w:tab w:val="right" w:leader="dot" w:pos="9350"/>
        </w:tabs>
        <w:rPr>
          <w:rFonts w:cstheme="minorHAnsi"/>
          <w:noProof/>
        </w:rPr>
      </w:pPr>
      <w:hyperlink w:anchor="_Toc256000005" w:history="1">
        <w:r w:rsidRPr="00CC0FEC">
          <w:rPr>
            <w:rStyle w:val="Hyperlink"/>
            <w:rFonts w:cstheme="minorHAnsi"/>
            <w:noProof/>
          </w:rPr>
          <w:t>6.</w:t>
        </w:r>
        <w:r w:rsidRPr="00CC0FEC">
          <w:rPr>
            <w:rStyle w:val="Hyperlink"/>
            <w:rFonts w:cstheme="minorHAnsi"/>
            <w:noProof/>
          </w:rPr>
          <w:tab/>
          <w:t>Evidence of incapacity</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_Toc256000005 \h </w:instrText>
        </w:r>
        <w:r w:rsidRPr="00CC0FEC">
          <w:rPr>
            <w:rFonts w:cstheme="minorHAnsi"/>
            <w:noProof/>
          </w:rPr>
        </w:r>
        <w:r w:rsidRPr="00CC0FEC">
          <w:rPr>
            <w:rFonts w:cstheme="minorHAnsi"/>
            <w:noProof/>
          </w:rPr>
          <w:fldChar w:fldCharType="separate"/>
        </w:r>
        <w:r>
          <w:rPr>
            <w:rStyle w:val="Hyperlink"/>
            <w:rFonts w:cstheme="minorHAnsi"/>
            <w:noProof/>
          </w:rPr>
          <w:t>4</w:t>
        </w:r>
        <w:r w:rsidRPr="00CC0FEC">
          <w:rPr>
            <w:rFonts w:cstheme="minorHAnsi"/>
            <w:noProof/>
          </w:rPr>
          <w:fldChar w:fldCharType="end"/>
        </w:r>
      </w:hyperlink>
    </w:p>
    <w:p w14:paraId="2D7F3A5E" w14:textId="74D9682F" w:rsidR="00007986" w:rsidRPr="00CC0FEC" w:rsidRDefault="00007986" w:rsidP="00007986">
      <w:pPr>
        <w:pStyle w:val="TOC1"/>
        <w:tabs>
          <w:tab w:val="left" w:pos="440"/>
          <w:tab w:val="right" w:leader="dot" w:pos="9350"/>
        </w:tabs>
        <w:rPr>
          <w:rFonts w:cstheme="minorHAnsi"/>
          <w:noProof/>
        </w:rPr>
      </w:pPr>
      <w:hyperlink w:anchor="_Toc256000006" w:history="1">
        <w:r w:rsidRPr="00CC0FEC">
          <w:rPr>
            <w:rStyle w:val="Hyperlink"/>
            <w:rFonts w:cstheme="minorHAnsi"/>
            <w:noProof/>
          </w:rPr>
          <w:t>7.</w:t>
        </w:r>
        <w:r w:rsidRPr="00CC0FEC">
          <w:rPr>
            <w:rStyle w:val="Hyperlink"/>
            <w:rFonts w:cstheme="minorHAnsi"/>
            <w:noProof/>
          </w:rPr>
          <w:tab/>
          <w:t>Unauthorised absence</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_Toc256000006 \h </w:instrText>
        </w:r>
        <w:r w:rsidRPr="00CC0FEC">
          <w:rPr>
            <w:rFonts w:cstheme="minorHAnsi"/>
            <w:noProof/>
          </w:rPr>
        </w:r>
        <w:r w:rsidRPr="00CC0FEC">
          <w:rPr>
            <w:rFonts w:cstheme="minorHAnsi"/>
            <w:noProof/>
          </w:rPr>
          <w:fldChar w:fldCharType="separate"/>
        </w:r>
        <w:r>
          <w:rPr>
            <w:rStyle w:val="Hyperlink"/>
            <w:rFonts w:cstheme="minorHAnsi"/>
            <w:noProof/>
          </w:rPr>
          <w:t>4</w:t>
        </w:r>
        <w:r w:rsidRPr="00CC0FEC">
          <w:rPr>
            <w:rFonts w:cstheme="minorHAnsi"/>
            <w:noProof/>
          </w:rPr>
          <w:fldChar w:fldCharType="end"/>
        </w:r>
      </w:hyperlink>
    </w:p>
    <w:p w14:paraId="04EEFD6C" w14:textId="42D5726D" w:rsidR="00007986" w:rsidRPr="00CC0FEC" w:rsidRDefault="00007986" w:rsidP="00007986">
      <w:pPr>
        <w:pStyle w:val="TOC1"/>
        <w:tabs>
          <w:tab w:val="left" w:pos="440"/>
          <w:tab w:val="right" w:leader="dot" w:pos="9350"/>
        </w:tabs>
        <w:rPr>
          <w:rFonts w:cstheme="minorHAnsi"/>
          <w:noProof/>
        </w:rPr>
      </w:pPr>
      <w:hyperlink w:anchor="_Toc256000007" w:history="1">
        <w:r w:rsidRPr="00CC0FEC">
          <w:rPr>
            <w:rStyle w:val="Hyperlink"/>
            <w:rFonts w:cstheme="minorHAnsi"/>
            <w:noProof/>
          </w:rPr>
          <w:t>8.</w:t>
        </w:r>
        <w:r w:rsidRPr="00CC0FEC">
          <w:rPr>
            <w:rStyle w:val="Hyperlink"/>
            <w:rFonts w:cstheme="minorHAnsi"/>
            <w:noProof/>
          </w:rPr>
          <w:tab/>
          <w:t>Sick pay</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_Toc256000007 \h </w:instrText>
        </w:r>
        <w:r w:rsidRPr="00CC0FEC">
          <w:rPr>
            <w:rFonts w:cstheme="minorHAnsi"/>
            <w:noProof/>
          </w:rPr>
        </w:r>
        <w:r w:rsidRPr="00CC0FEC">
          <w:rPr>
            <w:rFonts w:cstheme="minorHAnsi"/>
            <w:noProof/>
          </w:rPr>
          <w:fldChar w:fldCharType="separate"/>
        </w:r>
        <w:r>
          <w:rPr>
            <w:rStyle w:val="Hyperlink"/>
            <w:rFonts w:cstheme="minorHAnsi"/>
            <w:noProof/>
          </w:rPr>
          <w:t>5</w:t>
        </w:r>
        <w:r w:rsidRPr="00CC0FEC">
          <w:rPr>
            <w:rFonts w:cstheme="minorHAnsi"/>
            <w:noProof/>
          </w:rPr>
          <w:fldChar w:fldCharType="end"/>
        </w:r>
      </w:hyperlink>
    </w:p>
    <w:p w14:paraId="5F7CC078" w14:textId="68077D1F" w:rsidR="00007986" w:rsidRPr="00CC0FEC" w:rsidRDefault="00007986" w:rsidP="00007986">
      <w:pPr>
        <w:pStyle w:val="TOC1"/>
        <w:tabs>
          <w:tab w:val="left" w:pos="440"/>
          <w:tab w:val="right" w:leader="dot" w:pos="9350"/>
        </w:tabs>
        <w:rPr>
          <w:rFonts w:cstheme="minorHAnsi"/>
          <w:noProof/>
        </w:rPr>
      </w:pPr>
      <w:hyperlink w:anchor="_Toc256000008" w:history="1">
        <w:r w:rsidRPr="00CC0FEC">
          <w:rPr>
            <w:rStyle w:val="Hyperlink"/>
            <w:rFonts w:cstheme="minorHAnsi"/>
            <w:noProof/>
          </w:rPr>
          <w:t>9.</w:t>
        </w:r>
        <w:r w:rsidRPr="00CC0FEC">
          <w:rPr>
            <w:rStyle w:val="Hyperlink"/>
            <w:rFonts w:cstheme="minorHAnsi"/>
            <w:noProof/>
          </w:rPr>
          <w:tab/>
          <w:t>[Sick leave and holidays</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_Toc256000008 \h </w:instrText>
        </w:r>
        <w:r w:rsidRPr="00CC0FEC">
          <w:rPr>
            <w:rFonts w:cstheme="minorHAnsi"/>
            <w:noProof/>
          </w:rPr>
        </w:r>
        <w:r w:rsidRPr="00CC0FEC">
          <w:rPr>
            <w:rFonts w:cstheme="minorHAnsi"/>
            <w:noProof/>
          </w:rPr>
          <w:fldChar w:fldCharType="separate"/>
        </w:r>
        <w:r>
          <w:rPr>
            <w:rStyle w:val="Hyperlink"/>
            <w:rFonts w:cstheme="minorHAnsi"/>
            <w:noProof/>
          </w:rPr>
          <w:t>6</w:t>
        </w:r>
        <w:r w:rsidRPr="00CC0FEC">
          <w:rPr>
            <w:rFonts w:cstheme="minorHAnsi"/>
            <w:noProof/>
          </w:rPr>
          <w:fldChar w:fldCharType="end"/>
        </w:r>
      </w:hyperlink>
    </w:p>
    <w:p w14:paraId="4FF0AA30" w14:textId="0646E762" w:rsidR="00007986" w:rsidRPr="00CC0FEC" w:rsidRDefault="00007986" w:rsidP="00007986">
      <w:pPr>
        <w:pStyle w:val="TOC1"/>
        <w:tabs>
          <w:tab w:val="left" w:pos="660"/>
          <w:tab w:val="right" w:leader="dot" w:pos="9350"/>
        </w:tabs>
        <w:rPr>
          <w:rFonts w:cstheme="minorHAnsi"/>
          <w:noProof/>
        </w:rPr>
      </w:pPr>
      <w:hyperlink w:anchor="_Toc256000009" w:history="1">
        <w:r w:rsidRPr="00CC0FEC">
          <w:rPr>
            <w:rStyle w:val="Hyperlink"/>
            <w:rFonts w:cstheme="minorHAnsi"/>
            <w:noProof/>
          </w:rPr>
          <w:t>10.</w:t>
        </w:r>
        <w:r w:rsidRPr="00CC0FEC">
          <w:rPr>
            <w:rStyle w:val="Hyperlink"/>
            <w:rFonts w:cstheme="minorHAnsi"/>
            <w:noProof/>
          </w:rPr>
          <w:tab/>
          <w:t>Keeping in contact during sickness absence</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_Toc256000009 \h </w:instrText>
        </w:r>
        <w:r w:rsidRPr="00CC0FEC">
          <w:rPr>
            <w:rFonts w:cstheme="minorHAnsi"/>
            <w:noProof/>
          </w:rPr>
        </w:r>
        <w:r w:rsidRPr="00CC0FEC">
          <w:rPr>
            <w:rFonts w:cstheme="minorHAnsi"/>
            <w:noProof/>
          </w:rPr>
          <w:fldChar w:fldCharType="separate"/>
        </w:r>
        <w:r>
          <w:rPr>
            <w:rStyle w:val="Hyperlink"/>
            <w:rFonts w:cstheme="minorHAnsi"/>
            <w:noProof/>
          </w:rPr>
          <w:t>6</w:t>
        </w:r>
        <w:r w:rsidRPr="00CC0FEC">
          <w:rPr>
            <w:rFonts w:cstheme="minorHAnsi"/>
            <w:noProof/>
          </w:rPr>
          <w:fldChar w:fldCharType="end"/>
        </w:r>
      </w:hyperlink>
    </w:p>
    <w:p w14:paraId="5EBDD12C" w14:textId="2222327F" w:rsidR="00007986" w:rsidRPr="00CC0FEC" w:rsidRDefault="00007986" w:rsidP="00007986">
      <w:pPr>
        <w:pStyle w:val="TOC1"/>
        <w:tabs>
          <w:tab w:val="left" w:pos="660"/>
          <w:tab w:val="right" w:leader="dot" w:pos="9350"/>
        </w:tabs>
        <w:rPr>
          <w:rFonts w:cstheme="minorHAnsi"/>
          <w:noProof/>
        </w:rPr>
      </w:pPr>
      <w:hyperlink w:anchor="_Toc256000010" w:history="1">
        <w:r w:rsidRPr="00CC0FEC">
          <w:rPr>
            <w:rStyle w:val="Hyperlink"/>
            <w:rFonts w:cstheme="minorHAnsi"/>
            <w:noProof/>
          </w:rPr>
          <w:t>11.</w:t>
        </w:r>
        <w:r w:rsidRPr="00CC0FEC">
          <w:rPr>
            <w:rStyle w:val="Hyperlink"/>
            <w:rFonts w:cstheme="minorHAnsi"/>
            <w:noProof/>
          </w:rPr>
          <w:tab/>
          <w:t>Medical examinations</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_Toc256000010 \h </w:instrText>
        </w:r>
        <w:r w:rsidRPr="00CC0FEC">
          <w:rPr>
            <w:rFonts w:cstheme="minorHAnsi"/>
            <w:noProof/>
          </w:rPr>
        </w:r>
        <w:r w:rsidRPr="00CC0FEC">
          <w:rPr>
            <w:rFonts w:cstheme="minorHAnsi"/>
            <w:noProof/>
          </w:rPr>
          <w:fldChar w:fldCharType="separate"/>
        </w:r>
        <w:r>
          <w:rPr>
            <w:rStyle w:val="Hyperlink"/>
            <w:rFonts w:cstheme="minorHAnsi"/>
            <w:noProof/>
          </w:rPr>
          <w:t>6</w:t>
        </w:r>
        <w:r w:rsidRPr="00CC0FEC">
          <w:rPr>
            <w:rFonts w:cstheme="minorHAnsi"/>
            <w:noProof/>
          </w:rPr>
          <w:fldChar w:fldCharType="end"/>
        </w:r>
      </w:hyperlink>
    </w:p>
    <w:p w14:paraId="330E67BE" w14:textId="07AEAD00" w:rsidR="00007986" w:rsidRPr="00CC0FEC" w:rsidRDefault="00007986" w:rsidP="00007986">
      <w:pPr>
        <w:pStyle w:val="TOC1"/>
        <w:tabs>
          <w:tab w:val="left" w:pos="660"/>
          <w:tab w:val="right" w:leader="dot" w:pos="9350"/>
        </w:tabs>
        <w:rPr>
          <w:rFonts w:cstheme="minorHAnsi"/>
          <w:noProof/>
        </w:rPr>
      </w:pPr>
      <w:hyperlink w:anchor="_Toc256000011" w:history="1">
        <w:r w:rsidRPr="00CC0FEC">
          <w:rPr>
            <w:rStyle w:val="Hyperlink"/>
            <w:rFonts w:cstheme="minorHAnsi"/>
            <w:noProof/>
          </w:rPr>
          <w:t>12.</w:t>
        </w:r>
        <w:r w:rsidRPr="00CC0FEC">
          <w:rPr>
            <w:rStyle w:val="Hyperlink"/>
            <w:rFonts w:cstheme="minorHAnsi"/>
            <w:noProof/>
          </w:rPr>
          <w:tab/>
          <w:t>Return-to-work interviews</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_Toc256000011 \h </w:instrText>
        </w:r>
        <w:r w:rsidRPr="00CC0FEC">
          <w:rPr>
            <w:rFonts w:cstheme="minorHAnsi"/>
            <w:noProof/>
          </w:rPr>
        </w:r>
        <w:r w:rsidRPr="00CC0FEC">
          <w:rPr>
            <w:rFonts w:cstheme="minorHAnsi"/>
            <w:noProof/>
          </w:rPr>
          <w:fldChar w:fldCharType="separate"/>
        </w:r>
        <w:r>
          <w:rPr>
            <w:rStyle w:val="Hyperlink"/>
            <w:rFonts w:cstheme="minorHAnsi"/>
            <w:noProof/>
          </w:rPr>
          <w:t>6</w:t>
        </w:r>
        <w:r w:rsidRPr="00CC0FEC">
          <w:rPr>
            <w:rFonts w:cstheme="minorHAnsi"/>
            <w:noProof/>
          </w:rPr>
          <w:fldChar w:fldCharType="end"/>
        </w:r>
      </w:hyperlink>
    </w:p>
    <w:p w14:paraId="4AAEA6EF" w14:textId="62FBECAE" w:rsidR="00007986" w:rsidRPr="00CC0FEC" w:rsidRDefault="00007986" w:rsidP="00007986">
      <w:pPr>
        <w:pStyle w:val="TOC1"/>
        <w:tabs>
          <w:tab w:val="left" w:pos="660"/>
          <w:tab w:val="right" w:leader="dot" w:pos="9350"/>
        </w:tabs>
        <w:rPr>
          <w:rFonts w:cstheme="minorHAnsi"/>
          <w:noProof/>
        </w:rPr>
      </w:pPr>
      <w:hyperlink w:anchor="_Toc256000012" w:history="1">
        <w:r w:rsidRPr="00CC0FEC">
          <w:rPr>
            <w:rStyle w:val="Hyperlink"/>
            <w:rFonts w:cstheme="minorHAnsi"/>
            <w:noProof/>
          </w:rPr>
          <w:t>13.</w:t>
        </w:r>
        <w:r w:rsidRPr="00CC0FEC">
          <w:rPr>
            <w:rStyle w:val="Hyperlink"/>
            <w:rFonts w:cstheme="minorHAnsi"/>
            <w:noProof/>
          </w:rPr>
          <w:tab/>
          <w:t>Returning to work from long-term sickness absence</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_Toc256000012 \h </w:instrText>
        </w:r>
        <w:r w:rsidRPr="00CC0FEC">
          <w:rPr>
            <w:rFonts w:cstheme="minorHAnsi"/>
            <w:noProof/>
          </w:rPr>
        </w:r>
        <w:r w:rsidRPr="00CC0FEC">
          <w:rPr>
            <w:rFonts w:cstheme="minorHAnsi"/>
            <w:noProof/>
          </w:rPr>
          <w:fldChar w:fldCharType="separate"/>
        </w:r>
        <w:r>
          <w:rPr>
            <w:rStyle w:val="Hyperlink"/>
            <w:rFonts w:cstheme="minorHAnsi"/>
            <w:noProof/>
          </w:rPr>
          <w:t>7</w:t>
        </w:r>
        <w:r w:rsidRPr="00CC0FEC">
          <w:rPr>
            <w:rFonts w:cstheme="minorHAnsi"/>
            <w:noProof/>
          </w:rPr>
          <w:fldChar w:fldCharType="end"/>
        </w:r>
      </w:hyperlink>
    </w:p>
    <w:p w14:paraId="29470088" w14:textId="09DED896" w:rsidR="00007986" w:rsidRPr="00CC0FEC" w:rsidRDefault="00007986" w:rsidP="00007986">
      <w:pPr>
        <w:pStyle w:val="TOC1"/>
        <w:tabs>
          <w:tab w:val="left" w:pos="660"/>
          <w:tab w:val="right" w:leader="dot" w:pos="9350"/>
        </w:tabs>
        <w:rPr>
          <w:rFonts w:cstheme="minorHAnsi"/>
          <w:noProof/>
        </w:rPr>
      </w:pPr>
      <w:hyperlink w:anchor="_Toc256000013" w:history="1">
        <w:r w:rsidRPr="00CC0FEC">
          <w:rPr>
            <w:rStyle w:val="Hyperlink"/>
            <w:rFonts w:cstheme="minorHAnsi"/>
            <w:noProof/>
          </w:rPr>
          <w:t>14.</w:t>
        </w:r>
        <w:r w:rsidRPr="00CC0FEC">
          <w:rPr>
            <w:rStyle w:val="Hyperlink"/>
            <w:rFonts w:cstheme="minorHAnsi"/>
            <w:noProof/>
          </w:rPr>
          <w:tab/>
          <w:t>Sickness absence meetings procedure</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_Toc256000013 \h </w:instrText>
        </w:r>
        <w:r w:rsidRPr="00CC0FEC">
          <w:rPr>
            <w:rFonts w:cstheme="minorHAnsi"/>
            <w:noProof/>
          </w:rPr>
        </w:r>
        <w:r w:rsidRPr="00CC0FEC">
          <w:rPr>
            <w:rFonts w:cstheme="minorHAnsi"/>
            <w:noProof/>
          </w:rPr>
          <w:fldChar w:fldCharType="separate"/>
        </w:r>
        <w:r>
          <w:rPr>
            <w:rStyle w:val="Hyperlink"/>
            <w:rFonts w:cstheme="minorHAnsi"/>
            <w:noProof/>
          </w:rPr>
          <w:t>7</w:t>
        </w:r>
        <w:r w:rsidRPr="00CC0FEC">
          <w:rPr>
            <w:rFonts w:cstheme="minorHAnsi"/>
            <w:noProof/>
          </w:rPr>
          <w:fldChar w:fldCharType="end"/>
        </w:r>
      </w:hyperlink>
    </w:p>
    <w:p w14:paraId="23EC35DA" w14:textId="1D396B37" w:rsidR="00007986" w:rsidRPr="00CC0FEC" w:rsidRDefault="00007986" w:rsidP="00007986">
      <w:pPr>
        <w:pStyle w:val="TOC1"/>
        <w:tabs>
          <w:tab w:val="left" w:pos="660"/>
          <w:tab w:val="right" w:leader="dot" w:pos="9350"/>
        </w:tabs>
        <w:rPr>
          <w:rFonts w:cstheme="minorHAnsi"/>
          <w:noProof/>
        </w:rPr>
      </w:pPr>
      <w:hyperlink w:anchor="_Toc256000014" w:history="1">
        <w:r w:rsidRPr="00CC0FEC">
          <w:rPr>
            <w:rStyle w:val="Hyperlink"/>
            <w:rFonts w:cstheme="minorHAnsi"/>
            <w:noProof/>
          </w:rPr>
          <w:t>15.</w:t>
        </w:r>
        <w:r w:rsidRPr="00CC0FEC">
          <w:rPr>
            <w:rStyle w:val="Hyperlink"/>
            <w:rFonts w:cstheme="minorHAnsi"/>
            <w:noProof/>
          </w:rPr>
          <w:tab/>
          <w:t>Right to be accompanied at meetings</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_Toc256000014 \h </w:instrText>
        </w:r>
        <w:r w:rsidRPr="00CC0FEC">
          <w:rPr>
            <w:rFonts w:cstheme="minorHAnsi"/>
            <w:noProof/>
          </w:rPr>
        </w:r>
        <w:r w:rsidRPr="00CC0FEC">
          <w:rPr>
            <w:rFonts w:cstheme="minorHAnsi"/>
            <w:noProof/>
          </w:rPr>
          <w:fldChar w:fldCharType="separate"/>
        </w:r>
        <w:r>
          <w:rPr>
            <w:rStyle w:val="Hyperlink"/>
            <w:rFonts w:cstheme="minorHAnsi"/>
            <w:noProof/>
          </w:rPr>
          <w:t>8</w:t>
        </w:r>
        <w:r w:rsidRPr="00CC0FEC">
          <w:rPr>
            <w:rFonts w:cstheme="minorHAnsi"/>
            <w:noProof/>
          </w:rPr>
          <w:fldChar w:fldCharType="end"/>
        </w:r>
      </w:hyperlink>
    </w:p>
    <w:p w14:paraId="37DABADF" w14:textId="3C98FBE1" w:rsidR="00007986" w:rsidRPr="00CC0FEC" w:rsidRDefault="00007986" w:rsidP="00007986">
      <w:pPr>
        <w:pStyle w:val="TOC1"/>
        <w:tabs>
          <w:tab w:val="left" w:pos="660"/>
          <w:tab w:val="right" w:leader="dot" w:pos="9350"/>
        </w:tabs>
        <w:rPr>
          <w:rFonts w:cstheme="minorHAnsi"/>
          <w:noProof/>
        </w:rPr>
      </w:pPr>
      <w:hyperlink w:anchor="_Toc256000015" w:history="1">
        <w:r w:rsidRPr="00CC0FEC">
          <w:rPr>
            <w:rStyle w:val="Hyperlink"/>
            <w:rFonts w:cstheme="minorHAnsi"/>
            <w:noProof/>
          </w:rPr>
          <w:t>16.</w:t>
        </w:r>
        <w:r w:rsidRPr="00CC0FEC">
          <w:rPr>
            <w:rStyle w:val="Hyperlink"/>
            <w:rFonts w:cstheme="minorHAnsi"/>
            <w:noProof/>
          </w:rPr>
          <w:tab/>
          <w:t>Stage 1: first sickness absence meeting</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_Toc256000015 \h </w:instrText>
        </w:r>
        <w:r w:rsidRPr="00CC0FEC">
          <w:rPr>
            <w:rFonts w:cstheme="minorHAnsi"/>
            <w:noProof/>
          </w:rPr>
        </w:r>
        <w:r w:rsidRPr="00CC0FEC">
          <w:rPr>
            <w:rFonts w:cstheme="minorHAnsi"/>
            <w:noProof/>
          </w:rPr>
          <w:fldChar w:fldCharType="separate"/>
        </w:r>
        <w:r>
          <w:rPr>
            <w:rStyle w:val="Hyperlink"/>
            <w:rFonts w:cstheme="minorHAnsi"/>
            <w:noProof/>
          </w:rPr>
          <w:t>8</w:t>
        </w:r>
        <w:r w:rsidRPr="00CC0FEC">
          <w:rPr>
            <w:rFonts w:cstheme="minorHAnsi"/>
            <w:noProof/>
          </w:rPr>
          <w:fldChar w:fldCharType="end"/>
        </w:r>
      </w:hyperlink>
    </w:p>
    <w:p w14:paraId="5D3FCC36" w14:textId="2C4DDE7A" w:rsidR="00007986" w:rsidRPr="00CC0FEC" w:rsidRDefault="00007986" w:rsidP="00007986">
      <w:pPr>
        <w:pStyle w:val="TOC1"/>
        <w:tabs>
          <w:tab w:val="left" w:pos="660"/>
          <w:tab w:val="right" w:leader="dot" w:pos="9350"/>
        </w:tabs>
        <w:rPr>
          <w:rFonts w:cstheme="minorHAnsi"/>
          <w:noProof/>
        </w:rPr>
      </w:pPr>
      <w:hyperlink w:anchor="_Toc256000016" w:history="1">
        <w:r w:rsidRPr="00CC0FEC">
          <w:rPr>
            <w:rStyle w:val="Hyperlink"/>
            <w:rFonts w:cstheme="minorHAnsi"/>
            <w:noProof/>
          </w:rPr>
          <w:t>17.</w:t>
        </w:r>
        <w:r w:rsidRPr="00CC0FEC">
          <w:rPr>
            <w:rStyle w:val="Hyperlink"/>
            <w:rFonts w:cstheme="minorHAnsi"/>
            <w:noProof/>
          </w:rPr>
          <w:tab/>
          <w:t>Stage 2: further sickness absence meeting(s)</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_Toc256000016 \h </w:instrText>
        </w:r>
        <w:r w:rsidRPr="00CC0FEC">
          <w:rPr>
            <w:rFonts w:cstheme="minorHAnsi"/>
            <w:noProof/>
          </w:rPr>
        </w:r>
        <w:r w:rsidRPr="00CC0FEC">
          <w:rPr>
            <w:rFonts w:cstheme="minorHAnsi"/>
            <w:noProof/>
          </w:rPr>
          <w:fldChar w:fldCharType="separate"/>
        </w:r>
        <w:r>
          <w:rPr>
            <w:rStyle w:val="Hyperlink"/>
            <w:rFonts w:cstheme="minorHAnsi"/>
            <w:noProof/>
          </w:rPr>
          <w:t>9</w:t>
        </w:r>
        <w:r w:rsidRPr="00CC0FEC">
          <w:rPr>
            <w:rFonts w:cstheme="minorHAnsi"/>
            <w:noProof/>
          </w:rPr>
          <w:fldChar w:fldCharType="end"/>
        </w:r>
      </w:hyperlink>
    </w:p>
    <w:p w14:paraId="738A0D3B" w14:textId="7B246DD3" w:rsidR="00007986" w:rsidRPr="00CC0FEC" w:rsidRDefault="00007986" w:rsidP="00007986">
      <w:pPr>
        <w:pStyle w:val="TOC1"/>
        <w:tabs>
          <w:tab w:val="left" w:pos="660"/>
          <w:tab w:val="right" w:leader="dot" w:pos="9350"/>
        </w:tabs>
        <w:rPr>
          <w:rFonts w:cstheme="minorHAnsi"/>
          <w:noProof/>
        </w:rPr>
      </w:pPr>
      <w:hyperlink w:anchor="_Toc256000017" w:history="1">
        <w:r w:rsidRPr="00CC0FEC">
          <w:rPr>
            <w:rStyle w:val="Hyperlink"/>
            <w:rFonts w:cstheme="minorHAnsi"/>
            <w:noProof/>
          </w:rPr>
          <w:t>18.</w:t>
        </w:r>
        <w:r w:rsidRPr="00CC0FEC">
          <w:rPr>
            <w:rStyle w:val="Hyperlink"/>
            <w:rFonts w:cstheme="minorHAnsi"/>
            <w:noProof/>
          </w:rPr>
          <w:tab/>
          <w:t>Stage 3: final sickness absence meeting</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_Toc256000017 \h </w:instrText>
        </w:r>
        <w:r w:rsidRPr="00CC0FEC">
          <w:rPr>
            <w:rFonts w:cstheme="minorHAnsi"/>
            <w:noProof/>
          </w:rPr>
        </w:r>
        <w:r w:rsidRPr="00CC0FEC">
          <w:rPr>
            <w:rFonts w:cstheme="minorHAnsi"/>
            <w:noProof/>
          </w:rPr>
          <w:fldChar w:fldCharType="separate"/>
        </w:r>
        <w:r>
          <w:rPr>
            <w:rStyle w:val="Hyperlink"/>
            <w:rFonts w:cstheme="minorHAnsi"/>
            <w:noProof/>
          </w:rPr>
          <w:t>10</w:t>
        </w:r>
        <w:r w:rsidRPr="00CC0FEC">
          <w:rPr>
            <w:rFonts w:cstheme="minorHAnsi"/>
            <w:noProof/>
          </w:rPr>
          <w:fldChar w:fldCharType="end"/>
        </w:r>
      </w:hyperlink>
    </w:p>
    <w:p w14:paraId="122A7391" w14:textId="7EFB348C" w:rsidR="00007986" w:rsidRPr="00CC0FEC" w:rsidRDefault="00007986" w:rsidP="00007986">
      <w:pPr>
        <w:pStyle w:val="TOC1"/>
        <w:tabs>
          <w:tab w:val="left" w:pos="660"/>
          <w:tab w:val="right" w:leader="dot" w:pos="9350"/>
        </w:tabs>
        <w:rPr>
          <w:rFonts w:cstheme="minorHAnsi"/>
          <w:noProof/>
        </w:rPr>
      </w:pPr>
      <w:hyperlink w:anchor="_Toc256000018" w:history="1">
        <w:r w:rsidRPr="00CC0FEC">
          <w:rPr>
            <w:rStyle w:val="Hyperlink"/>
            <w:rFonts w:cstheme="minorHAnsi"/>
            <w:noProof/>
          </w:rPr>
          <w:t>19.</w:t>
        </w:r>
        <w:r w:rsidRPr="00CC0FEC">
          <w:rPr>
            <w:rStyle w:val="Hyperlink"/>
            <w:rFonts w:cstheme="minorHAnsi"/>
            <w:noProof/>
          </w:rPr>
          <w:tab/>
          <w:t>Appeals</w:t>
        </w:r>
        <w:r w:rsidRPr="00CC0FEC">
          <w:rPr>
            <w:rStyle w:val="Hyperlink"/>
            <w:rFonts w:cstheme="minorHAnsi"/>
            <w:noProof/>
          </w:rPr>
          <w:tab/>
        </w:r>
        <w:r w:rsidRPr="00CC0FEC">
          <w:rPr>
            <w:rFonts w:cstheme="minorHAnsi"/>
            <w:noProof/>
          </w:rPr>
          <w:fldChar w:fldCharType="begin"/>
        </w:r>
        <w:r w:rsidRPr="00CC0FEC">
          <w:rPr>
            <w:rStyle w:val="Hyperlink"/>
            <w:rFonts w:cstheme="minorHAnsi"/>
            <w:noProof/>
          </w:rPr>
          <w:instrText xml:space="preserve"> PAGEREF _Toc256000018 \h </w:instrText>
        </w:r>
        <w:r w:rsidRPr="00CC0FEC">
          <w:rPr>
            <w:rFonts w:cstheme="minorHAnsi"/>
            <w:noProof/>
          </w:rPr>
        </w:r>
        <w:r w:rsidRPr="00CC0FEC">
          <w:rPr>
            <w:rFonts w:cstheme="minorHAnsi"/>
            <w:noProof/>
          </w:rPr>
          <w:fldChar w:fldCharType="separate"/>
        </w:r>
        <w:r>
          <w:rPr>
            <w:rStyle w:val="Hyperlink"/>
            <w:rFonts w:cstheme="minorHAnsi"/>
            <w:noProof/>
          </w:rPr>
          <w:t>10</w:t>
        </w:r>
        <w:r w:rsidRPr="00CC0FEC">
          <w:rPr>
            <w:rFonts w:cstheme="minorHAnsi"/>
            <w:noProof/>
          </w:rPr>
          <w:fldChar w:fldCharType="end"/>
        </w:r>
      </w:hyperlink>
    </w:p>
    <w:p w14:paraId="01A04125" w14:textId="77777777" w:rsidR="00007986" w:rsidRPr="00CC0FEC" w:rsidRDefault="00007986" w:rsidP="00007986">
      <w:pPr>
        <w:pStyle w:val="HeadingLevel2"/>
        <w:rPr>
          <w:rFonts w:asciiTheme="minorHAnsi" w:hAnsiTheme="minorHAnsi" w:cstheme="minorHAnsi"/>
        </w:rPr>
      </w:pPr>
      <w:r w:rsidRPr="00CC0FEC">
        <w:rPr>
          <w:rFonts w:asciiTheme="minorHAnsi" w:hAnsiTheme="minorHAnsi" w:cstheme="minorHAnsi"/>
        </w:rPr>
        <w:fldChar w:fldCharType="end"/>
      </w:r>
    </w:p>
    <w:p w14:paraId="7BEFD625" w14:textId="77777777" w:rsidR="00007986" w:rsidRPr="00CC0FEC" w:rsidRDefault="00007986" w:rsidP="00007986">
      <w:pPr>
        <w:pStyle w:val="HeadingLevel2"/>
        <w:rPr>
          <w:rFonts w:asciiTheme="minorHAnsi" w:hAnsiTheme="minorHAnsi" w:cstheme="minorHAnsi"/>
        </w:rPr>
        <w:sectPr w:rsidR="00007986" w:rsidRPr="00CC0FEC" w:rsidSect="004D6BFA">
          <w:footerReference w:type="default" r:id="rId9"/>
          <w:pgSz w:w="12240" w:h="15840"/>
          <w:pgMar w:top="1440" w:right="1440" w:bottom="1440" w:left="1440" w:header="720" w:footer="720" w:gutter="0"/>
          <w:pgNumType w:start="1"/>
          <w:cols w:space="720"/>
        </w:sectPr>
      </w:pPr>
    </w:p>
    <w:p w14:paraId="3AF74201" w14:textId="77777777" w:rsidR="00007986" w:rsidRDefault="00007986" w:rsidP="00007986">
      <w:pPr>
        <w:pStyle w:val="TitleClause"/>
        <w:numPr>
          <w:ilvl w:val="0"/>
          <w:numId w:val="0"/>
        </w:numPr>
        <w:ind w:left="720"/>
        <w:rPr>
          <w:rFonts w:asciiTheme="minorHAnsi" w:hAnsiTheme="minorHAnsi" w:cstheme="minorHAnsi"/>
        </w:rPr>
      </w:pPr>
    </w:p>
    <w:p w14:paraId="3AABE96B" w14:textId="77777777" w:rsidR="00007986" w:rsidRPr="00CC0FEC" w:rsidRDefault="00007986" w:rsidP="00007986">
      <w:pPr>
        <w:pStyle w:val="TitleClause"/>
        <w:rPr>
          <w:rFonts w:asciiTheme="minorHAnsi" w:hAnsiTheme="minorHAnsi" w:cstheme="minorHAnsi"/>
        </w:rPr>
      </w:pPr>
      <w:bookmarkStart w:id="0" w:name="a388256"/>
      <w:bookmarkStart w:id="1" w:name="_Toc256000000"/>
      <w:r w:rsidRPr="00CC0FEC">
        <w:rPr>
          <w:rFonts w:asciiTheme="minorHAnsi" w:hAnsiTheme="minorHAnsi" w:cstheme="minorHAnsi"/>
        </w:rPr>
        <w:t>About this policy</w:t>
      </w:r>
      <w:bookmarkEnd w:id="0"/>
      <w:bookmarkEnd w:id="1"/>
    </w:p>
    <w:p w14:paraId="70268B87" w14:textId="77777777" w:rsidR="00007986" w:rsidRPr="00CC0FEC" w:rsidRDefault="00007986" w:rsidP="00007986">
      <w:pPr>
        <w:pStyle w:val="Untitledsubclause1"/>
        <w:rPr>
          <w:rFonts w:asciiTheme="minorHAnsi" w:hAnsiTheme="minorHAnsi" w:cstheme="minorHAnsi"/>
        </w:rPr>
      </w:pPr>
      <w:bookmarkStart w:id="2" w:name="a625519"/>
      <w:r w:rsidRPr="00CC0FEC">
        <w:rPr>
          <w:rFonts w:asciiTheme="minorHAnsi" w:hAnsiTheme="minorHAnsi" w:cstheme="minorHAnsi"/>
        </w:rPr>
        <w:t>The purpose of this Sickness Absence Policy is to set out our procedures for reporting sickness absence and managing sickness absence fairly.</w:t>
      </w:r>
      <w:bookmarkEnd w:id="2"/>
    </w:p>
    <w:p w14:paraId="11C3BC32" w14:textId="77777777" w:rsidR="00007986" w:rsidRPr="00CC0FEC" w:rsidRDefault="00007986" w:rsidP="00007986">
      <w:pPr>
        <w:pStyle w:val="Untitledsubclause1"/>
        <w:rPr>
          <w:rFonts w:asciiTheme="minorHAnsi" w:hAnsiTheme="minorHAnsi" w:cstheme="minorHAnsi"/>
        </w:rPr>
      </w:pPr>
      <w:bookmarkStart w:id="3" w:name="a571009"/>
      <w:r w:rsidRPr="00CC0FEC">
        <w:rPr>
          <w:rFonts w:asciiTheme="minorHAnsi" w:hAnsiTheme="minorHAnsi" w:cstheme="minorHAnsi"/>
        </w:rPr>
        <w:t>This policy does not form part of any contract of employment or other contract to provide services, and we may amend it at any time</w:t>
      </w:r>
      <w:r>
        <w:rPr>
          <w:rFonts w:asciiTheme="minorHAnsi" w:hAnsiTheme="minorHAnsi" w:cstheme="minorHAnsi"/>
        </w:rPr>
        <w:t>.</w:t>
      </w:r>
      <w:bookmarkEnd w:id="3"/>
    </w:p>
    <w:p w14:paraId="1D179146" w14:textId="05DC4B97" w:rsidR="00007986" w:rsidRPr="00CC0FEC" w:rsidRDefault="00007986" w:rsidP="00007986">
      <w:pPr>
        <w:pStyle w:val="Untitledsubclause1"/>
        <w:rPr>
          <w:rFonts w:asciiTheme="minorHAnsi" w:hAnsiTheme="minorHAnsi" w:cstheme="minorHAnsi"/>
        </w:rPr>
      </w:pPr>
      <w:bookmarkStart w:id="4" w:name="a311181"/>
      <w:r w:rsidRPr="00CC0FEC">
        <w:rPr>
          <w:rFonts w:asciiTheme="minorHAnsi" w:hAnsiTheme="minorHAnsi" w:cstheme="minorHAnsi"/>
        </w:rPr>
        <w:t xml:space="preserve">Any information you provide to us about your health will be processed lawfully and in accordance with </w:t>
      </w:r>
      <w:r w:rsidR="00464D4E" w:rsidRPr="00CC0FEC">
        <w:rPr>
          <w:rFonts w:asciiTheme="minorHAnsi" w:hAnsiTheme="minorHAnsi" w:cstheme="minorHAnsi"/>
        </w:rPr>
        <w:t>our Data</w:t>
      </w:r>
      <w:r w:rsidRPr="00CC0FEC">
        <w:rPr>
          <w:rFonts w:asciiTheme="minorHAnsi" w:hAnsiTheme="minorHAnsi" w:cstheme="minorHAnsi"/>
        </w:rPr>
        <w:t xml:space="preserve"> Protection Policy. We recognise that such data is sensitive and will handle it in a confidential manner. </w:t>
      </w:r>
      <w:bookmarkEnd w:id="4"/>
    </w:p>
    <w:p w14:paraId="2C2CEC5E" w14:textId="77777777" w:rsidR="00007986" w:rsidRPr="00CC0FEC" w:rsidRDefault="00007986" w:rsidP="00007986">
      <w:pPr>
        <w:pStyle w:val="TitleClause"/>
        <w:rPr>
          <w:rFonts w:asciiTheme="minorHAnsi" w:hAnsiTheme="minorHAnsi" w:cstheme="minorHAnsi"/>
        </w:rPr>
      </w:pPr>
      <w:bookmarkStart w:id="5" w:name="a211944"/>
      <w:bookmarkStart w:id="6" w:name="_Toc256000001"/>
      <w:r w:rsidRPr="00CC0FEC">
        <w:rPr>
          <w:rFonts w:asciiTheme="minorHAnsi" w:hAnsiTheme="minorHAnsi" w:cstheme="minorHAnsi"/>
        </w:rPr>
        <w:t>Who does this policy apply to?</w:t>
      </w:r>
      <w:bookmarkEnd w:id="5"/>
      <w:bookmarkEnd w:id="6"/>
    </w:p>
    <w:p w14:paraId="5274A5FE" w14:textId="77777777" w:rsidR="00007986" w:rsidRPr="00CC0FEC" w:rsidRDefault="00007986" w:rsidP="00007986">
      <w:pPr>
        <w:pStyle w:val="Untitledsubclause1"/>
        <w:rPr>
          <w:rFonts w:asciiTheme="minorHAnsi" w:hAnsiTheme="minorHAnsi" w:cstheme="minorHAnsi"/>
        </w:rPr>
      </w:pPr>
      <w:bookmarkStart w:id="7" w:name="a149897"/>
      <w:r w:rsidRPr="00CC0FEC">
        <w:rPr>
          <w:rFonts w:asciiTheme="minorHAnsi" w:hAnsiTheme="minorHAnsi" w:cstheme="minorHAnsi"/>
        </w:rPr>
        <w:t>This policy applies to employees only. It does not apply to agency workers, consultants, self-employed contractors, volunteers or interns.</w:t>
      </w:r>
      <w:bookmarkEnd w:id="7"/>
    </w:p>
    <w:p w14:paraId="6010E4ED" w14:textId="77777777" w:rsidR="00007986" w:rsidRPr="00CC0FEC" w:rsidRDefault="00007986" w:rsidP="00007986">
      <w:pPr>
        <w:pStyle w:val="TitleClause"/>
        <w:rPr>
          <w:rFonts w:asciiTheme="minorHAnsi" w:hAnsiTheme="minorHAnsi" w:cstheme="minorHAnsi"/>
        </w:rPr>
      </w:pPr>
      <w:bookmarkStart w:id="8" w:name="a719222"/>
      <w:bookmarkStart w:id="9" w:name="_Toc256000002"/>
      <w:r w:rsidRPr="00CC0FEC">
        <w:rPr>
          <w:rFonts w:asciiTheme="minorHAnsi" w:hAnsiTheme="minorHAnsi" w:cstheme="minorHAnsi"/>
        </w:rPr>
        <w:t>Who is responsible for this policy?</w:t>
      </w:r>
      <w:bookmarkEnd w:id="8"/>
      <w:bookmarkEnd w:id="9"/>
    </w:p>
    <w:p w14:paraId="032B4845" w14:textId="77777777" w:rsidR="00007986" w:rsidRPr="00CC0FEC" w:rsidRDefault="00007986" w:rsidP="00007986">
      <w:pPr>
        <w:pStyle w:val="Untitledsubclause1"/>
        <w:rPr>
          <w:rFonts w:asciiTheme="minorHAnsi" w:hAnsiTheme="minorHAnsi" w:cstheme="minorHAnsi"/>
        </w:rPr>
      </w:pPr>
      <w:bookmarkStart w:id="10" w:name="a226536"/>
      <w:r w:rsidRPr="00CC0FEC">
        <w:rPr>
          <w:rFonts w:asciiTheme="minorHAnsi" w:hAnsiTheme="minorHAnsi" w:cstheme="minorHAnsi"/>
        </w:rPr>
        <w:t>The board of directors (the Board) has overall responsibility for the effective operation of this policy but has delegated responsibility for overseeing its implementation to the Head of the HR Department.  Suggestions for change should be reported to the Head of the HR Department.</w:t>
      </w:r>
      <w:bookmarkEnd w:id="10"/>
    </w:p>
    <w:p w14:paraId="2E802F52" w14:textId="77777777" w:rsidR="00007986" w:rsidRPr="00CC0FEC" w:rsidRDefault="00007986" w:rsidP="00007986">
      <w:pPr>
        <w:pStyle w:val="Untitledsubclause1"/>
        <w:rPr>
          <w:rFonts w:asciiTheme="minorHAnsi" w:hAnsiTheme="minorHAnsi" w:cstheme="minorHAnsi"/>
        </w:rPr>
      </w:pPr>
      <w:bookmarkStart w:id="11" w:name="a864735"/>
      <w:r w:rsidRPr="00CC0FEC">
        <w:rPr>
          <w:rFonts w:asciiTheme="minorHAnsi" w:hAnsiTheme="minorHAnsi" w:cstheme="minorHAnsi"/>
        </w:rPr>
        <w:t xml:space="preserve">The HR Department has day-to-day responsibility for this </w:t>
      </w:r>
      <w:proofErr w:type="gramStart"/>
      <w:r w:rsidRPr="00CC0FEC">
        <w:rPr>
          <w:rFonts w:asciiTheme="minorHAnsi" w:hAnsiTheme="minorHAnsi" w:cstheme="minorHAnsi"/>
        </w:rPr>
        <w:t>policy</w:t>
      </w:r>
      <w:proofErr w:type="gramEnd"/>
      <w:r w:rsidRPr="00CC0FEC">
        <w:rPr>
          <w:rFonts w:asciiTheme="minorHAnsi" w:hAnsiTheme="minorHAnsi" w:cstheme="minorHAnsi"/>
        </w:rPr>
        <w:t xml:space="preserve"> and you should refer any questions about this policy to them in the first instance. </w:t>
      </w:r>
      <w:bookmarkEnd w:id="11"/>
    </w:p>
    <w:p w14:paraId="06A435BC" w14:textId="77777777" w:rsidR="00007986" w:rsidRPr="00CC0FEC" w:rsidRDefault="00007986" w:rsidP="00007986">
      <w:pPr>
        <w:pStyle w:val="Untitledsubclause1"/>
        <w:rPr>
          <w:rFonts w:asciiTheme="minorHAnsi" w:hAnsiTheme="minorHAnsi" w:cstheme="minorHAnsi"/>
        </w:rPr>
      </w:pPr>
      <w:bookmarkStart w:id="12" w:name="a933688"/>
      <w:r w:rsidRPr="00CC0FEC">
        <w:rPr>
          <w:rFonts w:asciiTheme="minorHAnsi" w:hAnsiTheme="minorHAnsi" w:cstheme="minorHAnsi"/>
        </w:rPr>
        <w:t xml:space="preserve">This policy is reviewed annually by the Head of the HR Department. </w:t>
      </w:r>
      <w:bookmarkEnd w:id="12"/>
    </w:p>
    <w:p w14:paraId="64AE28B7" w14:textId="77777777" w:rsidR="00007986" w:rsidRPr="00CC0FEC" w:rsidRDefault="00007986" w:rsidP="00007986">
      <w:pPr>
        <w:pStyle w:val="TitleClause"/>
        <w:rPr>
          <w:rFonts w:asciiTheme="minorHAnsi" w:hAnsiTheme="minorHAnsi" w:cstheme="minorHAnsi"/>
        </w:rPr>
      </w:pPr>
      <w:bookmarkStart w:id="13" w:name="a479544"/>
      <w:bookmarkStart w:id="14" w:name="_Toc256000003"/>
      <w:r w:rsidRPr="00CC0FEC">
        <w:rPr>
          <w:rFonts w:asciiTheme="minorHAnsi" w:hAnsiTheme="minorHAnsi" w:cstheme="minorHAnsi"/>
        </w:rPr>
        <w:t>Disabilities</w:t>
      </w:r>
      <w:bookmarkEnd w:id="13"/>
      <w:bookmarkEnd w:id="14"/>
    </w:p>
    <w:p w14:paraId="085CCFE6" w14:textId="78A055AB" w:rsidR="00007986" w:rsidRPr="00CC0FEC" w:rsidRDefault="00007986" w:rsidP="00007986">
      <w:pPr>
        <w:pStyle w:val="Untitledsubclause1"/>
        <w:rPr>
          <w:rFonts w:asciiTheme="minorHAnsi" w:hAnsiTheme="minorHAnsi" w:cstheme="minorHAnsi"/>
        </w:rPr>
      </w:pPr>
      <w:bookmarkStart w:id="15" w:name="a952206"/>
      <w:r w:rsidRPr="00CC0FEC">
        <w:rPr>
          <w:rFonts w:asciiTheme="minorHAnsi" w:hAnsiTheme="minorHAnsi" w:cstheme="minorHAnsi"/>
        </w:rPr>
        <w:t xml:space="preserve">We are aware that sickness absence may result from a disability. At each stage of the sickness absence meetings procedure (set out in </w:t>
      </w:r>
      <w:r w:rsidRPr="00CC0FEC">
        <w:rPr>
          <w:rFonts w:asciiTheme="minorHAnsi" w:hAnsiTheme="minorHAnsi" w:cstheme="minorHAnsi"/>
        </w:rPr>
        <w:fldChar w:fldCharType="begin"/>
      </w:r>
      <w:r w:rsidRPr="00CC0FEC">
        <w:rPr>
          <w:rFonts w:asciiTheme="minorHAnsi" w:hAnsiTheme="minorHAnsi" w:cstheme="minorHAnsi"/>
        </w:rPr>
        <w:instrText>PAGEREF a854767\#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a854767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14</w:t>
      </w:r>
      <w:r w:rsidRPr="00CC0FEC">
        <w:rPr>
          <w:rFonts w:asciiTheme="minorHAnsi" w:hAnsiTheme="minorHAnsi" w:cstheme="minorHAnsi"/>
        </w:rPr>
        <w:fldChar w:fldCharType="end"/>
      </w:r>
      <w:r w:rsidRPr="00CC0FEC">
        <w:rPr>
          <w:rFonts w:asciiTheme="minorHAnsi" w:hAnsiTheme="minorHAnsi" w:cstheme="minorHAnsi"/>
        </w:rPr>
        <w:t xml:space="preserve"> of this policy), particular consideration will be given to whether there are reasonable adjustments that could be made to the requirements of a job or other aspects of working arrangements that will provide support at work and/or assist a return to work.</w:t>
      </w:r>
      <w:bookmarkEnd w:id="15"/>
    </w:p>
    <w:p w14:paraId="6BA04EBE" w14:textId="77777777" w:rsidR="00007986" w:rsidRPr="00CC0FEC" w:rsidRDefault="00007986" w:rsidP="00007986">
      <w:pPr>
        <w:pStyle w:val="Untitledsubclause1"/>
        <w:rPr>
          <w:rFonts w:asciiTheme="minorHAnsi" w:hAnsiTheme="minorHAnsi" w:cstheme="minorHAnsi"/>
        </w:rPr>
      </w:pPr>
      <w:bookmarkStart w:id="16" w:name="a744871"/>
      <w:r w:rsidRPr="00CC0FEC">
        <w:rPr>
          <w:rFonts w:asciiTheme="minorHAnsi" w:hAnsiTheme="minorHAnsi" w:cstheme="minorHAnsi"/>
        </w:rPr>
        <w:t xml:space="preserve">If you consider that you are affected by a disability or any medical condition which affects your ability to undertake your work, you should inform your line manager </w:t>
      </w:r>
      <w:r w:rsidRPr="00CC0FEC">
        <w:rPr>
          <w:rFonts w:asciiTheme="minorHAnsi" w:hAnsiTheme="minorHAnsi" w:cstheme="minorHAnsi"/>
          <w:b/>
          <w:bCs/>
        </w:rPr>
        <w:t xml:space="preserve">OR </w:t>
      </w:r>
      <w:r w:rsidRPr="00CC0FEC">
        <w:rPr>
          <w:rFonts w:asciiTheme="minorHAnsi" w:hAnsiTheme="minorHAnsi" w:cstheme="minorHAnsi"/>
        </w:rPr>
        <w:t xml:space="preserve">the HR Department. Any information you provide will be handled in a confidential manner and in accordance with our Data Protection Policy. </w:t>
      </w:r>
      <w:bookmarkEnd w:id="16"/>
    </w:p>
    <w:p w14:paraId="7FF9C4F5" w14:textId="77777777" w:rsidR="00007986" w:rsidRPr="00CC0FEC" w:rsidRDefault="00007986" w:rsidP="00007986">
      <w:pPr>
        <w:pStyle w:val="TitleClause"/>
        <w:rPr>
          <w:rFonts w:asciiTheme="minorHAnsi" w:hAnsiTheme="minorHAnsi" w:cstheme="minorHAnsi"/>
        </w:rPr>
      </w:pPr>
      <w:bookmarkStart w:id="17" w:name="a609260"/>
      <w:bookmarkStart w:id="18" w:name="_Toc256000004"/>
      <w:r w:rsidRPr="00CC0FEC">
        <w:rPr>
          <w:rFonts w:asciiTheme="minorHAnsi" w:hAnsiTheme="minorHAnsi" w:cstheme="minorHAnsi"/>
        </w:rPr>
        <w:t>Sickness absence reporting procedure</w:t>
      </w:r>
      <w:bookmarkEnd w:id="17"/>
      <w:bookmarkEnd w:id="18"/>
    </w:p>
    <w:p w14:paraId="2C05E79C" w14:textId="77777777" w:rsidR="00007986" w:rsidRPr="00CC0FEC" w:rsidRDefault="00007986" w:rsidP="00007986">
      <w:pPr>
        <w:pStyle w:val="Untitledsubclause1"/>
        <w:rPr>
          <w:rFonts w:asciiTheme="minorHAnsi" w:hAnsiTheme="minorHAnsi" w:cstheme="minorHAnsi"/>
        </w:rPr>
      </w:pPr>
      <w:bookmarkStart w:id="19" w:name="a560872"/>
      <w:r w:rsidRPr="00CC0FEC">
        <w:rPr>
          <w:rFonts w:asciiTheme="minorHAnsi" w:hAnsiTheme="minorHAnsi" w:cstheme="minorHAnsi"/>
        </w:rPr>
        <w:t>You should refer to your contract for details of our sickness absence reporting procedure.</w:t>
      </w:r>
      <w:bookmarkEnd w:id="19"/>
    </w:p>
    <w:p w14:paraId="79932835" w14:textId="77777777" w:rsidR="00007986" w:rsidRPr="00CC0FEC" w:rsidRDefault="00007986" w:rsidP="00007986">
      <w:pPr>
        <w:pStyle w:val="Untitledsubclause1"/>
        <w:rPr>
          <w:rFonts w:asciiTheme="minorHAnsi" w:hAnsiTheme="minorHAnsi" w:cstheme="minorHAnsi"/>
        </w:rPr>
      </w:pPr>
      <w:bookmarkStart w:id="20" w:name="a307832"/>
      <w:r w:rsidRPr="00CC0FEC">
        <w:rPr>
          <w:rFonts w:asciiTheme="minorHAnsi" w:hAnsiTheme="minorHAnsi" w:cstheme="minorHAnsi"/>
        </w:rPr>
        <w:lastRenderedPageBreak/>
        <w:t>Managers should ensure that:</w:t>
      </w:r>
      <w:bookmarkEnd w:id="20"/>
    </w:p>
    <w:p w14:paraId="1D7A5F9C" w14:textId="77777777" w:rsidR="00007986" w:rsidRPr="00CC0FEC" w:rsidRDefault="00007986" w:rsidP="00007986">
      <w:pPr>
        <w:pStyle w:val="Untitledsubclause2"/>
        <w:rPr>
          <w:rFonts w:asciiTheme="minorHAnsi" w:hAnsiTheme="minorHAnsi" w:cstheme="minorHAnsi"/>
        </w:rPr>
      </w:pPr>
      <w:bookmarkStart w:id="21" w:name="a755401"/>
      <w:r w:rsidRPr="00CC0FEC">
        <w:rPr>
          <w:rFonts w:asciiTheme="minorHAnsi" w:hAnsiTheme="minorHAnsi" w:cstheme="minorHAnsi"/>
        </w:rPr>
        <w:t>Any sickness absence that is notified to them is reported to the HR Department.</w:t>
      </w:r>
      <w:bookmarkEnd w:id="21"/>
    </w:p>
    <w:p w14:paraId="7AB29BF1" w14:textId="77777777" w:rsidR="00007986" w:rsidRPr="00CC0FEC" w:rsidRDefault="00007986" w:rsidP="00007986">
      <w:pPr>
        <w:pStyle w:val="Untitledsubclause2"/>
        <w:rPr>
          <w:rFonts w:asciiTheme="minorHAnsi" w:hAnsiTheme="minorHAnsi" w:cstheme="minorHAnsi"/>
        </w:rPr>
      </w:pPr>
      <w:bookmarkStart w:id="22" w:name="a340824"/>
      <w:r w:rsidRPr="00CC0FEC">
        <w:rPr>
          <w:rFonts w:asciiTheme="minorHAnsi" w:hAnsiTheme="minorHAnsi" w:cstheme="minorHAnsi"/>
        </w:rPr>
        <w:t>Arrangements are made, where necessary, to cover work and to inform colleagues and clients (while maintaining confidentiality).</w:t>
      </w:r>
      <w:bookmarkEnd w:id="22"/>
    </w:p>
    <w:p w14:paraId="31155633" w14:textId="77777777" w:rsidR="00007986" w:rsidRPr="00CC0FEC" w:rsidRDefault="00007986" w:rsidP="00007986">
      <w:pPr>
        <w:pStyle w:val="Untitledsubclause1"/>
        <w:rPr>
          <w:rFonts w:asciiTheme="minorHAnsi" w:hAnsiTheme="minorHAnsi" w:cstheme="minorHAnsi"/>
        </w:rPr>
      </w:pPr>
      <w:bookmarkStart w:id="23" w:name="a394746"/>
      <w:r w:rsidRPr="00CC0FEC">
        <w:rPr>
          <w:rFonts w:asciiTheme="minorHAnsi" w:hAnsiTheme="minorHAnsi" w:cstheme="minorHAnsi"/>
        </w:rPr>
        <w:t>You should expect to be contacted during your absence by</w:t>
      </w:r>
      <w:r>
        <w:rPr>
          <w:rFonts w:asciiTheme="minorHAnsi" w:hAnsiTheme="minorHAnsi" w:cstheme="minorHAnsi"/>
        </w:rPr>
        <w:t xml:space="preserve"> </w:t>
      </w:r>
      <w:r w:rsidRPr="00CC0FEC">
        <w:rPr>
          <w:rFonts w:asciiTheme="minorHAnsi" w:hAnsiTheme="minorHAnsi" w:cstheme="minorHAnsi"/>
        </w:rPr>
        <w:t xml:space="preserve">your line manager </w:t>
      </w:r>
      <w:r w:rsidRPr="00CC0FEC">
        <w:rPr>
          <w:rFonts w:asciiTheme="minorHAnsi" w:hAnsiTheme="minorHAnsi" w:cstheme="minorHAnsi"/>
          <w:b/>
        </w:rPr>
        <w:t>OR</w:t>
      </w:r>
      <w:r w:rsidRPr="00CC0FEC">
        <w:rPr>
          <w:rFonts w:asciiTheme="minorHAnsi" w:hAnsiTheme="minorHAnsi" w:cstheme="minorHAnsi"/>
        </w:rPr>
        <w:t xml:space="preserve"> the HR Department to enquire after your health and be advised, if possible, as to your expected return date.</w:t>
      </w:r>
      <w:bookmarkEnd w:id="23"/>
    </w:p>
    <w:p w14:paraId="1A98C0DD" w14:textId="77777777" w:rsidR="00007986" w:rsidRPr="00CC0FEC" w:rsidRDefault="00007986" w:rsidP="00007986">
      <w:pPr>
        <w:pStyle w:val="TitleClause"/>
        <w:rPr>
          <w:rFonts w:asciiTheme="minorHAnsi" w:hAnsiTheme="minorHAnsi" w:cstheme="minorHAnsi"/>
        </w:rPr>
      </w:pPr>
      <w:bookmarkStart w:id="24" w:name="a885781"/>
      <w:bookmarkStart w:id="25" w:name="_Toc256000005"/>
      <w:r w:rsidRPr="00CC0FEC">
        <w:rPr>
          <w:rFonts w:asciiTheme="minorHAnsi" w:hAnsiTheme="minorHAnsi" w:cstheme="minorHAnsi"/>
        </w:rPr>
        <w:t>Evidence of incapacity</w:t>
      </w:r>
      <w:bookmarkEnd w:id="24"/>
      <w:bookmarkEnd w:id="25"/>
    </w:p>
    <w:p w14:paraId="712BAC0F" w14:textId="77777777" w:rsidR="00007986" w:rsidRPr="00CC0FEC" w:rsidRDefault="00007986" w:rsidP="00007986">
      <w:pPr>
        <w:pStyle w:val="Untitledsubclause1"/>
        <w:rPr>
          <w:rFonts w:asciiTheme="minorHAnsi" w:hAnsiTheme="minorHAnsi" w:cstheme="minorHAnsi"/>
        </w:rPr>
      </w:pPr>
      <w:bookmarkStart w:id="26" w:name="a223366"/>
      <w:r w:rsidRPr="00CC0FEC">
        <w:rPr>
          <w:rFonts w:asciiTheme="minorHAnsi" w:hAnsiTheme="minorHAnsi" w:cstheme="minorHAnsi"/>
        </w:rPr>
        <w:t xml:space="preserve">For sickness absence of up to seven calendar days you must complete a self-certification form which is available from the HR Department. </w:t>
      </w:r>
      <w:bookmarkEnd w:id="26"/>
    </w:p>
    <w:p w14:paraId="3374AA1F" w14:textId="77777777" w:rsidR="00007986" w:rsidRPr="00CC0FEC" w:rsidRDefault="00007986" w:rsidP="00007986">
      <w:pPr>
        <w:pStyle w:val="Untitledsubclause1"/>
        <w:rPr>
          <w:rFonts w:asciiTheme="minorHAnsi" w:hAnsiTheme="minorHAnsi" w:cstheme="minorHAnsi"/>
        </w:rPr>
      </w:pPr>
      <w:bookmarkStart w:id="27" w:name="a177091"/>
      <w:r w:rsidRPr="00CC0FEC">
        <w:rPr>
          <w:rFonts w:asciiTheme="minorHAnsi" w:hAnsiTheme="minorHAnsi" w:cstheme="minorHAnsi"/>
        </w:rPr>
        <w:t>For absence of more than a week you must obtain a certificate from your doctor (a "Statement of Fitness for Work") stating that you are not fit for work and the reason(s) why. This should be forwarded to the HR Department as soon as possible. If your absence continues, further medical certificates must be provided to cover the whole period of absence.</w:t>
      </w:r>
      <w:bookmarkEnd w:id="27"/>
    </w:p>
    <w:p w14:paraId="1DAF25AE" w14:textId="082AE8D3" w:rsidR="00007986" w:rsidRPr="00CC0FEC" w:rsidRDefault="00007986" w:rsidP="00007986">
      <w:pPr>
        <w:pStyle w:val="Untitledsubclause1"/>
        <w:rPr>
          <w:rFonts w:asciiTheme="minorHAnsi" w:hAnsiTheme="minorHAnsi" w:cstheme="minorHAnsi"/>
        </w:rPr>
      </w:pPr>
      <w:bookmarkStart w:id="28" w:name="a339200"/>
      <w:r w:rsidRPr="00CC0FEC">
        <w:rPr>
          <w:rFonts w:asciiTheme="minorHAnsi" w:hAnsiTheme="minorHAnsi" w:cstheme="minorHAnsi"/>
        </w:rPr>
        <w:t xml:space="preserve">If your doctor provides a certificate stating that you "may be fit for work" you should </w:t>
      </w:r>
      <w:proofErr w:type="gramStart"/>
      <w:r w:rsidRPr="00CC0FEC">
        <w:rPr>
          <w:rFonts w:asciiTheme="minorHAnsi" w:hAnsiTheme="minorHAnsi" w:cstheme="minorHAnsi"/>
        </w:rPr>
        <w:t xml:space="preserve">inform  </w:t>
      </w:r>
      <w:r>
        <w:rPr>
          <w:rFonts w:asciiTheme="minorHAnsi" w:hAnsiTheme="minorHAnsi" w:cstheme="minorHAnsi"/>
        </w:rPr>
        <w:t>your</w:t>
      </w:r>
      <w:proofErr w:type="gramEnd"/>
      <w:r>
        <w:rPr>
          <w:rFonts w:asciiTheme="minorHAnsi" w:hAnsiTheme="minorHAnsi" w:cstheme="minorHAnsi"/>
        </w:rPr>
        <w:t xml:space="preserve"> line manager and </w:t>
      </w:r>
      <w:r w:rsidRPr="00CC0FEC">
        <w:rPr>
          <w:rFonts w:asciiTheme="minorHAnsi" w:hAnsiTheme="minorHAnsi" w:cstheme="minorHAnsi"/>
        </w:rPr>
        <w:t xml:space="preserve">the HR Department immediately. We will discuss with you any additional measures that may be needed to facilitate your return to work, taking account of your doctor's advice. This may take place at a return-to-work interview (see </w:t>
      </w:r>
      <w:r w:rsidRPr="00CC0FEC">
        <w:rPr>
          <w:rFonts w:asciiTheme="minorHAnsi" w:hAnsiTheme="minorHAnsi" w:cstheme="minorHAnsi"/>
        </w:rPr>
        <w:fldChar w:fldCharType="begin"/>
      </w:r>
      <w:r w:rsidRPr="00CC0FEC">
        <w:rPr>
          <w:rFonts w:asciiTheme="minorHAnsi" w:hAnsiTheme="minorHAnsi" w:cstheme="minorHAnsi"/>
        </w:rPr>
        <w:instrText>PAGEREF a558005\#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a558005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12</w:t>
      </w:r>
      <w:r w:rsidRPr="00CC0FEC">
        <w:rPr>
          <w:rFonts w:asciiTheme="minorHAnsi" w:hAnsiTheme="minorHAnsi" w:cstheme="minorHAnsi"/>
        </w:rPr>
        <w:fldChar w:fldCharType="end"/>
      </w:r>
      <w:r w:rsidRPr="00CC0FEC">
        <w:rPr>
          <w:rFonts w:asciiTheme="minorHAnsi" w:hAnsiTheme="minorHAnsi" w:cstheme="minorHAnsi"/>
        </w:rPr>
        <w:t xml:space="preserve">). If appropriate measures cannot be taken, you will remain on sick </w:t>
      </w:r>
      <w:proofErr w:type="gramStart"/>
      <w:r w:rsidRPr="00CC0FEC">
        <w:rPr>
          <w:rFonts w:asciiTheme="minorHAnsi" w:hAnsiTheme="minorHAnsi" w:cstheme="minorHAnsi"/>
        </w:rPr>
        <w:t>leave</w:t>
      </w:r>
      <w:proofErr w:type="gramEnd"/>
      <w:r w:rsidRPr="00CC0FEC">
        <w:rPr>
          <w:rFonts w:asciiTheme="minorHAnsi" w:hAnsiTheme="minorHAnsi" w:cstheme="minorHAnsi"/>
        </w:rPr>
        <w:t xml:space="preserve"> and we will set a date to review the situation.</w:t>
      </w:r>
      <w:bookmarkEnd w:id="28"/>
    </w:p>
    <w:p w14:paraId="63454373" w14:textId="77777777" w:rsidR="00007986" w:rsidRPr="00CC0FEC" w:rsidRDefault="00007986" w:rsidP="00007986">
      <w:pPr>
        <w:pStyle w:val="Untitledsubclause1"/>
        <w:rPr>
          <w:rFonts w:asciiTheme="minorHAnsi" w:hAnsiTheme="minorHAnsi" w:cstheme="minorHAnsi"/>
        </w:rPr>
      </w:pPr>
      <w:bookmarkStart w:id="29" w:name="a784401"/>
      <w:r w:rsidRPr="00CC0FEC">
        <w:rPr>
          <w:rFonts w:asciiTheme="minorHAnsi" w:hAnsiTheme="minorHAnsi" w:cstheme="minorHAnsi"/>
        </w:rPr>
        <w:t>Where we are concerned about the reason for absence, or frequent short-term absence, we may require a medical certificate for each absence regardless of duration. In such circumstances, we will cover any costs incurred in obtaining such medical certificates, for absences of a week or less, on production of a doctor's invoice.</w:t>
      </w:r>
      <w:bookmarkEnd w:id="29"/>
    </w:p>
    <w:p w14:paraId="7339784D" w14:textId="2087A77D" w:rsidR="00007986" w:rsidRPr="00CC0FEC" w:rsidRDefault="00007986" w:rsidP="00007986">
      <w:pPr>
        <w:pStyle w:val="Untitledsubclause1"/>
        <w:rPr>
          <w:rFonts w:asciiTheme="minorHAnsi" w:hAnsiTheme="minorHAnsi" w:cstheme="minorHAnsi"/>
        </w:rPr>
      </w:pPr>
      <w:bookmarkStart w:id="30" w:name="a975067"/>
      <w:r w:rsidRPr="00CC0FEC">
        <w:rPr>
          <w:rFonts w:asciiTheme="minorHAnsi" w:hAnsiTheme="minorHAnsi" w:cstheme="minorHAnsi"/>
        </w:rPr>
        <w:t xml:space="preserve">If you are undergoing an elective or cosmetic surgery or procedure, for which you will be absent from work, any entitlement to company sick pay (as set out in </w:t>
      </w:r>
      <w:r w:rsidRPr="00CC0FEC">
        <w:rPr>
          <w:rFonts w:asciiTheme="minorHAnsi" w:hAnsiTheme="minorHAnsi" w:cstheme="minorHAnsi"/>
        </w:rPr>
        <w:fldChar w:fldCharType="begin"/>
      </w:r>
      <w:r w:rsidRPr="00CC0FEC">
        <w:rPr>
          <w:rFonts w:asciiTheme="minorHAnsi" w:hAnsiTheme="minorHAnsi" w:cstheme="minorHAnsi"/>
        </w:rPr>
        <w:instrText>PAGEREF a514206\#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a514206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8</w:t>
      </w:r>
      <w:r w:rsidRPr="00CC0FEC">
        <w:rPr>
          <w:rFonts w:asciiTheme="minorHAnsi" w:hAnsiTheme="minorHAnsi" w:cstheme="minorHAnsi"/>
        </w:rPr>
        <w:fldChar w:fldCharType="end"/>
      </w:r>
      <w:r w:rsidRPr="00CC0FEC">
        <w:rPr>
          <w:rFonts w:asciiTheme="minorHAnsi" w:hAnsiTheme="minorHAnsi" w:cstheme="minorHAnsi"/>
        </w:rPr>
        <w:t xml:space="preserve">) will be </w:t>
      </w:r>
      <w:r>
        <w:rPr>
          <w:rFonts w:asciiTheme="minorHAnsi" w:hAnsiTheme="minorHAnsi" w:cstheme="minorHAnsi"/>
        </w:rPr>
        <w:t xml:space="preserve">at the discretion of Richard Lane. You will need to provide </w:t>
      </w:r>
      <w:r w:rsidRPr="00CC0FEC">
        <w:rPr>
          <w:rFonts w:asciiTheme="minorHAnsi" w:hAnsiTheme="minorHAnsi" w:cstheme="minorHAnsi"/>
        </w:rPr>
        <w:t>satisfactory medical evidence. This medical evidence will need to be in the form of a report from your doctor or a specialist confirming that you are undergoing the procedure on medical advice.</w:t>
      </w:r>
      <w:r w:rsidRPr="00CC0FEC">
        <w:rPr>
          <w:rFonts w:asciiTheme="minorHAnsi" w:hAnsiTheme="minorHAnsi" w:cstheme="minorHAnsi"/>
        </w:rPr>
        <w:fldChar w:fldCharType="begin"/>
      </w:r>
      <w:r w:rsidRPr="00CC0FEC">
        <w:rPr>
          <w:rFonts w:asciiTheme="minorHAnsi" w:hAnsiTheme="minorHAnsi" w:cstheme="minorHAnsi"/>
        </w:rPr>
        <w:instrText xml:space="preserve"> MACROBUTTON optional </w:instrText>
      </w:r>
      <w:r w:rsidRPr="00CC0FEC">
        <w:rPr>
          <w:rFonts w:asciiTheme="minorHAnsi" w:hAnsiTheme="minorHAnsi" w:cstheme="minorHAnsi"/>
        </w:rPr>
        <w:fldChar w:fldCharType="end"/>
      </w:r>
      <w:r w:rsidRPr="00CC0FEC">
        <w:rPr>
          <w:rFonts w:asciiTheme="minorHAnsi" w:hAnsiTheme="minorHAnsi" w:cstheme="minorHAnsi"/>
        </w:rPr>
        <w:t xml:space="preserve"> You may be required to take annual leave for any absence related to a purely elective procedure.</w:t>
      </w:r>
      <w:bookmarkEnd w:id="30"/>
    </w:p>
    <w:p w14:paraId="7EC926E4" w14:textId="77777777" w:rsidR="00007986" w:rsidRPr="00CC0FEC" w:rsidRDefault="00007986" w:rsidP="00007986">
      <w:pPr>
        <w:pStyle w:val="TitleClause"/>
        <w:rPr>
          <w:rFonts w:asciiTheme="minorHAnsi" w:hAnsiTheme="minorHAnsi" w:cstheme="minorHAnsi"/>
        </w:rPr>
      </w:pPr>
      <w:bookmarkStart w:id="31" w:name="a975391"/>
      <w:bookmarkStart w:id="32" w:name="_Toc256000006"/>
      <w:r w:rsidRPr="00CC0FEC">
        <w:rPr>
          <w:rFonts w:asciiTheme="minorHAnsi" w:hAnsiTheme="minorHAnsi" w:cstheme="minorHAnsi"/>
        </w:rPr>
        <w:t>Unauthorised absence</w:t>
      </w:r>
      <w:bookmarkEnd w:id="31"/>
      <w:bookmarkEnd w:id="32"/>
    </w:p>
    <w:p w14:paraId="05E60207" w14:textId="77777777" w:rsidR="00007986" w:rsidRPr="00CC0FEC" w:rsidRDefault="00007986" w:rsidP="00007986">
      <w:pPr>
        <w:pStyle w:val="Untitledsubclause1"/>
        <w:rPr>
          <w:rFonts w:asciiTheme="minorHAnsi" w:hAnsiTheme="minorHAnsi" w:cstheme="minorHAnsi"/>
        </w:rPr>
      </w:pPr>
      <w:bookmarkStart w:id="33" w:name="a854334"/>
      <w:r w:rsidRPr="00CC0FEC">
        <w:rPr>
          <w:rFonts w:asciiTheme="minorHAnsi" w:hAnsiTheme="minorHAnsi" w:cstheme="minorHAnsi"/>
        </w:rPr>
        <w:t>Cases of unauthorised absence will be dealt with under our Disciplinary Procedure.</w:t>
      </w:r>
      <w:bookmarkEnd w:id="33"/>
    </w:p>
    <w:p w14:paraId="63E86A22" w14:textId="77777777" w:rsidR="00007986" w:rsidRPr="00CC0FEC" w:rsidRDefault="00007986" w:rsidP="00007986">
      <w:pPr>
        <w:pStyle w:val="Untitledsubclause1"/>
        <w:rPr>
          <w:rFonts w:asciiTheme="minorHAnsi" w:hAnsiTheme="minorHAnsi" w:cstheme="minorHAnsi"/>
        </w:rPr>
      </w:pPr>
      <w:bookmarkStart w:id="34" w:name="a227022"/>
      <w:r w:rsidRPr="00CC0FEC">
        <w:rPr>
          <w:rFonts w:asciiTheme="minorHAnsi" w:hAnsiTheme="minorHAnsi" w:cstheme="minorHAnsi"/>
        </w:rPr>
        <w:t>Absence that has not been notified according to the sickness absence reporting procedure will be treated as unauthorised absence.</w:t>
      </w:r>
      <w:bookmarkEnd w:id="34"/>
    </w:p>
    <w:p w14:paraId="663C7EE7" w14:textId="5080892D" w:rsidR="00007986" w:rsidRPr="00CC0FEC" w:rsidRDefault="00007986" w:rsidP="00007986">
      <w:pPr>
        <w:pStyle w:val="Untitledsubclause1"/>
        <w:rPr>
          <w:rFonts w:asciiTheme="minorHAnsi" w:hAnsiTheme="minorHAnsi" w:cstheme="minorHAnsi"/>
        </w:rPr>
      </w:pPr>
      <w:bookmarkStart w:id="35" w:name="a810681"/>
      <w:r w:rsidRPr="00CC0FEC">
        <w:rPr>
          <w:rFonts w:asciiTheme="minorHAnsi" w:hAnsiTheme="minorHAnsi" w:cstheme="minorHAnsi"/>
        </w:rPr>
        <w:lastRenderedPageBreak/>
        <w:t xml:space="preserve">If you do not report for work and have not </w:t>
      </w:r>
      <w:r w:rsidR="00D02E43">
        <w:rPr>
          <w:rFonts w:asciiTheme="minorHAnsi" w:hAnsiTheme="minorHAnsi" w:cstheme="minorHAnsi"/>
        </w:rPr>
        <w:t xml:space="preserve">contacted </w:t>
      </w:r>
      <w:r w:rsidRPr="00CC0FEC">
        <w:rPr>
          <w:rFonts w:asciiTheme="minorHAnsi" w:hAnsiTheme="minorHAnsi" w:cstheme="minorHAnsi"/>
        </w:rPr>
        <w:t xml:space="preserve">the </w:t>
      </w:r>
      <w:r w:rsidR="00D02E43">
        <w:rPr>
          <w:rFonts w:asciiTheme="minorHAnsi" w:hAnsiTheme="minorHAnsi" w:cstheme="minorHAnsi"/>
        </w:rPr>
        <w:t>line manager</w:t>
      </w:r>
      <w:r w:rsidRPr="00CC0FEC">
        <w:rPr>
          <w:rFonts w:asciiTheme="minorHAnsi" w:hAnsiTheme="minorHAnsi" w:cstheme="minorHAnsi"/>
        </w:rPr>
        <w:t xml:space="preserve"> to explain the reason for your absence, </w:t>
      </w:r>
      <w:r>
        <w:rPr>
          <w:rFonts w:asciiTheme="minorHAnsi" w:hAnsiTheme="minorHAnsi" w:cstheme="minorHAnsi"/>
        </w:rPr>
        <w:t xml:space="preserve">the </w:t>
      </w:r>
      <w:r w:rsidRPr="00CC0FEC">
        <w:rPr>
          <w:rFonts w:asciiTheme="minorHAnsi" w:hAnsiTheme="minorHAnsi" w:cstheme="minorHAnsi"/>
        </w:rPr>
        <w:t xml:space="preserve">HR Department will try to contact you, by telephone </w:t>
      </w:r>
      <w:r>
        <w:rPr>
          <w:rFonts w:asciiTheme="minorHAnsi" w:hAnsiTheme="minorHAnsi" w:cstheme="minorHAnsi"/>
        </w:rPr>
        <w:t xml:space="preserve">or text or </w:t>
      </w:r>
      <w:proofErr w:type="spellStart"/>
      <w:r>
        <w:rPr>
          <w:rFonts w:asciiTheme="minorHAnsi" w:hAnsiTheme="minorHAnsi" w:cstheme="minorHAnsi"/>
        </w:rPr>
        <w:t>whats</w:t>
      </w:r>
      <w:proofErr w:type="spellEnd"/>
      <w:r>
        <w:rPr>
          <w:rFonts w:asciiTheme="minorHAnsi" w:hAnsiTheme="minorHAnsi" w:cstheme="minorHAnsi"/>
        </w:rPr>
        <w:t xml:space="preserve"> app</w:t>
      </w:r>
      <w:r w:rsidRPr="00CC0FEC">
        <w:rPr>
          <w:rFonts w:asciiTheme="minorHAnsi" w:hAnsiTheme="minorHAnsi" w:cstheme="minorHAnsi"/>
        </w:rPr>
        <w:t xml:space="preserve"> if necessary. This should not be treated as a substitute for reporting sickness absence.</w:t>
      </w:r>
      <w:bookmarkEnd w:id="35"/>
    </w:p>
    <w:p w14:paraId="39DD5AFB" w14:textId="77777777" w:rsidR="00007986" w:rsidRPr="00CC0FEC" w:rsidRDefault="00007986" w:rsidP="00007986">
      <w:pPr>
        <w:pStyle w:val="TitleClause"/>
        <w:rPr>
          <w:rFonts w:asciiTheme="minorHAnsi" w:hAnsiTheme="minorHAnsi" w:cstheme="minorHAnsi"/>
        </w:rPr>
      </w:pPr>
      <w:bookmarkStart w:id="36" w:name="a514206"/>
      <w:bookmarkStart w:id="37" w:name="_Toc256000007"/>
      <w:r w:rsidRPr="00CC0FEC">
        <w:rPr>
          <w:rFonts w:asciiTheme="minorHAnsi" w:hAnsiTheme="minorHAnsi" w:cstheme="minorHAnsi"/>
        </w:rPr>
        <w:t>Sick pay</w:t>
      </w:r>
      <w:bookmarkEnd w:id="36"/>
      <w:bookmarkEnd w:id="37"/>
    </w:p>
    <w:p w14:paraId="7BF81AB5" w14:textId="1B14D9BA" w:rsidR="00007986" w:rsidRPr="00CC0FEC" w:rsidRDefault="00007986" w:rsidP="00007986">
      <w:pPr>
        <w:pStyle w:val="Untitledsubclause1"/>
        <w:rPr>
          <w:rFonts w:asciiTheme="minorHAnsi" w:hAnsiTheme="minorHAnsi" w:cstheme="minorHAnsi"/>
        </w:rPr>
      </w:pPr>
      <w:bookmarkStart w:id="38" w:name="a119614"/>
      <w:r w:rsidRPr="00CC0FEC">
        <w:rPr>
          <w:rFonts w:asciiTheme="minorHAnsi" w:hAnsiTheme="minorHAnsi" w:cstheme="minorHAnsi"/>
        </w:rPr>
        <w:t xml:space="preserve">You </w:t>
      </w:r>
      <w:r w:rsidR="00D02E43">
        <w:rPr>
          <w:rFonts w:asciiTheme="minorHAnsi" w:hAnsiTheme="minorHAnsi" w:cstheme="minorHAnsi"/>
        </w:rPr>
        <w:t>will</w:t>
      </w:r>
      <w:r w:rsidRPr="00CC0FEC">
        <w:rPr>
          <w:rFonts w:asciiTheme="minorHAnsi" w:hAnsiTheme="minorHAnsi" w:cstheme="minorHAnsi"/>
        </w:rPr>
        <w:t xml:space="preserve"> be entitled to Statutory Sick Pay (SSP) if you satisfy the relevant statutory requirements. Qualifying days for SSP are Monday to Friday, or as set out in your employment contract. The rate of SSP is set by the government in April each year. No SSP is payable for the first three consecutive days of absence. It starts on the fourth day of absence and may be payable for up to 28 weeks. If you are not eligible for SSP or if your SSP entitlement is coming to an end we will give you a form SSP1 telling you the reasons.</w:t>
      </w:r>
      <w:bookmarkEnd w:id="38"/>
    </w:p>
    <w:p w14:paraId="4417C1EF" w14:textId="77777777" w:rsidR="00007986" w:rsidRPr="00CC0FEC" w:rsidRDefault="00007986" w:rsidP="00007986">
      <w:pPr>
        <w:pStyle w:val="Untitledsubclause1"/>
        <w:rPr>
          <w:rFonts w:asciiTheme="minorHAnsi" w:hAnsiTheme="minorHAnsi" w:cstheme="minorHAnsi"/>
        </w:rPr>
      </w:pPr>
      <w:bookmarkStart w:id="39" w:name="a339697"/>
      <w:r w:rsidRPr="00CC0FEC">
        <w:rPr>
          <w:rFonts w:asciiTheme="minorHAnsi" w:hAnsiTheme="minorHAnsi" w:cstheme="minorHAnsi"/>
        </w:rPr>
        <w:t>If a period of sickness absence is or appears to be occasioned by actionable negligence, nuisance or breach of any statutory duty on the part of a third party, in respect of which damages are or may be recoverable, you must immediately notify the HR Department  of that fact and of any claim, compromise, settlement or judgment made or awarded in connection with it and all relevant particulars that we may reasonably require. If we require you to do so, you must co-operate in any related legal proceedings and refund to us that part of any damages or compensation you recover that relates to lost earnings for the period of sickness absence as we may reasonably determine, less any costs you incurred in connection with the recovery of such damages or compensation, provided that the amount to be refunded to us shall not exceed the total amount we paid to you in respect of the period of sickness absence.</w:t>
      </w:r>
      <w:bookmarkEnd w:id="39"/>
    </w:p>
    <w:p w14:paraId="5E77D0E1" w14:textId="77777777" w:rsidR="00007986" w:rsidRPr="00CC0FEC" w:rsidRDefault="00007986" w:rsidP="00007986">
      <w:pPr>
        <w:pStyle w:val="Untitledsubclause1"/>
        <w:rPr>
          <w:rFonts w:asciiTheme="minorHAnsi" w:hAnsiTheme="minorHAnsi" w:cstheme="minorHAnsi"/>
        </w:rPr>
      </w:pPr>
      <w:bookmarkStart w:id="40" w:name="a884166"/>
      <w:r w:rsidRPr="00CC0FEC">
        <w:rPr>
          <w:rFonts w:asciiTheme="minorHAnsi" w:hAnsiTheme="minorHAnsi" w:cstheme="minorHAnsi"/>
        </w:rPr>
        <w:t>Any employer and employee pension contributions will continue subject to the relevant scheme rules during any period of company sick pay or SSP.</w:t>
      </w:r>
      <w:bookmarkEnd w:id="40"/>
    </w:p>
    <w:p w14:paraId="35952686" w14:textId="77777777" w:rsidR="00007986" w:rsidRPr="00CC0FEC" w:rsidRDefault="00007986" w:rsidP="00007986">
      <w:pPr>
        <w:pStyle w:val="TitleClause"/>
        <w:rPr>
          <w:rFonts w:asciiTheme="minorHAnsi" w:hAnsiTheme="minorHAnsi" w:cstheme="minorHAnsi"/>
        </w:rPr>
      </w:pPr>
      <w:r w:rsidRPr="00CC0FEC">
        <w:rPr>
          <w:rFonts w:asciiTheme="minorHAnsi" w:hAnsiTheme="minorHAnsi" w:cstheme="minorHAnsi"/>
        </w:rPr>
        <w:fldChar w:fldCharType="begin"/>
      </w:r>
      <w:r w:rsidRPr="00CC0FEC">
        <w:rPr>
          <w:rFonts w:asciiTheme="minorHAnsi" w:hAnsiTheme="minorHAnsi" w:cstheme="minorHAnsi"/>
        </w:rPr>
        <w:fldChar w:fldCharType="end"/>
      </w:r>
      <w:bookmarkStart w:id="41" w:name="a624670"/>
      <w:bookmarkStart w:id="42" w:name="_Toc256000008"/>
      <w:r w:rsidRPr="00CC0FEC">
        <w:rPr>
          <w:rFonts w:asciiTheme="minorHAnsi" w:hAnsiTheme="minorHAnsi" w:cstheme="minorHAnsi"/>
        </w:rPr>
        <w:t>Sick leave and holidays</w:t>
      </w:r>
      <w:bookmarkEnd w:id="41"/>
      <w:bookmarkEnd w:id="42"/>
    </w:p>
    <w:p w14:paraId="35F3B3E7" w14:textId="77777777" w:rsidR="00007986" w:rsidRPr="00CC0FEC" w:rsidRDefault="00007986" w:rsidP="00007986">
      <w:pPr>
        <w:pStyle w:val="Untitledsubclause1"/>
        <w:rPr>
          <w:rFonts w:asciiTheme="minorHAnsi" w:hAnsiTheme="minorHAnsi" w:cstheme="minorHAnsi"/>
        </w:rPr>
      </w:pPr>
      <w:bookmarkStart w:id="43" w:name="a905510"/>
      <w:r w:rsidRPr="00CC0FEC">
        <w:rPr>
          <w:rFonts w:asciiTheme="minorHAnsi" w:hAnsiTheme="minorHAnsi" w:cstheme="minorHAnsi"/>
        </w:rPr>
        <w:t xml:space="preserve">If you become sick or injured while on annual leave such that you would be unfit for </w:t>
      </w:r>
      <w:proofErr w:type="gramStart"/>
      <w:r w:rsidRPr="00CC0FEC">
        <w:rPr>
          <w:rFonts w:asciiTheme="minorHAnsi" w:hAnsiTheme="minorHAnsi" w:cstheme="minorHAnsi"/>
        </w:rPr>
        <w:t>work</w:t>
      </w:r>
      <w:proofErr w:type="gramEnd"/>
      <w:r w:rsidRPr="00CC0FEC">
        <w:rPr>
          <w:rFonts w:asciiTheme="minorHAnsi" w:hAnsiTheme="minorHAnsi" w:cstheme="minorHAnsi"/>
        </w:rPr>
        <w:t xml:space="preserve"> you may ask us to treat the period of incapacity as sick leave and reclaim the annual leave.</w:t>
      </w:r>
      <w:bookmarkEnd w:id="43"/>
    </w:p>
    <w:p w14:paraId="61497ADC" w14:textId="407B6F2B" w:rsidR="00007986" w:rsidRPr="00CC0FEC" w:rsidRDefault="00007986" w:rsidP="00007986">
      <w:pPr>
        <w:pStyle w:val="Untitledsubclause1"/>
        <w:rPr>
          <w:rFonts w:asciiTheme="minorHAnsi" w:hAnsiTheme="minorHAnsi" w:cstheme="minorHAnsi"/>
        </w:rPr>
      </w:pPr>
      <w:bookmarkStart w:id="44" w:name="a679711"/>
      <w:r w:rsidRPr="00CC0FEC">
        <w:rPr>
          <w:rFonts w:asciiTheme="minorHAnsi" w:hAnsiTheme="minorHAnsi" w:cstheme="minorHAnsi"/>
        </w:rPr>
        <w:t>To be able to claim</w:t>
      </w:r>
      <w:r w:rsidR="00D02E43">
        <w:rPr>
          <w:rFonts w:asciiTheme="minorHAnsi" w:hAnsiTheme="minorHAnsi" w:cstheme="minorHAnsi"/>
        </w:rPr>
        <w:t xml:space="preserve"> </w:t>
      </w:r>
      <w:r w:rsidRPr="00CC0FEC">
        <w:rPr>
          <w:rFonts w:asciiTheme="minorHAnsi" w:hAnsiTheme="minorHAnsi" w:cstheme="minorHAnsi"/>
        </w:rPr>
        <w:t xml:space="preserve">sick pay you must notify </w:t>
      </w:r>
      <w:r>
        <w:rPr>
          <w:rFonts w:asciiTheme="minorHAnsi" w:hAnsiTheme="minorHAnsi" w:cstheme="minorHAnsi"/>
        </w:rPr>
        <w:t>the HR department</w:t>
      </w:r>
      <w:r w:rsidRPr="00CC0FEC">
        <w:rPr>
          <w:rFonts w:asciiTheme="minorHAnsi" w:hAnsiTheme="minorHAnsi" w:cstheme="minorHAnsi"/>
        </w:rPr>
        <w:t xml:space="preserve"> of your incapacity immediately, and the usual requirements for medical evidence in this policy will also apply, even if you are abroad.</w:t>
      </w:r>
      <w:bookmarkEnd w:id="44"/>
    </w:p>
    <w:p w14:paraId="5AFB30DF" w14:textId="77777777" w:rsidR="00007986" w:rsidRPr="00CC0FEC" w:rsidRDefault="00007986" w:rsidP="00007986">
      <w:pPr>
        <w:pStyle w:val="Untitledsubclause1"/>
        <w:rPr>
          <w:rFonts w:asciiTheme="minorHAnsi" w:hAnsiTheme="minorHAnsi" w:cstheme="minorHAnsi"/>
        </w:rPr>
      </w:pPr>
      <w:bookmarkStart w:id="45" w:name="a954405"/>
      <w:r w:rsidRPr="00CC0FEC">
        <w:rPr>
          <w:rFonts w:asciiTheme="minorHAnsi" w:hAnsiTheme="minorHAnsi" w:cstheme="minorHAnsi"/>
        </w:rPr>
        <w:t xml:space="preserve">If you are on sick leave you may choose to cancel any pre-arranged annual leave that would otherwise coincide with your sick leave. You should notify </w:t>
      </w:r>
      <w:r>
        <w:rPr>
          <w:rFonts w:asciiTheme="minorHAnsi" w:hAnsiTheme="minorHAnsi" w:cstheme="minorHAnsi"/>
        </w:rPr>
        <w:t>the HR department</w:t>
      </w:r>
      <w:r w:rsidRPr="00CC0FEC">
        <w:rPr>
          <w:rFonts w:asciiTheme="minorHAnsi" w:hAnsiTheme="minorHAnsi" w:cstheme="minorHAnsi"/>
        </w:rPr>
        <w:t xml:space="preserve"> as soon as possible that you wish to do this.</w:t>
      </w:r>
      <w:bookmarkEnd w:id="45"/>
    </w:p>
    <w:p w14:paraId="718ECAE1" w14:textId="77777777" w:rsidR="00007986" w:rsidRPr="00CC0FEC" w:rsidRDefault="00007986" w:rsidP="00007986">
      <w:pPr>
        <w:pStyle w:val="Untitledsubclause1"/>
        <w:rPr>
          <w:rFonts w:asciiTheme="minorHAnsi" w:hAnsiTheme="minorHAnsi" w:cstheme="minorHAnsi"/>
        </w:rPr>
      </w:pPr>
      <w:bookmarkStart w:id="46" w:name="a196349"/>
      <w:r w:rsidRPr="00CC0FEC">
        <w:rPr>
          <w:rFonts w:asciiTheme="minorHAnsi" w:hAnsiTheme="minorHAnsi" w:cstheme="minorHAnsi"/>
        </w:rPr>
        <w:t>If your period of sick leave extends into the next holiday year, or if there is not enough time left in the current holiday year to make it practicable to take your remaining holiday entitlement, you can carry any unused holiday entitlement over to the following leave year. Any annual leave not taken within 18 months of the end of the holiday year in which it accrues (</w:t>
      </w:r>
      <w:proofErr w:type="gramStart"/>
      <w:r w:rsidRPr="00CC0FEC">
        <w:rPr>
          <w:rFonts w:asciiTheme="minorHAnsi" w:hAnsiTheme="minorHAnsi" w:cstheme="minorHAnsi"/>
        </w:rPr>
        <w:t>whether or not</w:t>
      </w:r>
      <w:proofErr w:type="gramEnd"/>
      <w:r w:rsidRPr="00CC0FEC">
        <w:rPr>
          <w:rFonts w:asciiTheme="minorHAnsi" w:hAnsiTheme="minorHAnsi" w:cstheme="minorHAnsi"/>
        </w:rPr>
        <w:t xml:space="preserve"> you have returned to work) will be lost.</w:t>
      </w:r>
      <w:bookmarkEnd w:id="46"/>
    </w:p>
    <w:p w14:paraId="0E09FAD9" w14:textId="77777777" w:rsidR="00007986" w:rsidRPr="00CC0FEC" w:rsidRDefault="00007986" w:rsidP="00007986">
      <w:pPr>
        <w:pStyle w:val="TitleClause"/>
        <w:rPr>
          <w:rFonts w:asciiTheme="minorHAnsi" w:hAnsiTheme="minorHAnsi" w:cstheme="minorHAnsi"/>
        </w:rPr>
      </w:pPr>
      <w:bookmarkStart w:id="47" w:name="a544284"/>
      <w:bookmarkStart w:id="48" w:name="_Toc256000009"/>
      <w:r w:rsidRPr="00CC0FEC">
        <w:rPr>
          <w:rFonts w:asciiTheme="minorHAnsi" w:hAnsiTheme="minorHAnsi" w:cstheme="minorHAnsi"/>
        </w:rPr>
        <w:lastRenderedPageBreak/>
        <w:t>Keeping in contact during sickness absence</w:t>
      </w:r>
      <w:bookmarkEnd w:id="47"/>
      <w:bookmarkEnd w:id="48"/>
    </w:p>
    <w:p w14:paraId="2FE919E5" w14:textId="77777777" w:rsidR="00007986" w:rsidRPr="00CC0FEC" w:rsidRDefault="00007986" w:rsidP="00007986">
      <w:pPr>
        <w:pStyle w:val="Untitledsubclause1"/>
        <w:rPr>
          <w:rFonts w:asciiTheme="minorHAnsi" w:hAnsiTheme="minorHAnsi" w:cstheme="minorHAnsi"/>
        </w:rPr>
      </w:pPr>
      <w:bookmarkStart w:id="49" w:name="a607854"/>
      <w:r w:rsidRPr="00CC0FEC">
        <w:rPr>
          <w:rFonts w:asciiTheme="minorHAnsi" w:hAnsiTheme="minorHAnsi" w:cstheme="minorHAnsi"/>
        </w:rPr>
        <w:t>If you are absent on sick leave you should expect to be contacted from time to time by</w:t>
      </w:r>
      <w:r>
        <w:rPr>
          <w:rFonts w:asciiTheme="minorHAnsi" w:hAnsiTheme="minorHAnsi" w:cstheme="minorHAnsi"/>
        </w:rPr>
        <w:t xml:space="preserve"> your line manager or </w:t>
      </w:r>
      <w:r w:rsidRPr="00CC0FEC">
        <w:rPr>
          <w:rFonts w:asciiTheme="minorHAnsi" w:hAnsiTheme="minorHAnsi" w:cstheme="minorHAnsi"/>
        </w:rPr>
        <w:t xml:space="preserve">the HR Department </w:t>
      </w:r>
      <w:proofErr w:type="gramStart"/>
      <w:r w:rsidRPr="00CC0FEC">
        <w:rPr>
          <w:rFonts w:asciiTheme="minorHAnsi" w:hAnsiTheme="minorHAnsi" w:cstheme="minorHAnsi"/>
        </w:rPr>
        <w:t>in order to</w:t>
      </w:r>
      <w:proofErr w:type="gramEnd"/>
      <w:r w:rsidRPr="00CC0FEC">
        <w:rPr>
          <w:rFonts w:asciiTheme="minorHAnsi" w:hAnsiTheme="minorHAnsi" w:cstheme="minorHAnsi"/>
        </w:rPr>
        <w:t xml:space="preserve"> discuss your wellbeing, expected length of continued absence from work and any of your work that requires attention. Such contact is intended to provide reassurance and will be kept to a reasonable minimum.</w:t>
      </w:r>
      <w:bookmarkEnd w:id="49"/>
    </w:p>
    <w:p w14:paraId="1C932F79" w14:textId="77777777" w:rsidR="00007986" w:rsidRPr="00CC0FEC" w:rsidRDefault="00007986" w:rsidP="00007986">
      <w:pPr>
        <w:pStyle w:val="Untitledsubclause1"/>
        <w:rPr>
          <w:rFonts w:asciiTheme="minorHAnsi" w:hAnsiTheme="minorHAnsi" w:cstheme="minorHAnsi"/>
        </w:rPr>
      </w:pPr>
      <w:bookmarkStart w:id="50" w:name="a785910"/>
      <w:r w:rsidRPr="00CC0FEC">
        <w:rPr>
          <w:rFonts w:asciiTheme="minorHAnsi" w:hAnsiTheme="minorHAnsi" w:cstheme="minorHAnsi"/>
        </w:rPr>
        <w:t xml:space="preserve">If you have any concerns while absent on sick leave, whether about the reason for your absence or your ability to return to work, you should feel free to contact your line manager </w:t>
      </w:r>
      <w:r w:rsidRPr="00CC0FEC">
        <w:rPr>
          <w:rFonts w:asciiTheme="minorHAnsi" w:hAnsiTheme="minorHAnsi" w:cstheme="minorHAnsi"/>
          <w:b/>
          <w:bCs/>
        </w:rPr>
        <w:t>OR</w:t>
      </w:r>
      <w:r w:rsidRPr="00CC0FEC">
        <w:rPr>
          <w:rFonts w:asciiTheme="minorHAnsi" w:hAnsiTheme="minorHAnsi" w:cstheme="minorHAnsi"/>
        </w:rPr>
        <w:t xml:space="preserve"> the HR Department at any time.</w:t>
      </w:r>
      <w:bookmarkEnd w:id="50"/>
    </w:p>
    <w:p w14:paraId="55910128" w14:textId="77777777" w:rsidR="00007986" w:rsidRPr="00CC0FEC" w:rsidRDefault="00007986" w:rsidP="00007986">
      <w:pPr>
        <w:pStyle w:val="TitleClause"/>
        <w:rPr>
          <w:rFonts w:asciiTheme="minorHAnsi" w:hAnsiTheme="minorHAnsi" w:cstheme="minorHAnsi"/>
        </w:rPr>
      </w:pPr>
      <w:bookmarkStart w:id="51" w:name="a504399"/>
      <w:bookmarkStart w:id="52" w:name="_Toc256000010"/>
      <w:r w:rsidRPr="00CC0FEC">
        <w:rPr>
          <w:rFonts w:asciiTheme="minorHAnsi" w:hAnsiTheme="minorHAnsi" w:cstheme="minorHAnsi"/>
        </w:rPr>
        <w:t>Medical examinations</w:t>
      </w:r>
      <w:bookmarkEnd w:id="51"/>
      <w:bookmarkEnd w:id="52"/>
    </w:p>
    <w:p w14:paraId="36E65152" w14:textId="77777777" w:rsidR="00007986" w:rsidRPr="00CC0FEC" w:rsidRDefault="00007986" w:rsidP="00007986">
      <w:pPr>
        <w:pStyle w:val="Untitledsubclause1"/>
        <w:rPr>
          <w:rFonts w:asciiTheme="minorHAnsi" w:hAnsiTheme="minorHAnsi" w:cstheme="minorHAnsi"/>
        </w:rPr>
      </w:pPr>
      <w:bookmarkStart w:id="53" w:name="a447121"/>
      <w:r w:rsidRPr="00CC0FEC">
        <w:rPr>
          <w:rFonts w:asciiTheme="minorHAnsi" w:hAnsiTheme="minorHAnsi" w:cstheme="minorHAnsi"/>
        </w:rPr>
        <w:t xml:space="preserve">We may, at any time in operating this policy, require you to attend a medical examination by either or both our Occupational Health Department or a doctor nominated by us </w:t>
      </w:r>
      <w:r>
        <w:rPr>
          <w:rFonts w:asciiTheme="minorHAnsi" w:hAnsiTheme="minorHAnsi" w:cstheme="minorHAnsi"/>
        </w:rPr>
        <w:t>a</w:t>
      </w:r>
      <w:r w:rsidRPr="00CC0FEC">
        <w:rPr>
          <w:rFonts w:asciiTheme="minorHAnsi" w:hAnsiTheme="minorHAnsi" w:cstheme="minorHAnsi"/>
        </w:rPr>
        <w:t>t our expense.</w:t>
      </w:r>
      <w:bookmarkEnd w:id="53"/>
    </w:p>
    <w:p w14:paraId="3CCA7EF2" w14:textId="77777777" w:rsidR="00007986" w:rsidRPr="00CC0FEC" w:rsidRDefault="00007986" w:rsidP="00007986">
      <w:pPr>
        <w:pStyle w:val="Untitledsubclause1"/>
        <w:rPr>
          <w:rFonts w:asciiTheme="minorHAnsi" w:hAnsiTheme="minorHAnsi" w:cstheme="minorHAnsi"/>
        </w:rPr>
      </w:pPr>
      <w:bookmarkStart w:id="54" w:name="a143133"/>
      <w:r w:rsidRPr="00CC0FEC">
        <w:rPr>
          <w:rFonts w:asciiTheme="minorHAnsi" w:hAnsiTheme="minorHAnsi" w:cstheme="minorHAnsi"/>
        </w:rPr>
        <w:t>You will be asked to agree that any report produced in connection with any such examination may be disclosed to us and that we may discuss the contents of the report with the relevant doctor.</w:t>
      </w:r>
      <w:bookmarkEnd w:id="54"/>
    </w:p>
    <w:p w14:paraId="3F74E0AE" w14:textId="77777777" w:rsidR="00007986" w:rsidRPr="00CC0FEC" w:rsidRDefault="00007986" w:rsidP="00007986">
      <w:pPr>
        <w:pStyle w:val="TitleClause"/>
        <w:rPr>
          <w:rFonts w:asciiTheme="minorHAnsi" w:hAnsiTheme="minorHAnsi" w:cstheme="minorHAnsi"/>
        </w:rPr>
      </w:pPr>
      <w:bookmarkStart w:id="55" w:name="a558005"/>
      <w:bookmarkStart w:id="56" w:name="_Toc256000011"/>
      <w:r w:rsidRPr="00CC0FEC">
        <w:rPr>
          <w:rFonts w:asciiTheme="minorHAnsi" w:hAnsiTheme="minorHAnsi" w:cstheme="minorHAnsi"/>
        </w:rPr>
        <w:t>Return-to-work interviews</w:t>
      </w:r>
      <w:bookmarkEnd w:id="55"/>
      <w:bookmarkEnd w:id="56"/>
    </w:p>
    <w:p w14:paraId="01DC5A17" w14:textId="6142DBF8" w:rsidR="00007986" w:rsidRPr="00CC0FEC" w:rsidRDefault="00007986" w:rsidP="00007986">
      <w:pPr>
        <w:pStyle w:val="Untitledsubclause1"/>
        <w:rPr>
          <w:rFonts w:asciiTheme="minorHAnsi" w:hAnsiTheme="minorHAnsi" w:cstheme="minorHAnsi"/>
        </w:rPr>
      </w:pPr>
      <w:bookmarkStart w:id="57" w:name="a768181"/>
      <w:r w:rsidRPr="00CC0FEC">
        <w:rPr>
          <w:rFonts w:asciiTheme="minorHAnsi" w:hAnsiTheme="minorHAnsi" w:cstheme="minorHAnsi"/>
        </w:rPr>
        <w:t xml:space="preserve">If you have been absent on sick </w:t>
      </w:r>
      <w:proofErr w:type="gramStart"/>
      <w:r w:rsidRPr="00CC0FEC">
        <w:rPr>
          <w:rFonts w:asciiTheme="minorHAnsi" w:hAnsiTheme="minorHAnsi" w:cstheme="minorHAnsi"/>
        </w:rPr>
        <w:t>leave</w:t>
      </w:r>
      <w:proofErr w:type="gramEnd"/>
      <w:r w:rsidRPr="00CC0FEC">
        <w:rPr>
          <w:rFonts w:asciiTheme="minorHAnsi" w:hAnsiTheme="minorHAnsi" w:cstheme="minorHAnsi"/>
        </w:rPr>
        <w:t xml:space="preserve"> we will arrange for you to have a return-to-work interview.</w:t>
      </w:r>
      <w:bookmarkEnd w:id="57"/>
    </w:p>
    <w:p w14:paraId="7D78E6E3" w14:textId="77777777" w:rsidR="00007986" w:rsidRPr="00CC0FEC" w:rsidRDefault="00007986" w:rsidP="00007986">
      <w:pPr>
        <w:pStyle w:val="Untitledsubclause1"/>
        <w:rPr>
          <w:rFonts w:asciiTheme="minorHAnsi" w:hAnsiTheme="minorHAnsi" w:cstheme="minorHAnsi"/>
        </w:rPr>
      </w:pPr>
      <w:bookmarkStart w:id="58" w:name="a327967"/>
      <w:r w:rsidRPr="00CC0FEC">
        <w:rPr>
          <w:rFonts w:asciiTheme="minorHAnsi" w:hAnsiTheme="minorHAnsi" w:cstheme="minorHAnsi"/>
        </w:rPr>
        <w:t>A return-to-work interview enables us to confirm the details of your absence. It also gives you the opportunity to raise any concerns or questions you may have, and to bring any relevant matters to our attention.</w:t>
      </w:r>
      <w:bookmarkEnd w:id="58"/>
    </w:p>
    <w:p w14:paraId="223E9E10" w14:textId="77777777" w:rsidR="00007986" w:rsidRPr="00CC0FEC" w:rsidRDefault="00007986" w:rsidP="00007986">
      <w:pPr>
        <w:pStyle w:val="Untitledsubclause1"/>
        <w:rPr>
          <w:rFonts w:asciiTheme="minorHAnsi" w:hAnsiTheme="minorHAnsi" w:cstheme="minorHAnsi"/>
        </w:rPr>
      </w:pPr>
      <w:bookmarkStart w:id="59" w:name="a504476"/>
      <w:r w:rsidRPr="00CC0FEC">
        <w:rPr>
          <w:rFonts w:asciiTheme="minorHAnsi" w:hAnsiTheme="minorHAnsi" w:cstheme="minorHAnsi"/>
        </w:rPr>
        <w:t xml:space="preserve">Where your doctor has provided a certificate stating that you "may be fit for work" we will usually hold a return-to-work interview to discuss any additional measures that may be needed to facilitate your return to work, taking account of your doctor's advice. </w:t>
      </w:r>
      <w:bookmarkEnd w:id="59"/>
    </w:p>
    <w:p w14:paraId="57427F23" w14:textId="77777777" w:rsidR="00007986" w:rsidRPr="00CC0FEC" w:rsidRDefault="00007986" w:rsidP="00007986">
      <w:pPr>
        <w:pStyle w:val="TitleClause"/>
        <w:rPr>
          <w:rFonts w:asciiTheme="minorHAnsi" w:hAnsiTheme="minorHAnsi" w:cstheme="minorHAnsi"/>
        </w:rPr>
      </w:pPr>
      <w:bookmarkStart w:id="60" w:name="a243129"/>
      <w:bookmarkStart w:id="61" w:name="_Toc256000012"/>
      <w:r w:rsidRPr="00CC0FEC">
        <w:rPr>
          <w:rFonts w:asciiTheme="minorHAnsi" w:hAnsiTheme="minorHAnsi" w:cstheme="minorHAnsi"/>
        </w:rPr>
        <w:t>Returning to work from long-term sickness absence</w:t>
      </w:r>
      <w:bookmarkEnd w:id="60"/>
      <w:bookmarkEnd w:id="61"/>
    </w:p>
    <w:p w14:paraId="2D144BD1" w14:textId="7F839C46" w:rsidR="00007986" w:rsidRPr="00CC0FEC" w:rsidRDefault="00007986" w:rsidP="00007986">
      <w:pPr>
        <w:pStyle w:val="Untitledsubclause1"/>
        <w:rPr>
          <w:rFonts w:asciiTheme="minorHAnsi" w:hAnsiTheme="minorHAnsi" w:cstheme="minorHAnsi"/>
        </w:rPr>
      </w:pPr>
      <w:bookmarkStart w:id="62" w:name="a890536"/>
      <w:r w:rsidRPr="00CC0FEC">
        <w:rPr>
          <w:rFonts w:asciiTheme="minorHAnsi" w:hAnsiTheme="minorHAnsi" w:cstheme="minorHAnsi"/>
        </w:rPr>
        <w:t xml:space="preserve">We are committed to helping employees return to work from long-term sickness absence. As part of our sickness absence meetings procedure (see </w:t>
      </w:r>
      <w:r w:rsidRPr="00CC0FEC">
        <w:rPr>
          <w:rFonts w:asciiTheme="minorHAnsi" w:hAnsiTheme="minorHAnsi" w:cstheme="minorHAnsi"/>
        </w:rPr>
        <w:fldChar w:fldCharType="begin"/>
      </w:r>
      <w:r w:rsidRPr="00CC0FEC">
        <w:rPr>
          <w:rFonts w:asciiTheme="minorHAnsi" w:hAnsiTheme="minorHAnsi" w:cstheme="minorHAnsi"/>
        </w:rPr>
        <w:instrText>PAGEREF a854767\#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a854767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14</w:t>
      </w:r>
      <w:r w:rsidRPr="00CC0FEC">
        <w:rPr>
          <w:rFonts w:asciiTheme="minorHAnsi" w:hAnsiTheme="minorHAnsi" w:cstheme="minorHAnsi"/>
        </w:rPr>
        <w:fldChar w:fldCharType="end"/>
      </w:r>
      <w:r w:rsidRPr="00CC0FEC">
        <w:rPr>
          <w:rFonts w:asciiTheme="minorHAnsi" w:hAnsiTheme="minorHAnsi" w:cstheme="minorHAnsi"/>
        </w:rPr>
        <w:t>), we will, where appropriate and possible, support returns to work by:</w:t>
      </w:r>
      <w:bookmarkEnd w:id="62"/>
    </w:p>
    <w:p w14:paraId="7EAD4C31" w14:textId="77777777" w:rsidR="00007986" w:rsidRPr="00CC0FEC" w:rsidRDefault="00007986" w:rsidP="00007986">
      <w:pPr>
        <w:pStyle w:val="Untitledsubclause2"/>
        <w:rPr>
          <w:rFonts w:asciiTheme="minorHAnsi" w:hAnsiTheme="minorHAnsi" w:cstheme="minorHAnsi"/>
        </w:rPr>
      </w:pPr>
      <w:bookmarkStart w:id="63" w:name="a482237"/>
      <w:r w:rsidRPr="00CC0FEC">
        <w:rPr>
          <w:rFonts w:asciiTheme="minorHAnsi" w:hAnsiTheme="minorHAnsi" w:cstheme="minorHAnsi"/>
        </w:rPr>
        <w:t xml:space="preserve">obtaining medical </w:t>
      </w:r>
      <w:proofErr w:type="gramStart"/>
      <w:r w:rsidRPr="00CC0FEC">
        <w:rPr>
          <w:rFonts w:asciiTheme="minorHAnsi" w:hAnsiTheme="minorHAnsi" w:cstheme="minorHAnsi"/>
        </w:rPr>
        <w:t>advice;</w:t>
      </w:r>
      <w:bookmarkEnd w:id="63"/>
      <w:proofErr w:type="gramEnd"/>
    </w:p>
    <w:p w14:paraId="5950E7A4" w14:textId="77777777" w:rsidR="00007986" w:rsidRPr="00CC0FEC" w:rsidRDefault="00007986" w:rsidP="00007986">
      <w:pPr>
        <w:pStyle w:val="Untitledsubclause2"/>
        <w:rPr>
          <w:rFonts w:asciiTheme="minorHAnsi" w:hAnsiTheme="minorHAnsi" w:cstheme="minorHAnsi"/>
        </w:rPr>
      </w:pPr>
      <w:bookmarkStart w:id="64" w:name="a882884"/>
      <w:r w:rsidRPr="00CC0FEC">
        <w:rPr>
          <w:rFonts w:asciiTheme="minorHAnsi" w:hAnsiTheme="minorHAnsi" w:cstheme="minorHAnsi"/>
        </w:rPr>
        <w:t xml:space="preserve">making reasonable adjustments to the workplace, working practices and working </w:t>
      </w:r>
      <w:proofErr w:type="gramStart"/>
      <w:r w:rsidRPr="00CC0FEC">
        <w:rPr>
          <w:rFonts w:asciiTheme="minorHAnsi" w:hAnsiTheme="minorHAnsi" w:cstheme="minorHAnsi"/>
        </w:rPr>
        <w:t>hours;</w:t>
      </w:r>
      <w:bookmarkEnd w:id="64"/>
      <w:proofErr w:type="gramEnd"/>
    </w:p>
    <w:p w14:paraId="0FD35187" w14:textId="77777777" w:rsidR="00007986" w:rsidRPr="00CC0FEC" w:rsidRDefault="00007986" w:rsidP="00007986">
      <w:pPr>
        <w:pStyle w:val="Untitledsubclause2"/>
        <w:rPr>
          <w:rFonts w:asciiTheme="minorHAnsi" w:hAnsiTheme="minorHAnsi" w:cstheme="minorHAnsi"/>
        </w:rPr>
      </w:pPr>
      <w:bookmarkStart w:id="65" w:name="a146666"/>
      <w:r w:rsidRPr="00CC0FEC">
        <w:rPr>
          <w:rFonts w:asciiTheme="minorHAnsi" w:hAnsiTheme="minorHAnsi" w:cstheme="minorHAnsi"/>
        </w:rPr>
        <w:t>considering redeployment; and/or</w:t>
      </w:r>
      <w:bookmarkEnd w:id="65"/>
    </w:p>
    <w:p w14:paraId="38EB5E71" w14:textId="77777777" w:rsidR="00007986" w:rsidRPr="00CC0FEC" w:rsidRDefault="00007986" w:rsidP="00007986">
      <w:pPr>
        <w:pStyle w:val="Untitledsubclause2"/>
        <w:rPr>
          <w:rFonts w:asciiTheme="minorHAnsi" w:hAnsiTheme="minorHAnsi" w:cstheme="minorHAnsi"/>
        </w:rPr>
      </w:pPr>
      <w:bookmarkStart w:id="66" w:name="a653821"/>
      <w:r w:rsidRPr="00CC0FEC">
        <w:rPr>
          <w:rFonts w:asciiTheme="minorHAnsi" w:hAnsiTheme="minorHAnsi" w:cstheme="minorHAnsi"/>
        </w:rPr>
        <w:t>agreeing a return-to-work programme with everyone affected.</w:t>
      </w:r>
      <w:bookmarkEnd w:id="66"/>
    </w:p>
    <w:p w14:paraId="3892E9F2" w14:textId="77777777" w:rsidR="00007986" w:rsidRPr="00CC0FEC" w:rsidRDefault="00007986" w:rsidP="00007986">
      <w:pPr>
        <w:pStyle w:val="Untitledsubclause1"/>
        <w:rPr>
          <w:rFonts w:asciiTheme="minorHAnsi" w:hAnsiTheme="minorHAnsi" w:cstheme="minorHAnsi"/>
        </w:rPr>
      </w:pPr>
      <w:bookmarkStart w:id="67" w:name="a237045"/>
      <w:r w:rsidRPr="00CC0FEC">
        <w:rPr>
          <w:rFonts w:asciiTheme="minorHAnsi" w:hAnsiTheme="minorHAnsi" w:cstheme="minorHAnsi"/>
        </w:rPr>
        <w:lastRenderedPageBreak/>
        <w:t>If you are unable to return to work in the longer term, we will consider whether you are entitled to any benefits under your contract and/or any insurance schemes we operate.</w:t>
      </w:r>
      <w:bookmarkEnd w:id="67"/>
    </w:p>
    <w:p w14:paraId="7725BB08" w14:textId="77777777" w:rsidR="00007986" w:rsidRPr="00CC0FEC" w:rsidRDefault="00007986" w:rsidP="00007986">
      <w:pPr>
        <w:pStyle w:val="TitleClause"/>
        <w:rPr>
          <w:rFonts w:asciiTheme="minorHAnsi" w:hAnsiTheme="minorHAnsi" w:cstheme="minorHAnsi"/>
        </w:rPr>
      </w:pPr>
      <w:bookmarkStart w:id="68" w:name="a854767"/>
      <w:bookmarkStart w:id="69" w:name="_Toc256000013"/>
      <w:r w:rsidRPr="00CC0FEC">
        <w:rPr>
          <w:rFonts w:asciiTheme="minorHAnsi" w:hAnsiTheme="minorHAnsi" w:cstheme="minorHAnsi"/>
        </w:rPr>
        <w:t>Sickness absence meetings procedure</w:t>
      </w:r>
      <w:bookmarkEnd w:id="68"/>
      <w:bookmarkEnd w:id="69"/>
    </w:p>
    <w:p w14:paraId="7D85251A" w14:textId="77777777" w:rsidR="00007986" w:rsidRPr="00CC0FEC" w:rsidRDefault="00007986" w:rsidP="00007986">
      <w:pPr>
        <w:pStyle w:val="Untitledsubclause1"/>
        <w:rPr>
          <w:rFonts w:asciiTheme="minorHAnsi" w:hAnsiTheme="minorHAnsi" w:cstheme="minorHAnsi"/>
        </w:rPr>
      </w:pPr>
      <w:bookmarkStart w:id="70" w:name="a445968"/>
      <w:r w:rsidRPr="00CC0FEC">
        <w:rPr>
          <w:rFonts w:asciiTheme="minorHAnsi" w:hAnsiTheme="minorHAnsi" w:cstheme="minorHAnsi"/>
        </w:rPr>
        <w:t>We may apply this procedure whenever we consider it necessary, including, for example, if you:</w:t>
      </w:r>
      <w:bookmarkEnd w:id="70"/>
    </w:p>
    <w:p w14:paraId="77ED58BE" w14:textId="77777777" w:rsidR="00007986" w:rsidRPr="00CC0FEC" w:rsidRDefault="00007986" w:rsidP="00007986">
      <w:pPr>
        <w:pStyle w:val="Untitledsubclause2"/>
        <w:rPr>
          <w:rFonts w:asciiTheme="minorHAnsi" w:hAnsiTheme="minorHAnsi" w:cstheme="minorHAnsi"/>
        </w:rPr>
      </w:pPr>
      <w:bookmarkStart w:id="71" w:name="a515703"/>
      <w:r w:rsidRPr="00CC0FEC">
        <w:rPr>
          <w:rFonts w:asciiTheme="minorHAnsi" w:hAnsiTheme="minorHAnsi" w:cstheme="minorHAnsi"/>
        </w:rPr>
        <w:t xml:space="preserve">have been absent due to illness on a number of </w:t>
      </w:r>
      <w:proofErr w:type="gramStart"/>
      <w:r w:rsidRPr="00CC0FEC">
        <w:rPr>
          <w:rFonts w:asciiTheme="minorHAnsi" w:hAnsiTheme="minorHAnsi" w:cstheme="minorHAnsi"/>
        </w:rPr>
        <w:t>occasions;</w:t>
      </w:r>
      <w:bookmarkEnd w:id="71"/>
      <w:proofErr w:type="gramEnd"/>
    </w:p>
    <w:p w14:paraId="67726C6E" w14:textId="77777777" w:rsidR="00007986" w:rsidRPr="00CC0FEC" w:rsidRDefault="00007986" w:rsidP="00007986">
      <w:pPr>
        <w:pStyle w:val="Untitledsubclause2"/>
        <w:rPr>
          <w:rFonts w:asciiTheme="minorHAnsi" w:hAnsiTheme="minorHAnsi" w:cstheme="minorHAnsi"/>
        </w:rPr>
      </w:pPr>
      <w:bookmarkStart w:id="72" w:name="a363467"/>
      <w:r w:rsidRPr="00CC0FEC">
        <w:rPr>
          <w:rFonts w:asciiTheme="minorHAnsi" w:hAnsiTheme="minorHAnsi" w:cstheme="minorHAnsi"/>
        </w:rPr>
        <w:t>have discussed matters at a return-to-work interview that require investigation; and/or</w:t>
      </w:r>
      <w:bookmarkEnd w:id="72"/>
    </w:p>
    <w:p w14:paraId="2BB69818" w14:textId="77777777" w:rsidR="00007986" w:rsidRPr="00CC0FEC" w:rsidRDefault="00007986" w:rsidP="00007986">
      <w:pPr>
        <w:pStyle w:val="Untitledsubclause2"/>
        <w:rPr>
          <w:rFonts w:asciiTheme="minorHAnsi" w:hAnsiTheme="minorHAnsi" w:cstheme="minorHAnsi"/>
        </w:rPr>
      </w:pPr>
      <w:bookmarkStart w:id="73" w:name="a439579"/>
      <w:r w:rsidRPr="00CC0FEC">
        <w:rPr>
          <w:rFonts w:asciiTheme="minorHAnsi" w:hAnsiTheme="minorHAnsi" w:cstheme="minorHAnsi"/>
        </w:rPr>
        <w:t xml:space="preserve">have been absent for more than </w:t>
      </w:r>
      <w:r>
        <w:rPr>
          <w:rFonts w:asciiTheme="minorHAnsi" w:hAnsiTheme="minorHAnsi" w:cstheme="minorHAnsi"/>
        </w:rPr>
        <w:t>7</w:t>
      </w:r>
      <w:r w:rsidRPr="00CC0FEC">
        <w:rPr>
          <w:rFonts w:asciiTheme="minorHAnsi" w:hAnsiTheme="minorHAnsi" w:cstheme="minorHAnsi"/>
        </w:rPr>
        <w:t xml:space="preserve"> days.</w:t>
      </w:r>
      <w:bookmarkEnd w:id="73"/>
    </w:p>
    <w:p w14:paraId="16F5AC49" w14:textId="77777777" w:rsidR="00007986" w:rsidRPr="00CC0FEC" w:rsidRDefault="00007986" w:rsidP="00007986">
      <w:pPr>
        <w:pStyle w:val="Untitledsubclause1"/>
        <w:rPr>
          <w:rFonts w:asciiTheme="minorHAnsi" w:hAnsiTheme="minorHAnsi" w:cstheme="minorHAnsi"/>
        </w:rPr>
      </w:pPr>
      <w:bookmarkStart w:id="74" w:name="a101614"/>
      <w:r w:rsidRPr="00CC0FEC">
        <w:rPr>
          <w:rFonts w:asciiTheme="minorHAnsi" w:hAnsiTheme="minorHAnsi" w:cstheme="minorHAnsi"/>
        </w:rPr>
        <w:t>Unless it is impractical to do so, we will give you</w:t>
      </w:r>
      <w:r>
        <w:rPr>
          <w:rFonts w:asciiTheme="minorHAnsi" w:hAnsiTheme="minorHAnsi" w:cstheme="minorHAnsi"/>
        </w:rPr>
        <w:t xml:space="preserve"> a minimum of 2</w:t>
      </w:r>
      <w:r w:rsidRPr="00CC0FEC">
        <w:rPr>
          <w:rFonts w:asciiTheme="minorHAnsi" w:hAnsiTheme="minorHAnsi" w:cstheme="minorHAnsi"/>
        </w:rPr>
        <w:t xml:space="preserve"> days' written notice of the date, time and place of a sickness absence meeting. We will put any concerns about your sickness absence and the basis for those concerns in writing or otherwise advise why the meeting is being called. A reasonable opportunity for you to consider this information before a meeting will be provided.</w:t>
      </w:r>
      <w:bookmarkEnd w:id="74"/>
    </w:p>
    <w:p w14:paraId="69DF1EA5" w14:textId="2DE1AC2F" w:rsidR="00007986" w:rsidRPr="00CC0FEC" w:rsidRDefault="00007986" w:rsidP="00007986">
      <w:pPr>
        <w:pStyle w:val="Untitledsubclause1"/>
        <w:rPr>
          <w:rFonts w:asciiTheme="minorHAnsi" w:hAnsiTheme="minorHAnsi" w:cstheme="minorHAnsi"/>
        </w:rPr>
      </w:pPr>
      <w:bookmarkStart w:id="75" w:name="a517798"/>
      <w:r w:rsidRPr="00CC0FEC">
        <w:rPr>
          <w:rFonts w:asciiTheme="minorHAnsi" w:hAnsiTheme="minorHAnsi" w:cstheme="minorHAnsi"/>
        </w:rPr>
        <w:t xml:space="preserve">The meeting will be conducted by a manager and will normally be attended by a member of the HR Department. You may bring a companion with you to the meeting (see </w:t>
      </w:r>
      <w:r w:rsidRPr="00CC0FEC">
        <w:rPr>
          <w:rFonts w:asciiTheme="minorHAnsi" w:hAnsiTheme="minorHAnsi" w:cstheme="minorHAnsi"/>
        </w:rPr>
        <w:fldChar w:fldCharType="begin"/>
      </w:r>
      <w:r w:rsidRPr="00CC0FEC">
        <w:rPr>
          <w:rFonts w:asciiTheme="minorHAnsi" w:hAnsiTheme="minorHAnsi" w:cstheme="minorHAnsi"/>
        </w:rPr>
        <w:instrText>PAGEREF a878718\#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a878718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15</w:t>
      </w:r>
      <w:r w:rsidRPr="00CC0FEC">
        <w:rPr>
          <w:rFonts w:asciiTheme="minorHAnsi" w:hAnsiTheme="minorHAnsi" w:cstheme="minorHAnsi"/>
        </w:rPr>
        <w:fldChar w:fldCharType="end"/>
      </w:r>
      <w:r w:rsidRPr="00CC0FEC">
        <w:rPr>
          <w:rFonts w:asciiTheme="minorHAnsi" w:hAnsiTheme="minorHAnsi" w:cstheme="minorHAnsi"/>
        </w:rPr>
        <w:t>).</w:t>
      </w:r>
      <w:bookmarkEnd w:id="75"/>
    </w:p>
    <w:p w14:paraId="2FA78DA3" w14:textId="77777777" w:rsidR="00007986" w:rsidRPr="00CC0FEC" w:rsidRDefault="00007986" w:rsidP="00007986">
      <w:pPr>
        <w:pStyle w:val="Untitledsubclause1"/>
        <w:rPr>
          <w:rFonts w:asciiTheme="minorHAnsi" w:hAnsiTheme="minorHAnsi" w:cstheme="minorHAnsi"/>
        </w:rPr>
      </w:pPr>
      <w:bookmarkStart w:id="76" w:name="a237540"/>
      <w:r w:rsidRPr="00CC0FEC">
        <w:rPr>
          <w:rFonts w:asciiTheme="minorHAnsi" w:hAnsiTheme="minorHAnsi" w:cstheme="minorHAnsi"/>
        </w:rPr>
        <w:t xml:space="preserve">You must take all reasonable steps to attend a meeting. Failure to do so without good reason may be treated as misconduct. If you or your companion are unable to attend at the time </w:t>
      </w:r>
      <w:proofErr w:type="gramStart"/>
      <w:r w:rsidRPr="00CC0FEC">
        <w:rPr>
          <w:rFonts w:asciiTheme="minorHAnsi" w:hAnsiTheme="minorHAnsi" w:cstheme="minorHAnsi"/>
        </w:rPr>
        <w:t>specified</w:t>
      </w:r>
      <w:proofErr w:type="gramEnd"/>
      <w:r w:rsidRPr="00CC0FEC">
        <w:rPr>
          <w:rFonts w:asciiTheme="minorHAnsi" w:hAnsiTheme="minorHAnsi" w:cstheme="minorHAnsi"/>
        </w:rPr>
        <w:t xml:space="preserve"> you should immediately inform the manager who will seek to agree an alternative time.</w:t>
      </w:r>
      <w:bookmarkEnd w:id="76"/>
    </w:p>
    <w:p w14:paraId="49F17D0E" w14:textId="77777777" w:rsidR="00007986" w:rsidRPr="00CC0FEC" w:rsidRDefault="00007986" w:rsidP="00007986">
      <w:pPr>
        <w:pStyle w:val="Untitledsubclause1"/>
        <w:rPr>
          <w:rFonts w:asciiTheme="minorHAnsi" w:hAnsiTheme="minorHAnsi" w:cstheme="minorHAnsi"/>
        </w:rPr>
      </w:pPr>
      <w:bookmarkStart w:id="77" w:name="a271580"/>
      <w:r w:rsidRPr="00CC0FEC">
        <w:rPr>
          <w:rFonts w:asciiTheme="minorHAnsi" w:hAnsiTheme="minorHAnsi" w:cstheme="minorHAnsi"/>
        </w:rPr>
        <w:t xml:space="preserve">A meeting may be adjourned if the manager is awaiting receipt of information, needs to gather any further information or </w:t>
      </w:r>
      <w:proofErr w:type="gramStart"/>
      <w:r w:rsidRPr="00CC0FEC">
        <w:rPr>
          <w:rFonts w:asciiTheme="minorHAnsi" w:hAnsiTheme="minorHAnsi" w:cstheme="minorHAnsi"/>
        </w:rPr>
        <w:t>give consideration to</w:t>
      </w:r>
      <w:proofErr w:type="gramEnd"/>
      <w:r w:rsidRPr="00CC0FEC">
        <w:rPr>
          <w:rFonts w:asciiTheme="minorHAnsi" w:hAnsiTheme="minorHAnsi" w:cstheme="minorHAnsi"/>
        </w:rPr>
        <w:t xml:space="preserve"> matters discussed at a previous meeting. You will be given a reasonable opportunity to consider any new information obtained before the meeting is reconvened.</w:t>
      </w:r>
      <w:bookmarkEnd w:id="77"/>
    </w:p>
    <w:p w14:paraId="50576FEE" w14:textId="77777777" w:rsidR="00007986" w:rsidRPr="00CC0FEC" w:rsidRDefault="00007986" w:rsidP="00007986">
      <w:pPr>
        <w:pStyle w:val="Untitledsubclause1"/>
        <w:rPr>
          <w:rFonts w:asciiTheme="minorHAnsi" w:hAnsiTheme="minorHAnsi" w:cstheme="minorHAnsi"/>
        </w:rPr>
      </w:pPr>
      <w:bookmarkStart w:id="78" w:name="a659488"/>
      <w:r w:rsidRPr="00CC0FEC">
        <w:rPr>
          <w:rFonts w:asciiTheme="minorHAnsi" w:hAnsiTheme="minorHAnsi" w:cstheme="minorHAnsi"/>
        </w:rPr>
        <w:t xml:space="preserve">Confirmation of any decision made at a meeting, the reasons for it, and of the right of appeal will be given to you in writing within </w:t>
      </w:r>
      <w:r>
        <w:rPr>
          <w:rFonts w:asciiTheme="minorHAnsi" w:hAnsiTheme="minorHAnsi" w:cstheme="minorHAnsi"/>
        </w:rPr>
        <w:t xml:space="preserve">7 </w:t>
      </w:r>
      <w:r w:rsidRPr="00CC0FEC">
        <w:rPr>
          <w:rFonts w:asciiTheme="minorHAnsi" w:hAnsiTheme="minorHAnsi" w:cstheme="minorHAnsi"/>
        </w:rPr>
        <w:t>days of a sickness absence meeting (unless this time scale is not practicable, in which case it will be provided as soon as is practicable).</w:t>
      </w:r>
      <w:bookmarkEnd w:id="78"/>
    </w:p>
    <w:p w14:paraId="456DE23D" w14:textId="77777777" w:rsidR="00007986" w:rsidRPr="00CC0FEC" w:rsidRDefault="00007986" w:rsidP="00007986">
      <w:pPr>
        <w:pStyle w:val="Untitledsubclause1"/>
        <w:rPr>
          <w:rFonts w:asciiTheme="minorHAnsi" w:hAnsiTheme="minorHAnsi" w:cstheme="minorHAnsi"/>
        </w:rPr>
      </w:pPr>
      <w:bookmarkStart w:id="79" w:name="a829994"/>
      <w:r w:rsidRPr="00CC0FEC">
        <w:rPr>
          <w:rFonts w:asciiTheme="minorHAnsi" w:hAnsiTheme="minorHAnsi" w:cstheme="minorHAnsi"/>
        </w:rPr>
        <w:t>If, at any time, the manager considers that you have taken or are taking sickness absence when you are not unwell, they may refer matters to be dealt with under our Disciplinary Procedure.</w:t>
      </w:r>
      <w:bookmarkEnd w:id="79"/>
    </w:p>
    <w:p w14:paraId="238D23C4" w14:textId="77777777" w:rsidR="00007986" w:rsidRPr="00CC0FEC" w:rsidRDefault="00007986" w:rsidP="00007986">
      <w:pPr>
        <w:pStyle w:val="TitleClause"/>
        <w:rPr>
          <w:rFonts w:asciiTheme="minorHAnsi" w:hAnsiTheme="minorHAnsi" w:cstheme="minorHAnsi"/>
        </w:rPr>
      </w:pPr>
      <w:bookmarkStart w:id="80" w:name="a878718"/>
      <w:bookmarkStart w:id="81" w:name="_Toc256000014"/>
      <w:r w:rsidRPr="00CC0FEC">
        <w:rPr>
          <w:rFonts w:asciiTheme="minorHAnsi" w:hAnsiTheme="minorHAnsi" w:cstheme="minorHAnsi"/>
        </w:rPr>
        <w:t>Right to be accompanied at meetings</w:t>
      </w:r>
      <w:bookmarkEnd w:id="80"/>
      <w:bookmarkEnd w:id="81"/>
    </w:p>
    <w:p w14:paraId="78A1D55D" w14:textId="77777777" w:rsidR="00007986" w:rsidRPr="00CC0FEC" w:rsidRDefault="00007986" w:rsidP="00007986">
      <w:pPr>
        <w:pStyle w:val="Untitledsubclause1"/>
        <w:rPr>
          <w:rFonts w:asciiTheme="minorHAnsi" w:hAnsiTheme="minorHAnsi" w:cstheme="minorHAnsi"/>
        </w:rPr>
      </w:pPr>
      <w:bookmarkStart w:id="82" w:name="a516706"/>
      <w:r w:rsidRPr="00CC0FEC">
        <w:rPr>
          <w:rFonts w:asciiTheme="minorHAnsi" w:hAnsiTheme="minorHAnsi" w:cstheme="minorHAnsi"/>
        </w:rPr>
        <w:t>You may bring a companion to any meeting or appeal meeting under this procedure.</w:t>
      </w:r>
      <w:bookmarkEnd w:id="82"/>
    </w:p>
    <w:p w14:paraId="738355B5" w14:textId="77777777" w:rsidR="00007986" w:rsidRPr="00CC0FEC" w:rsidRDefault="00007986" w:rsidP="00007986">
      <w:pPr>
        <w:pStyle w:val="Untitledsubclause1"/>
        <w:rPr>
          <w:rFonts w:asciiTheme="minorHAnsi" w:hAnsiTheme="minorHAnsi" w:cstheme="minorHAnsi"/>
        </w:rPr>
      </w:pPr>
      <w:bookmarkStart w:id="83" w:name="a346480"/>
      <w:r w:rsidRPr="00CC0FEC">
        <w:rPr>
          <w:rFonts w:asciiTheme="minorHAnsi" w:hAnsiTheme="minorHAnsi" w:cstheme="minorHAnsi"/>
        </w:rPr>
        <w:t>Your companion may be either a trade union representative or a colleague. Their details must be given to the manager conducting the meeting, in good time before it takes place.</w:t>
      </w:r>
      <w:bookmarkEnd w:id="83"/>
    </w:p>
    <w:p w14:paraId="107BE396" w14:textId="77777777" w:rsidR="00007986" w:rsidRPr="00CC0FEC" w:rsidRDefault="00007986" w:rsidP="00007986">
      <w:pPr>
        <w:pStyle w:val="Untitledsubclause1"/>
        <w:rPr>
          <w:rFonts w:asciiTheme="minorHAnsi" w:hAnsiTheme="minorHAnsi" w:cstheme="minorHAnsi"/>
        </w:rPr>
      </w:pPr>
      <w:bookmarkStart w:id="84" w:name="a441110"/>
      <w:r w:rsidRPr="00CC0FEC">
        <w:rPr>
          <w:rFonts w:asciiTheme="minorHAnsi" w:hAnsiTheme="minorHAnsi" w:cstheme="minorHAnsi"/>
        </w:rPr>
        <w:lastRenderedPageBreak/>
        <w:t>Employees are allowed reasonable time off from duties without loss of pay to act as a companion. However, they are not obliged to act as a companion and may decline a request if they so wish.</w:t>
      </w:r>
      <w:bookmarkEnd w:id="84"/>
    </w:p>
    <w:p w14:paraId="7BD6BB71" w14:textId="77777777" w:rsidR="00007986" w:rsidRPr="00CC0FEC" w:rsidRDefault="00007986" w:rsidP="00007986">
      <w:pPr>
        <w:pStyle w:val="Untitledsubclause1"/>
        <w:rPr>
          <w:rFonts w:asciiTheme="minorHAnsi" w:hAnsiTheme="minorHAnsi" w:cstheme="minorHAnsi"/>
        </w:rPr>
      </w:pPr>
      <w:bookmarkStart w:id="85" w:name="a406282"/>
      <w:r w:rsidRPr="00CC0FEC">
        <w:rPr>
          <w:rFonts w:asciiTheme="minorHAnsi" w:hAnsiTheme="minorHAnsi" w:cstheme="minorHAnsi"/>
        </w:rPr>
        <w:t xml:space="preserve">We may at our discretion permit other companions (for example, a family member) where this will help overcome </w:t>
      </w:r>
      <w:proofErr w:type="gramStart"/>
      <w:r w:rsidRPr="00CC0FEC">
        <w:rPr>
          <w:rFonts w:asciiTheme="minorHAnsi" w:hAnsiTheme="minorHAnsi" w:cstheme="minorHAnsi"/>
        </w:rPr>
        <w:t>particular difficulties</w:t>
      </w:r>
      <w:proofErr w:type="gramEnd"/>
      <w:r w:rsidRPr="00CC0FEC">
        <w:rPr>
          <w:rFonts w:asciiTheme="minorHAnsi" w:hAnsiTheme="minorHAnsi" w:cstheme="minorHAnsi"/>
        </w:rPr>
        <w:t xml:space="preserve"> caused by a disability, or difficulty understanding English.</w:t>
      </w:r>
      <w:bookmarkEnd w:id="85"/>
    </w:p>
    <w:p w14:paraId="77E1E8F7" w14:textId="77777777" w:rsidR="00007986" w:rsidRPr="00CC0FEC" w:rsidRDefault="00007986" w:rsidP="00007986">
      <w:pPr>
        <w:pStyle w:val="Untitledsubclause1"/>
        <w:rPr>
          <w:rFonts w:asciiTheme="minorHAnsi" w:hAnsiTheme="minorHAnsi" w:cstheme="minorHAnsi"/>
        </w:rPr>
      </w:pPr>
      <w:bookmarkStart w:id="86" w:name="a161420"/>
      <w:r w:rsidRPr="00CC0FEC">
        <w:rPr>
          <w:rFonts w:asciiTheme="minorHAnsi" w:hAnsiTheme="minorHAnsi" w:cstheme="minorHAnsi"/>
        </w:rPr>
        <w:t>A companion may make representations, ask questions, and sum up your position, but will not be allowed to answer questions on your behalf. You may confer privately with your companion at any time during a meeting.</w:t>
      </w:r>
      <w:bookmarkEnd w:id="86"/>
    </w:p>
    <w:p w14:paraId="30B342F1" w14:textId="77777777" w:rsidR="00007986" w:rsidRPr="00CC0FEC" w:rsidRDefault="00007986" w:rsidP="00007986">
      <w:pPr>
        <w:pStyle w:val="TitleClause"/>
        <w:rPr>
          <w:rFonts w:asciiTheme="minorHAnsi" w:hAnsiTheme="minorHAnsi" w:cstheme="minorHAnsi"/>
        </w:rPr>
      </w:pPr>
      <w:bookmarkStart w:id="87" w:name="a665785"/>
      <w:bookmarkStart w:id="88" w:name="_Toc256000015"/>
      <w:r w:rsidRPr="00CC0FEC">
        <w:rPr>
          <w:rFonts w:asciiTheme="minorHAnsi" w:hAnsiTheme="minorHAnsi" w:cstheme="minorHAnsi"/>
        </w:rPr>
        <w:t>Stage 1: first sickness absence meeting</w:t>
      </w:r>
      <w:bookmarkEnd w:id="87"/>
      <w:bookmarkEnd w:id="88"/>
    </w:p>
    <w:p w14:paraId="681BF117" w14:textId="4EF466F3" w:rsidR="00007986" w:rsidRPr="00CC0FEC" w:rsidRDefault="00007986" w:rsidP="00007986">
      <w:pPr>
        <w:pStyle w:val="Untitledsubclause1"/>
        <w:rPr>
          <w:rFonts w:asciiTheme="minorHAnsi" w:hAnsiTheme="minorHAnsi" w:cstheme="minorHAnsi"/>
        </w:rPr>
      </w:pPr>
      <w:bookmarkStart w:id="89" w:name="a561608"/>
      <w:r w:rsidRPr="00CC0FEC">
        <w:rPr>
          <w:rFonts w:asciiTheme="minorHAnsi" w:hAnsiTheme="minorHAnsi" w:cstheme="minorHAnsi"/>
        </w:rPr>
        <w:t xml:space="preserve">This will follow the procedure set out in </w:t>
      </w:r>
      <w:r w:rsidRPr="00CC0FEC">
        <w:rPr>
          <w:rFonts w:asciiTheme="minorHAnsi" w:hAnsiTheme="minorHAnsi" w:cstheme="minorHAnsi"/>
        </w:rPr>
        <w:fldChar w:fldCharType="begin"/>
      </w:r>
      <w:r w:rsidRPr="00CC0FEC">
        <w:rPr>
          <w:rFonts w:asciiTheme="minorHAnsi" w:hAnsiTheme="minorHAnsi" w:cstheme="minorHAnsi"/>
        </w:rPr>
        <w:instrText>PAGEREF a854767\#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a854767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14</w:t>
      </w:r>
      <w:r w:rsidRPr="00CC0FEC">
        <w:rPr>
          <w:rFonts w:asciiTheme="minorHAnsi" w:hAnsiTheme="minorHAnsi" w:cstheme="minorHAnsi"/>
        </w:rPr>
        <w:fldChar w:fldCharType="end"/>
      </w:r>
      <w:r w:rsidRPr="00CC0FEC">
        <w:rPr>
          <w:rFonts w:asciiTheme="minorHAnsi" w:hAnsiTheme="minorHAnsi" w:cstheme="minorHAnsi"/>
        </w:rPr>
        <w:t xml:space="preserve"> and </w:t>
      </w:r>
      <w:r w:rsidRPr="00CC0FEC">
        <w:rPr>
          <w:rFonts w:asciiTheme="minorHAnsi" w:hAnsiTheme="minorHAnsi" w:cstheme="minorHAnsi"/>
        </w:rPr>
        <w:fldChar w:fldCharType="begin"/>
      </w:r>
      <w:r w:rsidRPr="00CC0FEC">
        <w:rPr>
          <w:rFonts w:asciiTheme="minorHAnsi" w:hAnsiTheme="minorHAnsi" w:cstheme="minorHAnsi"/>
        </w:rPr>
        <w:instrText>PAGEREF a878718\#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a878718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15</w:t>
      </w:r>
      <w:r w:rsidRPr="00CC0FEC">
        <w:rPr>
          <w:rFonts w:asciiTheme="minorHAnsi" w:hAnsiTheme="minorHAnsi" w:cstheme="minorHAnsi"/>
        </w:rPr>
        <w:fldChar w:fldCharType="end"/>
      </w:r>
      <w:r w:rsidRPr="00CC0FEC">
        <w:rPr>
          <w:rFonts w:asciiTheme="minorHAnsi" w:hAnsiTheme="minorHAnsi" w:cstheme="minorHAnsi"/>
        </w:rPr>
        <w:t xml:space="preserve"> on the arrangements for and right to be accompanied at sickness absence meetings.</w:t>
      </w:r>
      <w:bookmarkEnd w:id="89"/>
    </w:p>
    <w:p w14:paraId="12FCDB85" w14:textId="77777777" w:rsidR="00007986" w:rsidRPr="00CC0FEC" w:rsidRDefault="00007986" w:rsidP="00007986">
      <w:pPr>
        <w:pStyle w:val="Untitledsubclause1"/>
        <w:rPr>
          <w:rFonts w:asciiTheme="minorHAnsi" w:hAnsiTheme="minorHAnsi" w:cstheme="minorHAnsi"/>
        </w:rPr>
      </w:pPr>
      <w:bookmarkStart w:id="90" w:name="a939254"/>
      <w:r w:rsidRPr="00CC0FEC">
        <w:rPr>
          <w:rFonts w:asciiTheme="minorHAnsi" w:hAnsiTheme="minorHAnsi" w:cstheme="minorHAnsi"/>
        </w:rPr>
        <w:t>The purposes of a first sickness absence meeting may include:</w:t>
      </w:r>
      <w:bookmarkEnd w:id="90"/>
    </w:p>
    <w:p w14:paraId="097E40D5" w14:textId="77777777" w:rsidR="00007986" w:rsidRPr="00CC0FEC" w:rsidRDefault="00007986" w:rsidP="00007986">
      <w:pPr>
        <w:pStyle w:val="Untitledsubclause2"/>
        <w:rPr>
          <w:rFonts w:asciiTheme="minorHAnsi" w:hAnsiTheme="minorHAnsi" w:cstheme="minorHAnsi"/>
        </w:rPr>
      </w:pPr>
      <w:bookmarkStart w:id="91" w:name="a193681"/>
      <w:r w:rsidRPr="00CC0FEC">
        <w:rPr>
          <w:rFonts w:asciiTheme="minorHAnsi" w:hAnsiTheme="minorHAnsi" w:cstheme="minorHAnsi"/>
        </w:rPr>
        <w:t>Discussing the reasons for absence.</w:t>
      </w:r>
      <w:bookmarkEnd w:id="91"/>
    </w:p>
    <w:p w14:paraId="4B89D1BE" w14:textId="77777777" w:rsidR="00007986" w:rsidRPr="00CC0FEC" w:rsidRDefault="00007986" w:rsidP="00007986">
      <w:pPr>
        <w:pStyle w:val="Untitledsubclause2"/>
        <w:rPr>
          <w:rFonts w:asciiTheme="minorHAnsi" w:hAnsiTheme="minorHAnsi" w:cstheme="minorHAnsi"/>
        </w:rPr>
      </w:pPr>
      <w:bookmarkStart w:id="92" w:name="a111730"/>
      <w:r w:rsidRPr="00CC0FEC">
        <w:rPr>
          <w:rFonts w:asciiTheme="minorHAnsi" w:hAnsiTheme="minorHAnsi" w:cstheme="minorHAnsi"/>
        </w:rPr>
        <w:t>Where you are on long-term sickness absence, determining how long the absence is likely to last.</w:t>
      </w:r>
      <w:bookmarkEnd w:id="92"/>
    </w:p>
    <w:p w14:paraId="01403FDE" w14:textId="77777777" w:rsidR="00007986" w:rsidRPr="00CC0FEC" w:rsidRDefault="00007986" w:rsidP="00007986">
      <w:pPr>
        <w:pStyle w:val="Untitledsubclause2"/>
        <w:rPr>
          <w:rFonts w:asciiTheme="minorHAnsi" w:hAnsiTheme="minorHAnsi" w:cstheme="minorHAnsi"/>
        </w:rPr>
      </w:pPr>
      <w:bookmarkStart w:id="93" w:name="a572879"/>
      <w:r w:rsidRPr="00CC0FEC">
        <w:rPr>
          <w:rFonts w:asciiTheme="minorHAnsi" w:hAnsiTheme="minorHAnsi" w:cstheme="minorHAnsi"/>
        </w:rPr>
        <w:t xml:space="preserve">Where you have been absent on </w:t>
      </w:r>
      <w:proofErr w:type="gramStart"/>
      <w:r w:rsidRPr="00CC0FEC">
        <w:rPr>
          <w:rFonts w:asciiTheme="minorHAnsi" w:hAnsiTheme="minorHAnsi" w:cstheme="minorHAnsi"/>
        </w:rPr>
        <w:t>a number of</w:t>
      </w:r>
      <w:proofErr w:type="gramEnd"/>
      <w:r w:rsidRPr="00CC0FEC">
        <w:rPr>
          <w:rFonts w:asciiTheme="minorHAnsi" w:hAnsiTheme="minorHAnsi" w:cstheme="minorHAnsi"/>
        </w:rPr>
        <w:t xml:space="preserve"> occasions, determining the likelihood of further absences.</w:t>
      </w:r>
      <w:bookmarkEnd w:id="93"/>
    </w:p>
    <w:p w14:paraId="18DED2F6" w14:textId="77777777" w:rsidR="00007986" w:rsidRPr="00CC0FEC" w:rsidRDefault="00007986" w:rsidP="00007986">
      <w:pPr>
        <w:pStyle w:val="Untitledsubclause2"/>
        <w:rPr>
          <w:rFonts w:asciiTheme="minorHAnsi" w:hAnsiTheme="minorHAnsi" w:cstheme="minorHAnsi"/>
        </w:rPr>
      </w:pPr>
      <w:bookmarkStart w:id="94" w:name="a812036"/>
      <w:r w:rsidRPr="00CC0FEC">
        <w:rPr>
          <w:rFonts w:asciiTheme="minorHAnsi" w:hAnsiTheme="minorHAnsi" w:cstheme="minorHAnsi"/>
        </w:rPr>
        <w:t>Considering whether medical advice is required.</w:t>
      </w:r>
      <w:bookmarkEnd w:id="94"/>
    </w:p>
    <w:p w14:paraId="374FDA65" w14:textId="77777777" w:rsidR="00007986" w:rsidRPr="00CC0FEC" w:rsidRDefault="00007986" w:rsidP="00007986">
      <w:pPr>
        <w:pStyle w:val="Untitledsubclause2"/>
        <w:rPr>
          <w:rFonts w:asciiTheme="minorHAnsi" w:hAnsiTheme="minorHAnsi" w:cstheme="minorHAnsi"/>
        </w:rPr>
      </w:pPr>
      <w:bookmarkStart w:id="95" w:name="a455989"/>
      <w:r w:rsidRPr="00CC0FEC">
        <w:rPr>
          <w:rFonts w:asciiTheme="minorHAnsi" w:hAnsiTheme="minorHAnsi" w:cstheme="minorHAnsi"/>
        </w:rPr>
        <w:t>Considering what, if any, measures might improve your health and/or attendance.</w:t>
      </w:r>
      <w:bookmarkEnd w:id="95"/>
    </w:p>
    <w:p w14:paraId="0D7A2E6C" w14:textId="77777777" w:rsidR="00007986" w:rsidRPr="00CC0FEC" w:rsidRDefault="00007986" w:rsidP="00007986">
      <w:pPr>
        <w:pStyle w:val="Untitledsubclause2"/>
        <w:rPr>
          <w:rFonts w:asciiTheme="minorHAnsi" w:hAnsiTheme="minorHAnsi" w:cstheme="minorHAnsi"/>
        </w:rPr>
      </w:pPr>
      <w:bookmarkStart w:id="96" w:name="a734133"/>
      <w:r w:rsidRPr="00CC0FEC">
        <w:rPr>
          <w:rFonts w:asciiTheme="minorHAnsi" w:hAnsiTheme="minorHAnsi" w:cstheme="minorHAnsi"/>
        </w:rPr>
        <w:t>Agreeing a way forward, action that will be taken and a timescale for review and/or a further meeting under the sickness absence procedure.</w:t>
      </w:r>
      <w:bookmarkEnd w:id="96"/>
    </w:p>
    <w:p w14:paraId="2353993D" w14:textId="77777777" w:rsidR="00007986" w:rsidRPr="00CC0FEC" w:rsidRDefault="00007986" w:rsidP="00007986">
      <w:pPr>
        <w:pStyle w:val="TitleClause"/>
        <w:rPr>
          <w:rFonts w:asciiTheme="minorHAnsi" w:hAnsiTheme="minorHAnsi" w:cstheme="minorHAnsi"/>
        </w:rPr>
      </w:pPr>
      <w:bookmarkStart w:id="97" w:name="a603586"/>
      <w:bookmarkStart w:id="98" w:name="_Toc256000016"/>
      <w:r w:rsidRPr="00CC0FEC">
        <w:rPr>
          <w:rFonts w:asciiTheme="minorHAnsi" w:hAnsiTheme="minorHAnsi" w:cstheme="minorHAnsi"/>
        </w:rPr>
        <w:t>Stage 2: further sickness absence meeting(s)</w:t>
      </w:r>
      <w:bookmarkEnd w:id="97"/>
      <w:bookmarkEnd w:id="98"/>
    </w:p>
    <w:p w14:paraId="592A6EE2" w14:textId="37B4DAF8" w:rsidR="00007986" w:rsidRPr="00CC0FEC" w:rsidRDefault="00007986" w:rsidP="00007986">
      <w:pPr>
        <w:pStyle w:val="Untitledsubclause1"/>
        <w:rPr>
          <w:rFonts w:asciiTheme="minorHAnsi" w:hAnsiTheme="minorHAnsi" w:cstheme="minorHAnsi"/>
        </w:rPr>
      </w:pPr>
      <w:bookmarkStart w:id="99" w:name="a633044"/>
      <w:r w:rsidRPr="00CC0FEC">
        <w:rPr>
          <w:rFonts w:asciiTheme="minorHAnsi" w:hAnsiTheme="minorHAnsi" w:cstheme="minorHAnsi"/>
        </w:rPr>
        <w:t xml:space="preserve">Depending on the matters discussed at the first stage of the sickness absence procedure, a further meeting or meetings may be necessary. Arrangements for meetings under the second stage of the sickness absence procedure will follow the procedure set out in </w:t>
      </w:r>
      <w:r w:rsidRPr="00CC0FEC">
        <w:rPr>
          <w:rFonts w:asciiTheme="minorHAnsi" w:hAnsiTheme="minorHAnsi" w:cstheme="minorHAnsi"/>
        </w:rPr>
        <w:fldChar w:fldCharType="begin"/>
      </w:r>
      <w:r w:rsidRPr="00CC0FEC">
        <w:rPr>
          <w:rFonts w:asciiTheme="minorHAnsi" w:hAnsiTheme="minorHAnsi" w:cstheme="minorHAnsi"/>
        </w:rPr>
        <w:instrText>PAGEREF a854767\#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a854767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14</w:t>
      </w:r>
      <w:r w:rsidRPr="00CC0FEC">
        <w:rPr>
          <w:rFonts w:asciiTheme="minorHAnsi" w:hAnsiTheme="minorHAnsi" w:cstheme="minorHAnsi"/>
        </w:rPr>
        <w:fldChar w:fldCharType="end"/>
      </w:r>
      <w:r w:rsidRPr="00CC0FEC">
        <w:rPr>
          <w:rFonts w:asciiTheme="minorHAnsi" w:hAnsiTheme="minorHAnsi" w:cstheme="minorHAnsi"/>
        </w:rPr>
        <w:t xml:space="preserve"> and </w:t>
      </w:r>
      <w:r w:rsidRPr="00CC0FEC">
        <w:rPr>
          <w:rFonts w:asciiTheme="minorHAnsi" w:hAnsiTheme="minorHAnsi" w:cstheme="minorHAnsi"/>
        </w:rPr>
        <w:fldChar w:fldCharType="begin"/>
      </w:r>
      <w:r w:rsidRPr="00CC0FEC">
        <w:rPr>
          <w:rFonts w:asciiTheme="minorHAnsi" w:hAnsiTheme="minorHAnsi" w:cstheme="minorHAnsi"/>
        </w:rPr>
        <w:instrText>PAGEREF a878718\#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a878718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15</w:t>
      </w:r>
      <w:r w:rsidRPr="00CC0FEC">
        <w:rPr>
          <w:rFonts w:asciiTheme="minorHAnsi" w:hAnsiTheme="minorHAnsi" w:cstheme="minorHAnsi"/>
        </w:rPr>
        <w:fldChar w:fldCharType="end"/>
      </w:r>
      <w:r w:rsidRPr="00CC0FEC">
        <w:rPr>
          <w:rFonts w:asciiTheme="minorHAnsi" w:hAnsiTheme="minorHAnsi" w:cstheme="minorHAnsi"/>
        </w:rPr>
        <w:t xml:space="preserve"> on the arrangements for and right to be accompanied at sickness absence meetings.</w:t>
      </w:r>
      <w:bookmarkEnd w:id="99"/>
    </w:p>
    <w:p w14:paraId="4BECB702" w14:textId="77777777" w:rsidR="00007986" w:rsidRPr="00CC0FEC" w:rsidRDefault="00007986" w:rsidP="00007986">
      <w:pPr>
        <w:pStyle w:val="Untitledsubclause1"/>
        <w:rPr>
          <w:rFonts w:asciiTheme="minorHAnsi" w:hAnsiTheme="minorHAnsi" w:cstheme="minorHAnsi"/>
        </w:rPr>
      </w:pPr>
      <w:bookmarkStart w:id="100" w:name="a400584"/>
      <w:r w:rsidRPr="00CC0FEC">
        <w:rPr>
          <w:rFonts w:asciiTheme="minorHAnsi" w:hAnsiTheme="minorHAnsi" w:cstheme="minorHAnsi"/>
        </w:rPr>
        <w:t>The purposes of further meeting(s) may include:</w:t>
      </w:r>
      <w:bookmarkEnd w:id="100"/>
    </w:p>
    <w:p w14:paraId="53359893" w14:textId="77777777" w:rsidR="00007986" w:rsidRPr="00CC0FEC" w:rsidRDefault="00007986" w:rsidP="00007986">
      <w:pPr>
        <w:pStyle w:val="Untitledsubclause2"/>
        <w:rPr>
          <w:rFonts w:asciiTheme="minorHAnsi" w:hAnsiTheme="minorHAnsi" w:cstheme="minorHAnsi"/>
        </w:rPr>
      </w:pPr>
      <w:bookmarkStart w:id="101" w:name="a959302"/>
      <w:r w:rsidRPr="00CC0FEC">
        <w:rPr>
          <w:rFonts w:asciiTheme="minorHAnsi" w:hAnsiTheme="minorHAnsi" w:cstheme="minorHAnsi"/>
        </w:rPr>
        <w:t>Discussing the reasons for and impact of your ongoing absence(s).</w:t>
      </w:r>
      <w:bookmarkEnd w:id="101"/>
    </w:p>
    <w:p w14:paraId="4A2B18DE" w14:textId="77777777" w:rsidR="00007986" w:rsidRPr="00CC0FEC" w:rsidRDefault="00007986" w:rsidP="00007986">
      <w:pPr>
        <w:pStyle w:val="Untitledsubclause2"/>
        <w:rPr>
          <w:rFonts w:asciiTheme="minorHAnsi" w:hAnsiTheme="minorHAnsi" w:cstheme="minorHAnsi"/>
        </w:rPr>
      </w:pPr>
      <w:bookmarkStart w:id="102" w:name="a689515"/>
      <w:r w:rsidRPr="00CC0FEC">
        <w:rPr>
          <w:rFonts w:asciiTheme="minorHAnsi" w:hAnsiTheme="minorHAnsi" w:cstheme="minorHAnsi"/>
        </w:rPr>
        <w:t>Where you are on long-term sickness absence, discussing how long your absence is likely to last.</w:t>
      </w:r>
      <w:bookmarkEnd w:id="102"/>
    </w:p>
    <w:p w14:paraId="7265D1D7" w14:textId="77777777" w:rsidR="00007986" w:rsidRPr="00CC0FEC" w:rsidRDefault="00007986" w:rsidP="00007986">
      <w:pPr>
        <w:pStyle w:val="Untitledsubclause2"/>
        <w:rPr>
          <w:rFonts w:asciiTheme="minorHAnsi" w:hAnsiTheme="minorHAnsi" w:cstheme="minorHAnsi"/>
        </w:rPr>
      </w:pPr>
      <w:bookmarkStart w:id="103" w:name="a724373"/>
      <w:r w:rsidRPr="00CC0FEC">
        <w:rPr>
          <w:rFonts w:asciiTheme="minorHAnsi" w:hAnsiTheme="minorHAnsi" w:cstheme="minorHAnsi"/>
        </w:rPr>
        <w:t xml:space="preserve">Where you have been absent on </w:t>
      </w:r>
      <w:proofErr w:type="gramStart"/>
      <w:r w:rsidRPr="00CC0FEC">
        <w:rPr>
          <w:rFonts w:asciiTheme="minorHAnsi" w:hAnsiTheme="minorHAnsi" w:cstheme="minorHAnsi"/>
        </w:rPr>
        <w:t>a number of</w:t>
      </w:r>
      <w:proofErr w:type="gramEnd"/>
      <w:r w:rsidRPr="00CC0FEC">
        <w:rPr>
          <w:rFonts w:asciiTheme="minorHAnsi" w:hAnsiTheme="minorHAnsi" w:cstheme="minorHAnsi"/>
        </w:rPr>
        <w:t xml:space="preserve"> occasions, discussing the likelihood of further absences.</w:t>
      </w:r>
      <w:bookmarkEnd w:id="103"/>
    </w:p>
    <w:p w14:paraId="4730131A" w14:textId="77777777" w:rsidR="00007986" w:rsidRPr="00CC0FEC" w:rsidRDefault="00007986" w:rsidP="00007986">
      <w:pPr>
        <w:pStyle w:val="Untitledsubclause2"/>
        <w:rPr>
          <w:rFonts w:asciiTheme="minorHAnsi" w:hAnsiTheme="minorHAnsi" w:cstheme="minorHAnsi"/>
        </w:rPr>
      </w:pPr>
      <w:bookmarkStart w:id="104" w:name="a261885"/>
      <w:r w:rsidRPr="00CC0FEC">
        <w:rPr>
          <w:rFonts w:asciiTheme="minorHAnsi" w:hAnsiTheme="minorHAnsi" w:cstheme="minorHAnsi"/>
        </w:rPr>
        <w:lastRenderedPageBreak/>
        <w:t>If it has not been obtained, considering whether medical advice is required. If it has been obtained, considering the advice that has been given and whether further advice is required.</w:t>
      </w:r>
      <w:bookmarkEnd w:id="104"/>
    </w:p>
    <w:p w14:paraId="1A5998CD" w14:textId="77777777" w:rsidR="00007986" w:rsidRPr="00CC0FEC" w:rsidRDefault="00007986" w:rsidP="00007986">
      <w:pPr>
        <w:pStyle w:val="Untitledsubclause2"/>
        <w:rPr>
          <w:rFonts w:asciiTheme="minorHAnsi" w:hAnsiTheme="minorHAnsi" w:cstheme="minorHAnsi"/>
        </w:rPr>
      </w:pPr>
      <w:bookmarkStart w:id="105" w:name="a370206"/>
      <w:r w:rsidRPr="00CC0FEC">
        <w:rPr>
          <w:rFonts w:asciiTheme="minorHAnsi" w:hAnsiTheme="minorHAnsi" w:cstheme="minorHAnsi"/>
        </w:rPr>
        <w:t>Considering your ability to return to/remain in your job in view both of your capabilities and our business needs and any adjustments that can reasonably be made to your job to enable you to do so.</w:t>
      </w:r>
      <w:bookmarkEnd w:id="105"/>
    </w:p>
    <w:p w14:paraId="7A47A777" w14:textId="77777777" w:rsidR="00007986" w:rsidRPr="00CC0FEC" w:rsidRDefault="00007986" w:rsidP="00007986">
      <w:pPr>
        <w:pStyle w:val="Untitledsubclause2"/>
        <w:rPr>
          <w:rFonts w:asciiTheme="minorHAnsi" w:hAnsiTheme="minorHAnsi" w:cstheme="minorHAnsi"/>
        </w:rPr>
      </w:pPr>
      <w:bookmarkStart w:id="106" w:name="a240931"/>
      <w:r w:rsidRPr="00CC0FEC">
        <w:rPr>
          <w:rFonts w:asciiTheme="minorHAnsi" w:hAnsiTheme="minorHAnsi" w:cstheme="minorHAnsi"/>
        </w:rPr>
        <w:t>Considering possible redeployment opportunities and whether any adjustments can reasonably be made to assist in redeploying you.</w:t>
      </w:r>
      <w:bookmarkEnd w:id="106"/>
    </w:p>
    <w:p w14:paraId="29F08CDF" w14:textId="77777777" w:rsidR="00007986" w:rsidRPr="00CC0FEC" w:rsidRDefault="00007986" w:rsidP="00007986">
      <w:pPr>
        <w:pStyle w:val="Untitledsubclause2"/>
        <w:rPr>
          <w:rFonts w:asciiTheme="minorHAnsi" w:hAnsiTheme="minorHAnsi" w:cstheme="minorHAnsi"/>
        </w:rPr>
      </w:pPr>
      <w:bookmarkStart w:id="107" w:name="a113206"/>
      <w:r w:rsidRPr="00CC0FEC">
        <w:rPr>
          <w:rFonts w:asciiTheme="minorHAnsi" w:hAnsiTheme="minorHAnsi" w:cstheme="minorHAnsi"/>
        </w:rPr>
        <w:t xml:space="preserve">Where you </w:t>
      </w:r>
      <w:proofErr w:type="gramStart"/>
      <w:r w:rsidRPr="00CC0FEC">
        <w:rPr>
          <w:rFonts w:asciiTheme="minorHAnsi" w:hAnsiTheme="minorHAnsi" w:cstheme="minorHAnsi"/>
        </w:rPr>
        <w:t>are able to</w:t>
      </w:r>
      <w:proofErr w:type="gramEnd"/>
      <w:r w:rsidRPr="00CC0FEC">
        <w:rPr>
          <w:rFonts w:asciiTheme="minorHAnsi" w:hAnsiTheme="minorHAnsi" w:cstheme="minorHAnsi"/>
        </w:rPr>
        <w:t xml:space="preserve"> return from long-term sick leave, whether to your job or a redeployed job, agreeing a return-to-work programme.</w:t>
      </w:r>
      <w:bookmarkEnd w:id="107"/>
    </w:p>
    <w:p w14:paraId="0C591E9B" w14:textId="77777777" w:rsidR="00007986" w:rsidRPr="00CC0FEC" w:rsidRDefault="00007986" w:rsidP="00007986">
      <w:pPr>
        <w:pStyle w:val="Untitledsubclause2"/>
        <w:rPr>
          <w:rFonts w:asciiTheme="minorHAnsi" w:hAnsiTheme="minorHAnsi" w:cstheme="minorHAnsi"/>
        </w:rPr>
      </w:pPr>
      <w:bookmarkStart w:id="108" w:name="a445506"/>
      <w:r w:rsidRPr="00CC0FEC">
        <w:rPr>
          <w:rFonts w:asciiTheme="minorHAnsi" w:hAnsiTheme="minorHAnsi" w:cstheme="minorHAnsi"/>
        </w:rPr>
        <w:t>If it is considered that you are unlikely to be able to return to work from long-term absence, whether there are any benefits for which you should be considered.</w:t>
      </w:r>
      <w:bookmarkEnd w:id="108"/>
    </w:p>
    <w:p w14:paraId="51F7E0BF" w14:textId="77777777" w:rsidR="00007986" w:rsidRPr="00CC0FEC" w:rsidRDefault="00007986" w:rsidP="00007986">
      <w:pPr>
        <w:pStyle w:val="Untitledsubclause2"/>
        <w:rPr>
          <w:rFonts w:asciiTheme="minorHAnsi" w:hAnsiTheme="minorHAnsi" w:cstheme="minorHAnsi"/>
        </w:rPr>
      </w:pPr>
      <w:bookmarkStart w:id="109" w:name="a625333"/>
      <w:r w:rsidRPr="00CC0FEC">
        <w:rPr>
          <w:rFonts w:asciiTheme="minorHAnsi" w:hAnsiTheme="minorHAnsi" w:cstheme="minorHAnsi"/>
        </w:rPr>
        <w:t>Agreeing a way forward, action that will be taken and a timescale for review and/or a further meeting(s). This may, depending on steps we have already taken, include warning you that you are at risk of dismissal.</w:t>
      </w:r>
      <w:bookmarkEnd w:id="109"/>
    </w:p>
    <w:p w14:paraId="2D75E152" w14:textId="77777777" w:rsidR="00007986" w:rsidRPr="00CC0FEC" w:rsidRDefault="00007986" w:rsidP="00007986">
      <w:pPr>
        <w:pStyle w:val="TitleClause"/>
        <w:rPr>
          <w:rFonts w:asciiTheme="minorHAnsi" w:hAnsiTheme="minorHAnsi" w:cstheme="minorHAnsi"/>
        </w:rPr>
      </w:pPr>
      <w:bookmarkStart w:id="110" w:name="a420464"/>
      <w:bookmarkStart w:id="111" w:name="_Toc256000017"/>
      <w:r w:rsidRPr="00CC0FEC">
        <w:rPr>
          <w:rFonts w:asciiTheme="minorHAnsi" w:hAnsiTheme="minorHAnsi" w:cstheme="minorHAnsi"/>
        </w:rPr>
        <w:t>Stage 3: final sickness absence meeting</w:t>
      </w:r>
      <w:bookmarkEnd w:id="110"/>
      <w:bookmarkEnd w:id="111"/>
    </w:p>
    <w:p w14:paraId="1E51C9C7" w14:textId="3261BB93" w:rsidR="00007986" w:rsidRPr="00CC0FEC" w:rsidRDefault="00007986" w:rsidP="00007986">
      <w:pPr>
        <w:pStyle w:val="Untitledsubclause1"/>
        <w:rPr>
          <w:rFonts w:asciiTheme="minorHAnsi" w:hAnsiTheme="minorHAnsi" w:cstheme="minorHAnsi"/>
        </w:rPr>
      </w:pPr>
      <w:bookmarkStart w:id="112" w:name="a208693"/>
      <w:r w:rsidRPr="00CC0FEC">
        <w:rPr>
          <w:rFonts w:asciiTheme="minorHAnsi" w:hAnsiTheme="minorHAnsi" w:cstheme="minorHAnsi"/>
        </w:rPr>
        <w:t xml:space="preserve">Where you have been warned that you are at risk of dismissal, we may invite you to a meeting under the third stage of the sickness absence procedure. Arrangements for this meeting will follow the procedure set out in </w:t>
      </w:r>
      <w:r w:rsidRPr="00CC0FEC">
        <w:rPr>
          <w:rFonts w:asciiTheme="minorHAnsi" w:hAnsiTheme="minorHAnsi" w:cstheme="minorHAnsi"/>
        </w:rPr>
        <w:fldChar w:fldCharType="begin"/>
      </w:r>
      <w:r w:rsidRPr="00CC0FEC">
        <w:rPr>
          <w:rFonts w:asciiTheme="minorHAnsi" w:hAnsiTheme="minorHAnsi" w:cstheme="minorHAnsi"/>
        </w:rPr>
        <w:instrText>PAGEREF a854767\#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a854767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14</w:t>
      </w:r>
      <w:r w:rsidRPr="00CC0FEC">
        <w:rPr>
          <w:rFonts w:asciiTheme="minorHAnsi" w:hAnsiTheme="minorHAnsi" w:cstheme="minorHAnsi"/>
        </w:rPr>
        <w:fldChar w:fldCharType="end"/>
      </w:r>
      <w:r w:rsidRPr="00CC0FEC">
        <w:rPr>
          <w:rFonts w:asciiTheme="minorHAnsi" w:hAnsiTheme="minorHAnsi" w:cstheme="minorHAnsi"/>
        </w:rPr>
        <w:t xml:space="preserve"> and </w:t>
      </w:r>
      <w:r w:rsidRPr="00CC0FEC">
        <w:rPr>
          <w:rFonts w:asciiTheme="minorHAnsi" w:hAnsiTheme="minorHAnsi" w:cstheme="minorHAnsi"/>
        </w:rPr>
        <w:fldChar w:fldCharType="begin"/>
      </w:r>
      <w:r w:rsidRPr="00CC0FEC">
        <w:rPr>
          <w:rFonts w:asciiTheme="minorHAnsi" w:hAnsiTheme="minorHAnsi" w:cstheme="minorHAnsi"/>
        </w:rPr>
        <w:instrText>PAGEREF a878718\#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a878718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15</w:t>
      </w:r>
      <w:r w:rsidRPr="00CC0FEC">
        <w:rPr>
          <w:rFonts w:asciiTheme="minorHAnsi" w:hAnsiTheme="minorHAnsi" w:cstheme="minorHAnsi"/>
        </w:rPr>
        <w:fldChar w:fldCharType="end"/>
      </w:r>
      <w:r w:rsidRPr="00CC0FEC">
        <w:rPr>
          <w:rFonts w:asciiTheme="minorHAnsi" w:hAnsiTheme="minorHAnsi" w:cstheme="minorHAnsi"/>
        </w:rPr>
        <w:t xml:space="preserve"> on the arrangements for and right to be accompanied at sickness absence meetings.</w:t>
      </w:r>
      <w:bookmarkEnd w:id="112"/>
    </w:p>
    <w:p w14:paraId="42B6999B" w14:textId="77777777" w:rsidR="00007986" w:rsidRPr="00CC0FEC" w:rsidRDefault="00007986" w:rsidP="00007986">
      <w:pPr>
        <w:pStyle w:val="Untitledsubclause1"/>
        <w:rPr>
          <w:rFonts w:asciiTheme="minorHAnsi" w:hAnsiTheme="minorHAnsi" w:cstheme="minorHAnsi"/>
        </w:rPr>
      </w:pPr>
      <w:bookmarkStart w:id="113" w:name="a497971"/>
      <w:r w:rsidRPr="00CC0FEC">
        <w:rPr>
          <w:rFonts w:asciiTheme="minorHAnsi" w:hAnsiTheme="minorHAnsi" w:cstheme="minorHAnsi"/>
        </w:rPr>
        <w:t>The purposes of the meeting will be:</w:t>
      </w:r>
      <w:bookmarkEnd w:id="113"/>
    </w:p>
    <w:p w14:paraId="722F9FA1" w14:textId="77777777" w:rsidR="00007986" w:rsidRPr="00CC0FEC" w:rsidRDefault="00007986" w:rsidP="00007986">
      <w:pPr>
        <w:pStyle w:val="Untitledsubclause2"/>
        <w:rPr>
          <w:rFonts w:asciiTheme="minorHAnsi" w:hAnsiTheme="minorHAnsi" w:cstheme="minorHAnsi"/>
        </w:rPr>
      </w:pPr>
      <w:bookmarkStart w:id="114" w:name="a625756"/>
      <w:r w:rsidRPr="00CC0FEC">
        <w:rPr>
          <w:rFonts w:asciiTheme="minorHAnsi" w:hAnsiTheme="minorHAnsi" w:cstheme="minorHAnsi"/>
        </w:rPr>
        <w:t>To review the meetings that have taken place and matters discussed with you.</w:t>
      </w:r>
      <w:bookmarkEnd w:id="114"/>
    </w:p>
    <w:p w14:paraId="280BD8E7" w14:textId="77777777" w:rsidR="00007986" w:rsidRPr="00CC0FEC" w:rsidRDefault="00007986" w:rsidP="00007986">
      <w:pPr>
        <w:pStyle w:val="Untitledsubclause2"/>
        <w:rPr>
          <w:rFonts w:asciiTheme="minorHAnsi" w:hAnsiTheme="minorHAnsi" w:cstheme="minorHAnsi"/>
        </w:rPr>
      </w:pPr>
      <w:bookmarkStart w:id="115" w:name="a712021"/>
      <w:r w:rsidRPr="00CC0FEC">
        <w:rPr>
          <w:rFonts w:asciiTheme="minorHAnsi" w:hAnsiTheme="minorHAnsi" w:cstheme="minorHAnsi"/>
        </w:rPr>
        <w:t>Where you remain on long-term sickness absence, to consider whether there have been any changes since the last meeting under stage two of the procedure, either as regards your possible return to work or opportunities for return or redeployment.</w:t>
      </w:r>
      <w:bookmarkEnd w:id="115"/>
    </w:p>
    <w:p w14:paraId="698CE1AB" w14:textId="77777777" w:rsidR="00007986" w:rsidRPr="00CC0FEC" w:rsidRDefault="00007986" w:rsidP="00007986">
      <w:pPr>
        <w:pStyle w:val="Untitledsubclause2"/>
        <w:rPr>
          <w:rFonts w:asciiTheme="minorHAnsi" w:hAnsiTheme="minorHAnsi" w:cstheme="minorHAnsi"/>
        </w:rPr>
      </w:pPr>
      <w:bookmarkStart w:id="116" w:name="a111470"/>
      <w:r w:rsidRPr="00CC0FEC">
        <w:rPr>
          <w:rFonts w:asciiTheme="minorHAnsi" w:hAnsiTheme="minorHAnsi" w:cstheme="minorHAnsi"/>
        </w:rPr>
        <w:t>To consider any further matters that you wish to raise.</w:t>
      </w:r>
      <w:bookmarkEnd w:id="116"/>
    </w:p>
    <w:p w14:paraId="5CBA4F76" w14:textId="77777777" w:rsidR="00007986" w:rsidRPr="00CC0FEC" w:rsidRDefault="00007986" w:rsidP="00007986">
      <w:pPr>
        <w:pStyle w:val="Untitledsubclause2"/>
        <w:rPr>
          <w:rFonts w:asciiTheme="minorHAnsi" w:hAnsiTheme="minorHAnsi" w:cstheme="minorHAnsi"/>
        </w:rPr>
      </w:pPr>
      <w:bookmarkStart w:id="117" w:name="a644055"/>
      <w:r w:rsidRPr="00CC0FEC">
        <w:rPr>
          <w:rFonts w:asciiTheme="minorHAnsi" w:hAnsiTheme="minorHAnsi" w:cstheme="minorHAnsi"/>
        </w:rPr>
        <w:t>To consider whether there is a reasonable likelihood of you returning to work or achieving the desired level of attendance in a reasonable time.</w:t>
      </w:r>
      <w:bookmarkEnd w:id="117"/>
    </w:p>
    <w:p w14:paraId="728742BF" w14:textId="77777777" w:rsidR="00007986" w:rsidRPr="00CC0FEC" w:rsidRDefault="00007986" w:rsidP="00007986">
      <w:pPr>
        <w:pStyle w:val="Untitledsubclause2"/>
        <w:rPr>
          <w:rFonts w:asciiTheme="minorHAnsi" w:hAnsiTheme="minorHAnsi" w:cstheme="minorHAnsi"/>
        </w:rPr>
      </w:pPr>
      <w:bookmarkStart w:id="118" w:name="a141126"/>
      <w:r w:rsidRPr="00CC0FEC">
        <w:rPr>
          <w:rFonts w:asciiTheme="minorHAnsi" w:hAnsiTheme="minorHAnsi" w:cstheme="minorHAnsi"/>
        </w:rPr>
        <w:t>To consider the possible termination of your employment.</w:t>
      </w:r>
      <w:bookmarkEnd w:id="118"/>
    </w:p>
    <w:p w14:paraId="4A189445" w14:textId="77777777" w:rsidR="00007986" w:rsidRPr="00CC0FEC" w:rsidRDefault="00007986" w:rsidP="00007986">
      <w:pPr>
        <w:pStyle w:val="Untitledsubclause1"/>
        <w:rPr>
          <w:rFonts w:asciiTheme="minorHAnsi" w:hAnsiTheme="minorHAnsi" w:cstheme="minorHAnsi"/>
        </w:rPr>
      </w:pPr>
      <w:bookmarkStart w:id="119" w:name="a576601"/>
      <w:r w:rsidRPr="00CC0FEC">
        <w:rPr>
          <w:rFonts w:asciiTheme="minorHAnsi" w:hAnsiTheme="minorHAnsi" w:cstheme="minorHAnsi"/>
        </w:rPr>
        <w:t>Termination will normally be with full notice or payment in lieu of notice.</w:t>
      </w:r>
      <w:bookmarkEnd w:id="119"/>
    </w:p>
    <w:p w14:paraId="2BFCF0B6" w14:textId="77777777" w:rsidR="00007986" w:rsidRPr="00CC0FEC" w:rsidRDefault="00007986" w:rsidP="00007986">
      <w:pPr>
        <w:pStyle w:val="TitleClause"/>
        <w:rPr>
          <w:rFonts w:asciiTheme="minorHAnsi" w:hAnsiTheme="minorHAnsi" w:cstheme="minorHAnsi"/>
        </w:rPr>
      </w:pPr>
      <w:bookmarkStart w:id="120" w:name="a985244"/>
      <w:bookmarkStart w:id="121" w:name="_Toc256000018"/>
      <w:r w:rsidRPr="00CC0FEC">
        <w:rPr>
          <w:rFonts w:asciiTheme="minorHAnsi" w:hAnsiTheme="minorHAnsi" w:cstheme="minorHAnsi"/>
        </w:rPr>
        <w:t>Appeals</w:t>
      </w:r>
      <w:bookmarkEnd w:id="120"/>
      <w:bookmarkEnd w:id="121"/>
    </w:p>
    <w:p w14:paraId="21AB4133" w14:textId="77777777" w:rsidR="00007986" w:rsidRPr="00CC0FEC" w:rsidRDefault="00007986" w:rsidP="00007986">
      <w:pPr>
        <w:pStyle w:val="Untitledsubclause1"/>
        <w:rPr>
          <w:rFonts w:asciiTheme="minorHAnsi" w:hAnsiTheme="minorHAnsi" w:cstheme="minorHAnsi"/>
        </w:rPr>
      </w:pPr>
      <w:bookmarkStart w:id="122" w:name="a988035"/>
      <w:r w:rsidRPr="00CC0FEC">
        <w:rPr>
          <w:rFonts w:asciiTheme="minorHAnsi" w:hAnsiTheme="minorHAnsi" w:cstheme="minorHAnsi"/>
        </w:rPr>
        <w:t xml:space="preserve">If you are not satisfied with the outcome of any stage of this procedure you may appeal should be made in writing, stating the full grounds of appeal, to </w:t>
      </w:r>
      <w:r>
        <w:rPr>
          <w:rFonts w:asciiTheme="minorHAnsi" w:hAnsiTheme="minorHAnsi" w:cstheme="minorHAnsi"/>
        </w:rPr>
        <w:t>t</w:t>
      </w:r>
      <w:r w:rsidRPr="00CC0FEC">
        <w:rPr>
          <w:rFonts w:asciiTheme="minorHAnsi" w:hAnsiTheme="minorHAnsi" w:cstheme="minorHAnsi"/>
        </w:rPr>
        <w:t xml:space="preserve">he HR Department within </w:t>
      </w:r>
      <w:r>
        <w:rPr>
          <w:rFonts w:asciiTheme="minorHAnsi" w:hAnsiTheme="minorHAnsi" w:cstheme="minorHAnsi"/>
        </w:rPr>
        <w:t>7</w:t>
      </w:r>
      <w:r w:rsidRPr="00CC0FEC">
        <w:rPr>
          <w:rFonts w:asciiTheme="minorHAnsi" w:hAnsiTheme="minorHAnsi" w:cstheme="minorHAnsi"/>
        </w:rPr>
        <w:t xml:space="preserve"> days of the date on which the decision was sent to you.</w:t>
      </w:r>
      <w:bookmarkEnd w:id="122"/>
    </w:p>
    <w:p w14:paraId="41F0F527" w14:textId="77777777" w:rsidR="00007986" w:rsidRPr="00CC0FEC" w:rsidRDefault="00007986" w:rsidP="00007986">
      <w:pPr>
        <w:pStyle w:val="Untitledsubclause1"/>
        <w:rPr>
          <w:rFonts w:asciiTheme="minorHAnsi" w:hAnsiTheme="minorHAnsi" w:cstheme="minorHAnsi"/>
        </w:rPr>
      </w:pPr>
      <w:bookmarkStart w:id="123" w:name="a393159"/>
      <w:r w:rsidRPr="00CC0FEC">
        <w:rPr>
          <w:rFonts w:asciiTheme="minorHAnsi" w:hAnsiTheme="minorHAnsi" w:cstheme="minorHAnsi"/>
        </w:rPr>
        <w:lastRenderedPageBreak/>
        <w:t xml:space="preserve">Unless it is not practicable, you will be given written notice of an appeal meeting within </w:t>
      </w:r>
      <w:r>
        <w:rPr>
          <w:rFonts w:asciiTheme="minorHAnsi" w:hAnsiTheme="minorHAnsi" w:cstheme="minorHAnsi"/>
        </w:rPr>
        <w:t>2</w:t>
      </w:r>
      <w:r w:rsidRPr="00CC0FEC">
        <w:rPr>
          <w:rFonts w:asciiTheme="minorHAnsi" w:hAnsiTheme="minorHAnsi" w:cstheme="minorHAnsi"/>
        </w:rPr>
        <w:t xml:space="preserve"> days of the meeting. In cases of dismissal the appeal will be held as soon as possible. Any new matters raised in an appeal may delay an appeal meeting if further investigation is required.</w:t>
      </w:r>
      <w:bookmarkEnd w:id="123"/>
    </w:p>
    <w:p w14:paraId="53F9B8C7" w14:textId="77777777" w:rsidR="00007986" w:rsidRPr="00CC0FEC" w:rsidRDefault="00007986" w:rsidP="00007986">
      <w:pPr>
        <w:pStyle w:val="Untitledsubclause1"/>
        <w:rPr>
          <w:rFonts w:asciiTheme="minorHAnsi" w:hAnsiTheme="minorHAnsi" w:cstheme="minorHAnsi"/>
        </w:rPr>
      </w:pPr>
      <w:bookmarkStart w:id="124" w:name="a902055"/>
      <w:r w:rsidRPr="00CC0FEC">
        <w:rPr>
          <w:rFonts w:asciiTheme="minorHAnsi" w:hAnsiTheme="minorHAnsi" w:cstheme="minorHAnsi"/>
        </w:rPr>
        <w:t>You will be provided with written details of any new information which comes to light before an appeal meeting. You will also be given a reasonable opportunity to consider this information before the meeting.</w:t>
      </w:r>
      <w:bookmarkEnd w:id="124"/>
    </w:p>
    <w:p w14:paraId="2E327B71" w14:textId="41AA6DF4" w:rsidR="00007986" w:rsidRPr="00CC0FEC" w:rsidRDefault="00007986" w:rsidP="00007986">
      <w:pPr>
        <w:pStyle w:val="Untitledsubclause1"/>
        <w:rPr>
          <w:rFonts w:asciiTheme="minorHAnsi" w:hAnsiTheme="minorHAnsi" w:cstheme="minorHAnsi"/>
        </w:rPr>
      </w:pPr>
      <w:bookmarkStart w:id="125" w:name="a352287"/>
      <w:r w:rsidRPr="00CC0FEC">
        <w:rPr>
          <w:rFonts w:asciiTheme="minorHAnsi" w:hAnsiTheme="minorHAnsi" w:cstheme="minorHAnsi"/>
        </w:rPr>
        <w:t>Where practicable, the appeal meeting will be conducted by a manager who has not been previously involved in the case</w:t>
      </w:r>
      <w:r>
        <w:rPr>
          <w:rFonts w:asciiTheme="minorHAnsi" w:hAnsiTheme="minorHAnsi" w:cstheme="minorHAnsi"/>
        </w:rPr>
        <w:t xml:space="preserve">. </w:t>
      </w:r>
      <w:r w:rsidRPr="00CC0FEC">
        <w:rPr>
          <w:rFonts w:asciiTheme="minorHAnsi" w:hAnsiTheme="minorHAnsi" w:cstheme="minorHAnsi"/>
        </w:rPr>
        <w:t xml:space="preserve">A member of the Human Resources Department will also usually be present. You have the right to bring a colleague or trade union representative to the meeting, (see </w:t>
      </w:r>
      <w:r w:rsidRPr="00CC0FEC">
        <w:rPr>
          <w:rFonts w:asciiTheme="minorHAnsi" w:hAnsiTheme="minorHAnsi" w:cstheme="minorHAnsi"/>
        </w:rPr>
        <w:fldChar w:fldCharType="begin"/>
      </w:r>
      <w:r w:rsidRPr="00CC0FEC">
        <w:rPr>
          <w:rFonts w:asciiTheme="minorHAnsi" w:hAnsiTheme="minorHAnsi" w:cstheme="minorHAnsi"/>
        </w:rPr>
        <w:instrText>PAGEREF a878718\# "'paragraph '"  \h</w:instrText>
      </w:r>
      <w:r w:rsidRPr="00CC0FEC">
        <w:rPr>
          <w:rFonts w:asciiTheme="minorHAnsi" w:hAnsiTheme="minorHAnsi" w:cstheme="minorHAnsi"/>
        </w:rPr>
      </w:r>
      <w:r w:rsidRPr="00CC0FEC">
        <w:rPr>
          <w:rFonts w:asciiTheme="minorHAnsi" w:hAnsiTheme="minorHAnsi" w:cstheme="minorHAnsi"/>
        </w:rPr>
        <w:fldChar w:fldCharType="separate"/>
      </w:r>
      <w:r w:rsidRPr="00CC0FEC">
        <w:rPr>
          <w:rFonts w:asciiTheme="minorHAnsi" w:hAnsiTheme="minorHAnsi" w:cstheme="minorHAnsi"/>
          <w:noProof/>
        </w:rPr>
        <w:t xml:space="preserve">paragraph </w:t>
      </w:r>
      <w:r w:rsidRPr="00CC0FEC">
        <w:rPr>
          <w:rFonts w:asciiTheme="minorHAnsi" w:hAnsiTheme="minorHAnsi" w:cstheme="minorHAnsi"/>
        </w:rPr>
        <w:fldChar w:fldCharType="end"/>
      </w:r>
      <w:r w:rsidRPr="00CC0FEC">
        <w:rPr>
          <w:rFonts w:asciiTheme="minorHAnsi" w:hAnsiTheme="minorHAnsi" w:cstheme="minorHAnsi"/>
        </w:rPr>
        <w:fldChar w:fldCharType="begin"/>
      </w:r>
      <w:r w:rsidRPr="00CC0FEC">
        <w:rPr>
          <w:rFonts w:asciiTheme="minorHAnsi" w:hAnsiTheme="minorHAnsi" w:cstheme="minorHAnsi"/>
          <w:highlight w:val="lightGray"/>
        </w:rPr>
        <w:instrText>REF a878718 \h \w</w:instrText>
      </w:r>
      <w:r>
        <w:rPr>
          <w:rFonts w:asciiTheme="minorHAnsi" w:hAnsiTheme="minorHAnsi" w:cstheme="minorHAnsi"/>
        </w:rPr>
        <w:instrText xml:space="preserve"> \* MERGEFORMAT </w:instrText>
      </w:r>
      <w:r w:rsidRPr="00CC0FEC">
        <w:rPr>
          <w:rFonts w:asciiTheme="minorHAnsi" w:hAnsiTheme="minorHAnsi" w:cstheme="minorHAnsi"/>
        </w:rPr>
      </w:r>
      <w:r w:rsidRPr="00CC0FEC">
        <w:rPr>
          <w:rFonts w:asciiTheme="minorHAnsi" w:hAnsiTheme="minorHAnsi" w:cstheme="minorHAnsi"/>
        </w:rPr>
        <w:fldChar w:fldCharType="separate"/>
      </w:r>
      <w:r w:rsidRPr="00007986">
        <w:rPr>
          <w:rFonts w:asciiTheme="minorHAnsi" w:hAnsiTheme="minorHAnsi" w:cstheme="minorHAnsi"/>
        </w:rPr>
        <w:t>15</w:t>
      </w:r>
      <w:r w:rsidRPr="00CC0FEC">
        <w:rPr>
          <w:rFonts w:asciiTheme="minorHAnsi" w:hAnsiTheme="minorHAnsi" w:cstheme="minorHAnsi"/>
        </w:rPr>
        <w:fldChar w:fldCharType="end"/>
      </w:r>
      <w:r w:rsidRPr="00CC0FEC">
        <w:rPr>
          <w:rFonts w:asciiTheme="minorHAnsi" w:hAnsiTheme="minorHAnsi" w:cstheme="minorHAnsi"/>
        </w:rPr>
        <w:t>).</w:t>
      </w:r>
      <w:bookmarkEnd w:id="125"/>
    </w:p>
    <w:p w14:paraId="61B66D06" w14:textId="77777777" w:rsidR="00007986" w:rsidRPr="00CC0FEC" w:rsidRDefault="00007986" w:rsidP="00007986">
      <w:pPr>
        <w:pStyle w:val="Untitledsubclause1"/>
        <w:rPr>
          <w:rFonts w:asciiTheme="minorHAnsi" w:hAnsiTheme="minorHAnsi" w:cstheme="minorHAnsi"/>
        </w:rPr>
      </w:pPr>
      <w:bookmarkStart w:id="126" w:name="a503972"/>
      <w:r w:rsidRPr="00CC0FEC">
        <w:rPr>
          <w:rFonts w:asciiTheme="minorHAnsi" w:hAnsiTheme="minorHAnsi" w:cstheme="minorHAnsi"/>
        </w:rPr>
        <w:t>Depending on the circumstances, an appeal meeting may be a complete rehearing of the matter or a review of the original decision.</w:t>
      </w:r>
      <w:bookmarkEnd w:id="126"/>
    </w:p>
    <w:p w14:paraId="2E816A41" w14:textId="77777777" w:rsidR="00007986" w:rsidRPr="00CC0FEC" w:rsidRDefault="00007986" w:rsidP="00007986">
      <w:pPr>
        <w:pStyle w:val="Untitledsubclause1"/>
        <w:rPr>
          <w:rFonts w:asciiTheme="minorHAnsi" w:hAnsiTheme="minorHAnsi" w:cstheme="minorHAnsi"/>
        </w:rPr>
      </w:pPr>
      <w:bookmarkStart w:id="127" w:name="a790587"/>
      <w:r w:rsidRPr="00CC0FEC">
        <w:rPr>
          <w:rFonts w:asciiTheme="minorHAnsi" w:hAnsiTheme="minorHAnsi" w:cstheme="minorHAnsi"/>
        </w:rPr>
        <w:t xml:space="preserve">The final decision will be confirmed in writing, if </w:t>
      </w:r>
      <w:proofErr w:type="gramStart"/>
      <w:r w:rsidRPr="00CC0FEC">
        <w:rPr>
          <w:rFonts w:asciiTheme="minorHAnsi" w:hAnsiTheme="minorHAnsi" w:cstheme="minorHAnsi"/>
        </w:rPr>
        <w:t>possible</w:t>
      </w:r>
      <w:proofErr w:type="gramEnd"/>
      <w:r w:rsidRPr="00CC0FEC">
        <w:rPr>
          <w:rFonts w:asciiTheme="minorHAnsi" w:hAnsiTheme="minorHAnsi" w:cstheme="minorHAnsi"/>
        </w:rPr>
        <w:t xml:space="preserve"> within one week of the appeal meeting. There will be no further right of appeal.</w:t>
      </w:r>
      <w:bookmarkEnd w:id="127"/>
    </w:p>
    <w:p w14:paraId="35D608BF" w14:textId="77777777" w:rsidR="00007986" w:rsidRPr="00FE560D" w:rsidRDefault="00007986" w:rsidP="00007986">
      <w:pPr>
        <w:pStyle w:val="Untitledsubclause1"/>
        <w:rPr>
          <w:rFonts w:asciiTheme="minorHAnsi" w:hAnsiTheme="minorHAnsi" w:cstheme="minorHAnsi"/>
        </w:rPr>
      </w:pPr>
      <w:r w:rsidRPr="00FE560D">
        <w:rPr>
          <w:rFonts w:asciiTheme="minorHAnsi" w:hAnsiTheme="minorHAnsi" w:cstheme="minorHAnsi"/>
        </w:rPr>
        <w:t>The date that any dismissal takes effect will not be delayed pending the outcome of an appeal. However, if the appeal is successful, the decision to dismiss will be revoked with no loss of continuity or pay.</w:t>
      </w:r>
    </w:p>
    <w:p w14:paraId="6F1A45A6" w14:textId="77777777" w:rsidR="00007986" w:rsidRDefault="00007986" w:rsidP="00007986">
      <w:pPr>
        <w:pStyle w:val="TitleClause"/>
        <w:numPr>
          <w:ilvl w:val="0"/>
          <w:numId w:val="0"/>
        </w:numPr>
        <w:ind w:left="720" w:hanging="720"/>
        <w:rPr>
          <w:rFonts w:cstheme="minorHAnsi"/>
        </w:rPr>
      </w:pPr>
    </w:p>
    <w:p w14:paraId="5DEEEF55" w14:textId="77777777" w:rsidR="00007986" w:rsidRDefault="00007986" w:rsidP="00007986">
      <w:pPr>
        <w:pStyle w:val="TitleClause"/>
        <w:numPr>
          <w:ilvl w:val="0"/>
          <w:numId w:val="0"/>
        </w:numPr>
        <w:ind w:left="720" w:hanging="720"/>
        <w:rPr>
          <w:rFonts w:cstheme="minorHAnsi"/>
        </w:rPr>
      </w:pPr>
    </w:p>
    <w:p w14:paraId="4EF51CCF" w14:textId="77777777" w:rsidR="00007986" w:rsidRDefault="00007986" w:rsidP="00007986">
      <w:pPr>
        <w:pStyle w:val="TitleClause"/>
        <w:numPr>
          <w:ilvl w:val="0"/>
          <w:numId w:val="0"/>
        </w:numPr>
        <w:ind w:left="720" w:hanging="720"/>
        <w:rPr>
          <w:rFonts w:cstheme="minorHAnsi"/>
        </w:rPr>
      </w:pPr>
    </w:p>
    <w:p w14:paraId="2C5EFF47" w14:textId="77777777" w:rsidR="00007986" w:rsidRDefault="00007986" w:rsidP="00007986">
      <w:pPr>
        <w:pStyle w:val="TitleClause"/>
        <w:numPr>
          <w:ilvl w:val="0"/>
          <w:numId w:val="0"/>
        </w:numPr>
        <w:ind w:left="720" w:hanging="720"/>
        <w:rPr>
          <w:rFonts w:cstheme="minorHAnsi"/>
        </w:rPr>
      </w:pPr>
    </w:p>
    <w:p w14:paraId="5374049C" w14:textId="77777777" w:rsidR="00007986" w:rsidRDefault="00007986" w:rsidP="00007986">
      <w:pPr>
        <w:pStyle w:val="TitleClause"/>
        <w:numPr>
          <w:ilvl w:val="0"/>
          <w:numId w:val="0"/>
        </w:numPr>
        <w:ind w:left="720" w:hanging="720"/>
        <w:rPr>
          <w:rFonts w:cstheme="minorHAnsi"/>
        </w:rPr>
      </w:pPr>
    </w:p>
    <w:p w14:paraId="24E1A8E5" w14:textId="77777777" w:rsidR="00007986" w:rsidRPr="00FE560D" w:rsidRDefault="00007986" w:rsidP="00007986">
      <w:pPr>
        <w:pStyle w:val="TitleClause"/>
        <w:numPr>
          <w:ilvl w:val="0"/>
          <w:numId w:val="0"/>
        </w:numPr>
        <w:ind w:left="720" w:hanging="720"/>
        <w:rPr>
          <w:rFonts w:cstheme="minorHAnsi"/>
        </w:rPr>
      </w:pPr>
    </w:p>
    <w:p w14:paraId="3EA6C84D" w14:textId="3211EDA9" w:rsidR="00E04420" w:rsidRPr="00007986" w:rsidRDefault="00E04420" w:rsidP="00007986"/>
    <w:sectPr w:rsidR="00E04420" w:rsidRPr="00007986" w:rsidSect="004D6BF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69D34" w14:textId="77777777" w:rsidR="00D37C11" w:rsidRDefault="00D37C11" w:rsidP="00B22075">
      <w:pPr>
        <w:spacing w:after="0" w:line="240" w:lineRule="auto"/>
      </w:pPr>
      <w:r>
        <w:separator/>
      </w:r>
    </w:p>
  </w:endnote>
  <w:endnote w:type="continuationSeparator" w:id="0">
    <w:p w14:paraId="39BE0CDB" w14:textId="77777777" w:rsidR="00D37C11" w:rsidRDefault="00D37C11" w:rsidP="00B2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4106" w14:textId="63FC060A" w:rsidR="00007986" w:rsidRDefault="00007986" w:rsidP="005B737D">
    <w:pPr>
      <w:pStyle w:val="Footer"/>
    </w:pPr>
    <w:r>
      <w:tab/>
    </w:r>
    <w:r>
      <w:tab/>
      <w:t xml:space="preserve">Page </w:t>
    </w:r>
    <w:r>
      <w:fldChar w:fldCharType="begin"/>
    </w:r>
    <w:r>
      <w:instrText xml:space="preserve"> PAGE  \* Arabic  \* MERGEFORMAT </w:instrText>
    </w:r>
    <w:r>
      <w:fldChar w:fldCharType="separate"/>
    </w:r>
    <w:r>
      <w:t>3</w:t>
    </w:r>
    <w:r>
      <w:fldChar w:fldCharType="end"/>
    </w:r>
    <w:r>
      <w:t xml:space="preserve"> of </w:t>
    </w:r>
    <w:fldSimple w:instr=" NUMPAGES  \* Arabic  \* MERGEFORMAT ">
      <w:r>
        <w:t>12</w:t>
      </w:r>
    </w:fldSimple>
  </w:p>
  <w:p w14:paraId="376A4C29" w14:textId="77777777" w:rsidR="00007986" w:rsidRDefault="00007986">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9FA4" w14:textId="77777777" w:rsidR="002E3B88" w:rsidRDefault="002E3B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6ACE" w14:textId="37B59DE1" w:rsidR="00B22075" w:rsidRDefault="00B22075">
    <w:pPr>
      <w:pStyle w:val="Footer"/>
    </w:pPr>
    <w:r>
      <w:tab/>
    </w:r>
    <w:r>
      <w:tab/>
      <w:t xml:space="preserve">Page </w:t>
    </w:r>
    <w:r>
      <w:fldChar w:fldCharType="begin"/>
    </w:r>
    <w:r>
      <w:instrText xml:space="preserve"> PAGE  \* Arabic  \* MERGEFORMAT </w:instrText>
    </w:r>
    <w:r>
      <w:fldChar w:fldCharType="separate"/>
    </w:r>
    <w:r w:rsidR="00975DD3">
      <w:rPr>
        <w:noProof/>
      </w:rPr>
      <w:t>3</w:t>
    </w:r>
    <w:r>
      <w:fldChar w:fldCharType="end"/>
    </w:r>
    <w:r>
      <w:t xml:space="preserve"> of </w:t>
    </w:r>
    <w:fldSimple w:instr=" NUMPAGES  \* Arabic  \* MERGEFORMAT ">
      <w:r w:rsidR="00975DD3">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1E68" w14:textId="4D76964E" w:rsidR="00774BC7" w:rsidRDefault="00FD7969">
    <w:pPr>
      <w:pStyle w:val="Footer"/>
    </w:pPr>
    <w:r>
      <w:tab/>
    </w:r>
    <w:r>
      <w:tab/>
      <w:t xml:space="preserve">Page </w:t>
    </w:r>
    <w:r>
      <w:fldChar w:fldCharType="begin"/>
    </w:r>
    <w:r>
      <w:instrText xml:space="preserve"> PAGE  \* Arabic  \* MERGEFORMAT </w:instrText>
    </w:r>
    <w:r>
      <w:fldChar w:fldCharType="separate"/>
    </w:r>
    <w:r w:rsidR="00975DD3">
      <w:rPr>
        <w:noProof/>
      </w:rPr>
      <w:t>1</w:t>
    </w:r>
    <w:r>
      <w:fldChar w:fldCharType="end"/>
    </w:r>
    <w:r>
      <w:t xml:space="preserve"> of </w:t>
    </w:r>
    <w:fldSimple w:instr=" NUMPAGES  \* Arabic  \* MERGEFORMAT ">
      <w:r w:rsidR="00975DD3">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919BD" w14:textId="77777777" w:rsidR="00D37C11" w:rsidRDefault="00D37C11" w:rsidP="00B22075">
      <w:pPr>
        <w:spacing w:after="0" w:line="240" w:lineRule="auto"/>
      </w:pPr>
      <w:r>
        <w:separator/>
      </w:r>
    </w:p>
  </w:footnote>
  <w:footnote w:type="continuationSeparator" w:id="0">
    <w:p w14:paraId="6DF2E3C0" w14:textId="77777777" w:rsidR="00D37C11" w:rsidRDefault="00D37C11" w:rsidP="00B22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8CE1" w14:textId="77777777" w:rsidR="002E3B88" w:rsidRDefault="002E3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4D08" w14:textId="1BBE7276" w:rsidR="00B22075" w:rsidRDefault="00B22075">
    <w:pPr>
      <w:pStyle w:val="Header"/>
    </w:pPr>
  </w:p>
  <w:p w14:paraId="48650692" w14:textId="77777777" w:rsidR="006B1613" w:rsidRDefault="006B16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4161" w14:textId="0D4EF71D" w:rsidR="006B1613" w:rsidRDefault="006B1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5AC39EF"/>
    <w:multiLevelType w:val="hybridMultilevel"/>
    <w:tmpl w:val="A59830AC"/>
    <w:lvl w:ilvl="0" w:tplc="4844BDB2">
      <w:start w:val="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AF4336"/>
    <w:multiLevelType w:val="multilevel"/>
    <w:tmpl w:val="CD5A8F08"/>
    <w:lvl w:ilvl="0">
      <w:start w:val="1"/>
      <w:numFmt w:val="decimal"/>
      <w:pStyle w:val="NumberedHeading1"/>
      <w:lvlText w:val="%1."/>
      <w:lvlJc w:val="left"/>
      <w:pPr>
        <w:ind w:left="360" w:hanging="360"/>
      </w:pPr>
      <w:rPr>
        <w:rFonts w:hint="default"/>
      </w:rPr>
    </w:lvl>
    <w:lvl w:ilvl="1">
      <w:start w:val="1"/>
      <w:numFmt w:val="decimal"/>
      <w:pStyle w:val="NumberedNormal"/>
      <w:lvlText w:val="%1.%2."/>
      <w:lvlJc w:val="left"/>
      <w:pPr>
        <w:ind w:left="792" w:hanging="508"/>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3775912">
    <w:abstractNumId w:val="1"/>
  </w:num>
  <w:num w:numId="2" w16cid:durableId="1489396897">
    <w:abstractNumId w:val="2"/>
  </w:num>
  <w:num w:numId="3" w16cid:durableId="548612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12"/>
    <w:rsid w:val="00007986"/>
    <w:rsid w:val="00043809"/>
    <w:rsid w:val="00186073"/>
    <w:rsid w:val="001E69CA"/>
    <w:rsid w:val="002E3B88"/>
    <w:rsid w:val="00300628"/>
    <w:rsid w:val="00304312"/>
    <w:rsid w:val="003914C4"/>
    <w:rsid w:val="00436FE5"/>
    <w:rsid w:val="00464D4E"/>
    <w:rsid w:val="004C0172"/>
    <w:rsid w:val="004D6BFA"/>
    <w:rsid w:val="00592FF1"/>
    <w:rsid w:val="006B1613"/>
    <w:rsid w:val="00707429"/>
    <w:rsid w:val="00774BC7"/>
    <w:rsid w:val="007C46DD"/>
    <w:rsid w:val="00932D83"/>
    <w:rsid w:val="00947EA2"/>
    <w:rsid w:val="0096359A"/>
    <w:rsid w:val="00975DD3"/>
    <w:rsid w:val="009B39DF"/>
    <w:rsid w:val="009D2854"/>
    <w:rsid w:val="00A165E5"/>
    <w:rsid w:val="00B22075"/>
    <w:rsid w:val="00B373CD"/>
    <w:rsid w:val="00B4026B"/>
    <w:rsid w:val="00BC2E70"/>
    <w:rsid w:val="00C462FC"/>
    <w:rsid w:val="00D02E43"/>
    <w:rsid w:val="00D37C11"/>
    <w:rsid w:val="00D74BA8"/>
    <w:rsid w:val="00D9066B"/>
    <w:rsid w:val="00E04420"/>
    <w:rsid w:val="00E560F5"/>
    <w:rsid w:val="00E95E65"/>
    <w:rsid w:val="00FD7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963C6"/>
  <w15:chartTrackingRefBased/>
  <w15:docId w15:val="{338A7837-44E8-4E5E-9A6D-52509952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86"/>
  </w:style>
  <w:style w:type="paragraph" w:styleId="Heading1">
    <w:name w:val="heading 1"/>
    <w:basedOn w:val="Normal"/>
    <w:next w:val="Normal"/>
    <w:link w:val="Heading1Char"/>
    <w:uiPriority w:val="9"/>
    <w:qFormat/>
    <w:rsid w:val="00E04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4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unhideWhenUsed/>
    <w:qFormat/>
    <w:rsid w:val="00947EA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47EA2"/>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B22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075"/>
  </w:style>
  <w:style w:type="paragraph" w:styleId="Footer">
    <w:name w:val="footer"/>
    <w:basedOn w:val="Normal"/>
    <w:link w:val="FooterChar"/>
    <w:uiPriority w:val="99"/>
    <w:unhideWhenUsed/>
    <w:rsid w:val="00B22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075"/>
  </w:style>
  <w:style w:type="character" w:styleId="PlaceholderText">
    <w:name w:val="Placeholder Text"/>
    <w:basedOn w:val="DefaultParagraphFont"/>
    <w:uiPriority w:val="99"/>
    <w:semiHidden/>
    <w:rsid w:val="00B22075"/>
    <w:rPr>
      <w:color w:val="808080"/>
    </w:rPr>
  </w:style>
  <w:style w:type="table" w:styleId="TableGrid">
    <w:name w:val="Table Grid"/>
    <w:basedOn w:val="TableNormal"/>
    <w:uiPriority w:val="39"/>
    <w:rsid w:val="00B2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402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26B"/>
    <w:rPr>
      <w:rFonts w:asciiTheme="majorHAnsi" w:eastAsiaTheme="majorEastAsia" w:hAnsiTheme="majorHAnsi" w:cstheme="majorBidi"/>
      <w:spacing w:val="-10"/>
      <w:kern w:val="28"/>
      <w:sz w:val="56"/>
      <w:szCs w:val="56"/>
    </w:rPr>
  </w:style>
  <w:style w:type="paragraph" w:styleId="NoSpacing">
    <w:name w:val="No Spacing"/>
    <w:uiPriority w:val="1"/>
    <w:qFormat/>
    <w:rsid w:val="00E04420"/>
    <w:pPr>
      <w:spacing w:after="0" w:line="240" w:lineRule="auto"/>
    </w:pPr>
  </w:style>
  <w:style w:type="character" w:customStyle="1" w:styleId="Heading1Char">
    <w:name w:val="Heading 1 Char"/>
    <w:basedOn w:val="DefaultParagraphFont"/>
    <w:link w:val="Heading1"/>
    <w:uiPriority w:val="9"/>
    <w:rsid w:val="00E044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04420"/>
    <w:pPr>
      <w:outlineLvl w:val="9"/>
    </w:pPr>
    <w:rPr>
      <w:lang w:val="en-US"/>
    </w:rPr>
  </w:style>
  <w:style w:type="character" w:customStyle="1" w:styleId="Heading2Char">
    <w:name w:val="Heading 2 Char"/>
    <w:basedOn w:val="DefaultParagraphFont"/>
    <w:link w:val="Heading2"/>
    <w:uiPriority w:val="9"/>
    <w:rsid w:val="00E044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32D83"/>
    <w:pPr>
      <w:spacing w:before="120" w:after="120"/>
      <w:ind w:left="720"/>
    </w:pPr>
  </w:style>
  <w:style w:type="paragraph" w:customStyle="1" w:styleId="NumberedHeading1">
    <w:name w:val="Numbered Heading 1"/>
    <w:basedOn w:val="Heading1"/>
    <w:link w:val="NumberedHeading1Char"/>
    <w:qFormat/>
    <w:rsid w:val="00975DD3"/>
    <w:pPr>
      <w:numPr>
        <w:numId w:val="2"/>
      </w:numPr>
    </w:pPr>
  </w:style>
  <w:style w:type="paragraph" w:styleId="TOC1">
    <w:name w:val="toc 1"/>
    <w:basedOn w:val="Normal"/>
    <w:next w:val="Normal"/>
    <w:autoRedefine/>
    <w:uiPriority w:val="39"/>
    <w:unhideWhenUsed/>
    <w:rsid w:val="00975DD3"/>
    <w:pPr>
      <w:spacing w:after="100"/>
    </w:pPr>
  </w:style>
  <w:style w:type="character" w:customStyle="1" w:styleId="NumberedHeading1Char">
    <w:name w:val="Numbered Heading 1 Char"/>
    <w:basedOn w:val="Heading1Char"/>
    <w:link w:val="NumberedHeading1"/>
    <w:rsid w:val="00975DD3"/>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975DD3"/>
    <w:pPr>
      <w:spacing w:after="100"/>
      <w:ind w:left="220"/>
    </w:pPr>
  </w:style>
  <w:style w:type="character" w:styleId="Hyperlink">
    <w:name w:val="Hyperlink"/>
    <w:basedOn w:val="DefaultParagraphFont"/>
    <w:uiPriority w:val="99"/>
    <w:unhideWhenUsed/>
    <w:rsid w:val="00975DD3"/>
    <w:rPr>
      <w:color w:val="0563C1" w:themeColor="hyperlink"/>
      <w:u w:val="single"/>
    </w:rPr>
  </w:style>
  <w:style w:type="paragraph" w:customStyle="1" w:styleId="NumberedNormal">
    <w:name w:val="Numbered Normal"/>
    <w:basedOn w:val="Normal"/>
    <w:link w:val="NumberedNormalChar"/>
    <w:qFormat/>
    <w:rsid w:val="00975DD3"/>
    <w:pPr>
      <w:numPr>
        <w:ilvl w:val="1"/>
        <w:numId w:val="2"/>
      </w:numPr>
    </w:pPr>
  </w:style>
  <w:style w:type="character" w:customStyle="1" w:styleId="NumberedNormalChar">
    <w:name w:val="Numbered Normal Char"/>
    <w:basedOn w:val="DefaultParagraphFont"/>
    <w:link w:val="NumberedNormal"/>
    <w:rsid w:val="00975DD3"/>
  </w:style>
  <w:style w:type="paragraph" w:customStyle="1" w:styleId="TitleClause">
    <w:name w:val="Title Clause"/>
    <w:basedOn w:val="Normal"/>
    <w:rsid w:val="00007986"/>
    <w:pPr>
      <w:keepNext/>
      <w:numPr>
        <w:numId w:val="3"/>
      </w:numPr>
      <w:spacing w:before="240" w:after="240" w:line="300" w:lineRule="atLeast"/>
      <w:jc w:val="both"/>
      <w:outlineLvl w:val="0"/>
    </w:pPr>
    <w:rPr>
      <w:rFonts w:ascii="Arial" w:eastAsia="Arial Unicode MS" w:hAnsi="Arial" w:cs="Arial"/>
      <w:b/>
      <w:color w:val="000000"/>
      <w:kern w:val="28"/>
      <w:szCs w:val="20"/>
    </w:rPr>
  </w:style>
  <w:style w:type="paragraph" w:customStyle="1" w:styleId="Untitledsubclause1">
    <w:name w:val="Untitled subclause 1"/>
    <w:basedOn w:val="Normal"/>
    <w:rsid w:val="00007986"/>
    <w:pPr>
      <w:numPr>
        <w:ilvl w:val="1"/>
        <w:numId w:val="3"/>
      </w:numPr>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007986"/>
    <w:pPr>
      <w:numPr>
        <w:ilvl w:val="2"/>
        <w:numId w:val="3"/>
      </w:numPr>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007986"/>
    <w:pPr>
      <w:numPr>
        <w:ilvl w:val="3"/>
        <w:numId w:val="3"/>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007986"/>
    <w:pPr>
      <w:numPr>
        <w:ilvl w:val="4"/>
        <w:numId w:val="3"/>
      </w:numPr>
      <w:spacing w:after="120" w:line="300" w:lineRule="atLeast"/>
      <w:jc w:val="both"/>
      <w:outlineLvl w:val="4"/>
    </w:pPr>
    <w:rPr>
      <w:rFonts w:ascii="Arial" w:eastAsia="Arial Unicode MS" w:hAnsi="Arial" w:cs="Arial"/>
      <w:color w:val="000000"/>
      <w:szCs w:val="20"/>
    </w:rPr>
  </w:style>
  <w:style w:type="paragraph" w:customStyle="1" w:styleId="HeadingLevel2">
    <w:name w:val="Heading Level 2"/>
    <w:basedOn w:val="Normal"/>
    <w:next w:val="Normal"/>
    <w:rsid w:val="00007986"/>
    <w:pPr>
      <w:keepNext/>
      <w:spacing w:after="120" w:line="300" w:lineRule="atLeast"/>
      <w:jc w:val="both"/>
      <w:outlineLvl w:val="2"/>
    </w:pPr>
    <w:rPr>
      <w:rFonts w:ascii="Arial" w:eastAsia="Arial Unicode MS" w:hAnsi="Arial" w:cs="Arial"/>
      <w:b/>
      <w:color w:val="00000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3889BE2C8642CCB5FD5A192A6520B7"/>
        <w:category>
          <w:name w:val="General"/>
          <w:gallery w:val="placeholder"/>
        </w:category>
        <w:types>
          <w:type w:val="bbPlcHdr"/>
        </w:types>
        <w:behaviors>
          <w:behavior w:val="content"/>
        </w:behaviors>
        <w:guid w:val="{E4886E63-F05D-420D-B9CA-5592E576A8EF}"/>
      </w:docPartPr>
      <w:docPartBody>
        <w:p w:rsidR="0016060E" w:rsidRDefault="001168F6" w:rsidP="001168F6">
          <w:pPr>
            <w:pStyle w:val="C33889BE2C8642CCB5FD5A192A6520B7"/>
          </w:pPr>
          <w:r w:rsidRPr="008F0D1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DC"/>
    <w:rsid w:val="001168F6"/>
    <w:rsid w:val="00145812"/>
    <w:rsid w:val="0016060E"/>
    <w:rsid w:val="001C41F9"/>
    <w:rsid w:val="003A0526"/>
    <w:rsid w:val="004B1C99"/>
    <w:rsid w:val="00782E35"/>
    <w:rsid w:val="0078329D"/>
    <w:rsid w:val="00902D61"/>
    <w:rsid w:val="0097104B"/>
    <w:rsid w:val="00A55F3C"/>
    <w:rsid w:val="00A62DA8"/>
    <w:rsid w:val="00A73D55"/>
    <w:rsid w:val="00B651DC"/>
    <w:rsid w:val="00C94FCC"/>
    <w:rsid w:val="00E0428C"/>
    <w:rsid w:val="00E95E65"/>
    <w:rsid w:val="00F61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68F6"/>
    <w:rPr>
      <w:color w:val="808080"/>
    </w:rPr>
  </w:style>
  <w:style w:type="paragraph" w:customStyle="1" w:styleId="C33889BE2C8642CCB5FD5A192A6520B7">
    <w:name w:val="C33889BE2C8642CCB5FD5A192A6520B7"/>
    <w:rsid w:val="00116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E6C90-4207-4C88-A418-166531B8F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3085</Words>
  <Characters>17587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Sickness Absence Policy</vt:lpstr>
    </vt:vector>
  </TitlesOfParts>
  <Company/>
  <LinksUpToDate>false</LinksUpToDate>
  <CharactersWithSpaces>20631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Sickness Absence Policy</dc:title>
  <dc:subject/>
  <dc:creator>Craig Hawker</dc:creator>
  <cp:keywords/>
  <dc:description/>
  <cp:lastModifiedBy>Donna MacDonald</cp:lastModifiedBy>
  <cp:revision>7</cp:revision>
  <cp:lastPrinted>2022-04-01T12:05:00Z</cp:lastPrinted>
  <dcterms:created xsi:type="dcterms:W3CDTF">2022-04-01T12:06:00Z</dcterms:created>
  <dcterms:modified xsi:type="dcterms:W3CDTF">2025-06-18T13:24:00Z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G5316C7B9E8234B2EA1A4B9558C49B19F">
    <vt:lpwstr>Lorraine Adams</vt:lpwstr>
  </property>
  <property fmtid="{D5CDD505-2E9C-101B-9397-08002B2CF9AE}" pid="3" name="MFiles_PGC32A0C517FED40ADB76A6DB559B9A6F6">
    <vt:lpwstr>Internal EBC Group Policies</vt:lpwstr>
  </property>
  <property fmtid="{D5CDD505-2E9C-101B-9397-08002B2CF9AE}" pid="4" name="MFiles_PGAA4A94D3C218423A84AC3E4B723ABE3E">
    <vt:lpwstr>Sickness Absence Policy</vt:lpwstr>
  </property>
  <property fmtid="{D5CDD505-2E9C-101B-9397-08002B2CF9AE}" pid="5" name="MFiles_PG48DE35C5C4DB4D73BF442184B0E72582">
    <vt:filetime>2022-04-01T11:00:00Z</vt:filetime>
  </property>
</Properties>
</file>