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916A75" w:rsidRDefault="00F940D0" w14:paraId="5A85A6BB" w14:textId="77777777">
      <w:pPr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CE5881F" wp14:editId="1CA3F052">
            <wp:simplePos x="0" y="0"/>
            <wp:positionH relativeFrom="column">
              <wp:posOffset>-367747</wp:posOffset>
            </wp:positionH>
            <wp:positionV relativeFrom="paragraph">
              <wp:posOffset>-659764</wp:posOffset>
            </wp:positionV>
            <wp:extent cx="2627290" cy="1229933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7290" cy="12299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16A75" w:rsidRDefault="00F940D0" w14:paraId="545A3843" w14:textId="5767D453">
      <w:pPr>
        <w:jc w:val="right"/>
        <w:rPr>
          <w:rFonts w:ascii="Times New Roman" w:hAnsi="Times New Roman" w:eastAsia="Times New Roman" w:cs="Times New Roman"/>
          <w:sz w:val="24"/>
          <w:szCs w:val="24"/>
        </w:rPr>
      </w:pPr>
      <w:r w:rsidRPr="608F767A" w:rsidR="4263F512">
        <w:rPr>
          <w:rFonts w:ascii="Times New Roman" w:hAnsi="Times New Roman" w:eastAsia="Times New Roman" w:cs="Times New Roman"/>
          <w:i w:val="1"/>
          <w:iCs w:val="1"/>
          <w:color w:val="808080" w:themeColor="background1" w:themeTint="FF" w:themeShade="80"/>
          <w:sz w:val="24"/>
          <w:szCs w:val="24"/>
        </w:rPr>
        <w:t>&lt;Cidade-UF&gt;</w:t>
      </w:r>
      <w:r w:rsidRPr="608F767A" w:rsidR="4263F512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608F767A" w:rsidR="4263F512">
        <w:rPr>
          <w:rFonts w:ascii="Times New Roman" w:hAnsi="Times New Roman" w:eastAsia="Times New Roman" w:cs="Times New Roman"/>
          <w:i w:val="1"/>
          <w:iCs w:val="1"/>
          <w:color w:val="808080" w:themeColor="background1" w:themeTint="FF" w:themeShade="80"/>
          <w:sz w:val="24"/>
          <w:szCs w:val="24"/>
        </w:rPr>
        <w:t>&lt;dia&gt;</w:t>
      </w:r>
      <w:r w:rsidRPr="608F767A" w:rsidR="4263F512">
        <w:rPr>
          <w:rFonts w:ascii="Times New Roman" w:hAnsi="Times New Roman" w:eastAsia="Times New Roman" w:cs="Times New Roman"/>
          <w:sz w:val="24"/>
          <w:szCs w:val="24"/>
        </w:rPr>
        <w:t xml:space="preserve"> de </w:t>
      </w:r>
      <w:r w:rsidRPr="608F767A" w:rsidR="4263F512">
        <w:rPr>
          <w:rFonts w:ascii="Times New Roman" w:hAnsi="Times New Roman" w:eastAsia="Times New Roman" w:cs="Times New Roman"/>
          <w:i w:val="1"/>
          <w:iCs w:val="1"/>
          <w:color w:val="808080" w:themeColor="background1" w:themeTint="FF" w:themeShade="80"/>
          <w:sz w:val="24"/>
          <w:szCs w:val="24"/>
        </w:rPr>
        <w:t xml:space="preserve">&lt;mês&gt; </w:t>
      </w:r>
      <w:r w:rsidRPr="608F767A" w:rsidR="4263F512">
        <w:rPr>
          <w:rFonts w:ascii="Times New Roman" w:hAnsi="Times New Roman" w:eastAsia="Times New Roman" w:cs="Times New Roman"/>
          <w:sz w:val="24"/>
          <w:szCs w:val="24"/>
        </w:rPr>
        <w:t>de 202</w:t>
      </w:r>
      <w:r w:rsidRPr="608F767A" w:rsidR="568DEC2F">
        <w:rPr>
          <w:rFonts w:ascii="Times New Roman" w:hAnsi="Times New Roman" w:eastAsia="Times New Roman" w:cs="Times New Roman"/>
          <w:sz w:val="24"/>
          <w:szCs w:val="24"/>
        </w:rPr>
        <w:t>6</w:t>
      </w:r>
      <w:r w:rsidRPr="608F767A" w:rsidR="4263F512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916A75" w:rsidRDefault="00916A75" w14:paraId="242D447F" w14:textId="77777777">
      <w:pPr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916A75" w:rsidRDefault="00F940D0" w14:paraId="77A99406" w14:textId="77777777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À </w:t>
      </w:r>
    </w:p>
    <w:p w:rsidR="00916A75" w:rsidRDefault="00F940D0" w14:paraId="3FA0ACDB" w14:textId="77777777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Associação Brasileira de Pesquisa e Inovação Industrial - EMBRAPII</w:t>
      </w:r>
    </w:p>
    <w:p w:rsidR="00916A75" w:rsidRDefault="00916A75" w14:paraId="12141F02" w14:textId="77777777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916A75" w:rsidP="608F767A" w:rsidRDefault="00F940D0" w14:paraId="28F65436" w14:textId="077F9D6F">
      <w:pPr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08F767A" w:rsidR="4263F51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Ref.: Candidatura </w:t>
      </w:r>
      <w:r w:rsidRPr="608F767A" w:rsidR="41C7A90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à </w:t>
      </w:r>
      <w:r w:rsidRPr="608F767A" w:rsidR="668BF27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Chamada Pública para Capacitação em Maturidade Operacional de Grupos de Pesquisa em ICTs da Região Norte</w:t>
      </w:r>
    </w:p>
    <w:p w:rsidR="00916A75" w:rsidRDefault="00916A75" w14:paraId="0D097635" w14:textId="77777777">
      <w:pPr>
        <w:pBdr>
          <w:top w:val="nil"/>
          <w:left w:val="nil"/>
          <w:bottom w:val="nil"/>
          <w:right w:val="nil"/>
          <w:between w:val="nil"/>
        </w:pBdr>
        <w:spacing w:before="280" w:after="0"/>
        <w:jc w:val="center"/>
        <w:rPr>
          <w:rFonts w:ascii="Times New Roman" w:hAnsi="Times New Roman" w:eastAsia="Times New Roman" w:cs="Times New Roman"/>
          <w:b/>
          <w:color w:val="222222"/>
          <w:sz w:val="24"/>
          <w:szCs w:val="24"/>
          <w:highlight w:val="white"/>
        </w:rPr>
      </w:pPr>
    </w:p>
    <w:p w:rsidR="00916A75" w:rsidRDefault="00F940D0" w14:paraId="3F0899E2" w14:textId="77777777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Times New Roman" w:hAnsi="Times New Roman" w:eastAsia="Times New Roman" w:cs="Times New Roman"/>
          <w:b/>
          <w:color w:val="222222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222222"/>
          <w:sz w:val="24"/>
          <w:szCs w:val="24"/>
          <w:highlight w:val="white"/>
        </w:rPr>
        <w:t>Carta Consulta</w:t>
      </w:r>
    </w:p>
    <w:p w:rsidRPr="00323BAE" w:rsidR="00916A75" w:rsidP="608F767A" w:rsidRDefault="00F940D0" w14:paraId="678A10E9" w14:textId="5EAEBC17">
      <w:pPr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bookmarkStart w:name="_heading=h.gjdgxs" w:id="0"/>
      <w:bookmarkEnd w:id="0"/>
      <w:r w:rsidRPr="608F767A" w:rsidR="4263F51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Na qualidade de representante legal da</w:t>
      </w:r>
      <w:r w:rsidRPr="608F767A" w:rsidR="4263F512">
        <w:rPr>
          <w:rFonts w:ascii="Times New Roman" w:hAnsi="Times New Roman" w:eastAsia="Times New Roman" w:cs="Times New Roman"/>
          <w:sz w:val="24"/>
          <w:szCs w:val="24"/>
        </w:rPr>
        <w:t>(o)</w:t>
      </w:r>
      <w:r w:rsidRPr="608F767A" w:rsidR="4263F51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608F767A" w:rsidR="4263F512">
        <w:rPr>
          <w:rFonts w:ascii="Times New Roman" w:hAnsi="Times New Roman" w:eastAsia="Times New Roman" w:cs="Times New Roman"/>
          <w:color w:val="808080" w:themeColor="background1" w:themeTint="FF" w:themeShade="80"/>
          <w:sz w:val="24"/>
          <w:szCs w:val="24"/>
        </w:rPr>
        <w:t>&lt;nome da Instituição proponente &gt;</w:t>
      </w:r>
      <w:r w:rsidRPr="608F767A" w:rsidR="4263F51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manifesto formal interesse de participar da </w:t>
      </w:r>
      <w:r w:rsidRPr="608F767A" w:rsidR="47BC57E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Chamada Pública para Capacitação em Maturidade Operacional de Grupos de Pesquisa em </w:t>
      </w:r>
      <w:r w:rsidRPr="608F767A" w:rsidR="47BC57E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ICTs</w:t>
      </w:r>
      <w:r w:rsidRPr="608F767A" w:rsidR="47BC57E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da Região Norte</w:t>
      </w:r>
      <w:r w:rsidRPr="608F767A" w:rsidR="41C7A90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608F767A" w:rsidR="4263F512">
        <w:rPr>
          <w:rFonts w:ascii="Times New Roman" w:hAnsi="Times New Roman" w:eastAsia="Times New Roman" w:cs="Times New Roman"/>
          <w:color w:val="808080" w:themeColor="background1" w:themeTint="FF" w:themeShade="80"/>
          <w:sz w:val="24"/>
          <w:szCs w:val="24"/>
        </w:rPr>
        <w:t xml:space="preserve">&lt;nome </w:t>
      </w:r>
      <w:r w:rsidRPr="608F767A" w:rsidR="7D0EB52F">
        <w:rPr>
          <w:rFonts w:ascii="Times New Roman" w:hAnsi="Times New Roman" w:eastAsia="Times New Roman" w:cs="Times New Roman"/>
          <w:color w:val="808080" w:themeColor="background1" w:themeTint="FF" w:themeShade="80"/>
          <w:sz w:val="24"/>
          <w:szCs w:val="24"/>
        </w:rPr>
        <w:t>do grupo candidato</w:t>
      </w:r>
      <w:r w:rsidRPr="608F767A" w:rsidR="4263F512">
        <w:rPr>
          <w:rFonts w:ascii="Times New Roman" w:hAnsi="Times New Roman" w:eastAsia="Times New Roman" w:cs="Times New Roman"/>
          <w:color w:val="808080" w:themeColor="background1" w:themeTint="FF" w:themeShade="80"/>
          <w:sz w:val="24"/>
          <w:szCs w:val="24"/>
        </w:rPr>
        <w:t xml:space="preserve"> &gt;</w:t>
      </w:r>
      <w:r w:rsidRPr="608F767A" w:rsidR="4263F51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608F767A" w:rsidR="0DAA0E8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com a </w:t>
      </w:r>
      <w:r w:rsidRPr="608F767A" w:rsidR="4263F51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área de competência intitulada </w:t>
      </w:r>
      <w:r w:rsidRPr="608F767A" w:rsidR="4263F512">
        <w:rPr>
          <w:rFonts w:ascii="Times New Roman" w:hAnsi="Times New Roman" w:eastAsia="Times New Roman" w:cs="Times New Roman"/>
          <w:color w:val="808080" w:themeColor="background1" w:themeTint="FF" w:themeShade="80"/>
          <w:sz w:val="24"/>
          <w:szCs w:val="24"/>
        </w:rPr>
        <w:t xml:space="preserve">&lt;inserir título </w:t>
      </w:r>
      <w:r w:rsidRPr="608F767A" w:rsidR="3CBEAA74">
        <w:rPr>
          <w:rFonts w:ascii="Times New Roman" w:hAnsi="Times New Roman" w:eastAsia="Times New Roman" w:cs="Times New Roman"/>
          <w:color w:val="808080" w:themeColor="background1" w:themeTint="FF" w:themeShade="80"/>
          <w:sz w:val="24"/>
          <w:szCs w:val="24"/>
        </w:rPr>
        <w:t xml:space="preserve">da área </w:t>
      </w:r>
      <w:r w:rsidRPr="608F767A" w:rsidR="4263F512">
        <w:rPr>
          <w:rFonts w:ascii="Times New Roman" w:hAnsi="Times New Roman" w:eastAsia="Times New Roman" w:cs="Times New Roman"/>
          <w:color w:val="808080" w:themeColor="background1" w:themeTint="FF" w:themeShade="80"/>
          <w:sz w:val="24"/>
          <w:szCs w:val="24"/>
        </w:rPr>
        <w:t xml:space="preserve">de competência </w:t>
      </w:r>
      <w:r w:rsidRPr="608F767A" w:rsidR="41C7A90F">
        <w:rPr>
          <w:rFonts w:ascii="Times New Roman" w:hAnsi="Times New Roman" w:eastAsia="Times New Roman" w:cs="Times New Roman"/>
          <w:color w:val="808080" w:themeColor="background1" w:themeTint="FF" w:themeShade="80"/>
          <w:sz w:val="24"/>
          <w:szCs w:val="24"/>
        </w:rPr>
        <w:t>do grupo</w:t>
      </w:r>
      <w:r w:rsidRPr="608F767A" w:rsidR="4263F512">
        <w:rPr>
          <w:rFonts w:ascii="Times New Roman" w:hAnsi="Times New Roman" w:eastAsia="Times New Roman" w:cs="Times New Roman"/>
          <w:color w:val="808080" w:themeColor="background1" w:themeTint="FF" w:themeShade="80"/>
          <w:sz w:val="24"/>
          <w:szCs w:val="24"/>
        </w:rPr>
        <w:t>&gt;</w:t>
      </w:r>
      <w:r w:rsidRPr="608F767A" w:rsidR="4263F51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, com a abrangência e sublinhas de atuação detalhadas abaixo:</w:t>
      </w:r>
    </w:p>
    <w:p w:rsidR="00BC4E92" w:rsidP="608F767A" w:rsidRDefault="00F940D0" w14:paraId="22D4AC05" w14:textId="75A5EE50">
      <w:pPr>
        <w:spacing w:after="120"/>
        <w:jc w:val="both"/>
        <w:rPr>
          <w:rFonts w:ascii="Times New Roman" w:hAnsi="Times New Roman" w:eastAsia="Times New Roman" w:cs="Times New Roman"/>
          <w:i w:val="1"/>
          <w:iCs w:val="1"/>
          <w:color w:val="808080"/>
          <w:sz w:val="24"/>
          <w:szCs w:val="24"/>
        </w:rPr>
      </w:pPr>
      <w:r w:rsidRPr="608F767A" w:rsidR="4263F512">
        <w:rPr>
          <w:rFonts w:ascii="Times New Roman" w:hAnsi="Times New Roman" w:eastAsia="Times New Roman" w:cs="Times New Roman"/>
          <w:color w:val="808080" w:themeColor="background1" w:themeTint="FF" w:themeShade="80"/>
          <w:sz w:val="24"/>
          <w:szCs w:val="24"/>
        </w:rPr>
        <w:t>&lt;</w:t>
      </w:r>
      <w:r w:rsidRPr="608F767A" w:rsidR="4263F512">
        <w:rPr>
          <w:rFonts w:ascii="Times New Roman" w:hAnsi="Times New Roman" w:eastAsia="Times New Roman" w:cs="Times New Roman"/>
          <w:i w:val="1"/>
          <w:iCs w:val="1"/>
          <w:color w:val="808080" w:themeColor="background1" w:themeTint="FF" w:themeShade="80"/>
          <w:sz w:val="24"/>
          <w:szCs w:val="24"/>
        </w:rPr>
        <w:t xml:space="preserve">Inserir </w:t>
      </w:r>
      <w:r w:rsidRPr="608F767A" w:rsidR="34B70D4A">
        <w:rPr>
          <w:rFonts w:ascii="Times New Roman" w:hAnsi="Times New Roman" w:eastAsia="Times New Roman" w:cs="Times New Roman"/>
          <w:i w:val="1"/>
          <w:iCs w:val="1"/>
          <w:color w:val="808080" w:themeColor="background1" w:themeTint="FF" w:themeShade="80"/>
          <w:sz w:val="24"/>
          <w:szCs w:val="24"/>
        </w:rPr>
        <w:t xml:space="preserve">aqui uma </w:t>
      </w:r>
      <w:r w:rsidRPr="608F767A" w:rsidR="4263F512">
        <w:rPr>
          <w:rFonts w:ascii="Times New Roman" w:hAnsi="Times New Roman" w:eastAsia="Times New Roman" w:cs="Times New Roman"/>
          <w:i w:val="1"/>
          <w:iCs w:val="1"/>
          <w:color w:val="808080" w:themeColor="background1" w:themeTint="FF" w:themeShade="80"/>
          <w:sz w:val="24"/>
          <w:szCs w:val="24"/>
        </w:rPr>
        <w:t xml:space="preserve">argumentação sintética, limitada obrigatoriamente a duas (02) páginas, trazendo o delineamento e a abrangência da área de competência </w:t>
      </w:r>
      <w:r w:rsidRPr="608F767A" w:rsidR="41C7A90F">
        <w:rPr>
          <w:rFonts w:ascii="Times New Roman" w:hAnsi="Times New Roman" w:eastAsia="Times New Roman" w:cs="Times New Roman"/>
          <w:i w:val="1"/>
          <w:iCs w:val="1"/>
          <w:color w:val="808080" w:themeColor="background1" w:themeTint="FF" w:themeShade="80"/>
          <w:sz w:val="24"/>
          <w:szCs w:val="24"/>
        </w:rPr>
        <w:t>do grupo</w:t>
      </w:r>
      <w:r w:rsidRPr="608F767A" w:rsidR="4263F512">
        <w:rPr>
          <w:rFonts w:ascii="Times New Roman" w:hAnsi="Times New Roman" w:eastAsia="Times New Roman" w:cs="Times New Roman"/>
          <w:i w:val="1"/>
          <w:iCs w:val="1"/>
          <w:color w:val="808080" w:themeColor="background1" w:themeTint="FF" w:themeShade="80"/>
          <w:sz w:val="24"/>
          <w:szCs w:val="24"/>
        </w:rPr>
        <w:t xml:space="preserve">, com </w:t>
      </w:r>
      <w:r w:rsidRPr="608F767A" w:rsidR="4263F512">
        <w:rPr>
          <w:rFonts w:ascii="Times New Roman" w:hAnsi="Times New Roman" w:eastAsia="Times New Roman" w:cs="Times New Roman"/>
          <w:i w:val="1"/>
          <w:iCs w:val="1"/>
          <w:color w:val="808080" w:themeColor="background1" w:themeTint="FF" w:themeShade="80"/>
          <w:sz w:val="24"/>
          <w:szCs w:val="24"/>
          <w:u w:val="single"/>
        </w:rPr>
        <w:t>até 3 sublinhas de atuação</w:t>
      </w:r>
      <w:r w:rsidRPr="608F767A" w:rsidR="4263F512">
        <w:rPr>
          <w:rFonts w:ascii="Times New Roman" w:hAnsi="Times New Roman" w:eastAsia="Times New Roman" w:cs="Times New Roman"/>
          <w:i w:val="1"/>
          <w:iCs w:val="1"/>
          <w:color w:val="808080" w:themeColor="background1" w:themeTint="FF" w:themeShade="80"/>
          <w:sz w:val="24"/>
          <w:szCs w:val="24"/>
        </w:rPr>
        <w:t>. Este conteúdo subsidiará a análise da experiência</w:t>
      </w:r>
      <w:r w:rsidRPr="608F767A" w:rsidR="34B70D4A">
        <w:rPr>
          <w:rFonts w:ascii="Times New Roman" w:hAnsi="Times New Roman" w:eastAsia="Times New Roman" w:cs="Times New Roman"/>
          <w:i w:val="1"/>
          <w:iCs w:val="1"/>
          <w:color w:val="808080" w:themeColor="background1" w:themeTint="FF" w:themeShade="80"/>
          <w:sz w:val="24"/>
          <w:szCs w:val="24"/>
        </w:rPr>
        <w:t xml:space="preserve"> e o perfil </w:t>
      </w:r>
      <w:r w:rsidRPr="608F767A" w:rsidR="4263F512">
        <w:rPr>
          <w:rFonts w:ascii="Times New Roman" w:hAnsi="Times New Roman" w:eastAsia="Times New Roman" w:cs="Times New Roman"/>
          <w:i w:val="1"/>
          <w:iCs w:val="1"/>
          <w:color w:val="808080" w:themeColor="background1" w:themeTint="FF" w:themeShade="80"/>
          <w:sz w:val="24"/>
          <w:szCs w:val="24"/>
        </w:rPr>
        <w:t xml:space="preserve">do grupo candidato </w:t>
      </w:r>
      <w:r w:rsidRPr="608F767A" w:rsidR="41C7A90F">
        <w:rPr>
          <w:rFonts w:ascii="Times New Roman" w:hAnsi="Times New Roman" w:eastAsia="Times New Roman" w:cs="Times New Roman"/>
          <w:i w:val="1"/>
          <w:iCs w:val="1"/>
          <w:color w:val="808080" w:themeColor="background1" w:themeTint="FF" w:themeShade="80"/>
          <w:sz w:val="24"/>
          <w:szCs w:val="24"/>
        </w:rPr>
        <w:t xml:space="preserve">para </w:t>
      </w:r>
      <w:r w:rsidRPr="608F767A" w:rsidR="0DC0D362">
        <w:rPr>
          <w:rFonts w:ascii="Times New Roman" w:hAnsi="Times New Roman" w:eastAsia="Times New Roman" w:cs="Times New Roman"/>
          <w:i w:val="1"/>
          <w:iCs w:val="1"/>
          <w:color w:val="808080" w:themeColor="background1" w:themeTint="FF" w:themeShade="80"/>
          <w:sz w:val="24"/>
          <w:szCs w:val="24"/>
        </w:rPr>
        <w:t>seleção da Chamada</w:t>
      </w:r>
      <w:r w:rsidRPr="608F767A" w:rsidR="4263F512">
        <w:rPr>
          <w:rFonts w:ascii="Times New Roman" w:hAnsi="Times New Roman" w:eastAsia="Times New Roman" w:cs="Times New Roman"/>
          <w:i w:val="1"/>
          <w:iCs w:val="1"/>
          <w:color w:val="808080" w:themeColor="background1" w:themeTint="FF" w:themeShade="80"/>
          <w:sz w:val="24"/>
          <w:szCs w:val="24"/>
        </w:rPr>
        <w:t>.</w:t>
      </w:r>
      <w:r w:rsidRPr="608F767A" w:rsidR="3328CA02">
        <w:rPr>
          <w:rFonts w:ascii="Times New Roman" w:hAnsi="Times New Roman" w:eastAsia="Times New Roman" w:cs="Times New Roman"/>
          <w:i w:val="1"/>
          <w:iCs w:val="1"/>
          <w:color w:val="808080" w:themeColor="background1" w:themeTint="FF" w:themeShade="80"/>
          <w:sz w:val="24"/>
          <w:szCs w:val="24"/>
        </w:rPr>
        <w:t>&gt;</w:t>
      </w:r>
    </w:p>
    <w:p w:rsidR="00063BEF" w:rsidP="608F767A" w:rsidRDefault="00063BEF" w14:paraId="1A801A8A" w14:textId="102BC5D0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1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608F767A" w:rsidR="6D6AF60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Declaro estar plenamente ciente de que </w:t>
      </w:r>
      <w:r w:rsidRPr="608F767A" w:rsidR="177F17E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</w:t>
      </w:r>
      <w:r w:rsidRPr="608F767A" w:rsidR="6D6AF60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Capacitação </w:t>
      </w:r>
      <w:r w:rsidRPr="608F767A" w:rsidR="7F890F6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em Maturidade Operacional </w:t>
      </w:r>
      <w:r w:rsidRPr="608F767A" w:rsidR="6D6AF60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oferecido pela EMBRAPII constitui um apoio aos grupos d</w:t>
      </w:r>
      <w:r w:rsidRPr="608F767A" w:rsidR="3E7A2F4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e pesquisa em </w:t>
      </w:r>
      <w:r w:rsidRPr="608F767A" w:rsidR="3E7A2F4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ICTs</w:t>
      </w:r>
      <w:r w:rsidRPr="608F767A" w:rsidR="3E7A2F4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da região Norte</w:t>
      </w:r>
      <w:r w:rsidRPr="608F767A" w:rsidR="6D6AF60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608F767A" w:rsidR="6D6AF60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 que a participação n</w:t>
      </w:r>
      <w:r w:rsidRPr="608F767A" w:rsidR="2652C2C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 capacit</w:t>
      </w:r>
      <w:r w:rsidRPr="608F767A" w:rsidR="6D6AF60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</w:t>
      </w:r>
      <w:r w:rsidRPr="608F767A" w:rsidR="2652C2C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ção</w:t>
      </w:r>
      <w:r w:rsidRPr="608F767A" w:rsidR="6D6AF60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não assegura a obtenção de vaga em futuras Chamadas de Credenciamento para Unidades EMBRAPII.</w:t>
      </w:r>
    </w:p>
    <w:p w:rsidR="00063BEF" w:rsidP="00821059" w:rsidRDefault="00063BEF" w14:paraId="343704E9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:rsidR="00821059" w:rsidP="00821059" w:rsidRDefault="00821059" w14:paraId="603D6434" w14:textId="3F86DF73">
      <w:pPr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Atenciosamente,</w:t>
      </w:r>
    </w:p>
    <w:p w:rsidR="00916A75" w:rsidP="009C0DE9" w:rsidRDefault="00F940D0" w14:paraId="106654FD" w14:textId="77777777">
      <w:pPr>
        <w:spacing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</w:t>
      </w:r>
    </w:p>
    <w:p w:rsidR="00916A75" w:rsidRDefault="00F940D0" w14:paraId="40D7238F" w14:textId="0B9C79B7">
      <w:pPr>
        <w:spacing w:after="0"/>
        <w:ind w:left="709"/>
        <w:jc w:val="right"/>
        <w:rPr>
          <w:rFonts w:ascii="Times New Roman" w:hAnsi="Times New Roman" w:eastAsia="Times New Roman" w:cs="Times New Roman"/>
          <w:color w:val="808080"/>
          <w:sz w:val="24"/>
          <w:szCs w:val="24"/>
        </w:rPr>
      </w:pPr>
      <w:r w:rsidRPr="608F767A" w:rsidR="4263F512">
        <w:rPr>
          <w:rFonts w:ascii="Times New Roman" w:hAnsi="Times New Roman" w:eastAsia="Times New Roman" w:cs="Times New Roman"/>
          <w:color w:val="808080" w:themeColor="background1" w:themeTint="FF" w:themeShade="80"/>
          <w:sz w:val="24"/>
          <w:szCs w:val="24"/>
        </w:rPr>
        <w:t>&lt;Nome e assinatura do responsável legal pela Instituição proponente</w:t>
      </w:r>
      <w:r w:rsidRPr="608F767A" w:rsidR="4263F512">
        <w:rPr>
          <w:rFonts w:ascii="Times New Roman" w:hAnsi="Times New Roman" w:eastAsia="Times New Roman" w:cs="Times New Roman"/>
          <w:color w:val="808080" w:themeColor="background1" w:themeTint="FF" w:themeShade="80"/>
          <w:sz w:val="24"/>
          <w:szCs w:val="24"/>
        </w:rPr>
        <w:t>&gt;</w:t>
      </w:r>
    </w:p>
    <w:p w:rsidR="00916A75" w:rsidRDefault="00F940D0" w14:paraId="187C00E4" w14:textId="1A06503D">
      <w:pPr>
        <w:spacing w:after="0"/>
        <w:ind w:left="709" w:firstLine="707"/>
        <w:jc w:val="right"/>
        <w:rPr>
          <w:rFonts w:ascii="Times New Roman" w:hAnsi="Times New Roman" w:eastAsia="Times New Roman" w:cs="Times New Roman"/>
          <w:color w:val="808080"/>
          <w:sz w:val="24"/>
          <w:szCs w:val="24"/>
        </w:rPr>
      </w:pPr>
      <w:r w:rsidRPr="608F767A" w:rsidR="4263F512">
        <w:rPr>
          <w:rFonts w:ascii="Times New Roman" w:hAnsi="Times New Roman" w:eastAsia="Times New Roman" w:cs="Times New Roman"/>
          <w:color w:val="808080" w:themeColor="background1" w:themeTint="FF" w:themeShade="80"/>
          <w:sz w:val="24"/>
          <w:szCs w:val="24"/>
        </w:rPr>
        <w:t>&lt;</w:t>
      </w:r>
      <w:r w:rsidRPr="608F767A" w:rsidR="7CB3ACE9">
        <w:rPr>
          <w:rFonts w:ascii="Times New Roman" w:hAnsi="Times New Roman" w:eastAsia="Times New Roman" w:cs="Times New Roman"/>
          <w:color w:val="808080" w:themeColor="background1" w:themeTint="FF" w:themeShade="80"/>
          <w:sz w:val="24"/>
          <w:szCs w:val="24"/>
        </w:rPr>
        <w:t>Cargo</w:t>
      </w:r>
      <w:r w:rsidRPr="608F767A" w:rsidR="4263F512">
        <w:rPr>
          <w:rFonts w:ascii="Times New Roman" w:hAnsi="Times New Roman" w:eastAsia="Times New Roman" w:cs="Times New Roman"/>
          <w:color w:val="808080" w:themeColor="background1" w:themeTint="FF" w:themeShade="80"/>
          <w:sz w:val="24"/>
          <w:szCs w:val="24"/>
        </w:rPr>
        <w:t>&gt;</w:t>
      </w:r>
    </w:p>
    <w:p w:rsidR="009F5815" w:rsidRDefault="00F940D0" w14:paraId="261D4B7C" w14:textId="3D38EB74">
      <w:pPr>
        <w:spacing w:after="0"/>
        <w:ind w:left="709" w:firstLine="707"/>
        <w:jc w:val="right"/>
        <w:rPr>
          <w:rFonts w:ascii="Times New Roman" w:hAnsi="Times New Roman" w:eastAsia="Times New Roman" w:cs="Times New Roman"/>
          <w:color w:val="808080"/>
          <w:sz w:val="24"/>
          <w:szCs w:val="24"/>
        </w:rPr>
      </w:pPr>
      <w:r>
        <w:rPr>
          <w:rFonts w:ascii="Times New Roman" w:hAnsi="Times New Roman" w:eastAsia="Times New Roman" w:cs="Times New Roman"/>
          <w:color w:val="808080"/>
          <w:sz w:val="24"/>
          <w:szCs w:val="24"/>
        </w:rPr>
        <w:t>&lt;Telefone para contato&gt;</w:t>
      </w:r>
    </w:p>
    <w:sectPr w:rsidR="009F58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34F07" w:rsidRDefault="00A34F07" w14:paraId="33FAA898" w14:textId="77777777">
      <w:pPr>
        <w:spacing w:after="0" w:line="240" w:lineRule="auto"/>
      </w:pPr>
      <w:r>
        <w:separator/>
      </w:r>
    </w:p>
  </w:endnote>
  <w:endnote w:type="continuationSeparator" w:id="0">
    <w:p w:rsidR="00A34F07" w:rsidRDefault="00A34F07" w14:paraId="7515E92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059" w:rsidRDefault="00821059" w14:paraId="5DD97662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167878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821059" w:rsidRDefault="00821059" w14:paraId="4F8B8E7B" w14:textId="0A3FF937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21059" w:rsidRDefault="00821059" w14:paraId="514D2057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059" w:rsidRDefault="00821059" w14:paraId="5C7354DD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34F07" w:rsidRDefault="00A34F07" w14:paraId="730AE8DB" w14:textId="77777777">
      <w:pPr>
        <w:spacing w:after="0" w:line="240" w:lineRule="auto"/>
      </w:pPr>
      <w:r>
        <w:separator/>
      </w:r>
    </w:p>
  </w:footnote>
  <w:footnote w:type="continuationSeparator" w:id="0">
    <w:p w:rsidR="00A34F07" w:rsidRDefault="00A34F07" w14:paraId="3D5D25A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059" w:rsidRDefault="00821059" w14:paraId="3D497DAD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0085A" w:rsidR="0010085A" w:rsidP="0010085A" w:rsidRDefault="0010085A" w14:paraId="04FF53BB" w14:textId="4C7308CE">
    <w:pPr>
      <w:spacing w:after="0" w:line="300" w:lineRule="atLeast"/>
      <w:jc w:val="center"/>
      <w:rPr>
        <w:rFonts w:ascii="Times New Roman" w:hAnsi="Times New Roman" w:eastAsia="Times New Roman" w:cs="Times New Roman"/>
        <w:b/>
        <w:color w:val="222222"/>
        <w:sz w:val="21"/>
        <w:szCs w:val="21"/>
      </w:rPr>
    </w:pPr>
    <w:r w:rsidRPr="0010085A">
      <w:rPr>
        <w:rFonts w:ascii="Helvetica" w:hAnsi="Helvetica" w:eastAsia="Times New Roman" w:cs="Times New Roman"/>
        <w:color w:val="222222"/>
        <w:sz w:val="21"/>
        <w:szCs w:val="21"/>
      </w:rPr>
      <w:br/>
    </w:r>
  </w:p>
  <w:p w:rsidRPr="007474B2" w:rsidR="007474B2" w:rsidP="007474B2" w:rsidRDefault="007474B2" w14:paraId="523BE820" w14:textId="77777777">
    <w:pPr>
      <w:pStyle w:val="Cabealho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059" w:rsidRDefault="00821059" w14:paraId="747EDA64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A75"/>
    <w:rsid w:val="00004496"/>
    <w:rsid w:val="00012187"/>
    <w:rsid w:val="0001742E"/>
    <w:rsid w:val="00036029"/>
    <w:rsid w:val="0004229D"/>
    <w:rsid w:val="00051CBA"/>
    <w:rsid w:val="00063BEF"/>
    <w:rsid w:val="00090EDA"/>
    <w:rsid w:val="000959DB"/>
    <w:rsid w:val="000B1015"/>
    <w:rsid w:val="000F4B08"/>
    <w:rsid w:val="0010085A"/>
    <w:rsid w:val="00117474"/>
    <w:rsid w:val="00144770"/>
    <w:rsid w:val="001768CD"/>
    <w:rsid w:val="001976D9"/>
    <w:rsid w:val="001C7AD6"/>
    <w:rsid w:val="00242F95"/>
    <w:rsid w:val="002516EC"/>
    <w:rsid w:val="002535EA"/>
    <w:rsid w:val="00266641"/>
    <w:rsid w:val="00283B49"/>
    <w:rsid w:val="002D05F7"/>
    <w:rsid w:val="002D22F3"/>
    <w:rsid w:val="002E0C11"/>
    <w:rsid w:val="00323BAE"/>
    <w:rsid w:val="00380AFF"/>
    <w:rsid w:val="003A7AC2"/>
    <w:rsid w:val="003B1FBE"/>
    <w:rsid w:val="004149B9"/>
    <w:rsid w:val="00420730"/>
    <w:rsid w:val="004B536B"/>
    <w:rsid w:val="00513A32"/>
    <w:rsid w:val="00516388"/>
    <w:rsid w:val="005377CA"/>
    <w:rsid w:val="00585064"/>
    <w:rsid w:val="00597DB3"/>
    <w:rsid w:val="005E55E9"/>
    <w:rsid w:val="006819DE"/>
    <w:rsid w:val="00684780"/>
    <w:rsid w:val="006C7695"/>
    <w:rsid w:val="0072177F"/>
    <w:rsid w:val="00731C2A"/>
    <w:rsid w:val="007474B2"/>
    <w:rsid w:val="0075709D"/>
    <w:rsid w:val="007A0787"/>
    <w:rsid w:val="007E5615"/>
    <w:rsid w:val="00821059"/>
    <w:rsid w:val="008A4474"/>
    <w:rsid w:val="008F1065"/>
    <w:rsid w:val="00916A75"/>
    <w:rsid w:val="00952D7A"/>
    <w:rsid w:val="00964103"/>
    <w:rsid w:val="00974916"/>
    <w:rsid w:val="00975EBC"/>
    <w:rsid w:val="009C0DE9"/>
    <w:rsid w:val="009F5815"/>
    <w:rsid w:val="00A34F07"/>
    <w:rsid w:val="00A419D1"/>
    <w:rsid w:val="00A616A5"/>
    <w:rsid w:val="00A73BB5"/>
    <w:rsid w:val="00A74C6B"/>
    <w:rsid w:val="00B8107F"/>
    <w:rsid w:val="00B93D54"/>
    <w:rsid w:val="00BA2AC4"/>
    <w:rsid w:val="00BC4E92"/>
    <w:rsid w:val="00BC7DBF"/>
    <w:rsid w:val="00BD5813"/>
    <w:rsid w:val="00BE140D"/>
    <w:rsid w:val="00BF01AE"/>
    <w:rsid w:val="00C65273"/>
    <w:rsid w:val="00C70EEC"/>
    <w:rsid w:val="00CA10C4"/>
    <w:rsid w:val="00CD09A6"/>
    <w:rsid w:val="00D30D68"/>
    <w:rsid w:val="00D42611"/>
    <w:rsid w:val="00D80892"/>
    <w:rsid w:val="00D838A9"/>
    <w:rsid w:val="00DA1B03"/>
    <w:rsid w:val="00E21367"/>
    <w:rsid w:val="00E57AF8"/>
    <w:rsid w:val="00E845F5"/>
    <w:rsid w:val="00F940D0"/>
    <w:rsid w:val="00FB267F"/>
    <w:rsid w:val="079CA486"/>
    <w:rsid w:val="0DAA0E8A"/>
    <w:rsid w:val="0DC0D362"/>
    <w:rsid w:val="177F17EA"/>
    <w:rsid w:val="1E4D4CB0"/>
    <w:rsid w:val="2614FD1D"/>
    <w:rsid w:val="2652C2C9"/>
    <w:rsid w:val="28BB359A"/>
    <w:rsid w:val="3328CA02"/>
    <w:rsid w:val="34B70D4A"/>
    <w:rsid w:val="39EA0E0E"/>
    <w:rsid w:val="3CBEAA74"/>
    <w:rsid w:val="3E7A2F46"/>
    <w:rsid w:val="41C7A90F"/>
    <w:rsid w:val="4263F512"/>
    <w:rsid w:val="43E3B766"/>
    <w:rsid w:val="47BC57EA"/>
    <w:rsid w:val="4CC6ACDB"/>
    <w:rsid w:val="4F71F4F4"/>
    <w:rsid w:val="568DEC2F"/>
    <w:rsid w:val="608F767A"/>
    <w:rsid w:val="668BF27F"/>
    <w:rsid w:val="6D6AF606"/>
    <w:rsid w:val="7CB3ACE9"/>
    <w:rsid w:val="7D0EB52F"/>
    <w:rsid w:val="7F89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DC2C"/>
  <w15:docId w15:val="{3DD34140-B5F3-F841-B7CC-C02D0F41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2C484F"/>
    <w:pPr>
      <w:ind w:left="720"/>
      <w:contextualSpacing/>
    </w:pPr>
    <w:rPr>
      <w:rFonts w:eastAsiaTheme="minorEastAsi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C484F"/>
    <w:pPr>
      <w:spacing w:after="0" w:line="240" w:lineRule="auto"/>
    </w:pPr>
    <w:rPr>
      <w:rFonts w:eastAsiaTheme="minorEastAsia"/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rsid w:val="002C484F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2C484F"/>
    <w:rPr>
      <w:vertAlign w:val="superscript"/>
    </w:rPr>
  </w:style>
  <w:style w:type="table" w:styleId="Tabelacomgrade">
    <w:name w:val="Table Grid"/>
    <w:basedOn w:val="Tabelanormal"/>
    <w:uiPriority w:val="59"/>
    <w:rsid w:val="003F321E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western" w:customStyle="1">
    <w:name w:val="western"/>
    <w:basedOn w:val="Normal"/>
    <w:uiPriority w:val="99"/>
    <w:rsid w:val="00CE362E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TtuloModelos" w:customStyle="1">
    <w:name w:val="Título Modelos"/>
    <w:basedOn w:val="Normal"/>
    <w:link w:val="TtuloModelosChar"/>
    <w:qFormat/>
    <w:rsid w:val="007F7EAD"/>
    <w:pPr>
      <w:jc w:val="center"/>
    </w:pPr>
    <w:rPr>
      <w:b/>
      <w:sz w:val="36"/>
      <w:szCs w:val="24"/>
    </w:rPr>
  </w:style>
  <w:style w:type="character" w:styleId="TtuloModelosChar" w:customStyle="1">
    <w:name w:val="Título Modelos Char"/>
    <w:basedOn w:val="Fontepargpadro"/>
    <w:link w:val="TtuloModelos"/>
    <w:rsid w:val="007F7EAD"/>
    <w:rPr>
      <w:b/>
      <w:sz w:val="36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3E377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26D5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26D53"/>
  </w:style>
  <w:style w:type="paragraph" w:styleId="Rodap">
    <w:name w:val="footer"/>
    <w:basedOn w:val="Normal"/>
    <w:link w:val="RodapChar"/>
    <w:uiPriority w:val="99"/>
    <w:unhideWhenUsed/>
    <w:rsid w:val="00026D5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26D53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Nmerodepgina">
    <w:name w:val="page number"/>
    <w:basedOn w:val="Fontepargpadro"/>
    <w:uiPriority w:val="99"/>
    <w:semiHidden/>
    <w:unhideWhenUsed/>
    <w:rsid w:val="00D42611"/>
  </w:style>
  <w:style w:type="character" w:styleId="gi" w:customStyle="1">
    <w:name w:val="gi"/>
    <w:basedOn w:val="Fontepargpadro"/>
    <w:rsid w:val="0010085A"/>
  </w:style>
  <w:style w:type="table" w:styleId="TabelaSimples4">
    <w:name w:val="Plain Table 4"/>
    <w:basedOn w:val="Tabelanormal"/>
    <w:uiPriority w:val="44"/>
    <w:rsid w:val="009C0D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o">
    <w:name w:val="Revision"/>
    <w:hidden/>
    <w:uiPriority w:val="99"/>
    <w:semiHidden/>
    <w:rsid w:val="00B93D54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B93D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93D54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B93D5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3D54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B93D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B+GbXUQ8Yf5RxSlHJi+WluV9Ow==">AMUW2mUmIsNljYRpzy6QxEgh6og5BUTPwji6xLk/EUOu12Y9cn9F3nvVAtoPdn1vfNtu4F7usMoI0bPxUFNvAP6tkOLGCMXrR8txAWTbJbN41LpA8c7YL5J347VWNGemKcawbkqmQWWf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BC3E4A975666418663A465C2A68735" ma:contentTypeVersion="14" ma:contentTypeDescription="Crie um novo documento." ma:contentTypeScope="" ma:versionID="d5a2c19b6b52089768d4fa08a87f9447">
  <xsd:schema xmlns:xsd="http://www.w3.org/2001/XMLSchema" xmlns:xs="http://www.w3.org/2001/XMLSchema" xmlns:p="http://schemas.microsoft.com/office/2006/metadata/properties" xmlns:ns2="2f3f2955-210b-4652-8724-38c939a45ef2" xmlns:ns3="06a0f087-2cc5-4b07-893f-cb1fb71e489e" targetNamespace="http://schemas.microsoft.com/office/2006/metadata/properties" ma:root="true" ma:fieldsID="6d939bb8cfd7c0ff1416c20dae3da4bd" ns2:_="" ns3:_="">
    <xsd:import namespace="2f3f2955-210b-4652-8724-38c939a45ef2"/>
    <xsd:import namespace="06a0f087-2cc5-4b07-893f-cb1fb71e48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f2955-210b-4652-8724-38c939a45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542f99f5-8635-47a4-a9db-b280b0b44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0f087-2cc5-4b07-893f-cb1fb71e48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9ce01f9-e7a4-40e4-b484-3cf2b3732fb7}" ma:internalName="TaxCatchAll" ma:showField="CatchAllData" ma:web="06a0f087-2cc5-4b07-893f-cb1fb71e4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3f2955-210b-4652-8724-38c939a45ef2">
      <Terms xmlns="http://schemas.microsoft.com/office/infopath/2007/PartnerControls"/>
    </lcf76f155ced4ddcb4097134ff3c332f>
    <TaxCatchAll xmlns="06a0f087-2cc5-4b07-893f-cb1fb71e489e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6D064BE-AF2C-4333-A846-155B7CAC35D6}"/>
</file>

<file path=customXml/itemProps3.xml><?xml version="1.0" encoding="utf-8"?>
<ds:datastoreItem xmlns:ds="http://schemas.openxmlformats.org/officeDocument/2006/customXml" ds:itemID="{4EBB93ED-F2AA-4535-83B9-D6D2CD886594}"/>
</file>

<file path=customXml/itemProps4.xml><?xml version="1.0" encoding="utf-8"?>
<ds:datastoreItem xmlns:ds="http://schemas.openxmlformats.org/officeDocument/2006/customXml" ds:itemID="{DA305650-6BBD-4CE6-B274-2FB367EC3A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EMBRAPII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Fabio</dc:creator>
  <lastModifiedBy>Alexandre Crepory Abbott de Oliveira</lastModifiedBy>
  <revision>5</revision>
  <lastPrinted>2021-02-04T18:13:00.0000000Z</lastPrinted>
  <dcterms:created xsi:type="dcterms:W3CDTF">2025-05-13T12:12:00.0000000Z</dcterms:created>
  <dcterms:modified xsi:type="dcterms:W3CDTF">2026-01-07T17:59:29.8190906Z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0x01010097BC3E4A975666418663A465C2A68735</vt:lpwstr>
  </property>
  <property fmtid="{D5CDD505-2E9C-101B-9397-08002B2CF9AE}" pid="4" name="docLang">
    <vt:lpwstr>pt</vt:lpwstr>
  </property>
  <property fmtid="{D5CDD505-2E9C-101B-9397-08002B2CF9AE}" pid="5" name="MediaServiceImageTags">
    <vt:lpwstr/>
  </property>
</Properties>
</file>