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F8" w:rsidRPr="00CE2F97" w:rsidRDefault="006752F8" w:rsidP="006752F8">
      <w:pPr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Литвиненко О.А.</w:t>
      </w:r>
      <w:r w:rsidRPr="00CE2F97">
        <w:rPr>
          <w:rFonts w:ascii="Times New Roman" w:hAnsi="Times New Roman" w:cs="Times New Roman"/>
          <w:b/>
          <w:bCs/>
          <w:sz w:val="28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 xml:space="preserve"> вчитель англійської мови</w:t>
      </w:r>
    </w:p>
    <w:p w:rsidR="006752F8" w:rsidRDefault="006752F8" w:rsidP="006752F8">
      <w:pPr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CE2F97">
        <w:rPr>
          <w:rFonts w:ascii="Times New Roman" w:hAnsi="Times New Roman" w:cs="Times New Roman"/>
          <w:bCs/>
          <w:sz w:val="28"/>
          <w:szCs w:val="32"/>
        </w:rPr>
        <w:t>Криворізької гімназії №21 Криворізької міської ради</w:t>
      </w:r>
    </w:p>
    <w:p w:rsidR="006752F8" w:rsidRPr="00242F10" w:rsidRDefault="006752F8" w:rsidP="006752F8">
      <w:pPr>
        <w:jc w:val="right"/>
        <w:rPr>
          <w:rFonts w:ascii="Times New Roman" w:hAnsi="Times New Roman" w:cs="Times New Roman"/>
          <w:bCs/>
          <w:sz w:val="28"/>
          <w:szCs w:val="32"/>
        </w:rPr>
      </w:pPr>
      <w:proofErr w:type="gramStart"/>
      <w:r>
        <w:rPr>
          <w:rFonts w:ascii="Times New Roman" w:hAnsi="Times New Roman" w:cs="Times New Roman"/>
          <w:bCs/>
          <w:sz w:val="28"/>
          <w:szCs w:val="32"/>
          <w:lang w:val="en-US"/>
        </w:rPr>
        <w:t>e</w:t>
      </w:r>
      <w:r w:rsidRPr="00242F10">
        <w:rPr>
          <w:rFonts w:ascii="Times New Roman" w:hAnsi="Times New Roman" w:cs="Times New Roman"/>
          <w:bCs/>
          <w:sz w:val="28"/>
          <w:szCs w:val="32"/>
        </w:rPr>
        <w:t>-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mail</w:t>
      </w:r>
      <w:proofErr w:type="gramEnd"/>
      <w:r>
        <w:rPr>
          <w:rFonts w:ascii="Times New Roman" w:hAnsi="Times New Roman" w:cs="Times New Roman"/>
          <w:bCs/>
          <w:sz w:val="28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32"/>
          <w:lang w:val="en-US"/>
        </w:rPr>
        <w:t>oalitvinenko</w:t>
      </w:r>
      <w:proofErr w:type="spellEnd"/>
      <w:r w:rsidRPr="00863980">
        <w:rPr>
          <w:rFonts w:ascii="Times New Roman" w:hAnsi="Times New Roman" w:cs="Times New Roman"/>
          <w:bCs/>
          <w:sz w:val="28"/>
          <w:szCs w:val="32"/>
        </w:rPr>
        <w:t>7</w:t>
      </w:r>
      <w:r w:rsidRPr="00242F10">
        <w:rPr>
          <w:rFonts w:ascii="Times New Roman" w:hAnsi="Times New Roman" w:cs="Times New Roman"/>
          <w:bCs/>
          <w:sz w:val="28"/>
          <w:szCs w:val="32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32"/>
          <w:lang w:val="en-US"/>
        </w:rPr>
        <w:t>gmail</w:t>
      </w:r>
      <w:proofErr w:type="spellEnd"/>
      <w:r w:rsidRPr="00242F10">
        <w:rPr>
          <w:rFonts w:ascii="Times New Roman" w:hAnsi="Times New Roman" w:cs="Times New Roman"/>
          <w:bCs/>
          <w:sz w:val="28"/>
          <w:szCs w:val="32"/>
        </w:rPr>
        <w:t>.</w:t>
      </w:r>
      <w:r>
        <w:rPr>
          <w:rFonts w:ascii="Times New Roman" w:hAnsi="Times New Roman" w:cs="Times New Roman"/>
          <w:bCs/>
          <w:sz w:val="28"/>
          <w:szCs w:val="32"/>
          <w:lang w:val="en-US"/>
        </w:rPr>
        <w:t>com</w:t>
      </w:r>
    </w:p>
    <w:p w:rsidR="006752F8" w:rsidRPr="00CE2F97" w:rsidRDefault="006752F8" w:rsidP="00675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2F8" w:rsidRPr="00CE2F97" w:rsidRDefault="006752F8" w:rsidP="00675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2F8" w:rsidRDefault="006752F8" w:rsidP="00675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САМОІДЕНТИФІКАЦІЯ ВЧИТЕЛЯ </w:t>
      </w:r>
      <w:r w:rsidR="003F5E78">
        <w:rPr>
          <w:rFonts w:ascii="Times New Roman" w:hAnsi="Times New Roman" w:cs="Times New Roman"/>
          <w:b/>
          <w:bCs/>
          <w:sz w:val="28"/>
          <w:szCs w:val="28"/>
        </w:rPr>
        <w:t xml:space="preserve">АНГЛІЙСЬКОЇ МОВИ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КОНТЕКСТІ СУЧАСНИХ ВИКЛИКІВ</w:t>
      </w:r>
      <w:r w:rsidRPr="00CE2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360E" w:rsidRDefault="008F360E" w:rsidP="00E87CDD">
      <w:pPr>
        <w:jc w:val="right"/>
        <w:rPr>
          <w:rFonts w:ascii="Times New Roman" w:hAnsi="Times New Roman" w:cs="Times New Roman"/>
          <w:i/>
        </w:rPr>
      </w:pPr>
    </w:p>
    <w:p w:rsidR="00E87CDD" w:rsidRPr="00E87CDD" w:rsidRDefault="00E87CDD" w:rsidP="00E87CDD">
      <w:pPr>
        <w:jc w:val="right"/>
        <w:rPr>
          <w:rFonts w:ascii="Times New Roman" w:hAnsi="Times New Roman" w:cs="Times New Roman"/>
          <w:i/>
        </w:rPr>
      </w:pPr>
      <w:r w:rsidRPr="00E87CDD">
        <w:rPr>
          <w:rFonts w:ascii="Times New Roman" w:hAnsi="Times New Roman" w:cs="Times New Roman"/>
          <w:i/>
        </w:rPr>
        <w:t xml:space="preserve">Лише той Учитель, </w:t>
      </w:r>
    </w:p>
    <w:p w:rsidR="00E87CDD" w:rsidRPr="00E87CDD" w:rsidRDefault="00E87CDD" w:rsidP="00E87CDD">
      <w:pPr>
        <w:jc w:val="right"/>
        <w:rPr>
          <w:rFonts w:ascii="Times New Roman" w:hAnsi="Times New Roman" w:cs="Times New Roman"/>
          <w:i/>
        </w:rPr>
      </w:pPr>
      <w:r w:rsidRPr="00E87CDD">
        <w:rPr>
          <w:rFonts w:ascii="Times New Roman" w:hAnsi="Times New Roman" w:cs="Times New Roman"/>
          <w:i/>
        </w:rPr>
        <w:t xml:space="preserve">хто живе </w:t>
      </w:r>
      <w:r>
        <w:rPr>
          <w:rFonts w:ascii="Times New Roman" w:hAnsi="Times New Roman" w:cs="Times New Roman"/>
          <w:i/>
        </w:rPr>
        <w:t xml:space="preserve"> </w:t>
      </w:r>
      <w:r w:rsidRPr="00E87CDD">
        <w:rPr>
          <w:rFonts w:ascii="Times New Roman" w:hAnsi="Times New Roman" w:cs="Times New Roman"/>
          <w:i/>
        </w:rPr>
        <w:t xml:space="preserve">так, як навчає. </w:t>
      </w:r>
    </w:p>
    <w:p w:rsidR="006752F8" w:rsidRPr="00E87CDD" w:rsidRDefault="00E87CDD" w:rsidP="00E87CDD">
      <w:pPr>
        <w:jc w:val="right"/>
        <w:rPr>
          <w:rFonts w:ascii="Times New Roman" w:hAnsi="Times New Roman" w:cs="Times New Roman"/>
          <w:b/>
          <w:bCs/>
          <w:i/>
        </w:rPr>
      </w:pPr>
      <w:r w:rsidRPr="00E87CDD">
        <w:rPr>
          <w:rFonts w:ascii="Times New Roman" w:hAnsi="Times New Roman" w:cs="Times New Roman"/>
          <w:b/>
          <w:i/>
        </w:rPr>
        <w:t>Г. Сковорода</w:t>
      </w:r>
    </w:p>
    <w:p w:rsidR="006752F8" w:rsidRDefault="006752F8" w:rsidP="006752F8">
      <w:pPr>
        <w:spacing w:line="360" w:lineRule="auto"/>
        <w:rPr>
          <w:rFonts w:ascii="Times New Roman" w:hAnsi="Times New Roman" w:cs="Times New Roman"/>
          <w:bCs/>
          <w:i/>
        </w:rPr>
      </w:pPr>
    </w:p>
    <w:p w:rsidR="00863980" w:rsidRDefault="00863980" w:rsidP="00863980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3980">
        <w:rPr>
          <w:rFonts w:ascii="Times New Roman" w:hAnsi="Times New Roman" w:cs="Times New Roman"/>
          <w:bCs/>
          <w:i/>
          <w:sz w:val="28"/>
          <w:szCs w:val="28"/>
        </w:rPr>
        <w:t xml:space="preserve">У статті розглядається значення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та важливість сутності </w:t>
      </w:r>
      <w:r w:rsidRPr="00863980">
        <w:rPr>
          <w:rFonts w:ascii="Times New Roman" w:hAnsi="Times New Roman" w:cs="Times New Roman"/>
          <w:bCs/>
          <w:i/>
          <w:sz w:val="28"/>
          <w:szCs w:val="28"/>
        </w:rPr>
        <w:t xml:space="preserve">самоідентифікації вчителя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в умовах сьогодення. Розкриваються основні аспекти для професійного розвитку та даються практичні поради, щоб зміцнити свою самоідентифікацію. </w:t>
      </w:r>
    </w:p>
    <w:p w:rsidR="00863980" w:rsidRDefault="00863980" w:rsidP="00D6635E">
      <w:pPr>
        <w:spacing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635E">
        <w:rPr>
          <w:rFonts w:ascii="Times New Roman" w:hAnsi="Times New Roman" w:cs="Times New Roman"/>
          <w:b/>
          <w:bCs/>
          <w:i/>
          <w:sz w:val="28"/>
          <w:szCs w:val="28"/>
        </w:rPr>
        <w:t>Ключові слова: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самоідентифікація, цінності, фасилітатор, професійний розвиток, ціннісна ідентичність, технологічна компетентність, емоційна стійкість, </w:t>
      </w:r>
      <w:r w:rsidR="00D6635E">
        <w:rPr>
          <w:rFonts w:ascii="Times New Roman" w:hAnsi="Times New Roman" w:cs="Times New Roman"/>
          <w:bCs/>
          <w:i/>
          <w:sz w:val="28"/>
          <w:szCs w:val="28"/>
        </w:rPr>
        <w:t>діджиталізація, інклюзія, професійне вигорання, рефлексія.</w:t>
      </w:r>
    </w:p>
    <w:p w:rsidR="00863980" w:rsidRPr="00863980" w:rsidRDefault="00863980" w:rsidP="006752F8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9E2918" w:rsidRPr="008F360E" w:rsidRDefault="009E291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 xml:space="preserve">Сучасний світ швидко змінюється, і ці зміни значно впливають на освітній процес. </w:t>
      </w:r>
      <w:r w:rsidR="004B76A7" w:rsidRPr="000A5119">
        <w:rPr>
          <w:sz w:val="28"/>
          <w:szCs w:val="28"/>
        </w:rPr>
        <w:t xml:space="preserve">Сьогодні вчитель стикається з багатьма викликами: воєнними, соціально-культурними, економічними, а також викликами </w:t>
      </w:r>
      <w:proofErr w:type="spellStart"/>
      <w:r w:rsidR="004B76A7" w:rsidRPr="000A5119">
        <w:rPr>
          <w:sz w:val="28"/>
          <w:szCs w:val="28"/>
        </w:rPr>
        <w:t>цифровізації</w:t>
      </w:r>
      <w:proofErr w:type="spellEnd"/>
      <w:r w:rsidR="004B76A7" w:rsidRPr="000A5119">
        <w:rPr>
          <w:sz w:val="28"/>
          <w:szCs w:val="28"/>
        </w:rPr>
        <w:t xml:space="preserve"> та інклюзії. </w:t>
      </w:r>
      <w:r w:rsidR="004B76A7" w:rsidRPr="008F360E">
        <w:rPr>
          <w:sz w:val="28"/>
          <w:szCs w:val="28"/>
        </w:rPr>
        <w:t>Самоідентифікація вчителя в таких умовах стає центральним аспектом професійного розвитку, адже вона впливає на його здатність відповідати сучасним запитам суспільства, освітніх стандартів та учнів.</w:t>
      </w:r>
      <w:r w:rsidRPr="008F360E">
        <w:rPr>
          <w:sz w:val="28"/>
          <w:szCs w:val="28"/>
        </w:rPr>
        <w:t xml:space="preserve"> Вчитель більше не є лише носієм знань, а виступає фасилітатором, наставником і </w:t>
      </w:r>
      <w:r w:rsidR="004B76A7" w:rsidRPr="008F360E">
        <w:rPr>
          <w:sz w:val="28"/>
          <w:szCs w:val="28"/>
        </w:rPr>
        <w:t>культурним медіатором</w:t>
      </w:r>
      <w:r w:rsidRPr="008F360E">
        <w:rPr>
          <w:sz w:val="28"/>
          <w:szCs w:val="28"/>
        </w:rPr>
        <w:t>.</w:t>
      </w:r>
      <w:r w:rsidR="004B76A7" w:rsidRPr="008F360E">
        <w:rPr>
          <w:sz w:val="28"/>
          <w:szCs w:val="28"/>
        </w:rPr>
        <w:t xml:space="preserve"> </w:t>
      </w:r>
      <w:r w:rsidR="004B76A7" w:rsidRPr="000A5119">
        <w:rPr>
          <w:sz w:val="28"/>
          <w:szCs w:val="28"/>
        </w:rPr>
        <w:t>Це вимагає від педагога переосмислення своєї місії, способів взаємодії з учнями, і навіть ролі в трансформації суспільства.</w:t>
      </w:r>
    </w:p>
    <w:p w:rsidR="008258AE" w:rsidRPr="00376C21" w:rsidRDefault="00C7126A" w:rsidP="00C7126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126A">
        <w:rPr>
          <w:sz w:val="28"/>
          <w:szCs w:val="28"/>
        </w:rPr>
        <w:t>У різних професійних групах самоідентифікація має свою специфіку. складається з образу про</w:t>
      </w:r>
      <w:r w:rsidR="002848B2">
        <w:rPr>
          <w:sz w:val="28"/>
          <w:szCs w:val="28"/>
        </w:rPr>
        <w:t xml:space="preserve">фесії і професійного образу «Я». </w:t>
      </w:r>
      <w:r w:rsidRPr="00C7126A">
        <w:rPr>
          <w:sz w:val="28"/>
          <w:szCs w:val="28"/>
        </w:rPr>
        <w:t>Уточнюючи співвідношення понять ідентичність, ідентифікація і самоідентифікація, вчені приходять до висновку, що самоідентифікація являє собою складний феномен, який є різновидом загальніших процесів ід</w:t>
      </w:r>
      <w:r w:rsidR="002848B2">
        <w:rPr>
          <w:sz w:val="28"/>
          <w:szCs w:val="28"/>
        </w:rPr>
        <w:t>ентифікації та ідентичності [</w:t>
      </w:r>
      <w:r w:rsidR="008D5144">
        <w:rPr>
          <w:sz w:val="28"/>
          <w:szCs w:val="28"/>
        </w:rPr>
        <w:t>4</w:t>
      </w:r>
      <w:r w:rsidRPr="00C7126A">
        <w:rPr>
          <w:sz w:val="28"/>
          <w:szCs w:val="28"/>
        </w:rPr>
        <w:t xml:space="preserve">; 7] </w:t>
      </w:r>
      <w:r w:rsidRPr="00C43D81">
        <w:rPr>
          <w:sz w:val="28"/>
          <w:szCs w:val="28"/>
        </w:rPr>
        <w:lastRenderedPageBreak/>
        <w:t>Термін «самоідентифікація» – гранично особистісний, так як передбачає індивідуальний процес, заснований на самопізнанні» [6].</w:t>
      </w:r>
      <w:r>
        <w:t xml:space="preserve"> </w:t>
      </w:r>
      <w:r>
        <w:rPr>
          <w:sz w:val="28"/>
          <w:szCs w:val="28"/>
        </w:rPr>
        <w:t>Тому с</w:t>
      </w:r>
      <w:r w:rsidR="008258AE" w:rsidRPr="00376C21">
        <w:rPr>
          <w:sz w:val="28"/>
          <w:szCs w:val="28"/>
        </w:rPr>
        <w:t>амоідентифікація вчителя — це процес усвідомлення себе як професіонала, носія культурних, соціальних і мо</w:t>
      </w:r>
      <w:r w:rsidR="008258AE" w:rsidRPr="008F360E">
        <w:rPr>
          <w:sz w:val="28"/>
          <w:szCs w:val="28"/>
        </w:rPr>
        <w:t>ральних цінностей. Вона має певні аспекти.</w:t>
      </w:r>
    </w:p>
    <w:p w:rsidR="009E2918" w:rsidRPr="008F360E" w:rsidRDefault="009E2918" w:rsidP="006457D2">
      <w:pPr>
        <w:pStyle w:val="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Основні аспекти самоідентифікації</w:t>
      </w:r>
    </w:p>
    <w:p w:rsidR="009E2918" w:rsidRPr="008F360E" w:rsidRDefault="009E2918" w:rsidP="006457D2">
      <w:pPr>
        <w:pStyle w:val="4"/>
        <w:spacing w:before="0" w:line="36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1. Професійна ідентичність</w:t>
      </w:r>
    </w:p>
    <w:p w:rsidR="00DE71C9" w:rsidRPr="008F360E" w:rsidRDefault="009E2918" w:rsidP="006457D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60E">
        <w:rPr>
          <w:rFonts w:ascii="Times New Roman" w:hAnsi="Times New Roman" w:cs="Times New Roman"/>
          <w:sz w:val="28"/>
          <w:szCs w:val="28"/>
        </w:rPr>
        <w:t>Професійна ідентичність формується через усвідомлення своєї ролі в освітньому процесі та визначення індивідуальних професійних цілей. У глобалізованому світі англійська мова виступає зас</w:t>
      </w:r>
      <w:r w:rsidR="003F5E78" w:rsidRPr="008F360E">
        <w:rPr>
          <w:rFonts w:ascii="Times New Roman" w:hAnsi="Times New Roman" w:cs="Times New Roman"/>
          <w:sz w:val="28"/>
          <w:szCs w:val="28"/>
        </w:rPr>
        <w:t>обом міжкультурної комун</w:t>
      </w:r>
      <w:r w:rsidR="00606B6F">
        <w:rPr>
          <w:rFonts w:ascii="Times New Roman" w:hAnsi="Times New Roman" w:cs="Times New Roman"/>
          <w:sz w:val="28"/>
          <w:szCs w:val="28"/>
        </w:rPr>
        <w:t xml:space="preserve">ікації. Як зазначає </w:t>
      </w:r>
      <w:proofErr w:type="spellStart"/>
      <w:r w:rsidR="00606B6F">
        <w:rPr>
          <w:rFonts w:ascii="Times New Roman" w:hAnsi="Times New Roman" w:cs="Times New Roman"/>
          <w:sz w:val="28"/>
          <w:szCs w:val="28"/>
        </w:rPr>
        <w:t>Byram</w:t>
      </w:r>
      <w:proofErr w:type="spellEnd"/>
      <w:r w:rsidR="00606B6F">
        <w:rPr>
          <w:rFonts w:ascii="Times New Roman" w:hAnsi="Times New Roman" w:cs="Times New Roman"/>
          <w:sz w:val="28"/>
          <w:szCs w:val="28"/>
        </w:rPr>
        <w:t xml:space="preserve"> </w:t>
      </w:r>
      <w:r w:rsidR="003F5E78" w:rsidRPr="008F360E">
        <w:rPr>
          <w:rFonts w:ascii="Times New Roman" w:hAnsi="Times New Roman" w:cs="Times New Roman"/>
          <w:sz w:val="28"/>
          <w:szCs w:val="28"/>
        </w:rPr>
        <w:t>, завдання вчителя полягає не лише у викладанні граматики чи лексики, а й у формуванні уявлення про культурне різноманіття, вихованні толерантності та поваги до інших традицій</w:t>
      </w:r>
      <w:r w:rsidR="008D5144">
        <w:rPr>
          <w:rFonts w:ascii="Times New Roman" w:hAnsi="Times New Roman" w:cs="Times New Roman"/>
          <w:sz w:val="28"/>
          <w:szCs w:val="28"/>
        </w:rPr>
        <w:t xml:space="preserve"> </w:t>
      </w:r>
      <w:r w:rsidR="008D5144">
        <w:rPr>
          <w:sz w:val="28"/>
          <w:szCs w:val="28"/>
        </w:rPr>
        <w:t>[9</w:t>
      </w:r>
      <w:r w:rsidR="008D5144" w:rsidRPr="00C7126A">
        <w:rPr>
          <w:sz w:val="28"/>
          <w:szCs w:val="28"/>
        </w:rPr>
        <w:t>]</w:t>
      </w:r>
      <w:r w:rsidR="003F5E78" w:rsidRPr="008F360E">
        <w:rPr>
          <w:rFonts w:ascii="Times New Roman" w:hAnsi="Times New Roman" w:cs="Times New Roman"/>
          <w:sz w:val="28"/>
          <w:szCs w:val="28"/>
        </w:rPr>
        <w:t>. В</w:t>
      </w:r>
      <w:r w:rsidR="00DE71C9" w:rsidRPr="008F360E">
        <w:rPr>
          <w:rFonts w:ascii="Times New Roman" w:hAnsi="Times New Roman" w:cs="Times New Roman"/>
          <w:sz w:val="28"/>
          <w:szCs w:val="28"/>
        </w:rPr>
        <w:t>читель виступає агентом змін, який допомагає учням адаптуватися до багатомовног</w:t>
      </w:r>
      <w:r w:rsidR="00606B6F">
        <w:rPr>
          <w:rFonts w:ascii="Times New Roman" w:hAnsi="Times New Roman" w:cs="Times New Roman"/>
          <w:sz w:val="28"/>
          <w:szCs w:val="28"/>
        </w:rPr>
        <w:t xml:space="preserve">о світу. За словами </w:t>
      </w:r>
      <w:proofErr w:type="spellStart"/>
      <w:r w:rsidR="00606B6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DE71C9" w:rsidRPr="008F360E">
        <w:rPr>
          <w:rFonts w:ascii="Times New Roman" w:hAnsi="Times New Roman" w:cs="Times New Roman"/>
          <w:sz w:val="28"/>
          <w:szCs w:val="28"/>
        </w:rPr>
        <w:t>, педагог має розвивати критичне мислення, соціальні навички та міжкультурну компетенцію, аби підготувати учнів до викликів глобалізації</w:t>
      </w:r>
      <w:r w:rsidR="008D5144">
        <w:rPr>
          <w:sz w:val="28"/>
          <w:szCs w:val="28"/>
        </w:rPr>
        <w:t>[10]</w:t>
      </w:r>
      <w:r w:rsidR="00DE71C9" w:rsidRPr="008F3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60E" w:rsidRDefault="008258AE" w:rsidP="008F360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2.</w:t>
      </w:r>
      <w:r w:rsid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Ціннісна</w:t>
      </w:r>
      <w:r w:rsidRP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ідентичність</w:t>
      </w:r>
    </w:p>
    <w:p w:rsidR="009E2918" w:rsidRPr="008F360E" w:rsidRDefault="008F360E" w:rsidP="008F360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Вон</w:t>
      </w:r>
      <w:r w:rsidR="008258AE"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 базується на основоположних принципах моралі, етики та громадянської свідомості.</w:t>
      </w:r>
    </w:p>
    <w:p w:rsidR="009E2918" w:rsidRPr="008F360E" w:rsidRDefault="008258AE" w:rsidP="006457D2">
      <w:pPr>
        <w:pStyle w:val="4"/>
        <w:spacing w:before="0" w:line="36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9E2918"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. Технологічна компетентність</w:t>
      </w:r>
    </w:p>
    <w:p w:rsidR="009E2918" w:rsidRPr="008F360E" w:rsidRDefault="009E2918" w:rsidP="006457D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Технології відкривають нові можливості для вчителів, але також ставлять перед ними нові виклики. Вчителі повинні адаптуватися до використання онлайн-платформ, інтерактивних додатків та інших цифрових інструментів. Досл</w:t>
      </w:r>
      <w:r w:rsidR="00606B6F">
        <w:rPr>
          <w:sz w:val="28"/>
          <w:szCs w:val="28"/>
        </w:rPr>
        <w:t xml:space="preserve">ідження Сміта та Джонсона </w:t>
      </w:r>
      <w:r w:rsidRPr="008F360E">
        <w:rPr>
          <w:sz w:val="28"/>
          <w:szCs w:val="28"/>
        </w:rPr>
        <w:t xml:space="preserve"> показує, що вчителі, які активно використовують цифрові ресурси, демонструють вищий рівень самоідентифікації як інноваційних педагогів.</w:t>
      </w:r>
    </w:p>
    <w:p w:rsidR="009E2918" w:rsidRPr="008F360E" w:rsidRDefault="008258AE" w:rsidP="006457D2">
      <w:pPr>
        <w:pStyle w:val="4"/>
        <w:spacing w:before="0" w:line="36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9E2918"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. Емоційна стійкість</w:t>
      </w:r>
    </w:p>
    <w:p w:rsidR="009E2918" w:rsidRPr="008F360E" w:rsidRDefault="009E2918" w:rsidP="006457D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Сучасні виклики, такі як пандемія COVID-19 та</w:t>
      </w:r>
      <w:r w:rsidR="004B76A7" w:rsidRPr="008F360E">
        <w:rPr>
          <w:sz w:val="28"/>
          <w:szCs w:val="28"/>
        </w:rPr>
        <w:t xml:space="preserve"> повномасштабне вторгнення, що призвело до дистанційного</w:t>
      </w:r>
      <w:r w:rsidRPr="008F360E">
        <w:rPr>
          <w:sz w:val="28"/>
          <w:szCs w:val="28"/>
        </w:rPr>
        <w:t xml:space="preserve"> навчання, посилили необхідність розвитку емоційної стійкості у вчителів. Емоційна стійкість дозволяє їм зберігати позитивну самооцінку, не зважаючи на зовнішній тиск, і забезпечує комфортне середовище для учнів </w:t>
      </w:r>
      <w:r w:rsidR="008D5144">
        <w:rPr>
          <w:sz w:val="28"/>
          <w:szCs w:val="28"/>
        </w:rPr>
        <w:t>[8</w:t>
      </w:r>
      <w:r w:rsidR="008D5144" w:rsidRPr="00C7126A">
        <w:rPr>
          <w:sz w:val="28"/>
          <w:szCs w:val="28"/>
        </w:rPr>
        <w:t>].</w:t>
      </w:r>
    </w:p>
    <w:p w:rsidR="009E2918" w:rsidRPr="008F360E" w:rsidRDefault="008258AE" w:rsidP="006457D2">
      <w:pPr>
        <w:pStyle w:val="4"/>
        <w:spacing w:before="0" w:line="360" w:lineRule="auto"/>
        <w:ind w:firstLine="851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5</w:t>
      </w:r>
      <w:r w:rsidR="009E2918" w:rsidRPr="008F360E">
        <w:rPr>
          <w:rFonts w:ascii="Times New Roman" w:hAnsi="Times New Roman" w:cs="Times New Roman"/>
          <w:i w:val="0"/>
          <w:color w:val="auto"/>
          <w:sz w:val="28"/>
          <w:szCs w:val="28"/>
        </w:rPr>
        <w:t>. Постійне навчання</w:t>
      </w:r>
    </w:p>
    <w:p w:rsidR="00EB22A8" w:rsidRDefault="009E2918" w:rsidP="006457D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Здатність до саморозвитку та навчання протягом усього життя є важливою складовою ідентичності сучасного педагога. Згідно з Концепціє</w:t>
      </w:r>
      <w:r w:rsidR="008D5144">
        <w:rPr>
          <w:sz w:val="28"/>
          <w:szCs w:val="28"/>
        </w:rPr>
        <w:t>ю Нової української школи</w:t>
      </w:r>
      <w:r w:rsidRPr="008F360E">
        <w:rPr>
          <w:sz w:val="28"/>
          <w:szCs w:val="28"/>
        </w:rPr>
        <w:t>, вчитель повинен володіти компетентностями, які відповідають стандартам XXI століття, що включає постійне вдосконалення професійних знань.</w:t>
      </w:r>
    </w:p>
    <w:p w:rsidR="00C7126A" w:rsidRPr="00C7126A" w:rsidRDefault="00C7126A" w:rsidP="006457D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7126A">
        <w:rPr>
          <w:sz w:val="28"/>
          <w:szCs w:val="28"/>
        </w:rPr>
        <w:t xml:space="preserve">Дослідниками F. </w:t>
      </w:r>
      <w:proofErr w:type="spellStart"/>
      <w:r w:rsidRPr="00C7126A">
        <w:rPr>
          <w:sz w:val="28"/>
          <w:szCs w:val="28"/>
        </w:rPr>
        <w:t>Hanna</w:t>
      </w:r>
      <w:proofErr w:type="spellEnd"/>
      <w:r w:rsidRPr="00C7126A">
        <w:rPr>
          <w:sz w:val="28"/>
          <w:szCs w:val="28"/>
        </w:rPr>
        <w:t xml:space="preserve">, R. </w:t>
      </w:r>
      <w:proofErr w:type="spellStart"/>
      <w:r w:rsidRPr="00C7126A">
        <w:rPr>
          <w:sz w:val="28"/>
          <w:szCs w:val="28"/>
        </w:rPr>
        <w:t>Oostdam</w:t>
      </w:r>
      <w:proofErr w:type="spellEnd"/>
      <w:r w:rsidRPr="00C7126A">
        <w:rPr>
          <w:sz w:val="28"/>
          <w:szCs w:val="28"/>
        </w:rPr>
        <w:t xml:space="preserve">, S. </w:t>
      </w:r>
      <w:proofErr w:type="spellStart"/>
      <w:r w:rsidRPr="00C7126A">
        <w:rPr>
          <w:sz w:val="28"/>
          <w:szCs w:val="28"/>
        </w:rPr>
        <w:t>Severiens</w:t>
      </w:r>
      <w:proofErr w:type="spellEnd"/>
      <w:r w:rsidRPr="00C7126A">
        <w:rPr>
          <w:sz w:val="28"/>
          <w:szCs w:val="28"/>
        </w:rPr>
        <w:t xml:space="preserve">, B. </w:t>
      </w:r>
      <w:proofErr w:type="spellStart"/>
      <w:r w:rsidRPr="00C7126A">
        <w:rPr>
          <w:sz w:val="28"/>
          <w:szCs w:val="28"/>
        </w:rPr>
        <w:t>Zijlstra</w:t>
      </w:r>
      <w:proofErr w:type="spellEnd"/>
      <w:r w:rsidRPr="00C7126A">
        <w:rPr>
          <w:sz w:val="28"/>
          <w:szCs w:val="28"/>
        </w:rPr>
        <w:t xml:space="preserve"> проаналізовано 59 компонентів ідентичності вчителя у 20 дослідженнях, що опубліковані в англомовних рецензованих статтях з 2000 по 2018 роки. Класифікація виокремлених компонентів на основі предметного аналізу показала, що очевидними є такі основні області ідентичності вчителя: самооцінка, мотивація, прихильність, самоефективність, сприйняття завдань і з</w:t>
      </w:r>
      <w:r w:rsidR="008D5144">
        <w:rPr>
          <w:sz w:val="28"/>
          <w:szCs w:val="28"/>
        </w:rPr>
        <w:t>адоволеність роботою [12</w:t>
      </w:r>
      <w:r w:rsidRPr="00C7126A">
        <w:rPr>
          <w:sz w:val="28"/>
          <w:szCs w:val="28"/>
        </w:rPr>
        <w:t>].</w:t>
      </w:r>
    </w:p>
    <w:p w:rsidR="00EB22A8" w:rsidRPr="00EB22A8" w:rsidRDefault="00EB22A8" w:rsidP="006457D2">
      <w:pPr>
        <w:spacing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Виклики, що впливають на самоідентифікацію</w:t>
      </w:r>
    </w:p>
    <w:p w:rsidR="006457D2" w:rsidRPr="008F360E" w:rsidRDefault="00EB22A8" w:rsidP="006457D2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Воєнн</w:t>
      </w:r>
      <w:r w:rsid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 виклики та криза ідентичності</w:t>
      </w:r>
    </w:p>
    <w:p w:rsidR="00EB22A8" w:rsidRPr="008F360E" w:rsidRDefault="00EB22A8" w:rsidP="006457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 умовах війни вчитель виконує не лише освітню, а й психологічну роль, стаючи наставником і підтримкою для дітей, які пережили травматичні події. Його завдання включають:</w:t>
      </w:r>
    </w:p>
    <w:p w:rsidR="00EB22A8" w:rsidRPr="00EB22A8" w:rsidRDefault="00EB22A8" w:rsidP="006457D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Підтримку емоційного здоров’я учнів.</w:t>
      </w:r>
    </w:p>
    <w:p w:rsidR="00EB22A8" w:rsidRPr="00EB22A8" w:rsidRDefault="00EB22A8" w:rsidP="006457D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Формування в них почуття патріотизму та національної ідентичності.</w:t>
      </w:r>
    </w:p>
    <w:p w:rsidR="00EB22A8" w:rsidRPr="00EB22A8" w:rsidRDefault="00EB22A8" w:rsidP="006457D2">
      <w:pPr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Адаптацію до нових умов роботи, зокрема в укриттях, онлайн чи змішаному форматі.</w:t>
      </w:r>
    </w:p>
    <w:p w:rsidR="006457D2" w:rsidRPr="008F360E" w:rsidRDefault="008258AE" w:rsidP="006457D2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4"/>
          <w:sz w:val="28"/>
          <w:szCs w:val="28"/>
        </w:rPr>
      </w:pPr>
      <w:r w:rsidRPr="008F360E">
        <w:rPr>
          <w:rStyle w:val="a4"/>
          <w:sz w:val="28"/>
          <w:szCs w:val="28"/>
        </w:rPr>
        <w:t>Глобалізація та інтернаціоналізація освіти</w:t>
      </w:r>
    </w:p>
    <w:p w:rsidR="008258AE" w:rsidRPr="008F360E" w:rsidRDefault="008258AE" w:rsidP="006457D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Зміни в освітніх програмах вимагають від вчителів гнучкості та відкритості до нових стандартів. Зокрема, викладання англійської мови у школах України все частіше орієнтується на європейські стандарти (CEFR).</w:t>
      </w:r>
    </w:p>
    <w:p w:rsidR="006457D2" w:rsidRPr="008F360E" w:rsidRDefault="008F360E" w:rsidP="006457D2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Діджиталізація освіти</w:t>
      </w:r>
    </w:p>
    <w:p w:rsidR="00EB22A8" w:rsidRPr="008F360E" w:rsidRDefault="00EB22A8" w:rsidP="006457D2">
      <w:pPr>
        <w:pStyle w:val="a6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Цифрова трансформація висуває нові вимоги до вчителів, змушуючи їх опановувати цифрові інструменти, створювати інноваційний навчальний </w:t>
      </w: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>контент і підтримувати високий рівень мотивації учнів під час дистанційного навчання. Самоідентифікація в таких умовах передбачає:</w:t>
      </w:r>
    </w:p>
    <w:p w:rsidR="00EB22A8" w:rsidRPr="00EB22A8" w:rsidRDefault="00EB22A8" w:rsidP="006457D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Усвідомлення ролі медіаграмотності та цифрової культури.</w:t>
      </w:r>
    </w:p>
    <w:p w:rsidR="00EB22A8" w:rsidRPr="00EB22A8" w:rsidRDefault="00EB22A8" w:rsidP="006457D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Розвиток власних технічних і методичних навичок.</w:t>
      </w:r>
    </w:p>
    <w:p w:rsidR="00EC7777" w:rsidRPr="008F360E" w:rsidRDefault="00EB22A8" w:rsidP="006457D2">
      <w:pPr>
        <w:numPr>
          <w:ilvl w:val="0"/>
          <w:numId w:val="8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Баланс між традиційними педагогічними підходами та новими технологіями.</w:t>
      </w:r>
      <w:r w:rsidR="00EC7777" w:rsidRPr="008F3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A8" w:rsidRPr="00EB22A8" w:rsidRDefault="00EC7777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hAnsi="Times New Roman" w:cs="Times New Roman"/>
          <w:sz w:val="28"/>
          <w:szCs w:val="28"/>
        </w:rPr>
        <w:t xml:space="preserve">Згідно з дослідженням </w:t>
      </w:r>
      <w:proofErr w:type="spellStart"/>
      <w:r w:rsidRPr="008F360E">
        <w:rPr>
          <w:rFonts w:ascii="Times New Roman" w:hAnsi="Times New Roman" w:cs="Times New Roman"/>
          <w:sz w:val="28"/>
          <w:szCs w:val="28"/>
        </w:rPr>
        <w:t>Lynch</w:t>
      </w:r>
      <w:proofErr w:type="spellEnd"/>
      <w:r w:rsidRPr="008F360E">
        <w:rPr>
          <w:rFonts w:ascii="Times New Roman" w:hAnsi="Times New Roman" w:cs="Times New Roman"/>
          <w:sz w:val="28"/>
          <w:szCs w:val="28"/>
        </w:rPr>
        <w:t>, успішні педагоги поєднують традиційні методи викладання з гейміфікацією, щоб утримувати інтерес учнів до вивчення англійської мови.</w:t>
      </w:r>
    </w:p>
    <w:p w:rsidR="006457D2" w:rsidRPr="008F360E" w:rsidRDefault="008F360E" w:rsidP="006457D2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Інклюзія та різноманітність</w:t>
      </w:r>
    </w:p>
    <w:p w:rsidR="00EB22A8" w:rsidRPr="008D5144" w:rsidRDefault="00EB22A8" w:rsidP="006457D2">
      <w:pPr>
        <w:pStyle w:val="a6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Інклюзивне навчання потребує від педагога глибшого розуміння потреб дітей з різними здібностями, культурними особливостями та соціальними обставинами. Це зобов’язує вчителя формувати толерантність, емпатію та здатність знаходити підхід до кожної дитини.</w:t>
      </w:r>
      <w:r w:rsidR="008D5144">
        <w:rPr>
          <w:rFonts w:ascii="Times New Roman" w:hAnsi="Times New Roman" w:cs="Times New Roman"/>
          <w:sz w:val="28"/>
          <w:szCs w:val="28"/>
        </w:rPr>
        <w:t xml:space="preserve"> Тому що, як зазначає </w:t>
      </w:r>
      <w:proofErr w:type="spellStart"/>
      <w:r w:rsidR="008D5144">
        <w:rPr>
          <w:rFonts w:ascii="Times New Roman" w:hAnsi="Times New Roman" w:cs="Times New Roman"/>
          <w:sz w:val="28"/>
          <w:szCs w:val="28"/>
          <w:lang w:val="en-US"/>
        </w:rPr>
        <w:t>Byram</w:t>
      </w:r>
      <w:proofErr w:type="spellEnd"/>
      <w:r w:rsidR="008D5144">
        <w:rPr>
          <w:rFonts w:ascii="Times New Roman" w:hAnsi="Times New Roman" w:cs="Times New Roman"/>
          <w:sz w:val="28"/>
          <w:szCs w:val="28"/>
        </w:rPr>
        <w:t xml:space="preserve">, </w:t>
      </w:r>
      <w:r w:rsidR="00EC7777" w:rsidRPr="008F360E">
        <w:rPr>
          <w:rFonts w:ascii="Times New Roman" w:hAnsi="Times New Roman" w:cs="Times New Roman"/>
          <w:sz w:val="28"/>
          <w:szCs w:val="28"/>
        </w:rPr>
        <w:t>для цього вчитель повинен інтегрувати адаптовані навчальні методики та ст</w:t>
      </w:r>
      <w:r w:rsidR="008D5144">
        <w:rPr>
          <w:rFonts w:ascii="Times New Roman" w:hAnsi="Times New Roman" w:cs="Times New Roman"/>
          <w:sz w:val="28"/>
          <w:szCs w:val="28"/>
        </w:rPr>
        <w:t>ворювати підтримуюче середовище</w:t>
      </w:r>
      <w:r w:rsidR="008D5144" w:rsidRPr="008D5144">
        <w:rPr>
          <w:rFonts w:ascii="Times New Roman" w:hAnsi="Times New Roman" w:cs="Times New Roman"/>
          <w:sz w:val="28"/>
          <w:szCs w:val="28"/>
        </w:rPr>
        <w:t xml:space="preserve"> </w:t>
      </w:r>
      <w:r w:rsidR="008D5144">
        <w:rPr>
          <w:sz w:val="28"/>
          <w:szCs w:val="28"/>
        </w:rPr>
        <w:t>[</w:t>
      </w:r>
      <w:r w:rsidR="008D5144" w:rsidRPr="008D5144">
        <w:rPr>
          <w:sz w:val="28"/>
          <w:szCs w:val="28"/>
        </w:rPr>
        <w:t>9</w:t>
      </w:r>
      <w:r w:rsidR="008D5144" w:rsidRPr="00C7126A">
        <w:rPr>
          <w:sz w:val="28"/>
          <w:szCs w:val="28"/>
        </w:rPr>
        <w:t>].</w:t>
      </w:r>
    </w:p>
    <w:p w:rsidR="008F360E" w:rsidRDefault="008F360E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5.</w:t>
      </w:r>
      <w:r w:rsidR="00EB22A8" w:rsidRPr="008F36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Професійне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вигорання</w:t>
      </w:r>
    </w:p>
    <w:p w:rsidR="00EB22A8" w:rsidRPr="00EB22A8" w:rsidRDefault="00EC7777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Постійна робота в умовах стресу може </w:t>
      </w: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призвести до вигорання та </w:t>
      </w: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спричинити втрату сенсу роботи, що вимагає пошуку нових мотивацій та перезавантаження ціннісних орієнтирів.</w:t>
      </w:r>
      <w:r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EB22A8" w:rsidRPr="00EB22A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збереження професійної самоідентифікації важливими є методи самодопомоги, емоційного регулювання та рефлексії.</w:t>
      </w:r>
    </w:p>
    <w:p w:rsidR="00376C21" w:rsidRPr="00376C21" w:rsidRDefault="00376C21" w:rsidP="006457D2">
      <w:pPr>
        <w:spacing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Роль самоідентифікації вчителя у подоланні викликів</w:t>
      </w:r>
    </w:p>
    <w:p w:rsidR="00376C21" w:rsidRPr="00376C21" w:rsidRDefault="00376C21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Самоідентифікація допомагає вчителю:</w:t>
      </w:r>
    </w:p>
    <w:p w:rsidR="00376C21" w:rsidRPr="00376C21" w:rsidRDefault="00376C21" w:rsidP="006457D2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Зберігати внутрішню мотивацію до навчання та розвитку.</w:t>
      </w:r>
    </w:p>
    <w:p w:rsidR="00376C21" w:rsidRPr="00376C21" w:rsidRDefault="00376C21" w:rsidP="006457D2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Усвідомлювати важливість своєї професії у формуванні майбутнього суспільства.</w:t>
      </w:r>
    </w:p>
    <w:p w:rsidR="00376C21" w:rsidRPr="00376C21" w:rsidRDefault="00376C21" w:rsidP="006457D2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Ефективно адаптуватися до змін, зберігаючи професіоналізм та людяність.</w:t>
      </w:r>
    </w:p>
    <w:p w:rsidR="00EB22A8" w:rsidRPr="008D5144" w:rsidRDefault="00376C21" w:rsidP="008D5144">
      <w:pPr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Формувати гармонійне співвідношення між особистим життям і роботою.</w:t>
      </w:r>
      <w:r w:rsidR="008D5144" w:rsidRPr="008D514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 </w:t>
      </w:r>
      <w:r w:rsidR="008D5144">
        <w:rPr>
          <w:sz w:val="28"/>
          <w:szCs w:val="28"/>
        </w:rPr>
        <w:t>[</w:t>
      </w:r>
      <w:r w:rsidR="008D5144">
        <w:rPr>
          <w:sz w:val="28"/>
          <w:szCs w:val="28"/>
          <w:lang w:val="en-US"/>
        </w:rPr>
        <w:t>4</w:t>
      </w:r>
      <w:r w:rsidR="008D5144" w:rsidRPr="00C7126A">
        <w:rPr>
          <w:sz w:val="28"/>
          <w:szCs w:val="28"/>
        </w:rPr>
        <w:t>.</w:t>
      </w:r>
    </w:p>
    <w:p w:rsidR="00EB22A8" w:rsidRPr="008F360E" w:rsidRDefault="003F5E78" w:rsidP="006457D2">
      <w:pPr>
        <w:pStyle w:val="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76C21">
        <w:rPr>
          <w:sz w:val="28"/>
          <w:szCs w:val="28"/>
        </w:rPr>
        <w:lastRenderedPageBreak/>
        <w:t xml:space="preserve">Практичні рекомендації </w:t>
      </w:r>
      <w:r w:rsidRPr="008F360E">
        <w:rPr>
          <w:sz w:val="28"/>
          <w:szCs w:val="28"/>
        </w:rPr>
        <w:t>я</w:t>
      </w:r>
      <w:r w:rsidR="00EB22A8" w:rsidRPr="008F360E">
        <w:rPr>
          <w:sz w:val="28"/>
          <w:szCs w:val="28"/>
        </w:rPr>
        <w:t>к вчитель може зміцнити свою самоідентифікацію?</w:t>
      </w:r>
    </w:p>
    <w:p w:rsidR="008F360E" w:rsidRPr="008F360E" w:rsidRDefault="00EB22A8" w:rsidP="006457D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r w:rsidRPr="008F360E">
        <w:rPr>
          <w:rStyle w:val="a4"/>
          <w:sz w:val="28"/>
          <w:szCs w:val="28"/>
        </w:rPr>
        <w:t>Сам</w:t>
      </w:r>
      <w:r w:rsidR="008F360E">
        <w:rPr>
          <w:rStyle w:val="a4"/>
          <w:sz w:val="28"/>
          <w:szCs w:val="28"/>
        </w:rPr>
        <w:t>оосвіта та професійний розвиток</w:t>
      </w:r>
    </w:p>
    <w:p w:rsidR="00EB22A8" w:rsidRPr="008F360E" w:rsidRDefault="00EB22A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 xml:space="preserve">Участь у </w:t>
      </w:r>
      <w:proofErr w:type="spellStart"/>
      <w:r w:rsidRPr="008F360E">
        <w:rPr>
          <w:sz w:val="28"/>
          <w:szCs w:val="28"/>
        </w:rPr>
        <w:t>вебінарах</w:t>
      </w:r>
      <w:proofErr w:type="spellEnd"/>
      <w:r w:rsidRPr="008F360E">
        <w:rPr>
          <w:sz w:val="28"/>
          <w:szCs w:val="28"/>
        </w:rPr>
        <w:t>, семінарах і курсах дає змогу вчителю не лише підвищувати професійну компетентність, а й переосмислювати свою роль у сучасному освітньому просторі.</w:t>
      </w:r>
      <w:r w:rsidR="006457D2" w:rsidRPr="008F360E">
        <w:rPr>
          <w:sz w:val="28"/>
          <w:szCs w:val="28"/>
        </w:rPr>
        <w:t xml:space="preserve"> Наприклад, програми професійного розвитку від </w:t>
      </w:r>
      <w:proofErr w:type="spellStart"/>
      <w:r w:rsidR="006457D2" w:rsidRPr="008F360E">
        <w:rPr>
          <w:sz w:val="28"/>
          <w:szCs w:val="28"/>
        </w:rPr>
        <w:t>British</w:t>
      </w:r>
      <w:proofErr w:type="spellEnd"/>
      <w:r w:rsidR="006457D2" w:rsidRPr="008F360E">
        <w:rPr>
          <w:sz w:val="28"/>
          <w:szCs w:val="28"/>
        </w:rPr>
        <w:t xml:space="preserve"> </w:t>
      </w:r>
      <w:proofErr w:type="spellStart"/>
      <w:r w:rsidR="006457D2" w:rsidRPr="008F360E">
        <w:rPr>
          <w:sz w:val="28"/>
          <w:szCs w:val="28"/>
        </w:rPr>
        <w:t>Council</w:t>
      </w:r>
      <w:proofErr w:type="spellEnd"/>
      <w:r w:rsidR="006457D2" w:rsidRPr="008F360E">
        <w:rPr>
          <w:sz w:val="28"/>
          <w:szCs w:val="28"/>
        </w:rPr>
        <w:t xml:space="preserve"> чи </w:t>
      </w:r>
      <w:proofErr w:type="spellStart"/>
      <w:r w:rsidR="006457D2" w:rsidRPr="008F360E">
        <w:rPr>
          <w:sz w:val="28"/>
          <w:szCs w:val="28"/>
        </w:rPr>
        <w:t>Cambridge</w:t>
      </w:r>
      <w:proofErr w:type="spellEnd"/>
      <w:r w:rsidR="006457D2" w:rsidRPr="008F360E">
        <w:rPr>
          <w:sz w:val="28"/>
          <w:szCs w:val="28"/>
        </w:rPr>
        <w:t xml:space="preserve"> </w:t>
      </w:r>
      <w:proofErr w:type="spellStart"/>
      <w:r w:rsidR="006457D2" w:rsidRPr="008F360E">
        <w:rPr>
          <w:sz w:val="28"/>
          <w:szCs w:val="28"/>
        </w:rPr>
        <w:t>Assessment</w:t>
      </w:r>
      <w:proofErr w:type="spellEnd"/>
      <w:r w:rsidR="006457D2" w:rsidRPr="008F360E">
        <w:rPr>
          <w:sz w:val="28"/>
          <w:szCs w:val="28"/>
        </w:rPr>
        <w:t xml:space="preserve"> допомагають педагогам вдосконалювати знання.</w:t>
      </w:r>
    </w:p>
    <w:p w:rsidR="008F360E" w:rsidRPr="008F360E" w:rsidRDefault="008F360E" w:rsidP="006457D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Рефлексія та самопізнання</w:t>
      </w:r>
    </w:p>
    <w:p w:rsidR="00EB22A8" w:rsidRPr="008F360E" w:rsidRDefault="00EB22A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Вчитель має регулярно аналізувати свою діяльність, зокрема успіхи та виклики, з метою визначення своїх сильних і слабких сторін.</w:t>
      </w:r>
      <w:r w:rsidR="006457D2" w:rsidRPr="008F360E">
        <w:rPr>
          <w:sz w:val="28"/>
          <w:szCs w:val="28"/>
        </w:rPr>
        <w:t xml:space="preserve"> Як зазначає </w:t>
      </w:r>
      <w:proofErr w:type="spellStart"/>
      <w:r w:rsidR="002848B2">
        <w:rPr>
          <w:sz w:val="28"/>
          <w:szCs w:val="28"/>
        </w:rPr>
        <w:t>Florian</w:t>
      </w:r>
      <w:proofErr w:type="spellEnd"/>
      <w:r w:rsidR="006457D2" w:rsidRPr="008F360E">
        <w:rPr>
          <w:sz w:val="28"/>
          <w:szCs w:val="28"/>
        </w:rPr>
        <w:t>, рефлексія є ключовим елементом професійного зростання.</w:t>
      </w:r>
    </w:p>
    <w:p w:rsidR="008F360E" w:rsidRPr="008F360E" w:rsidRDefault="008F360E" w:rsidP="006457D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Інтеграція цінностей</w:t>
      </w:r>
    </w:p>
    <w:p w:rsidR="00EB22A8" w:rsidRPr="008F360E" w:rsidRDefault="00EB22A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Визначення особистісних і професійних цінностей допомагає зміцнити внутрішній стрижень і розуміти, як ці цінності реалізуються в роботі з учнями.</w:t>
      </w:r>
    </w:p>
    <w:p w:rsidR="008F360E" w:rsidRPr="008F360E" w:rsidRDefault="006457D2" w:rsidP="006457D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8F360E">
        <w:rPr>
          <w:rStyle w:val="a4"/>
          <w:sz w:val="28"/>
          <w:szCs w:val="28"/>
        </w:rPr>
        <w:t>Колаборація</w:t>
      </w:r>
      <w:proofErr w:type="spellEnd"/>
      <w:r w:rsidRPr="008F360E">
        <w:rPr>
          <w:rStyle w:val="a4"/>
          <w:sz w:val="28"/>
          <w:szCs w:val="28"/>
        </w:rPr>
        <w:t xml:space="preserve"> з іншими педагогами</w:t>
      </w:r>
    </w:p>
    <w:p w:rsidR="00EB22A8" w:rsidRPr="008F360E" w:rsidRDefault="00EB22A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Спілкування з колегами сприяє обміну досвідом, підтримці ідентичності через взаємне підкріплення та натхнення.</w:t>
      </w:r>
    </w:p>
    <w:p w:rsidR="008F360E" w:rsidRPr="008F360E" w:rsidRDefault="008F360E" w:rsidP="006457D2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851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Психологічна підтримка</w:t>
      </w:r>
    </w:p>
    <w:p w:rsidR="009E2918" w:rsidRPr="008F360E" w:rsidRDefault="00EB22A8" w:rsidP="008F360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F360E">
        <w:rPr>
          <w:sz w:val="28"/>
          <w:szCs w:val="28"/>
        </w:rPr>
        <w:t>Робота з психологами або участь у групах підтримки допомагає долати емоційне вигорання та кризові стани.</w:t>
      </w:r>
    </w:p>
    <w:p w:rsidR="00376C21" w:rsidRPr="00376C21" w:rsidRDefault="00376C21" w:rsidP="006457D2">
      <w:pPr>
        <w:spacing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76C2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Висновки</w:t>
      </w:r>
    </w:p>
    <w:p w:rsidR="008D5144" w:rsidRDefault="008F360E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Самоідентифікація вчителя –</w:t>
      </w:r>
      <w:r w:rsidR="00376C21"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це не статичний стан, а динамічний процес, який вимагає постійної роботи над собою. У сучасних умовах вона є важливим інструментом для ефективного виконання професійних обов’язків, розвитку особистості та адаптації до викликів часу. </w:t>
      </w:r>
      <w:r w:rsidR="006457D2" w:rsidRPr="008F360E">
        <w:rPr>
          <w:rFonts w:ascii="Times New Roman" w:hAnsi="Times New Roman" w:cs="Times New Roman"/>
          <w:sz w:val="28"/>
          <w:szCs w:val="28"/>
        </w:rPr>
        <w:t xml:space="preserve">Вчителі повинні постійно переглядати власні ролі, розвивати професійні компетентності та вдосконалювати методи навчання. </w:t>
      </w:r>
      <w:r w:rsidR="006457D2" w:rsidRPr="008F36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Адже з</w:t>
      </w:r>
      <w:r w:rsidR="00376C21"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міцнюючи свою самоідентифікацію, вчитель робить вагомий внесок у формування освіченого, стійкого та морально </w:t>
      </w:r>
      <w:proofErr w:type="spellStart"/>
      <w:r w:rsidR="00376C21"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здоровог</w:t>
      </w:r>
      <w:proofErr w:type="spellEnd"/>
    </w:p>
    <w:p w:rsidR="00376C21" w:rsidRPr="008F360E" w:rsidRDefault="00376C21" w:rsidP="006457D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GoBack"/>
      <w:bookmarkEnd w:id="0"/>
      <w:r w:rsidRPr="00376C2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 суспільства.</w:t>
      </w:r>
    </w:p>
    <w:p w:rsidR="00376C21" w:rsidRPr="001C6850" w:rsidRDefault="00B973B7" w:rsidP="00A339F9">
      <w:pPr>
        <w:spacing w:before="100" w:beforeAutospacing="1" w:after="100" w:afterAutospacing="1" w:line="36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lastRenderedPageBreak/>
        <w:t>Література:</w:t>
      </w:r>
    </w:p>
    <w:p w:rsidR="00376C21" w:rsidRPr="001C6850" w:rsidRDefault="00B973B7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Ващенко</w:t>
      </w:r>
      <w:r w:rsidR="00376C21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Л. С. </w:t>
      </w:r>
      <w:r w:rsidR="00606B6F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(2022) </w:t>
      </w:r>
      <w:r w:rsidR="00376C21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Педагогіка і психологія в умовах воєнног</w:t>
      </w:r>
      <w:r w:rsidR="00606B6F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о стану: виклики та перспективи</w:t>
      </w:r>
    </w:p>
    <w:p w:rsidR="00376C21" w:rsidRPr="001C6850" w:rsidRDefault="00376C21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Державна служба якості освіти України. </w:t>
      </w:r>
      <w:r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Освітні тенденції в умовах війни</w:t>
      </w: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[Електронний ресурс]. URL: </w:t>
      </w:r>
      <w:hyperlink r:id="rId6" w:tgtFrame="_new" w:history="1">
        <w:r w:rsidRPr="001C685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uk-UA"/>
            <w14:ligatures w14:val="none"/>
          </w:rPr>
          <w:t>https://sqe.gov.ua</w:t>
        </w:r>
      </w:hyperlink>
    </w:p>
    <w:p w:rsidR="00B973B7" w:rsidRPr="001C6850" w:rsidRDefault="00B973B7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Кононенко О. В. </w:t>
      </w:r>
      <w:r w:rsidR="00606B6F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="00606B6F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2022</w:t>
      </w:r>
      <w:r w:rsidR="00606B6F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</w:t>
      </w:r>
      <w:r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Інноваційні підходи до педаго</w:t>
      </w:r>
      <w:r w:rsidR="00606B6F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гічної діяльності в умовах змін</w:t>
      </w:r>
    </w:p>
    <w:p w:rsidR="00E63678" w:rsidRPr="001C6850" w:rsidRDefault="00E63678" w:rsidP="00A339F9">
      <w:pPr>
        <w:pStyle w:val="a6"/>
        <w:numPr>
          <w:ilvl w:val="0"/>
          <w:numId w:val="16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6850">
        <w:rPr>
          <w:rFonts w:ascii="Times New Roman" w:hAnsi="Times New Roman" w:cs="Times New Roman"/>
          <w:sz w:val="28"/>
          <w:szCs w:val="28"/>
        </w:rPr>
        <w:t xml:space="preserve">Мазур Л. І. </w:t>
      </w:r>
      <w:r w:rsidR="001C6850">
        <w:rPr>
          <w:rFonts w:ascii="Times New Roman" w:hAnsi="Times New Roman" w:cs="Times New Roman"/>
          <w:sz w:val="28"/>
          <w:szCs w:val="28"/>
        </w:rPr>
        <w:t xml:space="preserve">(2012) </w:t>
      </w:r>
      <w:r w:rsidRPr="001C6850">
        <w:rPr>
          <w:rFonts w:ascii="Times New Roman" w:hAnsi="Times New Roman" w:cs="Times New Roman"/>
          <w:i/>
          <w:sz w:val="28"/>
          <w:szCs w:val="28"/>
        </w:rPr>
        <w:t xml:space="preserve">Самоідентичність особистості як </w:t>
      </w:r>
      <w:proofErr w:type="spellStart"/>
      <w:r w:rsidRPr="001C6850">
        <w:rPr>
          <w:rFonts w:ascii="Times New Roman" w:hAnsi="Times New Roman" w:cs="Times New Roman"/>
          <w:i/>
          <w:sz w:val="28"/>
          <w:szCs w:val="28"/>
        </w:rPr>
        <w:t>філософсько</w:t>
      </w:r>
      <w:proofErr w:type="spellEnd"/>
      <w:r w:rsidRPr="001C6850">
        <w:rPr>
          <w:rFonts w:ascii="Times New Roman" w:hAnsi="Times New Roman" w:cs="Times New Roman"/>
          <w:i/>
          <w:sz w:val="28"/>
          <w:szCs w:val="28"/>
        </w:rPr>
        <w:t>-антропологічна проблема</w:t>
      </w:r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78" w:rsidRPr="001C6850" w:rsidRDefault="00B973B7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Мілько В. С. </w:t>
      </w:r>
      <w:r w:rsid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2020 </w:t>
      </w:r>
      <w:r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 xml:space="preserve">Психологія саморегуляції у </w:t>
      </w:r>
      <w:r w:rsidR="001C6850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професійній діяльності педагога</w:t>
      </w:r>
    </w:p>
    <w:p w:rsidR="00E63678" w:rsidRPr="001C6850" w:rsidRDefault="00E63678" w:rsidP="00A339F9">
      <w:pPr>
        <w:pStyle w:val="a6"/>
        <w:numPr>
          <w:ilvl w:val="0"/>
          <w:numId w:val="16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hAnsi="Times New Roman" w:cs="Times New Roman"/>
          <w:sz w:val="28"/>
          <w:szCs w:val="28"/>
        </w:rPr>
        <w:t xml:space="preserve">Павлюк М. М. </w:t>
      </w:r>
      <w:r w:rsidR="001C6850">
        <w:rPr>
          <w:rFonts w:ascii="Times New Roman" w:hAnsi="Times New Roman" w:cs="Times New Roman"/>
          <w:sz w:val="28"/>
          <w:szCs w:val="28"/>
        </w:rPr>
        <w:t xml:space="preserve">(2010) </w:t>
      </w:r>
      <w:r w:rsidRPr="001C6850">
        <w:rPr>
          <w:rFonts w:ascii="Times New Roman" w:hAnsi="Times New Roman" w:cs="Times New Roman"/>
          <w:i/>
          <w:sz w:val="28"/>
          <w:szCs w:val="28"/>
        </w:rPr>
        <w:t>Психологічні особливості становлення професійної ідентичності вчителя основної школи</w:t>
      </w:r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78" w:rsidRPr="001C6850" w:rsidRDefault="00E63678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1C6850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М. В. </w:t>
      </w:r>
      <w:r w:rsidR="001C6850">
        <w:rPr>
          <w:rFonts w:ascii="Times New Roman" w:hAnsi="Times New Roman" w:cs="Times New Roman"/>
          <w:sz w:val="28"/>
          <w:szCs w:val="28"/>
        </w:rPr>
        <w:t xml:space="preserve">(2014) </w:t>
      </w:r>
      <w:r w:rsidRPr="001C6850">
        <w:rPr>
          <w:rFonts w:ascii="Times New Roman" w:hAnsi="Times New Roman" w:cs="Times New Roman"/>
          <w:i/>
          <w:sz w:val="28"/>
          <w:szCs w:val="28"/>
        </w:rPr>
        <w:t>Професійна ідентичність педагога як предмет наукового вивчення та практичного формування. Особистісно-професійний розвиток майбутнього педагога</w:t>
      </w:r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78" w:rsidRPr="001C6850" w:rsidRDefault="00B973B7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Тарасенко</w:t>
      </w:r>
      <w:r w:rsidR="00376C21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О. М. </w:t>
      </w:r>
      <w:r w:rsid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(2021) </w:t>
      </w:r>
      <w:r w:rsidR="00376C21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Емоційний інт</w:t>
      </w:r>
      <w:r w:rsidR="001C6850" w:rsidRPr="001C6850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uk-UA"/>
          <w14:ligatures w14:val="none"/>
        </w:rPr>
        <w:t>елект у педагогічній діяльності</w:t>
      </w:r>
    </w:p>
    <w:p w:rsidR="002848B2" w:rsidRPr="001C6850" w:rsidRDefault="00A339F9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Byram</w:t>
      </w:r>
      <w:proofErr w:type="spellEnd"/>
      <w:r w:rsidR="001C6850">
        <w:rPr>
          <w:rFonts w:ascii="Times New Roman" w:hAnsi="Times New Roman" w:cs="Times New Roman"/>
          <w:sz w:val="28"/>
          <w:szCs w:val="28"/>
        </w:rPr>
        <w:t xml:space="preserve"> M. (2021)</w:t>
      </w:r>
      <w:r w:rsidR="002848B2"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Teaching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Assessing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Intercultural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Communicative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Competence</w:t>
      </w:r>
      <w:proofErr w:type="spellEnd"/>
      <w:r w:rsidR="002848B2" w:rsidRPr="001C6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8B2" w:rsidRPr="001C6850">
        <w:rPr>
          <w:rFonts w:ascii="Times New Roman" w:hAnsi="Times New Roman" w:cs="Times New Roman"/>
          <w:sz w:val="28"/>
          <w:szCs w:val="28"/>
        </w:rPr>
        <w:t>Multilingual</w:t>
      </w:r>
      <w:proofErr w:type="spellEnd"/>
      <w:r w:rsidR="002848B2"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="002848B2" w:rsidRPr="001C6850">
        <w:rPr>
          <w:rFonts w:ascii="Times New Roman" w:hAnsi="Times New Roman" w:cs="Times New Roman"/>
          <w:sz w:val="28"/>
          <w:szCs w:val="28"/>
        </w:rPr>
        <w:t>.</w:t>
      </w:r>
    </w:p>
    <w:p w:rsidR="002848B2" w:rsidRPr="001C6850" w:rsidRDefault="00A339F9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1C6850">
        <w:rPr>
          <w:rFonts w:ascii="Times New Roman" w:hAnsi="Times New Roman" w:cs="Times New Roman"/>
          <w:sz w:val="28"/>
          <w:szCs w:val="28"/>
        </w:rPr>
        <w:t xml:space="preserve"> C. (2018)</w:t>
      </w:r>
      <w:r w:rsidR="002848B2" w:rsidRPr="001C6850">
        <w:rPr>
          <w:rFonts w:ascii="Times New Roman" w:hAnsi="Times New Roman" w:cs="Times New Roman"/>
          <w:sz w:val="28"/>
          <w:szCs w:val="28"/>
        </w:rPr>
        <w:t xml:space="preserve"> </w:t>
      </w:r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Teachers' Professional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Identity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Challenging</w:t>
      </w:r>
      <w:proofErr w:type="spellEnd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8B2" w:rsidRPr="001C6850">
        <w:rPr>
          <w:rStyle w:val="a7"/>
          <w:rFonts w:ascii="Times New Roman" w:hAnsi="Times New Roman" w:cs="Times New Roman"/>
          <w:sz w:val="28"/>
          <w:szCs w:val="28"/>
        </w:rPr>
        <w:t>Times</w:t>
      </w:r>
      <w:proofErr w:type="spellEnd"/>
      <w:r w:rsidR="002848B2" w:rsidRPr="001C6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8B2" w:rsidRPr="001C6850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="002848B2" w:rsidRPr="001C6850">
        <w:rPr>
          <w:rFonts w:ascii="Times New Roman" w:hAnsi="Times New Roman" w:cs="Times New Roman"/>
          <w:sz w:val="28"/>
          <w:szCs w:val="28"/>
        </w:rPr>
        <w:t>.</w:t>
      </w:r>
    </w:p>
    <w:p w:rsidR="00E63678" w:rsidRPr="001C6850" w:rsidRDefault="002848B2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Florian</w:t>
      </w:r>
      <w:proofErr w:type="spellEnd"/>
      <w:r w:rsid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L. (2019)</w:t>
      </w:r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Preparing</w:t>
      </w:r>
      <w:proofErr w:type="spellEnd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Teachers </w:t>
      </w:r>
      <w:proofErr w:type="spellStart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for</w:t>
      </w:r>
      <w:proofErr w:type="spellEnd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Inclusive</w:t>
      </w:r>
      <w:proofErr w:type="spellEnd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Education</w:t>
      </w:r>
      <w:proofErr w:type="spellEnd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Cambridge</w:t>
      </w:r>
      <w:proofErr w:type="spellEnd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University</w:t>
      </w:r>
      <w:proofErr w:type="spellEnd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Press</w:t>
      </w:r>
      <w:proofErr w:type="spellEnd"/>
      <w:r w:rsidR="00B973B7"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:rsidR="00E63678" w:rsidRPr="001C6850" w:rsidRDefault="00E63678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Hanna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F.,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Oostdam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R.,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Severiens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S. E.,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Zijlstra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B. J. H.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Domains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quantitative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measurement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50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1C6850">
        <w:rPr>
          <w:rFonts w:ascii="Times New Roman" w:hAnsi="Times New Roman" w:cs="Times New Roman"/>
          <w:sz w:val="28"/>
          <w:szCs w:val="28"/>
        </w:rPr>
        <w:t xml:space="preserve">. 2019. </w:t>
      </w:r>
    </w:p>
    <w:p w:rsidR="00B973B7" w:rsidRPr="001C6850" w:rsidRDefault="00B973B7" w:rsidP="00A339F9">
      <w:pPr>
        <w:numPr>
          <w:ilvl w:val="0"/>
          <w:numId w:val="16"/>
        </w:numPr>
        <w:spacing w:before="100" w:beforeAutospacing="1" w:after="100" w:afterAutospacing="1" w:line="360" w:lineRule="auto"/>
        <w:ind w:left="56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UNESCO. </w:t>
      </w:r>
      <w:r w:rsid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(2022) </w:t>
      </w:r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Teachers in </w:t>
      </w:r>
      <w:proofErr w:type="spellStart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Crisis</w:t>
      </w:r>
      <w:proofErr w:type="spellEnd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Contexts</w:t>
      </w:r>
      <w:proofErr w:type="spellEnd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: </w:t>
      </w:r>
      <w:proofErr w:type="spellStart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Supporting</w:t>
      </w:r>
      <w:proofErr w:type="spellEnd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the </w:t>
      </w:r>
      <w:proofErr w:type="spellStart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Frontline</w:t>
      </w:r>
      <w:proofErr w:type="spellEnd"/>
      <w:r w:rsidRPr="001C685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.</w:t>
      </w:r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URL: </w:t>
      </w:r>
      <w:hyperlink r:id="rId7" w:tgtFrame="_new" w:history="1">
        <w:r w:rsidRPr="001C6850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uk-UA"/>
            <w14:ligatures w14:val="none"/>
          </w:rPr>
          <w:t>https://unesco.org</w:t>
        </w:r>
      </w:hyperlink>
      <w:r w:rsidRPr="001C685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:rsidR="00E63678" w:rsidRDefault="00E63678"/>
    <w:sectPr w:rsidR="00E63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42"/>
    <w:multiLevelType w:val="multilevel"/>
    <w:tmpl w:val="67A4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73BC0"/>
    <w:multiLevelType w:val="multilevel"/>
    <w:tmpl w:val="0270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A203B"/>
    <w:multiLevelType w:val="hybridMultilevel"/>
    <w:tmpl w:val="B53404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10391E"/>
    <w:multiLevelType w:val="multilevel"/>
    <w:tmpl w:val="E11C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51D42"/>
    <w:multiLevelType w:val="multilevel"/>
    <w:tmpl w:val="63F6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01488"/>
    <w:multiLevelType w:val="multilevel"/>
    <w:tmpl w:val="9BD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B56EE"/>
    <w:multiLevelType w:val="multilevel"/>
    <w:tmpl w:val="77D0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559D3"/>
    <w:multiLevelType w:val="multilevel"/>
    <w:tmpl w:val="9380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62EF3"/>
    <w:multiLevelType w:val="hybridMultilevel"/>
    <w:tmpl w:val="B53404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2E7019"/>
    <w:multiLevelType w:val="multilevel"/>
    <w:tmpl w:val="676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14313"/>
    <w:multiLevelType w:val="multilevel"/>
    <w:tmpl w:val="090A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07311"/>
    <w:multiLevelType w:val="multilevel"/>
    <w:tmpl w:val="3026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B5F3D"/>
    <w:multiLevelType w:val="hybridMultilevel"/>
    <w:tmpl w:val="5694FBEA"/>
    <w:lvl w:ilvl="0" w:tplc="B6F43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79759E4"/>
    <w:multiLevelType w:val="multilevel"/>
    <w:tmpl w:val="E11C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B42BA"/>
    <w:multiLevelType w:val="multilevel"/>
    <w:tmpl w:val="3DF4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E1D25"/>
    <w:multiLevelType w:val="multilevel"/>
    <w:tmpl w:val="7792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41030"/>
    <w:multiLevelType w:val="multilevel"/>
    <w:tmpl w:val="8DC4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1"/>
  </w:num>
  <w:num w:numId="10">
    <w:abstractNumId w:val="14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EE"/>
    <w:rsid w:val="000A5119"/>
    <w:rsid w:val="001C6850"/>
    <w:rsid w:val="002848B2"/>
    <w:rsid w:val="00376C21"/>
    <w:rsid w:val="003F5E78"/>
    <w:rsid w:val="004767D4"/>
    <w:rsid w:val="004B76A7"/>
    <w:rsid w:val="00606B6F"/>
    <w:rsid w:val="006457D2"/>
    <w:rsid w:val="006752F8"/>
    <w:rsid w:val="006E3485"/>
    <w:rsid w:val="007C68AC"/>
    <w:rsid w:val="008258AE"/>
    <w:rsid w:val="00863980"/>
    <w:rsid w:val="008D5144"/>
    <w:rsid w:val="008F360E"/>
    <w:rsid w:val="009E2918"/>
    <w:rsid w:val="00A339F9"/>
    <w:rsid w:val="00B973B7"/>
    <w:rsid w:val="00BC61EE"/>
    <w:rsid w:val="00C43D81"/>
    <w:rsid w:val="00C7126A"/>
    <w:rsid w:val="00D6635E"/>
    <w:rsid w:val="00DE71C9"/>
    <w:rsid w:val="00E63678"/>
    <w:rsid w:val="00E87CDD"/>
    <w:rsid w:val="00EB22A8"/>
    <w:rsid w:val="00E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3">
    <w:name w:val="heading 3"/>
    <w:basedOn w:val="a"/>
    <w:link w:val="30"/>
    <w:uiPriority w:val="9"/>
    <w:qFormat/>
    <w:rsid w:val="00376C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C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76C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4">
    <w:name w:val="Strong"/>
    <w:basedOn w:val="a0"/>
    <w:uiPriority w:val="22"/>
    <w:qFormat/>
    <w:rsid w:val="00376C21"/>
    <w:rPr>
      <w:b/>
      <w:bCs/>
    </w:rPr>
  </w:style>
  <w:style w:type="character" w:styleId="a5">
    <w:name w:val="Hyperlink"/>
    <w:basedOn w:val="a0"/>
    <w:uiPriority w:val="99"/>
    <w:semiHidden/>
    <w:unhideWhenUsed/>
    <w:rsid w:val="00376C2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E291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6457D2"/>
    <w:pPr>
      <w:ind w:left="720"/>
      <w:contextualSpacing/>
    </w:pPr>
  </w:style>
  <w:style w:type="character" w:styleId="a7">
    <w:name w:val="Emphasis"/>
    <w:basedOn w:val="a0"/>
    <w:uiPriority w:val="20"/>
    <w:qFormat/>
    <w:rsid w:val="00B973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F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3">
    <w:name w:val="heading 3"/>
    <w:basedOn w:val="a"/>
    <w:link w:val="30"/>
    <w:uiPriority w:val="9"/>
    <w:qFormat/>
    <w:rsid w:val="00376C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C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76C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4">
    <w:name w:val="Strong"/>
    <w:basedOn w:val="a0"/>
    <w:uiPriority w:val="22"/>
    <w:qFormat/>
    <w:rsid w:val="00376C21"/>
    <w:rPr>
      <w:b/>
      <w:bCs/>
    </w:rPr>
  </w:style>
  <w:style w:type="character" w:styleId="a5">
    <w:name w:val="Hyperlink"/>
    <w:basedOn w:val="a0"/>
    <w:uiPriority w:val="99"/>
    <w:semiHidden/>
    <w:unhideWhenUsed/>
    <w:rsid w:val="00376C2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E291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14:ligatures w14:val="standardContextual"/>
    </w:rPr>
  </w:style>
  <w:style w:type="paragraph" w:styleId="a6">
    <w:name w:val="List Paragraph"/>
    <w:basedOn w:val="a"/>
    <w:uiPriority w:val="34"/>
    <w:qFormat/>
    <w:rsid w:val="006457D2"/>
    <w:pPr>
      <w:ind w:left="720"/>
      <w:contextualSpacing/>
    </w:pPr>
  </w:style>
  <w:style w:type="character" w:styleId="a7">
    <w:name w:val="Emphasis"/>
    <w:basedOn w:val="a0"/>
    <w:uiPriority w:val="20"/>
    <w:qFormat/>
    <w:rsid w:val="00B97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qe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6</Pages>
  <Words>6235</Words>
  <Characters>3555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2024-11-21T09:30:00Z</dcterms:created>
  <dcterms:modified xsi:type="dcterms:W3CDTF">2024-11-22T18:30:00Z</dcterms:modified>
</cp:coreProperties>
</file>