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F0" w:rsidRPr="00BF499F" w:rsidRDefault="00F151F0" w:rsidP="00F151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99F">
        <w:rPr>
          <w:rFonts w:ascii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F151F0" w:rsidRPr="00BF499F" w:rsidRDefault="00F151F0" w:rsidP="00F151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151F0" w:rsidRPr="00BF499F" w:rsidRDefault="00F151F0" w:rsidP="00F151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(</w:t>
      </w:r>
      <w:proofErr w:type="spell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Назва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навчального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закладу)</w:t>
      </w:r>
    </w:p>
    <w:p w:rsidR="00F151F0" w:rsidRDefault="00F151F0" w:rsidP="00F151F0">
      <w:pPr>
        <w:jc w:val="right"/>
        <w:rPr>
          <w:b/>
          <w:sz w:val="28"/>
          <w:szCs w:val="28"/>
        </w:rPr>
      </w:pPr>
    </w:p>
    <w:p w:rsidR="00F151F0" w:rsidRDefault="00F151F0" w:rsidP="00F151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51F0" w:rsidRDefault="00F151F0" w:rsidP="00F151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51F0" w:rsidRPr="000F4FAF" w:rsidRDefault="00F151F0" w:rsidP="00F151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4FAF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F151F0" w:rsidRPr="000F4FAF" w:rsidRDefault="00F151F0" w:rsidP="00F151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4FAF">
        <w:rPr>
          <w:rFonts w:ascii="Times New Roman" w:hAnsi="Times New Roman" w:cs="Times New Roman"/>
          <w:b/>
          <w:sz w:val="24"/>
          <w:szCs w:val="24"/>
        </w:rPr>
        <w:t>Заступник директора з навчально-виробничої роботи</w:t>
      </w:r>
    </w:p>
    <w:p w:rsidR="00F151F0" w:rsidRPr="00B26707" w:rsidRDefault="00F151F0" w:rsidP="00F151F0">
      <w:pPr>
        <w:spacing w:after="0"/>
        <w:jc w:val="right"/>
        <w:rPr>
          <w:rFonts w:ascii="Times New Roman" w:hAnsi="Times New Roman" w:cs="Times New Roman"/>
        </w:rPr>
      </w:pPr>
      <w:r w:rsidRPr="00B26707">
        <w:rPr>
          <w:rFonts w:ascii="Times New Roman" w:hAnsi="Times New Roman" w:cs="Times New Roman"/>
          <w:b/>
        </w:rPr>
        <w:t>______________________________________</w:t>
      </w:r>
      <w:r w:rsidRPr="00B26707">
        <w:rPr>
          <w:rFonts w:ascii="Times New Roman" w:hAnsi="Times New Roman" w:cs="Times New Roman"/>
        </w:rPr>
        <w:t>(Ім’я, прізвище)</w:t>
      </w:r>
    </w:p>
    <w:p w:rsidR="00F151F0" w:rsidRPr="000F4FAF" w:rsidRDefault="00F151F0" w:rsidP="00F151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4FAF">
        <w:rPr>
          <w:rFonts w:ascii="Times New Roman" w:hAnsi="Times New Roman" w:cs="Times New Roman"/>
          <w:b/>
          <w:sz w:val="24"/>
          <w:szCs w:val="24"/>
        </w:rPr>
        <w:t>,,____”_______________2024 р.</w:t>
      </w:r>
    </w:p>
    <w:p w:rsidR="00DE2398" w:rsidRPr="00D20644" w:rsidRDefault="00DE2398" w:rsidP="00DE2398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398" w:rsidRPr="00D20644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98" w:rsidRDefault="00DE2398" w:rsidP="00DE2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98" w:rsidRDefault="00DE2398" w:rsidP="00DE2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98" w:rsidRPr="005F3506" w:rsidRDefault="005F3506" w:rsidP="00DE239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3506">
        <w:rPr>
          <w:rFonts w:ascii="Times New Roman" w:hAnsi="Times New Roman" w:cs="Times New Roman"/>
          <w:b/>
          <w:caps/>
          <w:sz w:val="24"/>
          <w:szCs w:val="24"/>
        </w:rPr>
        <w:t>Навчальна програма</w:t>
      </w:r>
    </w:p>
    <w:p w:rsidR="00DE2398" w:rsidRPr="00D20644" w:rsidRDefault="00DE2398" w:rsidP="00DE2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з навчальної д</w:t>
      </w:r>
      <w:r>
        <w:rPr>
          <w:rFonts w:ascii="Times New Roman" w:hAnsi="Times New Roman" w:cs="Times New Roman"/>
          <w:b/>
          <w:sz w:val="24"/>
          <w:szCs w:val="24"/>
        </w:rPr>
        <w:t xml:space="preserve">исципліни </w:t>
      </w: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D20644">
        <w:rPr>
          <w:rFonts w:ascii="Times New Roman" w:hAnsi="Times New Roman" w:cs="Times New Roman"/>
          <w:b/>
          <w:sz w:val="24"/>
          <w:szCs w:val="24"/>
        </w:rPr>
        <w:t xml:space="preserve">Основи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кібергігієни</w:t>
      </w:r>
      <w:proofErr w:type="spellEnd"/>
      <w:r w:rsidR="009038B0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DE2398" w:rsidRPr="00D20644" w:rsidRDefault="00DE2398" w:rsidP="00DE2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за освітньо-професійним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ступенем</w:t>
      </w:r>
      <w:proofErr w:type="spellEnd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0644">
        <w:rPr>
          <w:rFonts w:ascii="Times New Roman" w:hAnsi="Times New Roman" w:cs="Times New Roman"/>
          <w:b/>
          <w:sz w:val="24"/>
          <w:szCs w:val="24"/>
        </w:rPr>
        <w:t>фаховий молодший бакалавр</w:t>
      </w:r>
    </w:p>
    <w:p w:rsidR="00DE2398" w:rsidRPr="00D20644" w:rsidRDefault="00DE2398" w:rsidP="00DE23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Спеціальність: </w:t>
      </w:r>
      <w:r w:rsidRPr="00D20644">
        <w:rPr>
          <w:rFonts w:ascii="Times New Roman" w:hAnsi="Times New Roman" w:cs="Times New Roman"/>
          <w:b/>
          <w:sz w:val="24"/>
          <w:szCs w:val="24"/>
        </w:rPr>
        <w:t>192 Будівництво та цивільна інженерія</w:t>
      </w:r>
      <w:r w:rsidRPr="00D20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398" w:rsidRPr="00D20644" w:rsidRDefault="00DE2398" w:rsidP="00DE2398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Галузь знань: </w:t>
      </w:r>
      <w:r w:rsidRPr="00D20644">
        <w:rPr>
          <w:rFonts w:ascii="Times New Roman" w:hAnsi="Times New Roman" w:cs="Times New Roman"/>
          <w:b/>
          <w:sz w:val="24"/>
          <w:szCs w:val="24"/>
        </w:rPr>
        <w:t>19 Архітектура та будівництво</w:t>
      </w: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F151F0" w:rsidRPr="007E7848" w:rsidRDefault="00F151F0" w:rsidP="00F151F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Розглянуто</w:t>
      </w:r>
      <w:proofErr w:type="spellEnd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E7848">
        <w:rPr>
          <w:rFonts w:ascii="Times New Roman" w:hAnsi="Times New Roman" w:cs="Times New Roman"/>
          <w:b/>
          <w:bCs/>
          <w:sz w:val="24"/>
          <w:szCs w:val="24"/>
        </w:rPr>
        <w:t xml:space="preserve">та схвалено </w:t>
      </w:r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proofErr w:type="spellStart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засіданні</w:t>
      </w:r>
      <w:proofErr w:type="spellEnd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циклової</w:t>
      </w:r>
      <w:proofErr w:type="spellEnd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комі</w:t>
      </w:r>
      <w:proofErr w:type="gramStart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proofErr w:type="gramEnd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ії</w:t>
      </w:r>
      <w:proofErr w:type="spellEnd"/>
      <w:r w:rsidRPr="007E78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151F0" w:rsidRPr="00BF499F" w:rsidRDefault="00F151F0" w:rsidP="00F151F0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BF499F">
        <w:rPr>
          <w:rFonts w:ascii="Times New Roman" w:hAnsi="Times New Roman" w:cs="Times New Roman"/>
          <w:bCs/>
          <w:lang w:val="ru-RU"/>
        </w:rPr>
        <w:t>____________________________________________</w:t>
      </w:r>
    </w:p>
    <w:p w:rsidR="00F151F0" w:rsidRPr="00BF499F" w:rsidRDefault="00F151F0" w:rsidP="00F151F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</w:t>
      </w:r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(</w:t>
      </w:r>
      <w:proofErr w:type="spell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Назва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комі</w:t>
      </w:r>
      <w:proofErr w:type="gram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с</w:t>
      </w:r>
      <w:proofErr w:type="gram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ії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</w:p>
    <w:p w:rsidR="00F151F0" w:rsidRPr="007E7848" w:rsidRDefault="00F151F0" w:rsidP="00F151F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E7848">
        <w:rPr>
          <w:rFonts w:ascii="Times New Roman" w:hAnsi="Times New Roman" w:cs="Times New Roman"/>
          <w:b/>
          <w:bCs/>
          <w:sz w:val="24"/>
          <w:szCs w:val="24"/>
        </w:rPr>
        <w:t>Протокол № ___ від</w:t>
      </w:r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“___” _____________ 2024р</w:t>
      </w:r>
      <w:r w:rsidRPr="007E78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F151F0" w:rsidRPr="00BF499F" w:rsidRDefault="00F151F0" w:rsidP="00F151F0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Голова </w:t>
      </w:r>
      <w:proofErr w:type="spellStart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комісії</w:t>
      </w:r>
      <w:proofErr w:type="spellEnd"/>
      <w:r w:rsidRPr="00BF499F">
        <w:rPr>
          <w:rFonts w:ascii="Times New Roman" w:hAnsi="Times New Roman" w:cs="Times New Roman"/>
          <w:bCs/>
          <w:lang w:val="ru-RU"/>
        </w:rPr>
        <w:t xml:space="preserve"> ____________(</w:t>
      </w:r>
      <w:r w:rsidRPr="00BF499F">
        <w:rPr>
          <w:rFonts w:ascii="Times New Roman" w:hAnsi="Times New Roman" w:cs="Times New Roman"/>
        </w:rPr>
        <w:t xml:space="preserve">Ім’я, </w:t>
      </w:r>
      <w:proofErr w:type="gramStart"/>
      <w:r w:rsidRPr="00BF499F">
        <w:rPr>
          <w:rFonts w:ascii="Times New Roman" w:hAnsi="Times New Roman" w:cs="Times New Roman"/>
        </w:rPr>
        <w:t>пр</w:t>
      </w:r>
      <w:proofErr w:type="gramEnd"/>
      <w:r w:rsidRPr="00BF499F">
        <w:rPr>
          <w:rFonts w:ascii="Times New Roman" w:hAnsi="Times New Roman" w:cs="Times New Roman"/>
        </w:rPr>
        <w:t>ізвище</w:t>
      </w:r>
      <w:r w:rsidRPr="00BF499F">
        <w:rPr>
          <w:rFonts w:ascii="Times New Roman" w:hAnsi="Times New Roman" w:cs="Times New Roman"/>
          <w:bCs/>
          <w:lang w:val="ru-RU"/>
        </w:rPr>
        <w:t>)</w:t>
      </w:r>
    </w:p>
    <w:p w:rsidR="00F151F0" w:rsidRPr="00BF499F" w:rsidRDefault="00F151F0" w:rsidP="00F151F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</w:t>
      </w:r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</w:t>
      </w:r>
      <w:proofErr w:type="spellStart"/>
      <w:proofErr w:type="gram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П</w:t>
      </w:r>
      <w:proofErr w:type="gram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ідпис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</w:p>
    <w:p w:rsidR="00F151F0" w:rsidRPr="00BF499F" w:rsidRDefault="00F151F0" w:rsidP="00F151F0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</w:p>
    <w:p w:rsidR="00F151F0" w:rsidRPr="00BF499F" w:rsidRDefault="00F151F0" w:rsidP="00F151F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E7848">
        <w:rPr>
          <w:rFonts w:ascii="Times New Roman" w:hAnsi="Times New Roman" w:cs="Times New Roman"/>
          <w:b/>
          <w:sz w:val="24"/>
          <w:szCs w:val="24"/>
        </w:rPr>
        <w:t>Розробив викладач</w:t>
      </w:r>
      <w:r w:rsidRPr="00BF499F">
        <w:rPr>
          <w:rFonts w:ascii="Times New Roman" w:hAnsi="Times New Roman" w:cs="Times New Roman"/>
          <w:b/>
        </w:rPr>
        <w:t xml:space="preserve"> </w:t>
      </w:r>
      <w:r w:rsidRPr="00BF499F">
        <w:rPr>
          <w:rFonts w:ascii="Times New Roman" w:hAnsi="Times New Roman" w:cs="Times New Roman"/>
          <w:bCs/>
        </w:rPr>
        <w:t>____________ (</w:t>
      </w:r>
      <w:r w:rsidRPr="00BF499F">
        <w:rPr>
          <w:rFonts w:ascii="Times New Roman" w:hAnsi="Times New Roman" w:cs="Times New Roman"/>
        </w:rPr>
        <w:t>Ім’я, прізвище</w:t>
      </w:r>
      <w:r w:rsidRPr="00BF499F">
        <w:rPr>
          <w:rFonts w:ascii="Times New Roman" w:hAnsi="Times New Roman" w:cs="Times New Roman"/>
          <w:bCs/>
        </w:rPr>
        <w:t>)</w:t>
      </w:r>
    </w:p>
    <w:p w:rsidR="00F151F0" w:rsidRPr="00BF499F" w:rsidRDefault="00F151F0" w:rsidP="00F151F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F499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BF499F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BF499F">
        <w:rPr>
          <w:rFonts w:ascii="Times New Roman" w:hAnsi="Times New Roman" w:cs="Times New Roman"/>
          <w:bCs/>
          <w:sz w:val="20"/>
          <w:szCs w:val="20"/>
        </w:rPr>
        <w:t>(Підпис)</w:t>
      </w:r>
    </w:p>
    <w:p w:rsidR="00F151F0" w:rsidRPr="000F4FAF" w:rsidRDefault="00F151F0" w:rsidP="00F151F0">
      <w:pPr>
        <w:rPr>
          <w:rFonts w:ascii="Times New Roman" w:hAnsi="Times New Roman" w:cs="Times New Roman"/>
          <w:b/>
          <w:sz w:val="24"/>
          <w:szCs w:val="24"/>
        </w:rPr>
      </w:pPr>
    </w:p>
    <w:p w:rsidR="005F3506" w:rsidRPr="003064C0" w:rsidRDefault="00F151F0" w:rsidP="00F151F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506" w:rsidRPr="003064C0" w:rsidRDefault="005F3506" w:rsidP="005F35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506" w:rsidRPr="003064C0" w:rsidRDefault="005F3506" w:rsidP="005F350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3506" w:rsidRPr="003064C0" w:rsidRDefault="005F3506" w:rsidP="005F3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1F0" w:rsidRDefault="00F151F0" w:rsidP="005F3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3506" w:rsidRPr="003064C0" w:rsidRDefault="005F3506" w:rsidP="005F3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C0">
        <w:rPr>
          <w:rFonts w:ascii="Times New Roman" w:hAnsi="Times New Roman" w:cs="Times New Roman"/>
          <w:b/>
          <w:sz w:val="24"/>
          <w:szCs w:val="24"/>
        </w:rPr>
        <w:t>ОПИС НАВЧАЛЬНОЇ ДИСЦИПЛІНИ</w:t>
      </w:r>
    </w:p>
    <w:p w:rsidR="005F3506" w:rsidRPr="003064C0" w:rsidRDefault="005F3506" w:rsidP="005F3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876"/>
        <w:gridCol w:w="3544"/>
      </w:tblGrid>
      <w:tr w:rsidR="005F3506" w:rsidRPr="003064C0" w:rsidTr="003064C0">
        <w:tc>
          <w:tcPr>
            <w:tcW w:w="2645" w:type="dxa"/>
            <w:vMerge w:val="restart"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7420" w:type="dxa"/>
            <w:gridSpan w:val="2"/>
            <w:shd w:val="clear" w:color="auto" w:fill="auto"/>
          </w:tcPr>
          <w:p w:rsid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Організаційно-методична характеристика </w:t>
            </w:r>
          </w:p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дисципліни</w:t>
            </w:r>
          </w:p>
        </w:tc>
      </w:tr>
      <w:tr w:rsidR="005F3506" w:rsidRPr="003064C0" w:rsidTr="003064C0">
        <w:tc>
          <w:tcPr>
            <w:tcW w:w="2645" w:type="dxa"/>
            <w:vMerge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Академічна характеристика</w:t>
            </w:r>
          </w:p>
        </w:tc>
        <w:tc>
          <w:tcPr>
            <w:tcW w:w="3544" w:type="dxa"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</w:tr>
      <w:tr w:rsidR="005F3506" w:rsidRPr="003064C0" w:rsidTr="003064C0">
        <w:trPr>
          <w:trHeight w:val="1637"/>
        </w:trPr>
        <w:tc>
          <w:tcPr>
            <w:tcW w:w="2645" w:type="dxa"/>
            <w:shd w:val="clear" w:color="auto" w:fill="auto"/>
          </w:tcPr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Фаховий молодший бакалавр</w:t>
            </w:r>
          </w:p>
        </w:tc>
        <w:tc>
          <w:tcPr>
            <w:tcW w:w="3876" w:type="dxa"/>
            <w:shd w:val="clear" w:color="auto" w:fill="auto"/>
          </w:tcPr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навчання: </w:t>
            </w:r>
            <w:r w:rsidR="003064C0" w:rsidRPr="003064C0">
              <w:rPr>
                <w:rFonts w:ascii="Times New Roman" w:hAnsi="Times New Roman" w:cs="Times New Roman"/>
                <w:sz w:val="24"/>
                <w:szCs w:val="24"/>
              </w:rPr>
              <w:t>другий (на основі повної загальної освіти).</w:t>
            </w:r>
          </w:p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Позиція за навчальним планом: </w:t>
            </w:r>
            <w:r w:rsidRPr="003064C0">
              <w:rPr>
                <w:rFonts w:ascii="Times New Roman" w:hAnsi="Times New Roman" w:cs="Times New Roman"/>
                <w:sz w:val="24"/>
                <w:szCs w:val="24"/>
              </w:rPr>
              <w:t>вибіркові навчальні дисципліни.</w:t>
            </w:r>
          </w:p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контролю:</w:t>
            </w:r>
            <w:r w:rsidRPr="003064C0">
              <w:rPr>
                <w:rFonts w:ascii="Times New Roman" w:hAnsi="Times New Roman" w:cs="Times New Roman"/>
                <w:sz w:val="24"/>
                <w:szCs w:val="24"/>
              </w:rPr>
              <w:t xml:space="preserve"> залік</w:t>
            </w:r>
            <w:r w:rsidR="003064C0" w:rsidRPr="00306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064C0" w:rsidRDefault="003064C0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4C0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годин:</w:t>
            </w:r>
          </w:p>
          <w:p w:rsidR="005F3506" w:rsidRPr="003064C0" w:rsidRDefault="003064C0" w:rsidP="00306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  <w:r w:rsidR="005F3506"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лекційних годин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F3506" w:rsidRDefault="005F3506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Default="00DE2398" w:rsidP="00DE2398">
      <w:pPr>
        <w:rPr>
          <w:rFonts w:ascii="Times New Roman" w:hAnsi="Times New Roman" w:cs="Times New Roman"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D16D7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Пояснювальна записка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 Навчальна дисципліна “Основи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” є вибірковою для підготовки спеціалістів широкого профілю із загально-технічних спеціальностей.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Програму розраховано на студентів</w:t>
      </w:r>
      <w:r>
        <w:rPr>
          <w:rFonts w:ascii="Times New Roman" w:hAnsi="Times New Roman" w:cs="Times New Roman"/>
          <w:sz w:val="24"/>
          <w:szCs w:val="24"/>
        </w:rPr>
        <w:t>, які навчаються за освітньо-</w:t>
      </w:r>
      <w:r w:rsidRPr="00AD16D7">
        <w:rPr>
          <w:rFonts w:ascii="Times New Roman" w:hAnsi="Times New Roman" w:cs="Times New Roman"/>
          <w:sz w:val="24"/>
          <w:szCs w:val="24"/>
        </w:rPr>
        <w:t xml:space="preserve">кваліфікаційним рівнем 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sz w:val="24"/>
          <w:szCs w:val="24"/>
        </w:rPr>
        <w:t>фаховий молодший бакалавр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технічного спрямування.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Згідно з навчальним планом на вивчення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”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виділено всього 30 академічних годин (1 кредит ЕCTS).</w:t>
      </w:r>
    </w:p>
    <w:p w:rsidR="003064C0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Вивчення дисципліни базується на знаннях, отриманих при вивченні предметів “Інформатика”, “Інформаційні технології” та вміннях </w:t>
      </w:r>
      <w:r w:rsidRPr="00AD16D7">
        <w:rPr>
          <w:rFonts w:ascii="Times New Roman" w:hAnsi="Times New Roman" w:cs="Times New Roman"/>
          <w:sz w:val="24"/>
          <w:szCs w:val="24"/>
        </w:rPr>
        <w:t xml:space="preserve">працювати на персональному комп’ютері в обсязі, достатньому для виконання професійних обов’язків. 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b/>
          <w:sz w:val="24"/>
          <w:szCs w:val="24"/>
        </w:rPr>
        <w:t>Предмет навчальної дисципліни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>Предметом навчальної дисципліни “</w:t>
      </w:r>
      <w:r>
        <w:rPr>
          <w:rFonts w:ascii="Times New Roman" w:hAnsi="Times New Roman" w:cs="Times New Roman"/>
          <w:sz w:val="24"/>
          <w:szCs w:val="24"/>
        </w:rPr>
        <w:t xml:space="preserve">Основи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є </w:t>
      </w:r>
      <w:r w:rsidRPr="00AD16D7">
        <w:rPr>
          <w:rFonts w:ascii="Times New Roman" w:hAnsi="Times New Roman" w:cs="Times New Roman"/>
          <w:sz w:val="24"/>
          <w:szCs w:val="24"/>
        </w:rPr>
        <w:t xml:space="preserve">методи, способи та профілактичні заходи, які потрібно застосовувати в повсякденному житті для захисту від цифрових загроз, таких як зловмисне програмне забезпечення, програми-вимагачі,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фішинг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, крадіжка особистих фінансів та особистих даних, а також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.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b/>
          <w:sz w:val="24"/>
          <w:szCs w:val="24"/>
        </w:rPr>
        <w:t>Мета навчальної дисципліни</w:t>
      </w:r>
    </w:p>
    <w:p w:rsidR="003064C0" w:rsidRPr="00AD16D7" w:rsidRDefault="003064C0" w:rsidP="0030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Метою викладання навчальної дисципліни 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AD16D7">
        <w:rPr>
          <w:rFonts w:ascii="Times New Roman" w:hAnsi="Times New Roman" w:cs="Times New Roman"/>
          <w:sz w:val="24"/>
          <w:szCs w:val="24"/>
        </w:rPr>
        <w:t>є формування базових знань механізму безпеки під час роботи за комп’ютером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, що стосуються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робочу місці, вивчення нормативно-правової бази у сфері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та інформаційної безпеки, здійснення заходів з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робочому місці та ефективне використання сучасних комп'ютерно-інформаційних технологій у своїй діяльності, що має забезпечити формування у здобувачів освіти основ інформаційної культури та інформаційно-комунікативної компетентності </w:t>
      </w:r>
      <w:r w:rsidRPr="00AD16D7">
        <w:rPr>
          <w:rFonts w:ascii="Times New Roman" w:hAnsi="Times New Roman" w:cs="Times New Roman"/>
          <w:sz w:val="24"/>
          <w:szCs w:val="24"/>
        </w:rPr>
        <w:t>та набуття практичних навичок щодо їх застосування у майбутній професії.</w:t>
      </w: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b/>
          <w:sz w:val="24"/>
          <w:szCs w:val="24"/>
        </w:rPr>
        <w:t>Основні завдання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Завдання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полягає у наступному: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 xml:space="preserve">вмінні ідентифікувати </w:t>
      </w:r>
      <w:proofErr w:type="spellStart"/>
      <w:r w:rsidRPr="00AD16D7">
        <w:t>кіберзагрози</w:t>
      </w:r>
      <w:proofErr w:type="spellEnd"/>
      <w:r w:rsidRPr="00AD16D7">
        <w:t xml:space="preserve"> для пересічних користувачів;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>вмінні ідентифікувати ознаки атак на пересічних користувачів та реагувати на них, забезпечуючи власну цифрову безпеку;</w:t>
      </w:r>
    </w:p>
    <w:p w:rsidR="003064C0" w:rsidRPr="00AD16D7" w:rsidRDefault="003064C0" w:rsidP="003064C0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вмінні ідентифікувати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 та протистояти його проявам;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визначати заходи </w:t>
      </w:r>
      <w:proofErr w:type="spellStart"/>
      <w:r w:rsidRPr="00AD16D7">
        <w:rPr>
          <w:color w:val="000000"/>
        </w:rPr>
        <w:t>кібергігієни</w:t>
      </w:r>
      <w:proofErr w:type="spellEnd"/>
      <w:r w:rsidRPr="00AD16D7">
        <w:rPr>
          <w:color w:val="000000"/>
        </w:rPr>
        <w:t xml:space="preserve"> для конкретної ситуації;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оцінювати загрози та вживання заходів реагування на робочому місці;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безпечно поводитись у </w:t>
      </w:r>
      <w:proofErr w:type="spellStart"/>
      <w:r w:rsidRPr="00AD16D7">
        <w:rPr>
          <w:color w:val="000000"/>
        </w:rPr>
        <w:t>кіберсфері</w:t>
      </w:r>
      <w:proofErr w:type="spellEnd"/>
      <w:r w:rsidRPr="00AD16D7">
        <w:rPr>
          <w:color w:val="000000"/>
        </w:rPr>
        <w:t>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здійснювати організацію безпечного доступу до пристроїв і програм;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правильно налаштовувати програмне забезпечення на робочому місці;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вмінні здійснювати оцінювання інформації згідно </w:t>
      </w:r>
      <w:r w:rsidRPr="00AD16D7">
        <w:t xml:space="preserve">принципів </w:t>
      </w:r>
      <w:proofErr w:type="spellStart"/>
      <w:r w:rsidRPr="00AD16D7">
        <w:t>онлайн-конфіденційності</w:t>
      </w:r>
      <w:proofErr w:type="spellEnd"/>
      <w:r w:rsidRPr="00AD16D7">
        <w:t xml:space="preserve"> та цифрового сліду.</w:t>
      </w:r>
    </w:p>
    <w:p w:rsidR="003064C0" w:rsidRPr="00AD16D7" w:rsidRDefault="003064C0" w:rsidP="003064C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4C0" w:rsidRPr="00C650F4" w:rsidRDefault="003064C0" w:rsidP="003064C0">
      <w:pPr>
        <w:pStyle w:val="a5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C650F4">
        <w:rPr>
          <w:b/>
          <w:color w:val="000000"/>
        </w:rPr>
        <w:t xml:space="preserve">Очікувані результати вивчення дисципліни “Основи </w:t>
      </w:r>
      <w:proofErr w:type="spellStart"/>
      <w:r w:rsidRPr="00C650F4">
        <w:rPr>
          <w:b/>
          <w:color w:val="000000"/>
        </w:rPr>
        <w:t>кібергігієни</w:t>
      </w:r>
      <w:proofErr w:type="spellEnd"/>
      <w:r w:rsidRPr="00C650F4">
        <w:rPr>
          <w:b/>
          <w:color w:val="000000"/>
        </w:rPr>
        <w:t>”:</w:t>
      </w:r>
    </w:p>
    <w:p w:rsidR="003064C0" w:rsidRPr="00AD16D7" w:rsidRDefault="003064C0" w:rsidP="003064C0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кваліфіковане та ефективне використання сучасних інформаційно-комунікаційних технологій у навчально-пізнавальній діяльності та повсякденному житті; </w:t>
      </w:r>
    </w:p>
    <w:p w:rsidR="003064C0" w:rsidRPr="00AD16D7" w:rsidRDefault="003064C0" w:rsidP="003064C0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уміння самостійно опановувати та раціонально використовувати програмні засоби різного призначення, цілеспрямовано шукати й систематизувати інформацію, використовувати електронні засоби обміну даними; </w:t>
      </w:r>
    </w:p>
    <w:p w:rsidR="003064C0" w:rsidRPr="00AD16D7" w:rsidRDefault="003064C0" w:rsidP="003064C0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>уміння застосовувати інформаційно-комунікаційні технології з метою ефективного розв’язання різноманітних завдань щодо отримання, обробки, збереження, подання інформації, які пов’язані з майбутньою професійною діяльністю в умовах інформаційного суспільства.</w:t>
      </w:r>
    </w:p>
    <w:p w:rsidR="003064C0" w:rsidRDefault="003064C0">
      <w:pPr>
        <w:rPr>
          <w:rFonts w:ascii="Times New Roman" w:hAnsi="Times New Roman" w:cs="Times New Roman"/>
          <w:sz w:val="24"/>
          <w:szCs w:val="24"/>
        </w:rPr>
      </w:pPr>
    </w:p>
    <w:p w:rsidR="003064C0" w:rsidRPr="00F151F0" w:rsidRDefault="003064C0" w:rsidP="00F15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1FE">
        <w:rPr>
          <w:rFonts w:ascii="Times New Roman" w:hAnsi="Times New Roman" w:cs="Times New Roman"/>
          <w:b/>
          <w:caps/>
          <w:sz w:val="24"/>
          <w:szCs w:val="24"/>
        </w:rPr>
        <w:t xml:space="preserve">ТЕМАТИЧНИЙ ПЛАН </w:t>
      </w:r>
      <w:r w:rsidR="005A3D1D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дисципліни</w:t>
      </w:r>
    </w:p>
    <w:tbl>
      <w:tblPr>
        <w:tblpPr w:leftFromText="180" w:rightFromText="180" w:vertAnchor="text" w:horzAnchor="margin" w:tblpX="608" w:tblpY="220"/>
        <w:tblW w:w="98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3064C0" w:rsidRPr="00712F37" w:rsidTr="003064C0">
        <w:trPr>
          <w:trHeight w:val="55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F151F0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3064C0" w:rsidRPr="00712F37" w:rsidTr="003064C0">
        <w:trPr>
          <w:trHeight w:val="31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Default="003064C0" w:rsidP="009038B0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color w:val="000000"/>
              </w:rPr>
              <w:t xml:space="preserve">Вступний інструктаж з правил техніки безпеки. </w:t>
            </w:r>
            <w:r w:rsidRPr="00B011FE">
              <w:rPr>
                <w:b/>
              </w:rPr>
              <w:t xml:space="preserve"> </w:t>
            </w:r>
            <w:r w:rsidRPr="00B011FE">
              <w:rPr>
                <w:b/>
                <w:bCs/>
                <w:color w:val="000000"/>
              </w:rPr>
              <w:t xml:space="preserve"> </w:t>
            </w:r>
          </w:p>
          <w:p w:rsidR="009038B0" w:rsidRPr="00B011FE" w:rsidRDefault="009038B0" w:rsidP="009038B0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B011FE">
              <w:rPr>
                <w:b/>
                <w:bCs/>
                <w:color w:val="000000"/>
              </w:rPr>
              <w:t xml:space="preserve">Вступ до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B011FE">
              <w:rPr>
                <w:b/>
                <w:bCs/>
                <w:color w:val="000000"/>
              </w:rPr>
              <w:t xml:space="preserve"> та протидії </w:t>
            </w:r>
            <w:proofErr w:type="spellStart"/>
            <w:r w:rsidRPr="00B011FE">
              <w:rPr>
                <w:b/>
                <w:bCs/>
                <w:color w:val="000000"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085125" w:rsidRDefault="009038B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B011FE">
              <w:rPr>
                <w:b/>
                <w:bCs/>
                <w:color w:val="000000"/>
              </w:rPr>
              <w:t>Соціальна інженерія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Pr="00B011FE">
              <w:rPr>
                <w:b/>
                <w:bCs/>
                <w:color w:val="000000"/>
              </w:rPr>
              <w:t>Безпечне користування мережею Інтернет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B011FE">
              <w:rPr>
                <w:b/>
                <w:bCs/>
                <w:color w:val="000000"/>
              </w:rPr>
              <w:t>Безпечне користування електронною поштою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B011FE">
              <w:rPr>
                <w:b/>
                <w:bCs/>
                <w:color w:val="000000"/>
              </w:rPr>
              <w:t>Шкідливе програмне забезпечення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6. </w:t>
            </w:r>
            <w:r w:rsidRPr="00B011FE">
              <w:rPr>
                <w:b/>
                <w:bCs/>
                <w:color w:val="000000"/>
              </w:rPr>
              <w:t>Безпека користування соціальними мережами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7. </w:t>
            </w:r>
            <w:r w:rsidRPr="00B011FE">
              <w:rPr>
                <w:b/>
                <w:bCs/>
                <w:color w:val="000000"/>
              </w:rPr>
              <w:t>Безпека мобільних пристроїв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8. </w:t>
            </w:r>
            <w:r w:rsidRPr="00B011FE">
              <w:rPr>
                <w:b/>
              </w:rPr>
              <w:t>Безпечні облікові записи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9. </w:t>
            </w:r>
            <w:r w:rsidRPr="00B011FE">
              <w:rPr>
                <w:b/>
                <w:bCs/>
                <w:color w:val="000000"/>
              </w:rPr>
              <w:t>Фізична безпека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10. </w:t>
            </w:r>
            <w:r w:rsidRPr="00B011FE">
              <w:rPr>
                <w:b/>
                <w:bCs/>
                <w:color w:val="000000"/>
              </w:rPr>
              <w:t>Убезпечення від неправдивих повідомлень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11. </w:t>
            </w:r>
            <w:r w:rsidRPr="00B011FE">
              <w:rPr>
                <w:b/>
              </w:rPr>
              <w:t xml:space="preserve">Протидія </w:t>
            </w:r>
            <w:proofErr w:type="spellStart"/>
            <w:r w:rsidRPr="00B011FE">
              <w:rPr>
                <w:b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12. </w:t>
            </w:r>
            <w:r w:rsidRPr="00B011FE">
              <w:rPr>
                <w:b/>
                <w:bCs/>
                <w:color w:val="000000"/>
              </w:rPr>
              <w:t xml:space="preserve">Правові засади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bCs/>
                <w:color w:val="000000"/>
              </w:rPr>
              <w:t>Підведення підсумків вивченого. Комп’ютерне тестування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064C0" w:rsidRDefault="003064C0">
      <w:pPr>
        <w:rPr>
          <w:rFonts w:ascii="Times New Roman" w:hAnsi="Times New Roman" w:cs="Times New Roman"/>
          <w:sz w:val="24"/>
          <w:szCs w:val="24"/>
        </w:rPr>
      </w:pPr>
    </w:p>
    <w:p w:rsidR="003064C0" w:rsidRPr="00F151F0" w:rsidRDefault="003064C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064C0" w:rsidRPr="00F151F0" w:rsidSect="00F151F0">
      <w:headerReference w:type="default" r:id="rId9"/>
      <w:pgSz w:w="11906" w:h="16838"/>
      <w:pgMar w:top="851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1C" w:rsidRDefault="006F1A1C" w:rsidP="00F151F0">
      <w:pPr>
        <w:spacing w:after="0" w:line="240" w:lineRule="auto"/>
      </w:pPr>
      <w:r>
        <w:separator/>
      </w:r>
    </w:p>
  </w:endnote>
  <w:endnote w:type="continuationSeparator" w:id="0">
    <w:p w:rsidR="006F1A1C" w:rsidRDefault="006F1A1C" w:rsidP="00F1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1C" w:rsidRDefault="006F1A1C" w:rsidP="00F151F0">
      <w:pPr>
        <w:spacing w:after="0" w:line="240" w:lineRule="auto"/>
      </w:pPr>
      <w:r>
        <w:separator/>
      </w:r>
    </w:p>
  </w:footnote>
  <w:footnote w:type="continuationSeparator" w:id="0">
    <w:p w:rsidR="006F1A1C" w:rsidRDefault="006F1A1C" w:rsidP="00F1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F0" w:rsidRPr="004B2A1F" w:rsidRDefault="00F151F0" w:rsidP="00F151F0">
    <w:pPr>
      <w:spacing w:after="0"/>
      <w:rPr>
        <w:b/>
        <w:sz w:val="20"/>
        <w:szCs w:val="20"/>
      </w:rPr>
    </w:pPr>
    <w:r>
      <w:rPr>
        <w:b/>
        <w:sz w:val="20"/>
        <w:szCs w:val="20"/>
      </w:rPr>
      <w:t>Навчальну програму з дисципліни</w:t>
    </w:r>
    <w:r w:rsidRPr="004B2A1F">
      <w:rPr>
        <w:b/>
        <w:sz w:val="20"/>
        <w:szCs w:val="20"/>
      </w:rPr>
      <w:t xml:space="preserve"> </w:t>
    </w:r>
    <w:r w:rsidRPr="004B2A1F">
      <w:rPr>
        <w:b/>
        <w:sz w:val="20"/>
        <w:szCs w:val="20"/>
        <w:lang w:val="ru-RU"/>
      </w:rPr>
      <w:t>“</w:t>
    </w:r>
    <w:r>
      <w:rPr>
        <w:b/>
        <w:sz w:val="20"/>
        <w:szCs w:val="20"/>
      </w:rPr>
      <w:t xml:space="preserve">Основи </w:t>
    </w:r>
    <w:proofErr w:type="spellStart"/>
    <w:r>
      <w:rPr>
        <w:b/>
        <w:sz w:val="20"/>
        <w:szCs w:val="20"/>
      </w:rPr>
      <w:t>кібергігієни</w:t>
    </w:r>
    <w:proofErr w:type="spellEnd"/>
    <w:r w:rsidRPr="004B2A1F">
      <w:rPr>
        <w:b/>
        <w:sz w:val="20"/>
        <w:szCs w:val="20"/>
        <w:lang w:val="ru-RU"/>
      </w:rPr>
      <w:t>”</w:t>
    </w:r>
    <w:r w:rsidRPr="004B2A1F">
      <w:rPr>
        <w:b/>
        <w:sz w:val="20"/>
        <w:szCs w:val="20"/>
      </w:rPr>
      <w:t xml:space="preserve">  розробив: </w:t>
    </w:r>
  </w:p>
  <w:p w:rsidR="00F151F0" w:rsidRPr="004B2A1F" w:rsidRDefault="00F151F0" w:rsidP="00F151F0">
    <w:pPr>
      <w:spacing w:after="0"/>
      <w:rPr>
        <w:b/>
        <w:sz w:val="20"/>
        <w:szCs w:val="20"/>
      </w:rPr>
    </w:pPr>
    <w:r w:rsidRPr="004B2A1F">
      <w:rPr>
        <w:b/>
        <w:sz w:val="20"/>
        <w:szCs w:val="20"/>
      </w:rPr>
      <w:t>Методист, викладач інформатики та комп’ютерних дисциплін</w:t>
    </w:r>
  </w:p>
  <w:p w:rsidR="00F151F0" w:rsidRPr="004B2A1F" w:rsidRDefault="00F151F0" w:rsidP="00F151F0">
    <w:pPr>
      <w:spacing w:after="0"/>
      <w:rPr>
        <w:b/>
        <w:sz w:val="20"/>
        <w:szCs w:val="20"/>
        <w:lang w:val="ru-RU"/>
      </w:rPr>
    </w:pPr>
    <w:r w:rsidRPr="004B2A1F">
      <w:rPr>
        <w:b/>
        <w:sz w:val="20"/>
        <w:szCs w:val="20"/>
      </w:rPr>
      <w:t xml:space="preserve">Державного навчального закладу </w:t>
    </w:r>
    <w:r w:rsidRPr="004B2A1F">
      <w:rPr>
        <w:b/>
        <w:sz w:val="20"/>
        <w:szCs w:val="20"/>
        <w:lang w:val="ru-RU"/>
      </w:rPr>
      <w:t>“</w:t>
    </w:r>
    <w:r w:rsidRPr="004B2A1F">
      <w:rPr>
        <w:b/>
        <w:sz w:val="20"/>
        <w:szCs w:val="20"/>
      </w:rPr>
      <w:t>Вище професійне училище №34 м. Стрий</w:t>
    </w:r>
    <w:r w:rsidRPr="004B2A1F">
      <w:rPr>
        <w:b/>
        <w:sz w:val="20"/>
        <w:szCs w:val="20"/>
        <w:lang w:val="ru-RU"/>
      </w:rPr>
      <w:t>”</w:t>
    </w:r>
  </w:p>
  <w:p w:rsidR="00F151F0" w:rsidRDefault="00F151F0" w:rsidP="00F151F0">
    <w:pPr>
      <w:pStyle w:val="ac"/>
    </w:pPr>
    <w:proofErr w:type="spellStart"/>
    <w:r w:rsidRPr="004B2A1F">
      <w:rPr>
        <w:b/>
        <w:sz w:val="20"/>
        <w:szCs w:val="20"/>
      </w:rPr>
      <w:t>Ярич</w:t>
    </w:r>
    <w:proofErr w:type="spellEnd"/>
    <w:r w:rsidRPr="004B2A1F">
      <w:rPr>
        <w:b/>
        <w:sz w:val="20"/>
        <w:szCs w:val="20"/>
      </w:rPr>
      <w:t xml:space="preserve"> Ігор Ярославович</w:t>
    </w:r>
  </w:p>
  <w:p w:rsidR="00F151F0" w:rsidRDefault="00F151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B5C"/>
    <w:multiLevelType w:val="hybridMultilevel"/>
    <w:tmpl w:val="A7D667C6"/>
    <w:lvl w:ilvl="0" w:tplc="042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D027E"/>
    <w:multiLevelType w:val="hybridMultilevel"/>
    <w:tmpl w:val="C49AE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9C0"/>
    <w:multiLevelType w:val="hybridMultilevel"/>
    <w:tmpl w:val="FDAE96CA"/>
    <w:lvl w:ilvl="0" w:tplc="5314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E097E"/>
    <w:multiLevelType w:val="hybridMultilevel"/>
    <w:tmpl w:val="B3ECECD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342FB8"/>
    <w:multiLevelType w:val="hybridMultilevel"/>
    <w:tmpl w:val="706AF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466F5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2793D"/>
    <w:multiLevelType w:val="hybridMultilevel"/>
    <w:tmpl w:val="F07EA1C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994F65"/>
    <w:multiLevelType w:val="hybridMultilevel"/>
    <w:tmpl w:val="B0D448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5C0B"/>
    <w:multiLevelType w:val="hybridMultilevel"/>
    <w:tmpl w:val="F27E8AD2"/>
    <w:lvl w:ilvl="0" w:tplc="233C1A6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D40C91"/>
    <w:multiLevelType w:val="hybridMultilevel"/>
    <w:tmpl w:val="6CE88D5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1E3474"/>
    <w:multiLevelType w:val="hybridMultilevel"/>
    <w:tmpl w:val="21AE507E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0C87A92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591"/>
    <w:multiLevelType w:val="hybridMultilevel"/>
    <w:tmpl w:val="07EE973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D6"/>
    <w:rsid w:val="00022009"/>
    <w:rsid w:val="000368D7"/>
    <w:rsid w:val="00085125"/>
    <w:rsid w:val="001579E0"/>
    <w:rsid w:val="001E6848"/>
    <w:rsid w:val="00246404"/>
    <w:rsid w:val="00254A30"/>
    <w:rsid w:val="002616EB"/>
    <w:rsid w:val="002C16C1"/>
    <w:rsid w:val="003064C0"/>
    <w:rsid w:val="003C303C"/>
    <w:rsid w:val="003D40BC"/>
    <w:rsid w:val="00401DEA"/>
    <w:rsid w:val="00451713"/>
    <w:rsid w:val="004C4695"/>
    <w:rsid w:val="004C74CE"/>
    <w:rsid w:val="00572F3E"/>
    <w:rsid w:val="00591942"/>
    <w:rsid w:val="005A3D1D"/>
    <w:rsid w:val="005B58BC"/>
    <w:rsid w:val="005D6639"/>
    <w:rsid w:val="005F3506"/>
    <w:rsid w:val="006F1A1C"/>
    <w:rsid w:val="00857798"/>
    <w:rsid w:val="008A18AF"/>
    <w:rsid w:val="00901454"/>
    <w:rsid w:val="009038B0"/>
    <w:rsid w:val="00904E69"/>
    <w:rsid w:val="009306E7"/>
    <w:rsid w:val="009850D1"/>
    <w:rsid w:val="00A40CC5"/>
    <w:rsid w:val="00A62ED6"/>
    <w:rsid w:val="00AA3A8B"/>
    <w:rsid w:val="00AD16D7"/>
    <w:rsid w:val="00B011FE"/>
    <w:rsid w:val="00B27ECA"/>
    <w:rsid w:val="00BD2F8C"/>
    <w:rsid w:val="00C44C61"/>
    <w:rsid w:val="00C46B86"/>
    <w:rsid w:val="00C650F4"/>
    <w:rsid w:val="00D20644"/>
    <w:rsid w:val="00D6288D"/>
    <w:rsid w:val="00D73407"/>
    <w:rsid w:val="00DD2F40"/>
    <w:rsid w:val="00DE2398"/>
    <w:rsid w:val="00E11426"/>
    <w:rsid w:val="00E80464"/>
    <w:rsid w:val="00E8421D"/>
    <w:rsid w:val="00F151F0"/>
    <w:rsid w:val="00F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151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F151F0"/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151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F151F0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76D8-A247-4E48-9797-FEA6CE7A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3340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2024-09-22T14:28:00Z</dcterms:created>
  <dcterms:modified xsi:type="dcterms:W3CDTF">2024-09-29T19:47:00Z</dcterms:modified>
</cp:coreProperties>
</file>