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70EB" w14:textId="77777777" w:rsidR="00D80D67" w:rsidRPr="00D80D67" w:rsidRDefault="00D80D67" w:rsidP="00D80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D67">
        <w:rPr>
          <w:rFonts w:ascii="Times New Roman" w:hAnsi="Times New Roman" w:cs="Times New Roman"/>
          <w:b/>
          <w:bCs/>
          <w:sz w:val="28"/>
          <w:szCs w:val="28"/>
        </w:rPr>
        <w:t>Ольга Вітрик</w:t>
      </w:r>
    </w:p>
    <w:p w14:paraId="296BCE66" w14:textId="77777777" w:rsidR="00D80D67" w:rsidRPr="00D80D67" w:rsidRDefault="00D80D67" w:rsidP="00D80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DD6BB" w14:textId="442C2D12" w:rsidR="00D80D67" w:rsidRPr="00D80D67" w:rsidRDefault="00D80D67" w:rsidP="00D80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0D67">
        <w:rPr>
          <w:rFonts w:ascii="Times New Roman" w:hAnsi="Times New Roman" w:cs="Times New Roman"/>
          <w:b/>
          <w:bCs/>
          <w:sz w:val="28"/>
          <w:szCs w:val="28"/>
        </w:rPr>
        <w:t>Викладач української мови, викладач вищої категорії, старший викладач</w:t>
      </w:r>
    </w:p>
    <w:p w14:paraId="27037B88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</w:p>
    <w:p w14:paraId="4BA6E1B4" w14:textId="77777777" w:rsidR="00D80D67" w:rsidRPr="00D80D67" w:rsidRDefault="00D80D67" w:rsidP="00D80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D67">
        <w:rPr>
          <w:rFonts w:ascii="Times New Roman" w:hAnsi="Times New Roman" w:cs="Times New Roman"/>
          <w:b/>
          <w:bCs/>
          <w:sz w:val="28"/>
          <w:szCs w:val="28"/>
        </w:rPr>
        <w:t>СЛОВОТВОРЧІ ПРОЦЕСИ В УКРАЇНСЬКІЙ МОВІ: ТЕНДЕНЦІЇ ТА НАПРЯМКИ, ОСОБЛИВОСТІ ВПЛИВУ НА СПОСІБ МИСЛЕННЯ</w:t>
      </w:r>
    </w:p>
    <w:p w14:paraId="5C2D934D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</w:p>
    <w:p w14:paraId="5B78D3CD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Анотація. У статті висвітлено провідні тенденції словотвору в сучасній українській мові, зокрема активізацію дериваційних процесів у зв’язку з новими соціальними реаліями, війною, цифровими технологіями. Розглянуто вплив словотворчих змін на мовну картину світу та спосіб мислення українців. Доведено, що словотвір є не лише відображенням дійсності, а й чинником її формування в національній свідомості.</w:t>
      </w:r>
    </w:p>
    <w:p w14:paraId="45624FB7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</w:p>
    <w:p w14:paraId="5A6FD46A" w14:textId="0E86A9D1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D67">
        <w:rPr>
          <w:rFonts w:ascii="Times New Roman" w:hAnsi="Times New Roman" w:cs="Times New Roman"/>
          <w:sz w:val="28"/>
          <w:szCs w:val="28"/>
        </w:rPr>
        <w:t>Ключові слова: словотвір, неологізми, деривація, мислення, мовна свідомість, креативна лексика, соціолінгвістика.</w:t>
      </w:r>
    </w:p>
    <w:p w14:paraId="770E7921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Вступ</w:t>
      </w:r>
    </w:p>
    <w:p w14:paraId="2A8AAEE3" w14:textId="47143868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D67">
        <w:rPr>
          <w:rFonts w:ascii="Times New Roman" w:hAnsi="Times New Roman" w:cs="Times New Roman"/>
          <w:sz w:val="28"/>
          <w:szCs w:val="28"/>
        </w:rPr>
        <w:t>Мова — це не лише засіб комунікації, а й відображення мислення, культури та світогляду народу. Словотвірні процеси, як один із центральних механізмів мовної динаміки, завжди були чутливими до змін у суспільстві. У контексті війни, глобалізації, цифрової революції та піднесення національної ідентичності спостерігаємо сплеск словотворчої активності, яка не просто називає нові явища, а формує унікальну мовну картину світу.</w:t>
      </w:r>
    </w:p>
    <w:p w14:paraId="09945B39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Основні тенденції словотвору в сучасній українській мові</w:t>
      </w:r>
    </w:p>
    <w:p w14:paraId="08652FE0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1. Соціально-політична деривація</w:t>
      </w:r>
    </w:p>
    <w:p w14:paraId="336D2C8F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Українська мова останніми роками стала ареною активного творення лексики, зумовленої воєнним контекстом та потребою осмислити нову дійсність. У мові з’являються слова:</w:t>
      </w:r>
    </w:p>
    <w:p w14:paraId="5C5F226A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повітряник — неофіційна назва пристрою ППО;</w:t>
      </w:r>
    </w:p>
    <w:p w14:paraId="5B1590CB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байрактарник — фахівець або ентузіаст безпілотних технологій;</w:t>
      </w:r>
    </w:p>
    <w:p w14:paraId="47799498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бавовна — евфемізм для вибуху, який набув іронічного емоційного забарвлення.</w:t>
      </w:r>
    </w:p>
    <w:p w14:paraId="1E4654E0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</w:p>
    <w:p w14:paraId="0B32DE0F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</w:p>
    <w:p w14:paraId="397DA045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Такі неологізми стають елементами громадянського дискурсу, формують мовні маркери опору та єдності.</w:t>
      </w:r>
    </w:p>
    <w:p w14:paraId="2420213E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2. Цифрові запозичення та гібридні конструкції</w:t>
      </w:r>
    </w:p>
    <w:p w14:paraId="6E17F558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З розвитком цифрових платформ у мові закріпилися одиниці типу:</w:t>
      </w:r>
    </w:p>
    <w:p w14:paraId="426CF679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перепостити, зумити, ботоферма, репостник.</w:t>
      </w:r>
    </w:p>
    <w:p w14:paraId="203F2690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Ці утворення часто виникають шляхом гібридизації українських афіксів із чужомовними основами, що засвідчує прагнення мовців адаптувати чужу лексику до національного мовного простору.</w:t>
      </w:r>
    </w:p>
    <w:p w14:paraId="5A8358C2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3. Словотвірна креативність і гумор</w:t>
      </w:r>
    </w:p>
    <w:p w14:paraId="6368499D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У часи викликів українці активно використовують гру слів як форму психологічного захисту. Яскравими прикладами є:</w:t>
      </w:r>
    </w:p>
    <w:p w14:paraId="61D8781C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руцня (зневажлива форма назви ворога),</w:t>
      </w:r>
    </w:p>
    <w:p w14:paraId="281864C6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денацифікатор (іронічне позначення знаряддя покарання агресора),</w:t>
      </w:r>
    </w:p>
    <w:p w14:paraId="6135B92B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чмоня (фольклорне узагальнення для образу диктатора).</w:t>
      </w:r>
    </w:p>
    <w:p w14:paraId="662E3AA1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Такі новотвори не лише відображають ситуацію, а й трансформують суспільну свідомість, дозволяють пережити кризу через мову.</w:t>
      </w:r>
    </w:p>
    <w:p w14:paraId="1896C254" w14:textId="21200016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Словотвір як чинник мислення: лінгвокогнітивний аспект</w:t>
      </w:r>
    </w:p>
    <w:p w14:paraId="10AAD81A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Словотвірні зміни відображають зміну способу мислення: кожен новотвір — це новий спосіб бачення світу. Наприклад, утворення слова волонтерка як фемінітив не лише граматично узгоджене, а й ціннісно важливе, бо підкреслює роль жінок у тиловому фронті. Також варто відзначити, що словотворчі процеси сприяють:</w:t>
      </w:r>
    </w:p>
    <w:p w14:paraId="44AE1310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кристалізації нових понять у суспільстві;</w:t>
      </w:r>
    </w:p>
    <w:p w14:paraId="528F5163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трансформації мовної свідомості в напрямі активності, креативності, гідності;</w:t>
      </w:r>
    </w:p>
    <w:p w14:paraId="23E635B6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формуванню нових лінгвокультурних архетипів.</w:t>
      </w:r>
    </w:p>
    <w:p w14:paraId="7B4EC13B" w14:textId="2F60DBE5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Висновки</w:t>
      </w:r>
    </w:p>
    <w:p w14:paraId="1757FD55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</w:p>
    <w:p w14:paraId="449E83C7" w14:textId="405F3065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0D67">
        <w:rPr>
          <w:rFonts w:ascii="Times New Roman" w:hAnsi="Times New Roman" w:cs="Times New Roman"/>
          <w:sz w:val="28"/>
          <w:szCs w:val="28"/>
        </w:rPr>
        <w:t xml:space="preserve">Сучасний словотвір української мови є дзеркалом і, водночас, інструментом суспільних змін. Кожен новотвір — це не лише лексична інновація, а й акт свідомого мовного вибору. Через нову лексику мовець не лише описує дійсність, а й осмислює її, протистоїть агресії, виражає солідарність і надію. </w:t>
      </w:r>
      <w:r w:rsidRPr="00D80D67">
        <w:rPr>
          <w:rFonts w:ascii="Times New Roman" w:hAnsi="Times New Roman" w:cs="Times New Roman"/>
          <w:sz w:val="28"/>
          <w:szCs w:val="28"/>
        </w:rPr>
        <w:lastRenderedPageBreak/>
        <w:t>Надалі вивчення словотворчих процесів в українській мові має значення не лише для лінгвістики, а й для когнітивних, культурологічних і психологічних студій.</w:t>
      </w:r>
    </w:p>
    <w:p w14:paraId="74AAB0FC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</w:p>
    <w:p w14:paraId="7197F47B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1. Гнатюк Л. І. Неологізми у сучасному українському медіапросторі. — К., 2023.</w:t>
      </w:r>
    </w:p>
    <w:p w14:paraId="314A99FF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2. Сулима М. Мовна свідомість і війна: лінгвістичний вимір. // Українське слово. — 2023. — №2. — С. 12–19.</w:t>
      </w:r>
    </w:p>
    <w:p w14:paraId="19536797" w14:textId="77777777" w:rsidR="00D80D67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3. Руденко Н. Фемінітиви як індикатор соціального запиту в мові. // Movoznavstvo. — 2022. — №4. — С. 36–41.</w:t>
      </w:r>
    </w:p>
    <w:p w14:paraId="19858B55" w14:textId="01D7B62D" w:rsidR="004103FF" w:rsidRPr="00D80D67" w:rsidRDefault="00D80D67" w:rsidP="00D80D67">
      <w:pPr>
        <w:rPr>
          <w:rFonts w:ascii="Times New Roman" w:hAnsi="Times New Roman" w:cs="Times New Roman"/>
          <w:sz w:val="28"/>
          <w:szCs w:val="28"/>
        </w:rPr>
      </w:pPr>
      <w:r w:rsidRPr="00D80D67">
        <w:rPr>
          <w:rFonts w:ascii="Times New Roman" w:hAnsi="Times New Roman" w:cs="Times New Roman"/>
          <w:sz w:val="28"/>
          <w:szCs w:val="28"/>
        </w:rPr>
        <w:t>4. Андрусишин Д. Креативні тенденції в словотворі: між нормою та інновацією. // Наукові записки з філології. — 2024. — №15. — С. 51–58.</w:t>
      </w:r>
    </w:p>
    <w:sectPr w:rsidR="004103FF" w:rsidRPr="00D8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71"/>
    <w:rsid w:val="003E1071"/>
    <w:rsid w:val="004103FF"/>
    <w:rsid w:val="007442D6"/>
    <w:rsid w:val="00D80D67"/>
    <w:rsid w:val="00F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B1ED"/>
  <w15:chartTrackingRefBased/>
  <w15:docId w15:val="{0B2CB374-0A7B-48CD-B22B-D03BB086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1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10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10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10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10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10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10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1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10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10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10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10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1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gongalosergey29@outlook.com</dc:creator>
  <cp:keywords/>
  <dc:description/>
  <cp:lastModifiedBy>gongalosergey29@outlook.com</cp:lastModifiedBy>
  <cp:revision>2</cp:revision>
  <dcterms:created xsi:type="dcterms:W3CDTF">2025-09-01T13:45:00Z</dcterms:created>
  <dcterms:modified xsi:type="dcterms:W3CDTF">2025-09-01T13:47:00Z</dcterms:modified>
</cp:coreProperties>
</file>