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62" w:rsidRDefault="00613262" w:rsidP="00613262">
      <w:pPr>
        <w:pStyle w:val="a5"/>
        <w:spacing w:before="0" w:beforeAutospacing="0" w:after="0" w:afterAutospacing="0"/>
        <w:jc w:val="center"/>
        <w:rPr>
          <w:b/>
        </w:rPr>
      </w:pPr>
      <w:bookmarkStart w:id="0" w:name="_GoBack"/>
      <w:r w:rsidRPr="0073588F">
        <w:rPr>
          <w:b/>
        </w:rPr>
        <w:t>Календарне планування з біології для 7 класу</w:t>
      </w:r>
    </w:p>
    <w:p w:rsidR="00613262" w:rsidRPr="006731D2" w:rsidRDefault="006731D2" w:rsidP="00613262">
      <w:pPr>
        <w:pStyle w:val="a5"/>
        <w:spacing w:before="0" w:beforeAutospacing="0" w:after="0" w:afterAutospacing="0"/>
        <w:ind w:left="-851"/>
        <w:rPr>
          <w:b/>
          <w:sz w:val="20"/>
          <w:szCs w:val="20"/>
        </w:rPr>
      </w:pPr>
      <w:r w:rsidRPr="006731D2">
        <w:rPr>
          <w:i/>
          <w:sz w:val="20"/>
          <w:szCs w:val="20"/>
        </w:rPr>
        <w:t>Складене</w:t>
      </w:r>
      <w:r w:rsidR="00613262" w:rsidRPr="006731D2">
        <w:rPr>
          <w:i/>
          <w:sz w:val="20"/>
          <w:szCs w:val="20"/>
        </w:rPr>
        <w:t xml:space="preserve"> на основі Модельної програми «Біологія. 7–9 класи» для закладів загальної середньої освіти (авт. </w:t>
      </w:r>
      <w:proofErr w:type="spellStart"/>
      <w:r w:rsidR="00613262" w:rsidRPr="006731D2">
        <w:rPr>
          <w:i/>
          <w:sz w:val="20"/>
          <w:szCs w:val="20"/>
        </w:rPr>
        <w:t>Балан</w:t>
      </w:r>
      <w:proofErr w:type="spellEnd"/>
      <w:r w:rsidR="00613262" w:rsidRPr="006731D2">
        <w:rPr>
          <w:i/>
          <w:sz w:val="20"/>
          <w:szCs w:val="20"/>
        </w:rPr>
        <w:t xml:space="preserve"> П. Г., </w:t>
      </w:r>
      <w:proofErr w:type="spellStart"/>
      <w:r w:rsidR="00613262" w:rsidRPr="006731D2">
        <w:rPr>
          <w:i/>
          <w:sz w:val="20"/>
          <w:szCs w:val="20"/>
        </w:rPr>
        <w:t>Кулініч</w:t>
      </w:r>
      <w:proofErr w:type="spellEnd"/>
      <w:r w:rsidR="00613262" w:rsidRPr="006731D2">
        <w:rPr>
          <w:i/>
          <w:sz w:val="20"/>
          <w:szCs w:val="20"/>
        </w:rPr>
        <w:t xml:space="preserve"> О. М., Юрченко Л. П. ), що рекомендовано Міністерством освіти і науки України»( (наказ Міністерства освіти і науки України від 06.09.2023 № 1090)</w:t>
      </w:r>
    </w:p>
    <w:p w:rsidR="00613262" w:rsidRPr="006731D2" w:rsidRDefault="00613262" w:rsidP="00613262">
      <w:pPr>
        <w:pStyle w:val="a5"/>
        <w:spacing w:before="0" w:beforeAutospacing="0" w:after="0" w:afterAutospacing="0"/>
        <w:rPr>
          <w:i/>
          <w:sz w:val="20"/>
          <w:szCs w:val="20"/>
        </w:rPr>
      </w:pPr>
      <w:r w:rsidRPr="006731D2">
        <w:rPr>
          <w:i/>
          <w:sz w:val="20"/>
          <w:szCs w:val="20"/>
        </w:rPr>
        <w:t>Рекомендована кількість годин за програмою(7клас) – 2,5 год. на тиждень</w:t>
      </w:r>
    </w:p>
    <w:p w:rsidR="00613262" w:rsidRPr="006731D2" w:rsidRDefault="00613262" w:rsidP="00613262">
      <w:pPr>
        <w:pStyle w:val="a5"/>
        <w:spacing w:before="0" w:beforeAutospacing="0" w:after="0" w:afterAutospacing="0"/>
        <w:rPr>
          <w:i/>
          <w:sz w:val="20"/>
          <w:szCs w:val="20"/>
        </w:rPr>
      </w:pPr>
      <w:r w:rsidRPr="006731D2">
        <w:rPr>
          <w:i/>
          <w:sz w:val="20"/>
          <w:szCs w:val="20"/>
        </w:rPr>
        <w:t>Кількість годин за навчальним планом(7клас)  - 2,5год на тиждень</w:t>
      </w:r>
    </w:p>
    <w:p w:rsidR="00613262" w:rsidRPr="006731D2" w:rsidRDefault="00613262" w:rsidP="00613262">
      <w:pPr>
        <w:ind w:left="-851" w:right="-822"/>
        <w:rPr>
          <w:b/>
          <w:i/>
          <w:sz w:val="20"/>
          <w:szCs w:val="20"/>
        </w:rPr>
      </w:pPr>
      <w:r w:rsidRPr="006731D2">
        <w:rPr>
          <w:i/>
          <w:sz w:val="20"/>
          <w:szCs w:val="20"/>
          <w:u w:val="single"/>
        </w:rPr>
        <w:t>Навчально-методичне забезпечення</w:t>
      </w:r>
      <w:r w:rsidRPr="006731D2">
        <w:rPr>
          <w:b/>
          <w:i/>
          <w:sz w:val="20"/>
          <w:szCs w:val="20"/>
        </w:rPr>
        <w:t xml:space="preserve"> :</w:t>
      </w:r>
      <w:r w:rsidRPr="006731D2">
        <w:rPr>
          <w:i/>
          <w:sz w:val="20"/>
          <w:szCs w:val="20"/>
        </w:rPr>
        <w:t>Біологія : підручник  для 7 класу закладів загальної середньої освіти  (</w:t>
      </w:r>
      <w:proofErr w:type="spellStart"/>
      <w:r w:rsidRPr="006731D2">
        <w:rPr>
          <w:i/>
          <w:sz w:val="20"/>
          <w:szCs w:val="20"/>
        </w:rPr>
        <w:t>Балан</w:t>
      </w:r>
      <w:proofErr w:type="spellEnd"/>
      <w:r w:rsidRPr="006731D2">
        <w:rPr>
          <w:i/>
          <w:sz w:val="20"/>
          <w:szCs w:val="20"/>
        </w:rPr>
        <w:t xml:space="preserve"> П. Г., </w:t>
      </w:r>
      <w:proofErr w:type="spellStart"/>
      <w:r w:rsidRPr="006731D2">
        <w:rPr>
          <w:i/>
          <w:sz w:val="20"/>
          <w:szCs w:val="20"/>
        </w:rPr>
        <w:t>Кулініч</w:t>
      </w:r>
      <w:proofErr w:type="spellEnd"/>
      <w:r w:rsidRPr="006731D2">
        <w:rPr>
          <w:i/>
          <w:sz w:val="20"/>
          <w:szCs w:val="20"/>
        </w:rPr>
        <w:t xml:space="preserve"> О. М., Юрченко Л. П.). –  Київ: «</w:t>
      </w:r>
      <w:proofErr w:type="spellStart"/>
      <w:r w:rsidRPr="006731D2">
        <w:rPr>
          <w:i/>
          <w:sz w:val="20"/>
          <w:szCs w:val="20"/>
        </w:rPr>
        <w:t>Генеза</w:t>
      </w:r>
      <w:proofErr w:type="spellEnd"/>
      <w:r w:rsidRPr="006731D2">
        <w:rPr>
          <w:i/>
          <w:sz w:val="20"/>
          <w:szCs w:val="20"/>
        </w:rPr>
        <w:t>», 2024.</w:t>
      </w:r>
    </w:p>
    <w:bookmarkEnd w:id="0"/>
    <w:p w:rsidR="00613262" w:rsidRPr="007F2FA0" w:rsidRDefault="00613262" w:rsidP="00613262">
      <w:pPr>
        <w:rPr>
          <w:sz w:val="28"/>
          <w:szCs w:val="28"/>
        </w:rPr>
      </w:pPr>
    </w:p>
    <w:tbl>
      <w:tblPr>
        <w:tblW w:w="1090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1"/>
        <w:gridCol w:w="851"/>
        <w:gridCol w:w="3119"/>
        <w:gridCol w:w="4536"/>
        <w:gridCol w:w="1843"/>
      </w:tblGrid>
      <w:tr w:rsidR="006731D2" w:rsidRPr="007F2FA0" w:rsidTr="00814A36">
        <w:trPr>
          <w:trHeight w:val="316"/>
        </w:trPr>
        <w:tc>
          <w:tcPr>
            <w:tcW w:w="551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A26BD9" w:rsidP="00A2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-2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731D2" w:rsidRPr="00A26BD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A26BD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11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A26BD9">
              <w:rPr>
                <w:b/>
                <w:sz w:val="20"/>
                <w:szCs w:val="20"/>
              </w:rPr>
              <w:t>Зміст уроку</w:t>
            </w:r>
          </w:p>
        </w:tc>
        <w:tc>
          <w:tcPr>
            <w:tcW w:w="4536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6BD9">
              <w:rPr>
                <w:b/>
                <w:sz w:val="20"/>
                <w:szCs w:val="20"/>
              </w:rPr>
              <w:t>Види діяльності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A26BD9">
              <w:rPr>
                <w:b/>
                <w:sz w:val="20"/>
                <w:szCs w:val="20"/>
              </w:rPr>
              <w:t>Д/З</w:t>
            </w:r>
          </w:p>
        </w:tc>
      </w:tr>
      <w:tr w:rsidR="00613262" w:rsidRPr="007F2FA0" w:rsidTr="00814A36">
        <w:trPr>
          <w:trHeight w:val="255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A26BD9" w:rsidRDefault="00613262" w:rsidP="006731D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6BD9">
              <w:rPr>
                <w:b/>
                <w:sz w:val="20"/>
                <w:szCs w:val="20"/>
              </w:rPr>
              <w:t xml:space="preserve">Вступ ( 3 </w:t>
            </w:r>
            <w:proofErr w:type="spellStart"/>
            <w:r w:rsidRPr="00A26BD9">
              <w:rPr>
                <w:b/>
                <w:sz w:val="20"/>
                <w:szCs w:val="20"/>
              </w:rPr>
              <w:t>год</w:t>
            </w:r>
            <w:proofErr w:type="spellEnd"/>
            <w:r w:rsidRPr="00A26BD9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rPr>
                <w:color w:val="000000"/>
                <w:sz w:val="20"/>
                <w:szCs w:val="20"/>
              </w:rPr>
            </w:pPr>
            <w:r w:rsidRPr="00D96E26">
              <w:rPr>
                <w:i/>
                <w:color w:val="000000"/>
                <w:sz w:val="20"/>
                <w:szCs w:val="20"/>
              </w:rPr>
              <w:t>Інструктаж з БЖД</w:t>
            </w:r>
          </w:p>
          <w:p w:rsidR="006731D2" w:rsidRPr="00D96E26" w:rsidRDefault="006731D2" w:rsidP="006731D2">
            <w:pPr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Біологія – наука ХХІ століття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</w:t>
            </w:r>
            <w:r w:rsidRPr="00A26BD9">
              <w:rPr>
                <w:b/>
                <w:sz w:val="18"/>
                <w:szCs w:val="18"/>
              </w:rPr>
              <w:t xml:space="preserve">Розв’язання проблемних питань, задач  з теми: </w:t>
            </w:r>
            <w:r w:rsidRPr="00A26BD9">
              <w:rPr>
                <w:i/>
                <w:sz w:val="18"/>
                <w:szCs w:val="18"/>
              </w:rPr>
              <w:t xml:space="preserve">Яка залежність між генетичним, видовим, екосистем ним різноманіттям?Яким є твій вплив на </w:t>
            </w:r>
            <w:proofErr w:type="spellStart"/>
            <w:r w:rsidRPr="00A26BD9">
              <w:rPr>
                <w:i/>
                <w:sz w:val="18"/>
                <w:szCs w:val="18"/>
              </w:rPr>
              <w:t>біорізноманіття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нашої планети?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sz w:val="18"/>
                <w:szCs w:val="18"/>
              </w:rPr>
              <w:t xml:space="preserve">- Робота з інформацією/опрацювання джерел інформації  </w:t>
            </w:r>
            <w:r w:rsidRPr="00A26BD9">
              <w:rPr>
                <w:i/>
                <w:sz w:val="18"/>
                <w:szCs w:val="18"/>
              </w:rPr>
              <w:t>щодо розпізнавання основних груп організмів та їх класифікації;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</w:t>
            </w:r>
            <w:r w:rsidRPr="00A26BD9">
              <w:rPr>
                <w:b/>
                <w:sz w:val="18"/>
                <w:szCs w:val="18"/>
              </w:rPr>
              <w:t xml:space="preserve">Моделювання </w:t>
            </w:r>
            <w:r w:rsidRPr="00A26BD9">
              <w:rPr>
                <w:i/>
                <w:sz w:val="18"/>
                <w:szCs w:val="18"/>
              </w:rPr>
              <w:t>Графічне моделювання дизайну біологічного дослідження;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 xml:space="preserve">Схеми </w:t>
            </w:r>
            <w:proofErr w:type="spellStart"/>
            <w:r w:rsidRPr="00A26BD9">
              <w:rPr>
                <w:i/>
                <w:sz w:val="18"/>
                <w:szCs w:val="18"/>
              </w:rPr>
              <w:t>“Класифікації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живих </w:t>
            </w:r>
            <w:proofErr w:type="spellStart"/>
            <w:r w:rsidRPr="00A26BD9">
              <w:rPr>
                <w:i/>
                <w:sz w:val="18"/>
                <w:szCs w:val="18"/>
              </w:rPr>
              <w:t>організмів”</w:t>
            </w:r>
            <w:proofErr w:type="spellEnd"/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A26BD9">
              <w:rPr>
                <w:b/>
                <w:sz w:val="18"/>
                <w:szCs w:val="18"/>
              </w:rPr>
              <w:t>Проєктна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діяльність</w:t>
            </w:r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-історія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розвитку систематики, як галуз</w:t>
            </w:r>
            <w:r w:rsidRPr="00A26BD9">
              <w:rPr>
                <w:sz w:val="18"/>
                <w:szCs w:val="18"/>
              </w:rPr>
              <w:t xml:space="preserve">і </w:t>
            </w:r>
            <w:r w:rsidRPr="00A26BD9">
              <w:rPr>
                <w:i/>
                <w:sz w:val="18"/>
                <w:szCs w:val="18"/>
              </w:rPr>
              <w:t>про значення біології в медицині, сільському господарстві, у справі охорони природи тощо (на вибір учителя /учительки)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Ігровий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  <w:r w:rsidRPr="00A26BD9">
              <w:rPr>
                <w:i/>
                <w:sz w:val="18"/>
                <w:szCs w:val="18"/>
              </w:rPr>
              <w:t>- «Хто (що?) я за об’єкт?, розкажи про мене»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  <w:r w:rsidRPr="00A26BD9">
              <w:rPr>
                <w:i/>
                <w:sz w:val="18"/>
                <w:szCs w:val="18"/>
              </w:rPr>
              <w:t>- написання есе (твору, розповіді) про роль біології в природі та житті людини; застосування біологічних знань у професії моїх батьків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lastRenderedPageBreak/>
              <w:t xml:space="preserve">Практико-орієнтований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rFonts w:eastAsia="Roboto"/>
                <w:b/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-створення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буклету </w:t>
            </w:r>
            <w:proofErr w:type="spellStart"/>
            <w:r w:rsidRPr="00A26BD9">
              <w:rPr>
                <w:i/>
                <w:sz w:val="18"/>
                <w:szCs w:val="18"/>
              </w:rPr>
              <w:t>“Біорізноманіття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супермаркету”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(квартири, будинку, присадибної ділянки)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§1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с.7 </w:t>
            </w: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(1,2)</w:t>
            </w:r>
          </w:p>
        </w:tc>
      </w:tr>
      <w:tr w:rsidR="006731D2" w:rsidRPr="007F2FA0" w:rsidTr="00A26BD9">
        <w:trPr>
          <w:trHeight w:val="454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rPr>
                <w:sz w:val="20"/>
                <w:szCs w:val="20"/>
              </w:rPr>
            </w:pPr>
            <w:proofErr w:type="spellStart"/>
            <w:r w:rsidRPr="00D96E26">
              <w:rPr>
                <w:sz w:val="20"/>
                <w:szCs w:val="20"/>
              </w:rPr>
              <w:t>Біорізноманіття</w:t>
            </w:r>
            <w:proofErr w:type="spellEnd"/>
            <w:r w:rsidRPr="00D96E26">
              <w:rPr>
                <w:sz w:val="20"/>
                <w:szCs w:val="20"/>
              </w:rPr>
              <w:t xml:space="preserve"> нашої планети та рівні його організації. </w:t>
            </w:r>
          </w:p>
          <w:p w:rsidR="006731D2" w:rsidRPr="00D96E26" w:rsidRDefault="006731D2" w:rsidP="006731D2">
            <w:pPr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Систематика - наука , що вивчає різноманітність організмів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</w:t>
            </w:r>
            <w:r w:rsidR="002E4984" w:rsidRPr="00A26BD9">
              <w:rPr>
                <w:sz w:val="20"/>
                <w:szCs w:val="20"/>
              </w:rPr>
              <w:t>-ти</w:t>
            </w:r>
            <w:proofErr w:type="spellEnd"/>
            <w:r w:rsidRPr="00A26BD9">
              <w:rPr>
                <w:sz w:val="20"/>
                <w:szCs w:val="20"/>
              </w:rPr>
              <w:t xml:space="preserve"> §2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( 1-3) с.10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Default="006731D2" w:rsidP="00D96E26">
            <w:pPr>
              <w:widowControl w:val="0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 xml:space="preserve">Основні методи дослідження </w:t>
            </w:r>
            <w:proofErr w:type="spellStart"/>
            <w:r w:rsidRPr="00D96E26">
              <w:rPr>
                <w:sz w:val="20"/>
                <w:szCs w:val="20"/>
              </w:rPr>
              <w:t>біорізноманіття</w:t>
            </w:r>
            <w:proofErr w:type="spellEnd"/>
            <w:r w:rsidRPr="00D96E26">
              <w:rPr>
                <w:sz w:val="20"/>
                <w:szCs w:val="20"/>
              </w:rPr>
              <w:t xml:space="preserve">. Планування біологічного дослідження. Збереження </w:t>
            </w:r>
            <w:proofErr w:type="spellStart"/>
            <w:r w:rsidRPr="00D96E26">
              <w:rPr>
                <w:sz w:val="20"/>
                <w:szCs w:val="20"/>
              </w:rPr>
              <w:t>біорізноманіття</w:t>
            </w:r>
            <w:proofErr w:type="spellEnd"/>
            <w:r w:rsidRPr="00D96E26">
              <w:rPr>
                <w:sz w:val="20"/>
                <w:szCs w:val="20"/>
              </w:rPr>
              <w:t xml:space="preserve"> – запорука стабільного існування біосфери</w:t>
            </w:r>
            <w:r w:rsidR="004E1793">
              <w:rPr>
                <w:sz w:val="20"/>
                <w:szCs w:val="20"/>
              </w:rPr>
              <w:t>.</w:t>
            </w:r>
          </w:p>
          <w:p w:rsidR="004E1793" w:rsidRPr="004E1793" w:rsidRDefault="004E1793" w:rsidP="00D96E2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</w:t>
            </w:r>
            <w:r w:rsidR="002E4984" w:rsidRPr="00A26BD9">
              <w:rPr>
                <w:sz w:val="20"/>
                <w:szCs w:val="20"/>
              </w:rPr>
              <w:t>-ти</w:t>
            </w:r>
            <w:proofErr w:type="spellEnd"/>
            <w:r w:rsidR="002E4984" w:rsidRPr="00A26BD9">
              <w:rPr>
                <w:sz w:val="20"/>
                <w:szCs w:val="20"/>
              </w:rPr>
              <w:t xml:space="preserve"> </w:t>
            </w:r>
            <w:r w:rsidRPr="00A26BD9">
              <w:rPr>
                <w:sz w:val="20"/>
                <w:szCs w:val="20"/>
              </w:rPr>
              <w:t>§3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с.14,15 </w:t>
            </w: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( 1-4)</w:t>
            </w:r>
          </w:p>
        </w:tc>
      </w:tr>
      <w:tr w:rsidR="00613262" w:rsidRPr="007F2FA0" w:rsidTr="00814A36">
        <w:trPr>
          <w:trHeight w:val="226"/>
        </w:trPr>
        <w:tc>
          <w:tcPr>
            <w:tcW w:w="10900" w:type="dxa"/>
            <w:gridSpan w:val="5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A26BD9" w:rsidRDefault="00613262" w:rsidP="0081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jc w:val="center"/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lastRenderedPageBreak/>
              <w:t xml:space="preserve">Розділ 1. </w:t>
            </w:r>
            <w:r w:rsidRPr="00A26BD9">
              <w:rPr>
                <w:b/>
                <w:i/>
                <w:sz w:val="20"/>
                <w:szCs w:val="20"/>
              </w:rPr>
              <w:t>Клітина. Прокаріоти. Одноклітинні евкаріоти</w:t>
            </w:r>
          </w:p>
        </w:tc>
      </w:tr>
      <w:tr w:rsidR="00613262" w:rsidRPr="007F2FA0" w:rsidTr="00814A36">
        <w:trPr>
          <w:trHeight w:val="290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A26BD9" w:rsidRDefault="00613262" w:rsidP="006731D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A26BD9">
              <w:rPr>
                <w:b/>
                <w:i/>
                <w:sz w:val="20"/>
                <w:szCs w:val="20"/>
              </w:rPr>
              <w:t>Тема 1. Клітина – структурно-функціональна одиниця (10 годин)</w:t>
            </w:r>
          </w:p>
        </w:tc>
      </w:tr>
      <w:tr w:rsidR="006731D2" w:rsidRPr="007F2FA0" w:rsidTr="00A26BD9">
        <w:trPr>
          <w:trHeight w:val="303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Методи дослідження клітин. Збільшувальні прилади і правила роботи з ними.</w:t>
            </w:r>
            <w:r w:rsidR="004E1793">
              <w:rPr>
                <w:sz w:val="20"/>
                <w:szCs w:val="20"/>
              </w:rPr>
              <w:t xml:space="preserve"> </w:t>
            </w:r>
            <w:r w:rsidR="004E1793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proofErr w:type="spellStart"/>
            <w:r w:rsidRPr="00A26BD9">
              <w:rPr>
                <w:b/>
                <w:i/>
                <w:sz w:val="18"/>
                <w:szCs w:val="18"/>
              </w:rPr>
              <w:t>-</w:t>
            </w:r>
            <w:r w:rsidRPr="00A26BD9">
              <w:rPr>
                <w:b/>
                <w:sz w:val="18"/>
                <w:szCs w:val="18"/>
              </w:rPr>
              <w:t>Розв’язання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проблемних питань, задач 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b/>
                <w:i/>
                <w:sz w:val="18"/>
                <w:szCs w:val="18"/>
              </w:rPr>
              <w:t>-</w:t>
            </w:r>
            <w:r w:rsidRPr="00A26BD9">
              <w:rPr>
                <w:i/>
                <w:sz w:val="18"/>
                <w:szCs w:val="18"/>
              </w:rPr>
              <w:t>Органели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клітини: наскільки будова та функції пов’язані між собою у </w:t>
            </w:r>
            <w:proofErr w:type="spellStart"/>
            <w:r w:rsidRPr="00A26BD9">
              <w:rPr>
                <w:i/>
                <w:sz w:val="18"/>
                <w:szCs w:val="18"/>
              </w:rPr>
              <w:t>про-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та евкаріотів?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</w:t>
            </w:r>
            <w:r w:rsidRPr="00A26BD9">
              <w:rPr>
                <w:b/>
                <w:sz w:val="18"/>
                <w:szCs w:val="18"/>
              </w:rPr>
              <w:t xml:space="preserve">Робота з інформацією/опрацювання джерел інформації (друковані електронні джерела, </w:t>
            </w:r>
            <w:proofErr w:type="spellStart"/>
            <w:r w:rsidRPr="00A26BD9">
              <w:rPr>
                <w:b/>
                <w:sz w:val="18"/>
                <w:szCs w:val="18"/>
              </w:rPr>
              <w:t>фото-</w:t>
            </w:r>
            <w:proofErr w:type="spellEnd"/>
            <w:r w:rsidRPr="00A26BD9">
              <w:rPr>
                <w:b/>
                <w:sz w:val="18"/>
                <w:szCs w:val="18"/>
              </w:rPr>
              <w:t>, відеоматеріали, анімації):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 xml:space="preserve">-  про будову та основні властивості клітин;- про різноманітність </w:t>
            </w:r>
            <w:proofErr w:type="spellStart"/>
            <w:r w:rsidRPr="00A26BD9">
              <w:rPr>
                <w:i/>
                <w:sz w:val="18"/>
                <w:szCs w:val="18"/>
              </w:rPr>
              <w:t>прокаріотичних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організмів;   функціональні ділянки (</w:t>
            </w:r>
            <w:proofErr w:type="spellStart"/>
            <w:r w:rsidRPr="00A26BD9">
              <w:rPr>
                <w:i/>
                <w:sz w:val="18"/>
                <w:szCs w:val="18"/>
              </w:rPr>
              <w:t>компартменти</w:t>
            </w:r>
            <w:proofErr w:type="spellEnd"/>
            <w:r w:rsidRPr="00A26BD9">
              <w:rPr>
                <w:i/>
                <w:sz w:val="18"/>
                <w:szCs w:val="18"/>
              </w:rPr>
              <w:t>) клітини евкаріотів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>М</w:t>
            </w:r>
            <w:r w:rsidRPr="00A26BD9">
              <w:rPr>
                <w:b/>
                <w:sz w:val="18"/>
                <w:szCs w:val="18"/>
              </w:rPr>
              <w:t>оделювання</w:t>
            </w:r>
            <w:r w:rsidRPr="00A26BD9">
              <w:rPr>
                <w:i/>
                <w:sz w:val="18"/>
                <w:szCs w:val="18"/>
              </w:rPr>
              <w:t xml:space="preserve">-Предметне моделювання  клітини прокаріотів і евкаріотів (використаних матеріалів, харчових продуктів, овочів, тканини тощо ) 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-схеми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“Методи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дослідження клітин, які дали змогу зрозуміти структуру будови </w:t>
            </w:r>
            <w:proofErr w:type="spellStart"/>
            <w:r w:rsidRPr="00A26BD9">
              <w:rPr>
                <w:i/>
                <w:sz w:val="18"/>
                <w:szCs w:val="18"/>
              </w:rPr>
              <w:t>організмів”</w:t>
            </w:r>
            <w:proofErr w:type="spellEnd"/>
            <w:r w:rsidRPr="00A26BD9">
              <w:rPr>
                <w:i/>
                <w:sz w:val="18"/>
                <w:szCs w:val="18"/>
              </w:rPr>
              <w:t>;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-процесу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поширення прокаріотів – збудників хвороб людини (за допомогою кольорових міток).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i/>
                <w:sz w:val="18"/>
                <w:szCs w:val="18"/>
              </w:rPr>
            </w:pPr>
            <w:proofErr w:type="spellStart"/>
            <w:r w:rsidRPr="00A26BD9">
              <w:rPr>
                <w:b/>
                <w:i/>
                <w:sz w:val="18"/>
                <w:szCs w:val="18"/>
              </w:rPr>
              <w:t>-</w:t>
            </w:r>
            <w:r w:rsidRPr="00A26BD9">
              <w:rPr>
                <w:b/>
                <w:sz w:val="18"/>
                <w:szCs w:val="18"/>
              </w:rPr>
              <w:t>Дослідження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та експериментування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 - </w:t>
            </w:r>
            <w:proofErr w:type="spellStart"/>
            <w:r w:rsidRPr="00A26BD9">
              <w:rPr>
                <w:b/>
                <w:sz w:val="18"/>
                <w:szCs w:val="18"/>
              </w:rPr>
              <w:t>Проєктна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діяльність 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“Історія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відкриття </w:t>
            </w:r>
            <w:proofErr w:type="spellStart"/>
            <w:r w:rsidRPr="00A26BD9">
              <w:rPr>
                <w:i/>
                <w:sz w:val="18"/>
                <w:szCs w:val="18"/>
              </w:rPr>
              <w:t>клітини”</w:t>
            </w:r>
            <w:proofErr w:type="spellEnd"/>
            <w:r w:rsidRPr="00A26BD9">
              <w:rPr>
                <w:i/>
                <w:sz w:val="18"/>
                <w:szCs w:val="18"/>
              </w:rPr>
              <w:t>;</w:t>
            </w:r>
            <w:proofErr w:type="spellStart"/>
            <w:r w:rsidRPr="00A26BD9">
              <w:rPr>
                <w:i/>
                <w:sz w:val="18"/>
                <w:szCs w:val="18"/>
              </w:rPr>
              <w:t>“Використання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прокаріотів у </w:t>
            </w:r>
            <w:proofErr w:type="spellStart"/>
            <w:r w:rsidRPr="00A26BD9">
              <w:rPr>
                <w:i/>
                <w:sz w:val="18"/>
                <w:szCs w:val="18"/>
              </w:rPr>
              <w:t>промисловості”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; </w:t>
            </w:r>
            <w:proofErr w:type="spellStart"/>
            <w:r w:rsidRPr="00A26BD9">
              <w:rPr>
                <w:i/>
                <w:sz w:val="18"/>
                <w:szCs w:val="18"/>
              </w:rPr>
              <w:t>“Бактерії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– збудники захворювань </w:t>
            </w:r>
            <w:proofErr w:type="spellStart"/>
            <w:r w:rsidRPr="00A26BD9">
              <w:rPr>
                <w:i/>
                <w:sz w:val="18"/>
                <w:szCs w:val="18"/>
              </w:rPr>
              <w:t>людини”</w:t>
            </w:r>
            <w:proofErr w:type="spellEnd"/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>Науково-дослідницький</w:t>
            </w:r>
            <w:r w:rsidRPr="00A26BD9">
              <w:rPr>
                <w:i/>
                <w:sz w:val="18"/>
                <w:szCs w:val="18"/>
              </w:rPr>
              <w:t>: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lastRenderedPageBreak/>
              <w:t>“Дослідження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швидкості утворення йогурту залежно від жирності </w:t>
            </w:r>
            <w:proofErr w:type="spellStart"/>
            <w:r w:rsidRPr="00A26BD9">
              <w:rPr>
                <w:i/>
                <w:sz w:val="18"/>
                <w:szCs w:val="18"/>
              </w:rPr>
              <w:t>молока”</w:t>
            </w:r>
            <w:proofErr w:type="spellEnd"/>
            <w:r w:rsidRPr="00A26BD9">
              <w:rPr>
                <w:i/>
                <w:sz w:val="18"/>
                <w:szCs w:val="18"/>
              </w:rPr>
              <w:t>;</w:t>
            </w:r>
            <w:r w:rsidR="00AB768F"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“Дослідження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впливу температури на швидкість розмноження бактерій </w:t>
            </w:r>
            <w:proofErr w:type="spellStart"/>
            <w:r w:rsidRPr="00A26BD9">
              <w:rPr>
                <w:i/>
                <w:sz w:val="18"/>
                <w:szCs w:val="18"/>
              </w:rPr>
              <w:t>йогуртової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культури”</w:t>
            </w:r>
            <w:proofErr w:type="spellEnd"/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Ігровий (рольовий)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  <w:r w:rsidRPr="00A26BD9">
              <w:rPr>
                <w:i/>
                <w:sz w:val="18"/>
                <w:szCs w:val="18"/>
              </w:rPr>
              <w:t>«Місто-клітина»(«Школа-клітина») тощо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>Створення буклету (</w:t>
            </w:r>
            <w:proofErr w:type="spellStart"/>
            <w:r w:rsidRPr="00A26BD9">
              <w:rPr>
                <w:i/>
                <w:sz w:val="18"/>
                <w:szCs w:val="18"/>
              </w:rPr>
              <w:t>лепбуку</w:t>
            </w:r>
            <w:proofErr w:type="spellEnd"/>
            <w:r w:rsidRPr="00A26BD9">
              <w:rPr>
                <w:i/>
                <w:sz w:val="18"/>
                <w:szCs w:val="18"/>
              </w:rPr>
              <w:t>) «Дотримання правил гігієни для профілактики бактеріальних захворювань людини» (для шкільної їдальні , подвір’я )</w:t>
            </w:r>
          </w:p>
          <w:p w:rsidR="006731D2" w:rsidRPr="00A26BD9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: написання есе (твору, розповіді) “Я і мої </w:t>
            </w:r>
            <w:proofErr w:type="spellStart"/>
            <w:r w:rsidRPr="00A26BD9">
              <w:rPr>
                <w:i/>
                <w:sz w:val="18"/>
                <w:szCs w:val="18"/>
              </w:rPr>
              <w:t>бактерії”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§4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с.20 ( 1-2)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Default="006731D2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Типи організації клітин</w:t>
            </w:r>
          </w:p>
          <w:p w:rsidR="004E1793" w:rsidRPr="00D96E26" w:rsidRDefault="004E1793" w:rsidP="006731D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§5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(1,2 ) с.22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Будова клітини евкаріотів. Органели клітини, особливості їхньої будови та функцій. Взаємозв’язок органел клітини між собою.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§6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( 1,3) с.24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rPr>
                <w:i/>
                <w:sz w:val="20"/>
                <w:szCs w:val="20"/>
              </w:rPr>
            </w:pPr>
            <w:r w:rsidRPr="004E1793">
              <w:rPr>
                <w:b/>
                <w:i/>
                <w:sz w:val="20"/>
                <w:szCs w:val="20"/>
              </w:rPr>
              <w:t>Практична робота</w:t>
            </w:r>
            <w:r w:rsidRPr="00D96E2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96E26">
              <w:rPr>
                <w:i/>
                <w:sz w:val="20"/>
                <w:szCs w:val="20"/>
              </w:rPr>
              <w:t>“Виготовлення</w:t>
            </w:r>
            <w:proofErr w:type="spellEnd"/>
            <w:r w:rsidRPr="00D96E26">
              <w:rPr>
                <w:i/>
                <w:sz w:val="20"/>
                <w:szCs w:val="20"/>
              </w:rPr>
              <w:t xml:space="preserve"> тимчасових мікропрепаратів та їхнє дослідження за допомогою оптичного </w:t>
            </w:r>
            <w:proofErr w:type="spellStart"/>
            <w:r w:rsidRPr="00D96E26">
              <w:rPr>
                <w:i/>
                <w:sz w:val="20"/>
                <w:szCs w:val="20"/>
              </w:rPr>
              <w:t>мікроскопа”</w:t>
            </w:r>
            <w:proofErr w:type="spellEnd"/>
            <w:r w:rsidR="004E1793">
              <w:rPr>
                <w:i/>
                <w:sz w:val="20"/>
                <w:szCs w:val="20"/>
              </w:rPr>
              <w:t xml:space="preserve"> </w:t>
            </w:r>
            <w:r w:rsidR="004E1793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§6 с. 24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 xml:space="preserve">Особливості будови клітини прокаріотів та їх процесів життєдіяльності. </w:t>
            </w:r>
            <w:r w:rsidR="004E1793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68F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</w:t>
            </w:r>
            <w:proofErr w:type="spellEnd"/>
            <w:r w:rsidRPr="00A26BD9">
              <w:rPr>
                <w:sz w:val="20"/>
                <w:szCs w:val="20"/>
              </w:rPr>
              <w:t xml:space="preserve"> §7  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с.26</w:t>
            </w:r>
            <w:r w:rsidR="00AB768F" w:rsidRPr="00A26BD9">
              <w:rPr>
                <w:sz w:val="20"/>
                <w:szCs w:val="20"/>
              </w:rPr>
              <w:t xml:space="preserve"> </w:t>
            </w:r>
            <w:proofErr w:type="spellStart"/>
            <w:r w:rsidR="00AB768F" w:rsidRPr="00A26BD9">
              <w:rPr>
                <w:sz w:val="20"/>
                <w:szCs w:val="20"/>
              </w:rPr>
              <w:t>З-ня</w:t>
            </w:r>
            <w:proofErr w:type="spellEnd"/>
            <w:r w:rsidR="00AB768F" w:rsidRPr="00A26BD9">
              <w:rPr>
                <w:sz w:val="20"/>
                <w:szCs w:val="20"/>
              </w:rPr>
              <w:t xml:space="preserve"> (1,2)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 xml:space="preserve">Різноманітність </w:t>
            </w:r>
            <w:proofErr w:type="spellStart"/>
            <w:r w:rsidRPr="00D96E26">
              <w:rPr>
                <w:sz w:val="20"/>
                <w:szCs w:val="20"/>
              </w:rPr>
              <w:t>прокаріотичних</w:t>
            </w:r>
            <w:proofErr w:type="spellEnd"/>
            <w:r w:rsidRPr="00D96E26">
              <w:rPr>
                <w:sz w:val="20"/>
                <w:szCs w:val="20"/>
              </w:rPr>
              <w:t xml:space="preserve"> організмів. Роль прокаріотів у природі.</w:t>
            </w:r>
            <w:r w:rsidR="004E1793">
              <w:rPr>
                <w:sz w:val="20"/>
                <w:szCs w:val="20"/>
              </w:rPr>
              <w:t xml:space="preserve"> </w:t>
            </w:r>
            <w:r w:rsidR="004E1793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Оп§8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 </w:t>
            </w: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="00AB768F" w:rsidRPr="00A26BD9">
              <w:rPr>
                <w:sz w:val="20"/>
                <w:szCs w:val="20"/>
              </w:rPr>
              <w:t xml:space="preserve"> (1)</w:t>
            </w:r>
            <w:r w:rsidRPr="00A26BD9">
              <w:rPr>
                <w:sz w:val="20"/>
                <w:szCs w:val="20"/>
              </w:rPr>
              <w:t xml:space="preserve"> с. 30</w:t>
            </w:r>
          </w:p>
        </w:tc>
      </w:tr>
      <w:tr w:rsidR="006731D2" w:rsidRPr="007F2FA0" w:rsidTr="00A26BD9">
        <w:trPr>
          <w:trHeight w:val="45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Роль прокаріотів у житті людини</w:t>
            </w:r>
          </w:p>
          <w:p w:rsidR="004E1793" w:rsidRPr="00D96E26" w:rsidRDefault="004E179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68F" w:rsidRPr="00A26BD9" w:rsidRDefault="00AB768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</w:t>
            </w:r>
            <w:r w:rsidR="006731D2" w:rsidRPr="00A26BD9">
              <w:rPr>
                <w:sz w:val="20"/>
                <w:szCs w:val="20"/>
              </w:rPr>
              <w:t xml:space="preserve">9 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с.33-34</w:t>
            </w:r>
          </w:p>
        </w:tc>
      </w:tr>
      <w:tr w:rsidR="00613262" w:rsidRPr="007F2FA0" w:rsidTr="00814A36">
        <w:trPr>
          <w:trHeight w:val="242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7F2FA0" w:rsidRDefault="00613262" w:rsidP="006731D2">
            <w:pPr>
              <w:widowControl w:val="0"/>
              <w:jc w:val="center"/>
              <w:rPr>
                <w:b/>
                <w:i/>
              </w:rPr>
            </w:pPr>
            <w:r w:rsidRPr="00A26BD9">
              <w:rPr>
                <w:b/>
                <w:i/>
                <w:sz w:val="20"/>
                <w:szCs w:val="20"/>
              </w:rPr>
              <w:t>Тема 2. Одноклітинні евкаріоти – цілісні організми (3 години</w:t>
            </w:r>
            <w:r w:rsidRPr="007F2FA0">
              <w:rPr>
                <w:b/>
                <w:i/>
              </w:rPr>
              <w:t>)</w:t>
            </w:r>
          </w:p>
        </w:tc>
      </w:tr>
      <w:tr w:rsidR="006731D2" w:rsidRPr="007F2FA0" w:rsidTr="00D96E26">
        <w:trPr>
          <w:trHeight w:val="124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793" w:rsidRDefault="006731D2" w:rsidP="00D96E26">
            <w:pPr>
              <w:widowControl w:val="0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Особливості організації клітин одноклітинних евкаріотів. Одноклітинні евкаріоти – мешканці прісних</w:t>
            </w:r>
            <w:r w:rsidR="004E1793">
              <w:rPr>
                <w:sz w:val="20"/>
                <w:szCs w:val="20"/>
              </w:rPr>
              <w:t xml:space="preserve"> водойм. </w:t>
            </w:r>
          </w:p>
          <w:p w:rsidR="006731D2" w:rsidRPr="00D96E26" w:rsidRDefault="004E1793" w:rsidP="00D96E26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Лабораторне дослідження: </w:t>
            </w:r>
            <w:r>
              <w:rPr>
                <w:i/>
                <w:sz w:val="20"/>
                <w:szCs w:val="20"/>
              </w:rPr>
              <w:t>спостереження інфузорі</w:t>
            </w:r>
            <w:r w:rsidR="00C31B16">
              <w:rPr>
                <w:i/>
                <w:sz w:val="20"/>
                <w:szCs w:val="20"/>
              </w:rPr>
              <w:t>ї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shd w:val="clear" w:color="auto" w:fill="FFFFFF"/>
              <w:rPr>
                <w:i/>
                <w:sz w:val="18"/>
                <w:szCs w:val="18"/>
              </w:rPr>
            </w:pPr>
            <w:r w:rsidRPr="00A26BD9">
              <w:rPr>
                <w:b/>
                <w:sz w:val="18"/>
                <w:szCs w:val="18"/>
              </w:rPr>
              <w:t xml:space="preserve">Розв’язання проблемних питань, </w:t>
            </w:r>
            <w:proofErr w:type="spellStart"/>
            <w:r w:rsidRPr="00A26BD9">
              <w:rPr>
                <w:b/>
                <w:sz w:val="18"/>
                <w:szCs w:val="18"/>
              </w:rPr>
              <w:t>задач—</w:t>
            </w:r>
            <w:r w:rsidRPr="00A26BD9">
              <w:rPr>
                <w:i/>
                <w:sz w:val="18"/>
                <w:szCs w:val="18"/>
              </w:rPr>
              <w:t>Які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органели одноклітинних евкаріотів забезпечують існування їхніх клітин як самостійних організмів?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A26BD9">
              <w:rPr>
                <w:b/>
                <w:sz w:val="18"/>
                <w:szCs w:val="18"/>
              </w:rPr>
              <w:t xml:space="preserve"> Робота з інформацією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  </w:t>
            </w:r>
            <w:r w:rsidRPr="00A26BD9">
              <w:rPr>
                <w:i/>
                <w:sz w:val="18"/>
                <w:szCs w:val="18"/>
              </w:rPr>
              <w:t>про будову та різноманітність одноклітинних евкаріотів;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>- демонстрування тимчасових і постійних мікропрепаратів одноклітинних евкаріотів відеоматеріалів, анімацій евкаріотів прісних водойм, морів, паразитичних тощо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A26BD9">
              <w:rPr>
                <w:b/>
                <w:sz w:val="18"/>
                <w:szCs w:val="18"/>
              </w:rPr>
              <w:t xml:space="preserve">- Моделювання 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-будови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одноклітинного </w:t>
            </w:r>
            <w:proofErr w:type="spellStart"/>
            <w:r w:rsidRPr="00A26BD9">
              <w:rPr>
                <w:i/>
                <w:sz w:val="18"/>
                <w:szCs w:val="18"/>
              </w:rPr>
              <w:t>евкаріотичного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організму;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-процесу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живлення одноклітинних евкаріотів прісних водойм.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proofErr w:type="spellStart"/>
            <w:r w:rsidRPr="00A26BD9">
              <w:rPr>
                <w:b/>
                <w:i/>
                <w:sz w:val="18"/>
                <w:szCs w:val="18"/>
              </w:rPr>
              <w:t>-</w:t>
            </w:r>
            <w:r w:rsidRPr="00A26BD9">
              <w:rPr>
                <w:b/>
                <w:sz w:val="18"/>
                <w:szCs w:val="18"/>
              </w:rPr>
              <w:t>Дослідження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та експериментування </w:t>
            </w:r>
          </w:p>
          <w:p w:rsidR="006731D2" w:rsidRPr="00A26BD9" w:rsidRDefault="006731D2" w:rsidP="006731D2">
            <w:pPr>
              <w:widowControl w:val="0"/>
              <w:shd w:val="clear" w:color="auto" w:fill="FFFFFF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A26BD9">
              <w:rPr>
                <w:b/>
                <w:sz w:val="18"/>
                <w:szCs w:val="18"/>
              </w:rPr>
              <w:t>Проєктна</w:t>
            </w:r>
            <w:proofErr w:type="spellEnd"/>
            <w:r w:rsidRPr="00A26BD9">
              <w:rPr>
                <w:b/>
                <w:sz w:val="18"/>
                <w:szCs w:val="18"/>
              </w:rPr>
              <w:t xml:space="preserve"> діяльність</w:t>
            </w:r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Інформаційно-пошукові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проєкти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“Захворювання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людини, збудниками яких є одноклітинні евкаріоти;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26BD9">
              <w:rPr>
                <w:i/>
                <w:sz w:val="18"/>
                <w:szCs w:val="18"/>
              </w:rPr>
              <w:t>“Морські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одноклітинні евкаріоти, їхня роль у житті </w:t>
            </w:r>
            <w:r w:rsidRPr="00A26BD9">
              <w:rPr>
                <w:i/>
                <w:sz w:val="18"/>
                <w:szCs w:val="18"/>
              </w:rPr>
              <w:lastRenderedPageBreak/>
              <w:t xml:space="preserve">людини та наукових </w:t>
            </w:r>
            <w:proofErr w:type="spellStart"/>
            <w:r w:rsidRPr="00A26BD9">
              <w:rPr>
                <w:i/>
                <w:sz w:val="18"/>
                <w:szCs w:val="18"/>
              </w:rPr>
              <w:t>дослідженнях”</w:t>
            </w:r>
            <w:proofErr w:type="spellEnd"/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Науково-дослідницький 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“Дослідження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впливу </w:t>
            </w:r>
            <w:proofErr w:type="spellStart"/>
            <w:r w:rsidRPr="00A26BD9">
              <w:rPr>
                <w:i/>
                <w:sz w:val="18"/>
                <w:szCs w:val="18"/>
              </w:rPr>
              <w:t>pH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середовища на чисельність інфузорій в </w:t>
            </w:r>
            <w:proofErr w:type="spellStart"/>
            <w:r w:rsidRPr="00A26BD9">
              <w:rPr>
                <w:i/>
                <w:sz w:val="18"/>
                <w:szCs w:val="18"/>
              </w:rPr>
              <w:t>культурі”</w:t>
            </w:r>
            <w:proofErr w:type="spellEnd"/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A26BD9">
              <w:rPr>
                <w:i/>
                <w:sz w:val="18"/>
                <w:szCs w:val="18"/>
              </w:rPr>
              <w:t xml:space="preserve">створення </w:t>
            </w:r>
            <w:proofErr w:type="spellStart"/>
            <w:r w:rsidRPr="00A26BD9">
              <w:rPr>
                <w:i/>
                <w:sz w:val="18"/>
                <w:szCs w:val="18"/>
              </w:rPr>
              <w:t>буклета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«Профілактика захворювань, які спричиняють одноклітинні </w:t>
            </w:r>
            <w:proofErr w:type="spellStart"/>
            <w:r w:rsidRPr="00A26BD9">
              <w:rPr>
                <w:i/>
                <w:sz w:val="18"/>
                <w:szCs w:val="18"/>
              </w:rPr>
              <w:t>евкаріотичні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організми»</w:t>
            </w:r>
          </w:p>
          <w:p w:rsidR="006731D2" w:rsidRPr="00A26BD9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A26BD9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A26BD9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A26BD9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A26BD9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A26BD9">
              <w:rPr>
                <w:i/>
                <w:sz w:val="18"/>
                <w:szCs w:val="18"/>
              </w:rPr>
              <w:t>-написання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есе (твору, розповіді) </w:t>
            </w:r>
            <w:proofErr w:type="spellStart"/>
            <w:r w:rsidRPr="00A26BD9">
              <w:rPr>
                <w:i/>
                <w:sz w:val="18"/>
                <w:szCs w:val="18"/>
              </w:rPr>
              <w:t>“Які</w:t>
            </w:r>
            <w:proofErr w:type="spellEnd"/>
            <w:r w:rsidRPr="00A26BD9">
              <w:rPr>
                <w:i/>
                <w:sz w:val="18"/>
                <w:szCs w:val="18"/>
              </w:rPr>
              <w:t xml:space="preserve"> одноклітинні евкаріоти могли бути предками багатоклітинних організмів?”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68F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</w:t>
            </w:r>
            <w:r w:rsidR="00AB768F" w:rsidRPr="00A26BD9">
              <w:rPr>
                <w:sz w:val="20"/>
                <w:szCs w:val="20"/>
              </w:rPr>
              <w:t>10</w:t>
            </w:r>
          </w:p>
          <w:p w:rsidR="002E4984" w:rsidRPr="00A26BD9" w:rsidRDefault="002E498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1 с. 38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 </w:t>
            </w:r>
          </w:p>
        </w:tc>
      </w:tr>
      <w:tr w:rsidR="002E4984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Pr="00A26BD9" w:rsidRDefault="002E498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Pr="00A26BD9" w:rsidRDefault="002E498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Default="002E4984" w:rsidP="009C45F3">
            <w:pPr>
              <w:ind w:left="34"/>
              <w:rPr>
                <w:color w:val="000000"/>
                <w:sz w:val="20"/>
                <w:szCs w:val="20"/>
              </w:rPr>
            </w:pPr>
            <w:r w:rsidRPr="00D96E26">
              <w:rPr>
                <w:color w:val="000000"/>
                <w:sz w:val="20"/>
                <w:szCs w:val="20"/>
              </w:rPr>
              <w:t xml:space="preserve">Одноклітинні </w:t>
            </w:r>
            <w:proofErr w:type="spellStart"/>
            <w:r w:rsidRPr="00D96E26">
              <w:rPr>
                <w:color w:val="000000"/>
                <w:sz w:val="20"/>
                <w:szCs w:val="20"/>
              </w:rPr>
              <w:t>евкаріоти-</w:t>
            </w:r>
            <w:proofErr w:type="spellEnd"/>
            <w:r w:rsidRPr="00D96E26">
              <w:rPr>
                <w:color w:val="000000"/>
                <w:sz w:val="20"/>
                <w:szCs w:val="20"/>
              </w:rPr>
              <w:t xml:space="preserve"> мешканці прісних( на прикладі </w:t>
            </w:r>
            <w:proofErr w:type="spellStart"/>
            <w:r w:rsidRPr="00D96E26">
              <w:rPr>
                <w:color w:val="000000"/>
                <w:sz w:val="20"/>
                <w:szCs w:val="20"/>
              </w:rPr>
              <w:t>евглени-зеленої</w:t>
            </w:r>
            <w:proofErr w:type="spellEnd"/>
            <w:r w:rsidRPr="00D96E26">
              <w:rPr>
                <w:color w:val="000000"/>
                <w:sz w:val="20"/>
                <w:szCs w:val="20"/>
              </w:rPr>
              <w:t xml:space="preserve"> , амеби-протей) та морських(на прикладі форамініфер) водойм.</w:t>
            </w:r>
          </w:p>
          <w:p w:rsidR="00395078" w:rsidRPr="00395078" w:rsidRDefault="00395078" w:rsidP="009C45F3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Лабораторне дослідження: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95078">
              <w:rPr>
                <w:i/>
                <w:sz w:val="20"/>
                <w:szCs w:val="20"/>
              </w:rPr>
              <w:t>ш</w:t>
            </w:r>
            <w:r>
              <w:rPr>
                <w:i/>
                <w:sz w:val="20"/>
                <w:szCs w:val="20"/>
              </w:rPr>
              <w:t xml:space="preserve">кільної крейди під мікроскопом </w:t>
            </w:r>
            <w:r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Pr="007F2FA0" w:rsidRDefault="002E498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Pr="00A26BD9" w:rsidRDefault="009C45F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§11</w:t>
            </w:r>
          </w:p>
          <w:p w:rsidR="009C45F3" w:rsidRPr="00A26BD9" w:rsidRDefault="009C45F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Pr="00A26BD9">
              <w:rPr>
                <w:sz w:val="20"/>
                <w:szCs w:val="20"/>
              </w:rPr>
              <w:t xml:space="preserve"> 2 с. 42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</w:t>
            </w:r>
            <w:r w:rsidR="009C45F3" w:rsidRPr="00A26BD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6731D2" w:rsidP="006731D2">
            <w:pPr>
              <w:widowControl w:val="0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 xml:space="preserve">Паразитичні одноклітинні евкаріоти (на прикладі </w:t>
            </w:r>
            <w:r w:rsidRPr="00D96E26">
              <w:rPr>
                <w:sz w:val="20"/>
                <w:szCs w:val="20"/>
              </w:rPr>
              <w:lastRenderedPageBreak/>
              <w:t>дизентерійної амеби, малярійного плазмодія). Профілактика паразитарних (інвазійних) захворювань людини.</w:t>
            </w:r>
            <w:r w:rsidR="00395078">
              <w:rPr>
                <w:sz w:val="20"/>
                <w:szCs w:val="20"/>
              </w:rPr>
              <w:t xml:space="preserve"> </w:t>
            </w:r>
            <w:r w:rsidR="00395078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84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</w:t>
            </w:r>
            <w:r w:rsidR="002E4984" w:rsidRPr="00A26BD9">
              <w:rPr>
                <w:sz w:val="20"/>
                <w:szCs w:val="20"/>
              </w:rPr>
              <w:t>12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 </w:t>
            </w:r>
            <w:proofErr w:type="spellStart"/>
            <w:r w:rsidRPr="00A26BD9">
              <w:rPr>
                <w:sz w:val="20"/>
                <w:szCs w:val="20"/>
              </w:rPr>
              <w:t>З-ня</w:t>
            </w:r>
            <w:proofErr w:type="spellEnd"/>
            <w:r w:rsidR="002E4984" w:rsidRPr="00A26BD9">
              <w:rPr>
                <w:sz w:val="20"/>
                <w:szCs w:val="20"/>
              </w:rPr>
              <w:t xml:space="preserve"> 1 с.45</w:t>
            </w:r>
          </w:p>
        </w:tc>
      </w:tr>
      <w:tr w:rsidR="006731D2" w:rsidRPr="007F2FA0" w:rsidTr="00A26BD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A26B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814A36" w:rsidP="0081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Підсумкове оцінювання. Контрольна робота</w:t>
            </w:r>
            <w:r w:rsidRPr="003F3027">
              <w:rPr>
                <w:b/>
                <w:sz w:val="20"/>
                <w:szCs w:val="20"/>
              </w:rPr>
              <w:t xml:space="preserve"> з теми </w:t>
            </w:r>
            <w:proofErr w:type="spellStart"/>
            <w:r w:rsidRPr="003F3027">
              <w:rPr>
                <w:sz w:val="20"/>
                <w:szCs w:val="20"/>
              </w:rPr>
              <w:t>“</w:t>
            </w:r>
            <w:r w:rsidRPr="00814A36">
              <w:rPr>
                <w:sz w:val="20"/>
                <w:szCs w:val="20"/>
              </w:rPr>
              <w:t>Вступ</w:t>
            </w:r>
            <w:proofErr w:type="spellEnd"/>
            <w:r w:rsidRPr="00814A36">
              <w:rPr>
                <w:sz w:val="20"/>
                <w:szCs w:val="20"/>
              </w:rPr>
              <w:t xml:space="preserve">. Клітина-структурно-функціональна одиниця. Одноклітинні </w:t>
            </w:r>
            <w:proofErr w:type="spellStart"/>
            <w:r w:rsidRPr="00814A36">
              <w:rPr>
                <w:sz w:val="20"/>
                <w:szCs w:val="20"/>
              </w:rPr>
              <w:t>евкаріоти-</w:t>
            </w:r>
            <w:proofErr w:type="spellEnd"/>
            <w:r w:rsidRPr="00814A36">
              <w:rPr>
                <w:sz w:val="20"/>
                <w:szCs w:val="20"/>
              </w:rPr>
              <w:t xml:space="preserve"> цілісні </w:t>
            </w:r>
            <w:proofErr w:type="spellStart"/>
            <w:r w:rsidRPr="00814A36">
              <w:rPr>
                <w:sz w:val="20"/>
                <w:szCs w:val="20"/>
              </w:rPr>
              <w:t>організми</w:t>
            </w:r>
            <w:r w:rsidRPr="003F3027">
              <w:rPr>
                <w:sz w:val="20"/>
                <w:szCs w:val="20"/>
              </w:rPr>
              <w:t>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ГР. 2, 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9C45F3" w:rsidP="009C4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П-ти</w:t>
            </w:r>
            <w:proofErr w:type="spellEnd"/>
            <w:r w:rsidRPr="00A26BD9">
              <w:rPr>
                <w:sz w:val="20"/>
                <w:szCs w:val="20"/>
              </w:rPr>
              <w:t xml:space="preserve"> §§</w:t>
            </w:r>
            <w:r w:rsidR="00A26BD9" w:rsidRPr="00A26BD9">
              <w:rPr>
                <w:sz w:val="20"/>
                <w:szCs w:val="20"/>
              </w:rPr>
              <w:t xml:space="preserve"> 1-12</w:t>
            </w:r>
          </w:p>
        </w:tc>
      </w:tr>
      <w:tr w:rsidR="00613262" w:rsidRPr="007F2FA0" w:rsidTr="00814A36">
        <w:trPr>
          <w:trHeight w:val="128"/>
        </w:trPr>
        <w:tc>
          <w:tcPr>
            <w:tcW w:w="10900" w:type="dxa"/>
            <w:gridSpan w:val="5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A26BD9" w:rsidRDefault="00613262" w:rsidP="006731D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A26BD9">
              <w:rPr>
                <w:b/>
                <w:i/>
                <w:sz w:val="20"/>
                <w:szCs w:val="20"/>
              </w:rPr>
              <w:t xml:space="preserve">Розділ 2. Різноманітність </w:t>
            </w:r>
            <w:proofErr w:type="spellStart"/>
            <w:r w:rsidRPr="00A26BD9">
              <w:rPr>
                <w:b/>
                <w:i/>
                <w:sz w:val="20"/>
                <w:szCs w:val="20"/>
              </w:rPr>
              <w:t>евкаріотичних</w:t>
            </w:r>
            <w:proofErr w:type="spellEnd"/>
            <w:r w:rsidRPr="00A26BD9">
              <w:rPr>
                <w:b/>
                <w:i/>
                <w:sz w:val="20"/>
                <w:szCs w:val="20"/>
              </w:rPr>
              <w:t xml:space="preserve"> організмів</w:t>
            </w:r>
          </w:p>
        </w:tc>
      </w:tr>
      <w:tr w:rsidR="00613262" w:rsidRPr="007F2FA0" w:rsidTr="00814A36">
        <w:trPr>
          <w:trHeight w:val="50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A26BD9" w:rsidRDefault="00613262" w:rsidP="006731D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A26BD9">
              <w:rPr>
                <w:b/>
                <w:i/>
                <w:sz w:val="20"/>
                <w:szCs w:val="20"/>
              </w:rPr>
              <w:t>Тема 3. Середовища мешкання та різноманітність водоростей (3 години)</w:t>
            </w:r>
          </w:p>
        </w:tc>
      </w:tr>
      <w:tr w:rsidR="006731D2" w:rsidRPr="007F2FA0" w:rsidTr="00395078">
        <w:trPr>
          <w:trHeight w:val="1719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</w:t>
            </w:r>
            <w:r w:rsidR="00A26BD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078" w:rsidRDefault="006731D2" w:rsidP="00A26BD9">
            <w:pPr>
              <w:widowControl w:val="0"/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Водорості одноклітинні, колоніальні та багатоклітинні. Різноманітність зелених водоростей.</w:t>
            </w:r>
            <w:r w:rsidR="00395078">
              <w:rPr>
                <w:sz w:val="20"/>
                <w:szCs w:val="20"/>
              </w:rPr>
              <w:t xml:space="preserve"> </w:t>
            </w:r>
          </w:p>
          <w:p w:rsidR="006731D2" w:rsidRPr="00A26BD9" w:rsidRDefault="00395078" w:rsidP="00A26BD9">
            <w:pPr>
              <w:widowControl w:val="0"/>
              <w:rPr>
                <w:sz w:val="20"/>
                <w:szCs w:val="20"/>
              </w:rPr>
            </w:pPr>
            <w:r w:rsidRPr="001640E8">
              <w:rPr>
                <w:b/>
                <w:i/>
                <w:sz w:val="20"/>
                <w:szCs w:val="20"/>
              </w:rPr>
              <w:t>Лабораторне дослідження</w:t>
            </w:r>
            <w:r w:rsidRPr="001640E8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640E8">
              <w:rPr>
                <w:sz w:val="20"/>
                <w:szCs w:val="20"/>
              </w:rPr>
              <w:t>“</w:t>
            </w:r>
            <w:r w:rsidRPr="001640E8">
              <w:rPr>
                <w:i/>
                <w:sz w:val="20"/>
                <w:szCs w:val="20"/>
              </w:rPr>
              <w:t>Будови</w:t>
            </w:r>
            <w:proofErr w:type="spellEnd"/>
            <w:r w:rsidRPr="001640E8">
              <w:rPr>
                <w:i/>
                <w:sz w:val="20"/>
                <w:szCs w:val="20"/>
              </w:rPr>
              <w:t xml:space="preserve"> зелених одноклітинних (на прикладі хламідомонади) та багатоклітинних нитчастих водоростей (на прикладі </w:t>
            </w:r>
            <w:proofErr w:type="spellStart"/>
            <w:r w:rsidRPr="001640E8">
              <w:rPr>
                <w:i/>
                <w:sz w:val="20"/>
                <w:szCs w:val="20"/>
              </w:rPr>
              <w:t>спірогіри</w:t>
            </w:r>
            <w:proofErr w:type="spellEnd"/>
            <w:r w:rsidRPr="001640E8">
              <w:rPr>
                <w:i/>
                <w:sz w:val="20"/>
                <w:szCs w:val="20"/>
              </w:rPr>
              <w:t xml:space="preserve"> або </w:t>
            </w:r>
            <w:proofErr w:type="spellStart"/>
            <w:r w:rsidRPr="001640E8">
              <w:rPr>
                <w:i/>
                <w:sz w:val="20"/>
                <w:szCs w:val="20"/>
              </w:rPr>
              <w:t>улотрикса</w:t>
            </w:r>
            <w:proofErr w:type="spellEnd"/>
            <w:r w:rsidRPr="001640E8">
              <w:rPr>
                <w:i/>
                <w:sz w:val="20"/>
                <w:szCs w:val="20"/>
              </w:rPr>
              <w:t>)”.</w:t>
            </w:r>
            <w:r>
              <w:rPr>
                <w:b/>
                <w:sz w:val="20"/>
                <w:szCs w:val="20"/>
              </w:rPr>
              <w:t xml:space="preserve"> ГР. 1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shd w:val="clear" w:color="auto" w:fill="FFFFFF"/>
              <w:rPr>
                <w:i/>
                <w:sz w:val="18"/>
                <w:szCs w:val="18"/>
              </w:rPr>
            </w:pPr>
            <w:r w:rsidRPr="001640E8">
              <w:rPr>
                <w:b/>
                <w:sz w:val="18"/>
                <w:szCs w:val="18"/>
              </w:rPr>
              <w:t xml:space="preserve">Розв’язання проблемних питань, задач, завдань </w:t>
            </w:r>
            <w:r w:rsidRPr="001640E8">
              <w:rPr>
                <w:b/>
                <w:i/>
                <w:sz w:val="18"/>
                <w:szCs w:val="18"/>
              </w:rPr>
              <w:t>«</w:t>
            </w:r>
            <w:r w:rsidRPr="001640E8">
              <w:rPr>
                <w:i/>
                <w:sz w:val="18"/>
                <w:szCs w:val="18"/>
              </w:rPr>
              <w:t>Якби усі водорості одночасно зникли, то …»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1640E8">
              <w:rPr>
                <w:b/>
                <w:sz w:val="18"/>
                <w:szCs w:val="18"/>
              </w:rPr>
              <w:t>- Робота з інформацією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 xml:space="preserve">-  про будову та різноманітність </w:t>
            </w:r>
            <w:proofErr w:type="spellStart"/>
            <w:r w:rsidRPr="001640E8">
              <w:rPr>
                <w:i/>
                <w:sz w:val="18"/>
                <w:szCs w:val="18"/>
              </w:rPr>
              <w:t>водоростей-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 демонстрування  </w:t>
            </w:r>
            <w:proofErr w:type="spellStart"/>
            <w:r w:rsidRPr="001640E8">
              <w:rPr>
                <w:i/>
                <w:sz w:val="18"/>
                <w:szCs w:val="18"/>
              </w:rPr>
              <w:t>відео-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та фотоматеріалів водоростей, мешканців прісних водойм, морів, ґрунті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Моделювання  </w:t>
            </w:r>
            <w:r w:rsidRPr="001640E8">
              <w:rPr>
                <w:i/>
                <w:sz w:val="18"/>
                <w:szCs w:val="18"/>
              </w:rPr>
              <w:t xml:space="preserve">руху хламідомонади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1640E8">
              <w:rPr>
                <w:b/>
                <w:sz w:val="18"/>
                <w:szCs w:val="18"/>
              </w:rPr>
              <w:t>Проєктна</w:t>
            </w:r>
            <w:proofErr w:type="spellEnd"/>
            <w:r w:rsidRPr="001640E8">
              <w:rPr>
                <w:b/>
                <w:sz w:val="18"/>
                <w:szCs w:val="18"/>
              </w:rPr>
              <w:t xml:space="preserve"> діяльність</w:t>
            </w:r>
          </w:p>
          <w:p w:rsidR="006731D2" w:rsidRPr="001640E8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Інформаційно-пошукові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проєкти</w:t>
            </w:r>
            <w:proofErr w:type="spellEnd"/>
            <w:r w:rsidRPr="001640E8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«Альгологія: її розвиток в Україні та світі»;«Ламінарія: поширення та застосування.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Науково-дослідницький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i/>
                <w:sz w:val="18"/>
                <w:szCs w:val="18"/>
              </w:rPr>
              <w:t>: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1640E8">
              <w:rPr>
                <w:i/>
                <w:sz w:val="18"/>
                <w:szCs w:val="18"/>
              </w:rPr>
              <w:t>“Дослідження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видового різноманіття одноклітинних у пробі води з акваріума, ставка, річки, іншої </w:t>
            </w:r>
            <w:proofErr w:type="spellStart"/>
            <w:r w:rsidRPr="001640E8">
              <w:rPr>
                <w:i/>
                <w:sz w:val="18"/>
                <w:szCs w:val="18"/>
              </w:rPr>
              <w:t>водойми”</w:t>
            </w:r>
            <w:proofErr w:type="spellEnd"/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lastRenderedPageBreak/>
              <w:t xml:space="preserve">Практико-орієнтований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виготовлення плакату, буклету: 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«У яких продуктах, що я споживаю, є водорості?»</w:t>
            </w:r>
          </w:p>
          <w:p w:rsidR="006731D2" w:rsidRPr="001640E8" w:rsidRDefault="006731D2" w:rsidP="00D96E26">
            <w:pPr>
              <w:widowControl w:val="0"/>
              <w:rPr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b/>
                <w:i/>
                <w:sz w:val="18"/>
                <w:szCs w:val="18"/>
              </w:rPr>
              <w:t xml:space="preserve">: </w:t>
            </w:r>
            <w:r w:rsidRPr="001640E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640E8">
              <w:rPr>
                <w:i/>
                <w:sz w:val="18"/>
                <w:szCs w:val="18"/>
              </w:rPr>
              <w:t>“Значення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водоростей в житті </w:t>
            </w:r>
            <w:proofErr w:type="spellStart"/>
            <w:r w:rsidRPr="001640E8">
              <w:rPr>
                <w:i/>
                <w:sz w:val="18"/>
                <w:szCs w:val="18"/>
              </w:rPr>
              <w:t>людини”створення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колажів, </w:t>
            </w:r>
            <w:proofErr w:type="spellStart"/>
            <w:r w:rsidRPr="001640E8">
              <w:rPr>
                <w:i/>
                <w:sz w:val="18"/>
                <w:szCs w:val="18"/>
              </w:rPr>
              <w:t>лепбуків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</w:t>
            </w:r>
            <w:r w:rsidR="00A26BD9">
              <w:rPr>
                <w:sz w:val="20"/>
                <w:szCs w:val="20"/>
              </w:rPr>
              <w:t>13</w:t>
            </w:r>
          </w:p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 З-ня</w:t>
            </w:r>
            <w:r w:rsidR="00A26BD9">
              <w:rPr>
                <w:sz w:val="20"/>
                <w:szCs w:val="20"/>
              </w:rPr>
              <w:t>1 с.53</w:t>
            </w:r>
          </w:p>
        </w:tc>
      </w:tr>
      <w:tr w:rsidR="006731D2" w:rsidRPr="007F2FA0" w:rsidTr="001640E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A2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>1</w:t>
            </w:r>
            <w:r w:rsidR="00A26B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A26BD9">
              <w:rPr>
                <w:sz w:val="20"/>
                <w:szCs w:val="20"/>
              </w:rPr>
              <w:t xml:space="preserve">Різноманітність бурих, червоних, діатомових водоростей. 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A26BD9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26BD9">
              <w:rPr>
                <w:sz w:val="20"/>
                <w:szCs w:val="20"/>
              </w:rPr>
              <w:t>Оп-ти</w:t>
            </w:r>
            <w:proofErr w:type="spellEnd"/>
            <w:r w:rsidRPr="00A26BD9">
              <w:rPr>
                <w:sz w:val="20"/>
                <w:szCs w:val="20"/>
              </w:rPr>
              <w:t xml:space="preserve"> §</w:t>
            </w:r>
            <w:r w:rsidR="001640E8">
              <w:rPr>
                <w:sz w:val="20"/>
                <w:szCs w:val="20"/>
              </w:rPr>
              <w:t>14, 15 (с.55-56)</w:t>
            </w:r>
            <w:r w:rsidRPr="00A26BD9">
              <w:rPr>
                <w:sz w:val="20"/>
                <w:szCs w:val="20"/>
              </w:rPr>
              <w:t xml:space="preserve"> </w:t>
            </w:r>
          </w:p>
        </w:tc>
      </w:tr>
      <w:tr w:rsidR="006731D2" w:rsidRPr="007F2FA0" w:rsidTr="001640E8">
        <w:trPr>
          <w:trHeight w:val="275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lastRenderedPageBreak/>
              <w:t>1</w:t>
            </w:r>
            <w:r w:rsidR="001640E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1640E8">
            <w:pPr>
              <w:widowControl w:val="0"/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 xml:space="preserve">Роль водоростей у природних екосистемах та житті </w:t>
            </w:r>
            <w:proofErr w:type="spellStart"/>
            <w:r w:rsidRPr="001640E8">
              <w:rPr>
                <w:sz w:val="20"/>
                <w:szCs w:val="20"/>
              </w:rPr>
              <w:t>людин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1640E8">
              <w:rPr>
                <w:sz w:val="20"/>
                <w:szCs w:val="20"/>
              </w:rPr>
              <w:t>Оп-ти</w:t>
            </w:r>
            <w:proofErr w:type="spellEnd"/>
            <w:r w:rsidRPr="001640E8">
              <w:rPr>
                <w:sz w:val="20"/>
                <w:szCs w:val="20"/>
              </w:rPr>
              <w:t xml:space="preserve"> §</w:t>
            </w:r>
            <w:r w:rsidR="001640E8">
              <w:rPr>
                <w:sz w:val="20"/>
                <w:szCs w:val="20"/>
              </w:rPr>
              <w:t>15</w:t>
            </w:r>
            <w:r w:rsidRPr="001640E8">
              <w:rPr>
                <w:sz w:val="20"/>
                <w:szCs w:val="20"/>
              </w:rPr>
              <w:t xml:space="preserve"> с. </w:t>
            </w:r>
            <w:r w:rsidR="001640E8">
              <w:rPr>
                <w:sz w:val="20"/>
                <w:szCs w:val="20"/>
              </w:rPr>
              <w:t>56-58</w:t>
            </w:r>
          </w:p>
        </w:tc>
      </w:tr>
      <w:tr w:rsidR="00613262" w:rsidRPr="007F2FA0" w:rsidTr="00395078">
        <w:trPr>
          <w:trHeight w:val="20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1640E8" w:rsidRDefault="00613262" w:rsidP="006731D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640E8">
              <w:rPr>
                <w:b/>
                <w:i/>
                <w:sz w:val="20"/>
                <w:szCs w:val="20"/>
              </w:rPr>
              <w:lastRenderedPageBreak/>
              <w:t>Тема 4. Характерні риси та будова вищих рослин (7 годин)</w:t>
            </w:r>
          </w:p>
        </w:tc>
      </w:tr>
      <w:tr w:rsidR="006731D2" w:rsidRPr="007F2FA0" w:rsidTr="001640E8">
        <w:trPr>
          <w:trHeight w:val="309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>1</w:t>
            </w:r>
            <w:r w:rsidR="001640E8" w:rsidRPr="001640E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 xml:space="preserve">Формування різних типів тканин та диференційованих органів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b/>
                <w:sz w:val="18"/>
                <w:szCs w:val="18"/>
              </w:rPr>
              <w:t xml:space="preserve">Розв’язання проблемних питань, задач — </w:t>
            </w:r>
            <w:r w:rsidRPr="001640E8">
              <w:rPr>
                <w:i/>
                <w:sz w:val="18"/>
                <w:szCs w:val="18"/>
              </w:rPr>
              <w:t>Чому пошкодження кори по колу призводить до загибелі дерев’янистої рослини?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</w:t>
            </w:r>
            <w:r w:rsidRPr="001640E8">
              <w:rPr>
                <w:b/>
                <w:sz w:val="18"/>
                <w:szCs w:val="18"/>
              </w:rPr>
              <w:t xml:space="preserve">Робота з інформацією/опрацювання джерел інформації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i/>
                <w:sz w:val="18"/>
                <w:szCs w:val="18"/>
              </w:rPr>
            </w:pPr>
            <w:proofErr w:type="spellStart"/>
            <w:r w:rsidRPr="001640E8">
              <w:rPr>
                <w:i/>
                <w:sz w:val="18"/>
                <w:szCs w:val="18"/>
              </w:rPr>
              <w:t>-про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будову, процеси життєдіяльності, адаптації вищих рослин до умов зростання;</w:t>
            </w:r>
          </w:p>
          <w:p w:rsidR="006731D2" w:rsidRPr="001640E8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proofErr w:type="spellStart"/>
            <w:r w:rsidRPr="001640E8">
              <w:rPr>
                <w:i/>
                <w:sz w:val="18"/>
                <w:szCs w:val="18"/>
              </w:rPr>
              <w:t>-демонстрування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різних об’єктів живої природи (живі представники, колекційний та гербарний матеріал вищих рослин), відеоматеріалів, фото органів наземних рослин та їхніх видозмін, процесів життєдіяльності;</w:t>
            </w:r>
          </w:p>
          <w:p w:rsidR="006731D2" w:rsidRPr="001640E8" w:rsidRDefault="006731D2" w:rsidP="006731D2">
            <w:pPr>
              <w:widowControl w:val="0"/>
              <w:rPr>
                <w:b/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 xml:space="preserve">- демонстрування розвитку пагона з бруньки; поглинання води коренями та кореневого тиску; випаровування води листками; реакція рослин-хижаків на подразнення здобиччю; рухів рослин тощо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</w:t>
            </w:r>
            <w:r w:rsidRPr="001640E8">
              <w:rPr>
                <w:b/>
                <w:sz w:val="18"/>
                <w:szCs w:val="18"/>
              </w:rPr>
              <w:t xml:space="preserve">Моделювання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процесу транспорту речовин;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lastRenderedPageBreak/>
              <w:t>транспірації;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рухів рослин.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b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</w:t>
            </w:r>
            <w:r w:rsidRPr="001640E8">
              <w:rPr>
                <w:b/>
                <w:sz w:val="18"/>
                <w:szCs w:val="18"/>
              </w:rPr>
              <w:t xml:space="preserve">Дослідження та експериментування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1640E8">
              <w:rPr>
                <w:b/>
                <w:sz w:val="18"/>
                <w:szCs w:val="18"/>
              </w:rPr>
              <w:t>Проєктна</w:t>
            </w:r>
            <w:proofErr w:type="spellEnd"/>
            <w:r w:rsidRPr="001640E8">
              <w:rPr>
                <w:b/>
                <w:sz w:val="18"/>
                <w:szCs w:val="18"/>
              </w:rPr>
              <w:t xml:space="preserve"> діяльність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: </w:t>
            </w:r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 w:rsidRPr="001640E8">
              <w:rPr>
                <w:i/>
                <w:sz w:val="18"/>
                <w:szCs w:val="18"/>
              </w:rPr>
              <w:t>“Класифікація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життєвих форм вищих рослин різними </w:t>
            </w:r>
            <w:proofErr w:type="spellStart"/>
            <w:r w:rsidRPr="001640E8">
              <w:rPr>
                <w:i/>
                <w:sz w:val="18"/>
                <w:szCs w:val="18"/>
              </w:rPr>
              <w:t>науковцями”</w:t>
            </w:r>
            <w:proofErr w:type="spellEnd"/>
            <w:r w:rsidRPr="001640E8">
              <w:rPr>
                <w:i/>
                <w:sz w:val="18"/>
                <w:szCs w:val="18"/>
              </w:rPr>
              <w:t>;</w:t>
            </w:r>
            <w:proofErr w:type="spellStart"/>
            <w:r w:rsidRPr="001640E8">
              <w:rPr>
                <w:i/>
                <w:sz w:val="18"/>
                <w:szCs w:val="18"/>
              </w:rPr>
              <w:t>“Особливості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коренів у рослин </w:t>
            </w:r>
            <w:proofErr w:type="spellStart"/>
            <w:r w:rsidRPr="001640E8">
              <w:rPr>
                <w:i/>
                <w:sz w:val="18"/>
                <w:szCs w:val="18"/>
              </w:rPr>
              <w:t>епіфітів”</w:t>
            </w:r>
            <w:proofErr w:type="spellEnd"/>
            <w:r w:rsidRPr="001640E8">
              <w:rPr>
                <w:i/>
                <w:sz w:val="18"/>
                <w:szCs w:val="18"/>
              </w:rPr>
              <w:t>;</w:t>
            </w:r>
            <w:proofErr w:type="spellStart"/>
            <w:r w:rsidRPr="001640E8">
              <w:rPr>
                <w:i/>
                <w:sz w:val="18"/>
                <w:szCs w:val="18"/>
              </w:rPr>
              <w:t>“Різноманітність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стебел рослин за напрямком </w:t>
            </w:r>
            <w:proofErr w:type="spellStart"/>
            <w:r w:rsidRPr="001640E8">
              <w:rPr>
                <w:i/>
                <w:sz w:val="18"/>
                <w:szCs w:val="18"/>
              </w:rPr>
              <w:t>росту”</w:t>
            </w:r>
            <w:proofErr w:type="spellEnd"/>
          </w:p>
          <w:p w:rsidR="006731D2" w:rsidRPr="001640E8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>Науково-дослідницький: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 xml:space="preserve">Дослідження залежності приросту зеленої маси цибулі ріпчастої від температури та освітлення, інших факторів 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Дослідження швидкості росту коренів цибулі ріпчастої на різних сумішах водної культури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Ігровий (рольовий)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1640E8">
              <w:rPr>
                <w:i/>
                <w:sz w:val="18"/>
                <w:szCs w:val="18"/>
              </w:rPr>
              <w:t>“Життєві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цикли вищих </w:t>
            </w:r>
            <w:proofErr w:type="spellStart"/>
            <w:r w:rsidRPr="001640E8">
              <w:rPr>
                <w:i/>
                <w:sz w:val="18"/>
                <w:szCs w:val="18"/>
              </w:rPr>
              <w:t>рослин”</w:t>
            </w:r>
            <w:proofErr w:type="spellEnd"/>
          </w:p>
          <w:p w:rsidR="006731D2" w:rsidRPr="001640E8" w:rsidRDefault="006731D2" w:rsidP="006731D2">
            <w:pPr>
              <w:widowControl w:val="0"/>
              <w:rPr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створення </w:t>
            </w:r>
            <w:proofErr w:type="spellStart"/>
            <w:r w:rsidRPr="001640E8">
              <w:rPr>
                <w:i/>
                <w:sz w:val="18"/>
                <w:szCs w:val="18"/>
              </w:rPr>
              <w:t>буклету“Дослідження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впливу добрив на ріст </w:t>
            </w:r>
            <w:proofErr w:type="spellStart"/>
            <w:r w:rsidRPr="001640E8">
              <w:rPr>
                <w:i/>
                <w:sz w:val="18"/>
                <w:szCs w:val="18"/>
              </w:rPr>
              <w:t>рослин”“Способи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вегетативного розмноження </w:t>
            </w:r>
            <w:proofErr w:type="spellStart"/>
            <w:r w:rsidRPr="001640E8">
              <w:rPr>
                <w:i/>
                <w:sz w:val="18"/>
                <w:szCs w:val="18"/>
              </w:rPr>
              <w:t>рослин”“Особливості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вирощування </w:t>
            </w:r>
            <w:proofErr w:type="spellStart"/>
            <w:r w:rsidRPr="001640E8">
              <w:rPr>
                <w:i/>
                <w:sz w:val="18"/>
                <w:szCs w:val="18"/>
              </w:rPr>
              <w:t>мікрозелені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в домашніх умовах ”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1640E8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1640E8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1640E8">
              <w:rPr>
                <w:b/>
                <w:i/>
                <w:sz w:val="18"/>
                <w:szCs w:val="18"/>
              </w:rPr>
              <w:t xml:space="preserve">: </w:t>
            </w:r>
          </w:p>
          <w:p w:rsidR="006731D2" w:rsidRPr="001640E8" w:rsidRDefault="006731D2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1640E8">
              <w:rPr>
                <w:i/>
                <w:sz w:val="18"/>
                <w:szCs w:val="18"/>
              </w:rPr>
              <w:t>Нетипові функції вегетативних органів у рослин.</w:t>
            </w:r>
            <w:r w:rsidR="007D3056">
              <w:rPr>
                <w:i/>
                <w:sz w:val="18"/>
                <w:szCs w:val="18"/>
              </w:rPr>
              <w:t xml:space="preserve"> </w:t>
            </w:r>
            <w:r w:rsidRPr="001640E8">
              <w:rPr>
                <w:i/>
                <w:sz w:val="18"/>
                <w:szCs w:val="18"/>
              </w:rPr>
              <w:t>Створення</w:t>
            </w:r>
            <w:r w:rsidR="007D305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640E8">
              <w:rPr>
                <w:i/>
                <w:sz w:val="18"/>
                <w:szCs w:val="18"/>
              </w:rPr>
              <w:t>лепбуку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640E8">
              <w:rPr>
                <w:i/>
                <w:sz w:val="18"/>
                <w:szCs w:val="18"/>
              </w:rPr>
              <w:t>“Видозміни</w:t>
            </w:r>
            <w:proofErr w:type="spellEnd"/>
            <w:r w:rsidRPr="001640E8">
              <w:rPr>
                <w:i/>
                <w:sz w:val="18"/>
                <w:szCs w:val="18"/>
              </w:rPr>
              <w:t xml:space="preserve"> листка у рослин різних умов </w:t>
            </w:r>
            <w:proofErr w:type="spellStart"/>
            <w:r w:rsidRPr="001640E8">
              <w:rPr>
                <w:i/>
                <w:sz w:val="18"/>
                <w:szCs w:val="18"/>
              </w:rPr>
              <w:t>зростання”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1640E8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1640E8">
              <w:rPr>
                <w:sz w:val="20"/>
                <w:szCs w:val="20"/>
              </w:rPr>
              <w:t xml:space="preserve"> §</w:t>
            </w:r>
            <w:r w:rsidR="001640E8">
              <w:rPr>
                <w:sz w:val="20"/>
                <w:szCs w:val="20"/>
              </w:rPr>
              <w:t>16</w:t>
            </w:r>
          </w:p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 xml:space="preserve"> </w:t>
            </w:r>
            <w:proofErr w:type="spellStart"/>
            <w:r w:rsidRPr="001640E8">
              <w:rPr>
                <w:sz w:val="20"/>
                <w:szCs w:val="20"/>
              </w:rPr>
              <w:t>З-ня</w:t>
            </w:r>
            <w:proofErr w:type="spellEnd"/>
            <w:r w:rsidR="001640E8">
              <w:rPr>
                <w:sz w:val="20"/>
                <w:szCs w:val="20"/>
              </w:rPr>
              <w:t xml:space="preserve"> 2</w:t>
            </w:r>
            <w:r w:rsidRPr="001640E8">
              <w:rPr>
                <w:sz w:val="20"/>
                <w:szCs w:val="20"/>
              </w:rPr>
              <w:t xml:space="preserve"> с.</w:t>
            </w:r>
            <w:r w:rsidR="001640E8">
              <w:rPr>
                <w:sz w:val="20"/>
                <w:szCs w:val="20"/>
              </w:rPr>
              <w:t>64</w:t>
            </w:r>
          </w:p>
        </w:tc>
      </w:tr>
      <w:tr w:rsidR="006731D2" w:rsidRPr="007F2FA0" w:rsidTr="001640E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1640E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0E8" w:rsidRDefault="006731D2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 xml:space="preserve">Вегетативні органи рослин - корінь, будова, функції та видозміни. </w:t>
            </w:r>
          </w:p>
          <w:p w:rsidR="006731D2" w:rsidRPr="001640E8" w:rsidRDefault="006731D2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1640E8">
              <w:rPr>
                <w:b/>
                <w:sz w:val="20"/>
                <w:szCs w:val="20"/>
              </w:rPr>
              <w:t>Л</w:t>
            </w:r>
            <w:r w:rsidRPr="001640E8">
              <w:rPr>
                <w:b/>
                <w:i/>
                <w:sz w:val="20"/>
                <w:szCs w:val="20"/>
              </w:rPr>
              <w:t>абораторні роботи:</w:t>
            </w:r>
            <w:r w:rsidR="001640E8">
              <w:rPr>
                <w:b/>
                <w:i/>
                <w:sz w:val="20"/>
                <w:szCs w:val="20"/>
              </w:rPr>
              <w:t xml:space="preserve"> </w:t>
            </w:r>
            <w:r w:rsidRPr="001640E8">
              <w:rPr>
                <w:i/>
                <w:sz w:val="20"/>
                <w:szCs w:val="20"/>
              </w:rPr>
              <w:t>Дослідження кореня та видозмін кореня</w:t>
            </w:r>
            <w:r w:rsidR="00C934B4">
              <w:rPr>
                <w:i/>
                <w:sz w:val="20"/>
                <w:szCs w:val="20"/>
              </w:rPr>
              <w:t xml:space="preserve"> </w:t>
            </w:r>
            <w:r w:rsidR="00C934B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1640E8">
              <w:rPr>
                <w:sz w:val="20"/>
                <w:szCs w:val="20"/>
              </w:rPr>
              <w:t>Оп-ти</w:t>
            </w:r>
            <w:proofErr w:type="spellEnd"/>
            <w:r w:rsidRPr="001640E8">
              <w:rPr>
                <w:sz w:val="20"/>
                <w:szCs w:val="20"/>
              </w:rPr>
              <w:t xml:space="preserve"> §</w:t>
            </w:r>
            <w:r w:rsidR="001640E8">
              <w:rPr>
                <w:sz w:val="20"/>
                <w:szCs w:val="20"/>
              </w:rPr>
              <w:t>17</w:t>
            </w:r>
          </w:p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 xml:space="preserve"> </w:t>
            </w:r>
            <w:proofErr w:type="spellStart"/>
            <w:r w:rsidRPr="001640E8">
              <w:rPr>
                <w:sz w:val="20"/>
                <w:szCs w:val="20"/>
              </w:rPr>
              <w:t>З-ня</w:t>
            </w:r>
            <w:proofErr w:type="spellEnd"/>
            <w:r w:rsidRPr="001640E8">
              <w:rPr>
                <w:sz w:val="20"/>
                <w:szCs w:val="20"/>
              </w:rPr>
              <w:t xml:space="preserve"> </w:t>
            </w:r>
            <w:r w:rsidR="00F7110F">
              <w:rPr>
                <w:sz w:val="20"/>
                <w:szCs w:val="20"/>
              </w:rPr>
              <w:t xml:space="preserve">1-3 </w:t>
            </w:r>
            <w:r w:rsidRPr="001640E8">
              <w:rPr>
                <w:sz w:val="20"/>
                <w:szCs w:val="20"/>
              </w:rPr>
              <w:t>с.</w:t>
            </w:r>
            <w:r w:rsidR="00F7110F">
              <w:rPr>
                <w:sz w:val="20"/>
                <w:szCs w:val="20"/>
              </w:rPr>
              <w:t>67</w:t>
            </w:r>
          </w:p>
        </w:tc>
      </w:tr>
      <w:tr w:rsidR="006731D2" w:rsidRPr="007F2FA0" w:rsidTr="001640E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10F" w:rsidRDefault="006731D2" w:rsidP="006731D2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 xml:space="preserve">Вегетативні органи рослин - пагін, будова, функції та видозміни. </w:t>
            </w:r>
          </w:p>
          <w:p w:rsidR="006731D2" w:rsidRPr="00F7110F" w:rsidRDefault="006731D2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20"/>
                <w:szCs w:val="20"/>
              </w:rPr>
            </w:pPr>
            <w:r w:rsidRPr="00F7110F">
              <w:rPr>
                <w:b/>
                <w:i/>
                <w:sz w:val="20"/>
                <w:szCs w:val="20"/>
              </w:rPr>
              <w:t>Лабораторне дослідження:</w:t>
            </w:r>
          </w:p>
          <w:p w:rsidR="006731D2" w:rsidRPr="00F7110F" w:rsidRDefault="006731D2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110F">
              <w:rPr>
                <w:i/>
                <w:sz w:val="20"/>
                <w:szCs w:val="20"/>
              </w:rPr>
              <w:t>Дослідження пагонів та бруньок різних рослин</w:t>
            </w:r>
            <w:r w:rsidR="00C934B4">
              <w:rPr>
                <w:i/>
                <w:sz w:val="20"/>
                <w:szCs w:val="20"/>
              </w:rPr>
              <w:t xml:space="preserve"> </w:t>
            </w:r>
            <w:r w:rsidR="00C934B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110F">
              <w:rPr>
                <w:sz w:val="20"/>
                <w:szCs w:val="20"/>
              </w:rPr>
              <w:t>Оп-ти</w:t>
            </w:r>
            <w:proofErr w:type="spellEnd"/>
            <w:r w:rsidRPr="00F7110F">
              <w:rPr>
                <w:sz w:val="20"/>
                <w:szCs w:val="20"/>
              </w:rPr>
              <w:t xml:space="preserve"> §</w:t>
            </w:r>
            <w:r w:rsidR="00F7110F">
              <w:rPr>
                <w:sz w:val="20"/>
                <w:szCs w:val="20"/>
              </w:rPr>
              <w:t>18</w:t>
            </w:r>
          </w:p>
          <w:p w:rsidR="006731D2" w:rsidRP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 xml:space="preserve"> </w:t>
            </w:r>
          </w:p>
        </w:tc>
      </w:tr>
      <w:tr w:rsidR="006731D2" w:rsidRPr="007F2FA0" w:rsidTr="001640E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F7110F" w:rsidRDefault="006731D2" w:rsidP="006731D2">
            <w:pPr>
              <w:widowControl w:val="0"/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>Вегетативні органи рослин - листок,  будова, функції та видозміни.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110F">
              <w:rPr>
                <w:sz w:val="20"/>
                <w:szCs w:val="20"/>
              </w:rPr>
              <w:t>Оп-ти</w:t>
            </w:r>
            <w:proofErr w:type="spellEnd"/>
            <w:r w:rsidRPr="00F7110F">
              <w:rPr>
                <w:sz w:val="20"/>
                <w:szCs w:val="20"/>
              </w:rPr>
              <w:t xml:space="preserve"> §</w:t>
            </w:r>
            <w:r w:rsidR="00F7110F">
              <w:rPr>
                <w:sz w:val="20"/>
                <w:szCs w:val="20"/>
              </w:rPr>
              <w:t>19</w:t>
            </w:r>
          </w:p>
          <w:p w:rsidR="006731D2" w:rsidRP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 xml:space="preserve"> </w:t>
            </w:r>
          </w:p>
        </w:tc>
      </w:tr>
      <w:tr w:rsidR="006731D2" w:rsidRPr="007F2FA0" w:rsidTr="001640E8">
        <w:trPr>
          <w:trHeight w:val="77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1640E8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640E8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10F" w:rsidRPr="00F7110F" w:rsidRDefault="006731D2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>Взаємозв’язки між різними органами рослини. Рухи рослин.</w:t>
            </w:r>
          </w:p>
          <w:p w:rsidR="006731D2" w:rsidRPr="00F7110F" w:rsidRDefault="006731D2" w:rsidP="006731D2">
            <w:pPr>
              <w:widowControl w:val="0"/>
              <w:shd w:val="clear" w:color="auto" w:fill="FFFFFF"/>
              <w:rPr>
                <w:i/>
                <w:sz w:val="20"/>
                <w:szCs w:val="20"/>
              </w:rPr>
            </w:pPr>
            <w:r w:rsidRPr="00F7110F">
              <w:rPr>
                <w:b/>
                <w:i/>
                <w:sz w:val="20"/>
                <w:szCs w:val="20"/>
              </w:rPr>
              <w:t xml:space="preserve">Лабораторне дослідження: </w:t>
            </w:r>
          </w:p>
          <w:p w:rsidR="006731D2" w:rsidRPr="00F7110F" w:rsidRDefault="006731D2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7110F">
              <w:rPr>
                <w:i/>
                <w:sz w:val="20"/>
                <w:szCs w:val="20"/>
              </w:rPr>
              <w:t>Дослідження транспорту речовин  по рослині за допомогою барвників</w:t>
            </w:r>
            <w:r w:rsidR="00C934B4">
              <w:rPr>
                <w:i/>
                <w:sz w:val="20"/>
                <w:szCs w:val="20"/>
              </w:rPr>
              <w:t xml:space="preserve"> </w:t>
            </w:r>
            <w:r w:rsidR="00C934B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F7110F">
              <w:rPr>
                <w:sz w:val="20"/>
                <w:szCs w:val="20"/>
              </w:rPr>
              <w:t>Оп-ти</w:t>
            </w:r>
            <w:proofErr w:type="spellEnd"/>
            <w:r w:rsidRPr="00F7110F">
              <w:rPr>
                <w:sz w:val="20"/>
                <w:szCs w:val="20"/>
              </w:rPr>
              <w:t xml:space="preserve"> §</w:t>
            </w:r>
            <w:r w:rsidR="00F7110F">
              <w:rPr>
                <w:sz w:val="20"/>
                <w:szCs w:val="20"/>
              </w:rPr>
              <w:t>20</w:t>
            </w:r>
          </w:p>
          <w:p w:rsidR="006731D2" w:rsidRP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 xml:space="preserve"> </w:t>
            </w:r>
            <w:proofErr w:type="spellStart"/>
            <w:r w:rsidRPr="00F7110F">
              <w:rPr>
                <w:sz w:val="20"/>
                <w:szCs w:val="20"/>
              </w:rPr>
              <w:t>З-ня</w:t>
            </w:r>
            <w:proofErr w:type="spellEnd"/>
            <w:r w:rsidRPr="00F7110F">
              <w:rPr>
                <w:sz w:val="20"/>
                <w:szCs w:val="20"/>
              </w:rPr>
              <w:t xml:space="preserve"> </w:t>
            </w:r>
            <w:r w:rsidR="00F7110F">
              <w:rPr>
                <w:sz w:val="20"/>
                <w:szCs w:val="20"/>
              </w:rPr>
              <w:t xml:space="preserve">1-3 </w:t>
            </w:r>
            <w:r w:rsidRPr="00F7110F">
              <w:rPr>
                <w:sz w:val="20"/>
                <w:szCs w:val="20"/>
              </w:rPr>
              <w:t>с.</w:t>
            </w:r>
            <w:r w:rsidR="00F7110F">
              <w:rPr>
                <w:sz w:val="20"/>
                <w:szCs w:val="20"/>
              </w:rPr>
              <w:t>79</w:t>
            </w:r>
          </w:p>
        </w:tc>
      </w:tr>
      <w:tr w:rsidR="00D96E26" w:rsidRPr="007F2FA0" w:rsidTr="00D96E26">
        <w:trPr>
          <w:trHeight w:val="206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E26" w:rsidRPr="001640E8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E26" w:rsidRPr="007F2FA0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E26" w:rsidRPr="00D96E26" w:rsidRDefault="00D96E26" w:rsidP="00D96E26">
            <w:pPr>
              <w:widowControl w:val="0"/>
              <w:rPr>
                <w:sz w:val="20"/>
                <w:szCs w:val="20"/>
              </w:rPr>
            </w:pPr>
            <w:r w:rsidRPr="00D96E26">
              <w:rPr>
                <w:sz w:val="20"/>
                <w:szCs w:val="20"/>
              </w:rPr>
              <w:t>Пристосування вищих рослин до умов існування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E26" w:rsidRPr="007F2FA0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E26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Оп-ти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6E2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</w:t>
            </w:r>
          </w:p>
          <w:p w:rsidR="00D96E26" w:rsidRPr="00F7110F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2 с. 83</w:t>
            </w:r>
          </w:p>
        </w:tc>
      </w:tr>
      <w:tr w:rsidR="006731D2" w:rsidRPr="007F2FA0" w:rsidTr="00F7110F">
        <w:trPr>
          <w:trHeight w:val="797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F7110F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>2</w:t>
            </w:r>
            <w:r w:rsidR="00D96E2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C068F8" w:rsidRDefault="006731D2" w:rsidP="006731D2">
            <w:pPr>
              <w:widowControl w:val="0"/>
              <w:shd w:val="clear" w:color="auto" w:fill="FFFFFF"/>
            </w:pPr>
            <w:r w:rsidRPr="00D96E26">
              <w:rPr>
                <w:sz w:val="20"/>
                <w:szCs w:val="20"/>
              </w:rPr>
              <w:t>Розмноження рослин: статеве та нестатеве. Життєві цикли вищих рослин</w:t>
            </w:r>
            <w:r w:rsidRPr="00C068F8">
              <w:rPr>
                <w:sz w:val="22"/>
                <w:szCs w:val="22"/>
              </w:rPr>
              <w:t>.</w:t>
            </w:r>
            <w:r w:rsidR="00C934B4">
              <w:rPr>
                <w:sz w:val="22"/>
                <w:szCs w:val="22"/>
              </w:rPr>
              <w:t xml:space="preserve"> </w:t>
            </w:r>
            <w:r w:rsidR="00C934B4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96E26">
              <w:rPr>
                <w:sz w:val="20"/>
                <w:szCs w:val="20"/>
              </w:rPr>
              <w:t>Оп-ти</w:t>
            </w:r>
            <w:proofErr w:type="spellEnd"/>
            <w:r w:rsidRPr="00D96E26">
              <w:rPr>
                <w:sz w:val="20"/>
                <w:szCs w:val="20"/>
              </w:rPr>
              <w:t xml:space="preserve"> §</w:t>
            </w:r>
            <w:r w:rsidR="00D96E26">
              <w:rPr>
                <w:sz w:val="20"/>
                <w:szCs w:val="20"/>
              </w:rPr>
              <w:t>22</w:t>
            </w:r>
            <w:r w:rsidRPr="00D96E26">
              <w:rPr>
                <w:sz w:val="20"/>
                <w:szCs w:val="20"/>
              </w:rPr>
              <w:t xml:space="preserve"> </w:t>
            </w:r>
          </w:p>
          <w:p w:rsidR="00D96E26" w:rsidRPr="00D96E26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П-ти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96E26">
              <w:rPr>
                <w:sz w:val="20"/>
                <w:szCs w:val="20"/>
              </w:rPr>
              <w:t>§§</w:t>
            </w:r>
            <w:r>
              <w:rPr>
                <w:sz w:val="20"/>
                <w:szCs w:val="20"/>
              </w:rPr>
              <w:t>13-21</w:t>
            </w:r>
          </w:p>
        </w:tc>
      </w:tr>
      <w:tr w:rsidR="006731D2" w:rsidRPr="007F2FA0" w:rsidTr="00D96E26">
        <w:trPr>
          <w:trHeight w:val="53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F7110F" w:rsidRDefault="006731D2" w:rsidP="00F71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F7110F">
              <w:rPr>
                <w:sz w:val="20"/>
                <w:szCs w:val="20"/>
              </w:rPr>
              <w:t>2</w:t>
            </w:r>
            <w:r w:rsidR="00D96E2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F2FA0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4B4" w:rsidRDefault="00C934B4" w:rsidP="006731D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Підсумкове оцінювання. Контрольна робота</w:t>
            </w:r>
            <w:r w:rsidRPr="003F3027">
              <w:rPr>
                <w:b/>
                <w:sz w:val="20"/>
                <w:szCs w:val="20"/>
              </w:rPr>
              <w:t xml:space="preserve"> з теми</w:t>
            </w:r>
            <w:r w:rsidR="006731D2" w:rsidRPr="00C068F8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</w:t>
            </w:r>
            <w:r w:rsidR="006731D2" w:rsidRPr="00C934B4">
              <w:rPr>
                <w:sz w:val="20"/>
                <w:szCs w:val="20"/>
              </w:rPr>
              <w:t>ослина — цілісний інтегрований організм</w:t>
            </w:r>
            <w:r>
              <w:rPr>
                <w:sz w:val="20"/>
                <w:szCs w:val="20"/>
              </w:rPr>
              <w:t xml:space="preserve">» </w:t>
            </w:r>
          </w:p>
          <w:p w:rsidR="006731D2" w:rsidRPr="00C934B4" w:rsidRDefault="00C934B4" w:rsidP="006731D2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1, ГР. 2, ГР. 3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7D3056" w:rsidRDefault="006731D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8"/>
                <w:szCs w:val="18"/>
              </w:rPr>
            </w:pPr>
            <w:r w:rsidRPr="007D3056">
              <w:rPr>
                <w:i/>
                <w:sz w:val="18"/>
                <w:szCs w:val="18"/>
              </w:rPr>
              <w:t>Узагальнює самостійно або з допомогою вчителя чи інших осіб опрацьовану інформацію з теми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1D2" w:rsidRPr="00D96E26" w:rsidRDefault="00D96E2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В-ти </w:t>
            </w:r>
            <w:proofErr w:type="spellStart"/>
            <w:r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с.87-89</w:t>
            </w:r>
          </w:p>
        </w:tc>
      </w:tr>
      <w:tr w:rsidR="00613262" w:rsidRPr="007F2FA0" w:rsidTr="00C934B4">
        <w:trPr>
          <w:trHeight w:val="186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D96E26" w:rsidRDefault="00613262" w:rsidP="006731D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D96E26">
              <w:rPr>
                <w:b/>
                <w:i/>
                <w:sz w:val="20"/>
                <w:szCs w:val="20"/>
              </w:rPr>
              <w:t>Тема 5. Різноманітність вищих рослин (8 годин)</w:t>
            </w:r>
          </w:p>
        </w:tc>
      </w:tr>
      <w:tr w:rsidR="007D3056" w:rsidRPr="007F2FA0" w:rsidTr="000853D4">
        <w:trPr>
          <w:trHeight w:val="314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D3056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D3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D3056" w:rsidRDefault="007D3056" w:rsidP="006731D2">
            <w:pPr>
              <w:widowControl w:val="0"/>
              <w:rPr>
                <w:sz w:val="20"/>
                <w:szCs w:val="20"/>
              </w:rPr>
            </w:pPr>
            <w:r w:rsidRPr="007D3056">
              <w:rPr>
                <w:sz w:val="20"/>
                <w:szCs w:val="20"/>
              </w:rPr>
              <w:t>Вищі спорові рослини - мохи.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Розв’язання проблемних питань, задач — 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D3056">
              <w:rPr>
                <w:i/>
                <w:sz w:val="18"/>
                <w:szCs w:val="18"/>
              </w:rPr>
              <w:t>Як особливості будови репродуктивних органів рослини (квітка, суцвіття, плоди) пов'язані з адаптацією до конкретних  умов існування?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- Робота з інформацією/опрацювання джерел інформації  </w:t>
            </w:r>
            <w:r w:rsidRPr="007D3056">
              <w:rPr>
                <w:i/>
                <w:sz w:val="18"/>
                <w:szCs w:val="18"/>
              </w:rPr>
              <w:t xml:space="preserve">щодо розпізнавання та класифікації вищих рослин; демонстрування різних об’єктів живої природи (живі представники, колекційний та гербарний матеріал вищих рослин муляжі (квіток, плодів, насіння);  відеоматеріалів, фото органів наземних рослин та їхніх видозмін; основних груп вищих рослин (спорові, насінні); анімацій життєвих циклів вищих спорових рослин та насінних рослин. 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- Моделювання 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D3056">
              <w:rPr>
                <w:i/>
                <w:sz w:val="18"/>
                <w:szCs w:val="18"/>
              </w:rPr>
              <w:t>будови квітки та процесу запилення;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i/>
                <w:sz w:val="18"/>
                <w:szCs w:val="18"/>
              </w:rPr>
              <w:t>процесу подвійного  запліднення.</w:t>
            </w:r>
          </w:p>
          <w:p w:rsidR="007D3056" w:rsidRPr="007D3056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- Дослідження та експериментування (практичні та лабораторні дослідження)   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  - </w:t>
            </w:r>
            <w:proofErr w:type="spellStart"/>
            <w:r w:rsidRPr="007D3056">
              <w:rPr>
                <w:b/>
                <w:i/>
                <w:sz w:val="18"/>
                <w:szCs w:val="18"/>
              </w:rPr>
              <w:t>Проєктна</w:t>
            </w:r>
            <w:proofErr w:type="spellEnd"/>
            <w:r w:rsidRPr="007D3056">
              <w:rPr>
                <w:b/>
                <w:i/>
                <w:sz w:val="18"/>
                <w:szCs w:val="18"/>
              </w:rPr>
              <w:t xml:space="preserve"> діяльність 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7D305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D3056">
              <w:rPr>
                <w:b/>
                <w:i/>
                <w:sz w:val="18"/>
                <w:szCs w:val="18"/>
              </w:rPr>
              <w:t>: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D3056">
              <w:rPr>
                <w:i/>
                <w:sz w:val="18"/>
                <w:szCs w:val="18"/>
              </w:rPr>
              <w:t xml:space="preserve">“ Голонасінні в житті </w:t>
            </w:r>
            <w:proofErr w:type="spellStart"/>
            <w:r w:rsidRPr="007D3056">
              <w:rPr>
                <w:i/>
                <w:sz w:val="18"/>
                <w:szCs w:val="18"/>
              </w:rPr>
              <w:t>людини”</w:t>
            </w:r>
            <w:proofErr w:type="spellEnd"/>
            <w:r w:rsidRPr="007D3056">
              <w:rPr>
                <w:i/>
                <w:sz w:val="18"/>
                <w:szCs w:val="18"/>
              </w:rPr>
              <w:t>;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D3056">
              <w:rPr>
                <w:i/>
                <w:sz w:val="18"/>
                <w:szCs w:val="18"/>
              </w:rPr>
              <w:t>“Роль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квіткових рослин у житті та господарській діяльності </w:t>
            </w:r>
            <w:proofErr w:type="spellStart"/>
            <w:r w:rsidRPr="007D3056">
              <w:rPr>
                <w:i/>
                <w:sz w:val="18"/>
                <w:szCs w:val="18"/>
              </w:rPr>
              <w:t>людини”</w:t>
            </w:r>
            <w:proofErr w:type="spellEnd"/>
            <w:r w:rsidRPr="007D3056">
              <w:rPr>
                <w:i/>
                <w:sz w:val="18"/>
                <w:szCs w:val="18"/>
              </w:rPr>
              <w:t>;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D3056">
              <w:rPr>
                <w:i/>
                <w:sz w:val="18"/>
                <w:szCs w:val="18"/>
              </w:rPr>
              <w:t>“Родини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квіткових рослин (на вибір: капустяні, пасльонові, бобові, айстрові, злакові, лілійні, цибулеві тощо)”;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D3056">
              <w:rPr>
                <w:i/>
                <w:sz w:val="18"/>
                <w:szCs w:val="18"/>
              </w:rPr>
              <w:t>“Значення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та використання вищих спорових рослин </w:t>
            </w:r>
            <w:proofErr w:type="spellStart"/>
            <w:r w:rsidRPr="007D3056">
              <w:rPr>
                <w:i/>
                <w:sz w:val="18"/>
                <w:szCs w:val="18"/>
              </w:rPr>
              <w:t>людиною”</w:t>
            </w:r>
            <w:proofErr w:type="spellEnd"/>
            <w:r w:rsidRPr="007D3056">
              <w:rPr>
                <w:i/>
                <w:sz w:val="18"/>
                <w:szCs w:val="18"/>
              </w:rPr>
              <w:t>.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>Науково-дослідницький: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D3056">
              <w:rPr>
                <w:i/>
                <w:sz w:val="18"/>
                <w:szCs w:val="18"/>
              </w:rPr>
              <w:t>“Дослідження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впливу акустичних факторів (класичної музики, джазу, року), фізичних факторів (магнітних хвиль, гравітації тощо) на проростання насіння сільськогосподарських </w:t>
            </w:r>
            <w:proofErr w:type="spellStart"/>
            <w:r w:rsidRPr="007D3056">
              <w:rPr>
                <w:i/>
                <w:sz w:val="18"/>
                <w:szCs w:val="18"/>
              </w:rPr>
              <w:t>культур”</w:t>
            </w:r>
            <w:proofErr w:type="spellEnd"/>
          </w:p>
          <w:p w:rsidR="007D3056" w:rsidRPr="007D3056" w:rsidRDefault="007D3056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Ігровий ( рольовий ) </w:t>
            </w:r>
            <w:proofErr w:type="spellStart"/>
            <w:r w:rsidRPr="007D305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D3056">
              <w:rPr>
                <w:b/>
                <w:i/>
                <w:sz w:val="18"/>
                <w:szCs w:val="18"/>
              </w:rPr>
              <w:t xml:space="preserve">: </w:t>
            </w:r>
          </w:p>
          <w:p w:rsidR="007D3056" w:rsidRPr="007D3056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D3056">
              <w:rPr>
                <w:i/>
                <w:sz w:val="18"/>
                <w:szCs w:val="18"/>
              </w:rPr>
              <w:t>Квест</w:t>
            </w:r>
            <w:proofErr w:type="spellEnd"/>
            <w:r w:rsidRPr="007D3056">
              <w:rPr>
                <w:i/>
                <w:sz w:val="18"/>
                <w:szCs w:val="18"/>
              </w:rPr>
              <w:t>:  «Вгадай рослину за ознаками»</w:t>
            </w:r>
          </w:p>
          <w:p w:rsidR="007D3056" w:rsidRPr="007D3056" w:rsidRDefault="007D3056" w:rsidP="006731D2">
            <w:pPr>
              <w:widowControl w:val="0"/>
              <w:rPr>
                <w:i/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lastRenderedPageBreak/>
              <w:t xml:space="preserve">Практико-орієнтований </w:t>
            </w:r>
            <w:proofErr w:type="spellStart"/>
            <w:r w:rsidRPr="007D305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створення буклету : </w:t>
            </w:r>
            <w:proofErr w:type="spellStart"/>
            <w:r w:rsidRPr="007D3056">
              <w:rPr>
                <w:i/>
                <w:sz w:val="18"/>
                <w:szCs w:val="18"/>
              </w:rPr>
              <w:t>“Ранньоквітучі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рослини моєї місцевості (України)” або </w:t>
            </w:r>
            <w:proofErr w:type="spellStart"/>
            <w:r w:rsidRPr="007D3056">
              <w:rPr>
                <w:i/>
                <w:sz w:val="18"/>
                <w:szCs w:val="18"/>
              </w:rPr>
              <w:t>“Охорона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D3056">
              <w:rPr>
                <w:i/>
                <w:sz w:val="18"/>
                <w:szCs w:val="18"/>
              </w:rPr>
              <w:t>первоцвітів”</w:t>
            </w:r>
            <w:proofErr w:type="spellEnd"/>
          </w:p>
          <w:p w:rsidR="007D3056" w:rsidRPr="007D3056" w:rsidRDefault="007D3056" w:rsidP="006731D2">
            <w:pPr>
              <w:widowControl w:val="0"/>
              <w:jc w:val="both"/>
              <w:rPr>
                <w:sz w:val="18"/>
                <w:szCs w:val="18"/>
              </w:rPr>
            </w:pPr>
            <w:r w:rsidRPr="007D3056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7D305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D3056">
              <w:rPr>
                <w:b/>
                <w:i/>
                <w:sz w:val="18"/>
                <w:szCs w:val="18"/>
              </w:rPr>
              <w:t xml:space="preserve">: </w:t>
            </w:r>
            <w:r w:rsidRPr="007D3056">
              <w:rPr>
                <w:i/>
                <w:sz w:val="18"/>
                <w:szCs w:val="18"/>
              </w:rPr>
              <w:t xml:space="preserve">Квіти , які можна вживати в їжу. Виготовлення колажу: </w:t>
            </w:r>
            <w:proofErr w:type="spellStart"/>
            <w:r w:rsidRPr="007D3056">
              <w:rPr>
                <w:i/>
                <w:sz w:val="18"/>
                <w:szCs w:val="18"/>
              </w:rPr>
              <w:t>“Отруйні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рослини моєї </w:t>
            </w:r>
            <w:proofErr w:type="spellStart"/>
            <w:r w:rsidRPr="007D3056">
              <w:rPr>
                <w:i/>
                <w:sz w:val="18"/>
                <w:szCs w:val="18"/>
              </w:rPr>
              <w:t>місцевості”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; </w:t>
            </w:r>
            <w:proofErr w:type="spellStart"/>
            <w:r w:rsidRPr="007D3056">
              <w:rPr>
                <w:i/>
                <w:sz w:val="18"/>
                <w:szCs w:val="18"/>
              </w:rPr>
              <w:t>“Лікарські</w:t>
            </w:r>
            <w:proofErr w:type="spellEnd"/>
            <w:r w:rsidRPr="007D3056">
              <w:rPr>
                <w:i/>
                <w:sz w:val="18"/>
                <w:szCs w:val="18"/>
              </w:rPr>
              <w:t xml:space="preserve"> рослини моєї </w:t>
            </w:r>
            <w:proofErr w:type="spellStart"/>
            <w:r w:rsidRPr="007D3056">
              <w:rPr>
                <w:i/>
                <w:sz w:val="18"/>
                <w:szCs w:val="18"/>
              </w:rPr>
              <w:t>місцевості”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D3056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7D3056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23</w:t>
            </w:r>
          </w:p>
          <w:p w:rsidR="007D3056" w:rsidRPr="007D3056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D3056">
              <w:rPr>
                <w:sz w:val="20"/>
                <w:szCs w:val="20"/>
              </w:rPr>
              <w:t xml:space="preserve"> </w:t>
            </w:r>
            <w:proofErr w:type="spellStart"/>
            <w:r w:rsidRPr="007D3056"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1, 2</w:t>
            </w:r>
            <w:r w:rsidRPr="007D3056">
              <w:rPr>
                <w:sz w:val="20"/>
                <w:szCs w:val="20"/>
              </w:rPr>
              <w:t xml:space="preserve"> с.</w:t>
            </w:r>
            <w:r>
              <w:rPr>
                <w:sz w:val="20"/>
                <w:szCs w:val="20"/>
              </w:rPr>
              <w:t>93</w:t>
            </w:r>
          </w:p>
        </w:tc>
      </w:tr>
      <w:tr w:rsidR="007D3056" w:rsidRPr="007F2FA0" w:rsidTr="007D3056">
        <w:trPr>
          <w:trHeight w:val="463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D3056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D3056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D3056" w:rsidRDefault="007D3056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7D3056">
              <w:rPr>
                <w:sz w:val="20"/>
                <w:szCs w:val="20"/>
              </w:rPr>
              <w:t>Вищі спорові рослини -  плауни, хвощі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284" w:rsidRPr="002007BB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007BB">
              <w:rPr>
                <w:sz w:val="20"/>
                <w:szCs w:val="20"/>
              </w:rPr>
              <w:t>Оп-ти</w:t>
            </w:r>
            <w:proofErr w:type="spellEnd"/>
            <w:r w:rsidRPr="002007BB">
              <w:rPr>
                <w:sz w:val="20"/>
                <w:szCs w:val="20"/>
              </w:rPr>
              <w:t xml:space="preserve"> §</w:t>
            </w:r>
            <w:r w:rsidR="00D46284" w:rsidRPr="002007BB">
              <w:rPr>
                <w:sz w:val="20"/>
                <w:szCs w:val="20"/>
              </w:rPr>
              <w:t>24</w:t>
            </w:r>
          </w:p>
          <w:p w:rsidR="007D3056" w:rsidRPr="007F2FA0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07BB">
              <w:rPr>
                <w:sz w:val="20"/>
                <w:szCs w:val="20"/>
              </w:rPr>
              <w:t xml:space="preserve"> </w:t>
            </w:r>
            <w:proofErr w:type="spellStart"/>
            <w:r w:rsidRPr="002007BB">
              <w:rPr>
                <w:sz w:val="20"/>
                <w:szCs w:val="20"/>
              </w:rPr>
              <w:t>З-ня</w:t>
            </w:r>
            <w:proofErr w:type="spellEnd"/>
            <w:r w:rsidR="002007BB">
              <w:rPr>
                <w:sz w:val="20"/>
                <w:szCs w:val="20"/>
              </w:rPr>
              <w:t xml:space="preserve"> </w:t>
            </w:r>
            <w:r w:rsidR="002007BB" w:rsidRPr="002007BB">
              <w:rPr>
                <w:sz w:val="20"/>
                <w:szCs w:val="20"/>
              </w:rPr>
              <w:t>2, 3</w:t>
            </w:r>
            <w:r w:rsidR="001C1B73">
              <w:rPr>
                <w:sz w:val="20"/>
                <w:szCs w:val="20"/>
              </w:rPr>
              <w:t xml:space="preserve"> с.</w:t>
            </w:r>
            <w:r w:rsidR="002007BB" w:rsidRPr="002007BB">
              <w:rPr>
                <w:sz w:val="20"/>
                <w:szCs w:val="20"/>
              </w:rPr>
              <w:t>96</w:t>
            </w:r>
          </w:p>
        </w:tc>
      </w:tr>
      <w:tr w:rsidR="007D3056" w:rsidRPr="007F2FA0" w:rsidTr="007F23DE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007BB" w:rsidRDefault="007D3056" w:rsidP="0020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2007BB">
              <w:rPr>
                <w:sz w:val="20"/>
                <w:szCs w:val="20"/>
              </w:rPr>
              <w:t>2</w:t>
            </w:r>
            <w:r w:rsidR="002007BB" w:rsidRPr="002007B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007BB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Default="007D3056" w:rsidP="006731D2">
            <w:pPr>
              <w:widowControl w:val="0"/>
              <w:rPr>
                <w:sz w:val="20"/>
                <w:szCs w:val="20"/>
              </w:rPr>
            </w:pPr>
            <w:r w:rsidRPr="002007BB">
              <w:rPr>
                <w:sz w:val="20"/>
                <w:szCs w:val="20"/>
              </w:rPr>
              <w:t>Вищі спорові рослини - папороті.</w:t>
            </w:r>
          </w:p>
          <w:p w:rsidR="00AD6599" w:rsidRPr="007F23DE" w:rsidRDefault="00AD6599" w:rsidP="00AD6599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Практична робота.</w:t>
            </w:r>
          </w:p>
          <w:p w:rsidR="00AD6599" w:rsidRPr="002007BB" w:rsidRDefault="00AD6599" w:rsidP="00AD659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F23DE">
              <w:rPr>
                <w:sz w:val="20"/>
                <w:szCs w:val="20"/>
              </w:rPr>
              <w:t>“</w:t>
            </w:r>
            <w:r w:rsidRPr="007F23DE">
              <w:rPr>
                <w:i/>
                <w:sz w:val="20"/>
                <w:szCs w:val="20"/>
              </w:rPr>
              <w:t>Порівняння</w:t>
            </w:r>
            <w:proofErr w:type="spellEnd"/>
            <w:r w:rsidRPr="007F23DE">
              <w:rPr>
                <w:i/>
                <w:sz w:val="20"/>
                <w:szCs w:val="20"/>
              </w:rPr>
              <w:t xml:space="preserve"> будови різних представників вищих спорових </w:t>
            </w:r>
            <w:proofErr w:type="spellStart"/>
            <w:r w:rsidRPr="007F23DE">
              <w:rPr>
                <w:i/>
                <w:sz w:val="20"/>
                <w:szCs w:val="20"/>
              </w:rPr>
              <w:t>рослин”</w:t>
            </w:r>
            <w:proofErr w:type="spellEnd"/>
            <w:r w:rsidR="001137E3">
              <w:rPr>
                <w:i/>
                <w:sz w:val="20"/>
                <w:szCs w:val="20"/>
              </w:rPr>
              <w:t xml:space="preserve"> </w:t>
            </w:r>
            <w:r w:rsidR="001137E3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7BB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007BB">
              <w:rPr>
                <w:sz w:val="20"/>
                <w:szCs w:val="20"/>
              </w:rPr>
              <w:t>Оп-ти</w:t>
            </w:r>
            <w:proofErr w:type="spellEnd"/>
            <w:r w:rsidRPr="002007BB">
              <w:rPr>
                <w:sz w:val="20"/>
                <w:szCs w:val="20"/>
              </w:rPr>
              <w:t xml:space="preserve"> §</w:t>
            </w:r>
            <w:r w:rsidR="002007BB">
              <w:rPr>
                <w:sz w:val="20"/>
                <w:szCs w:val="20"/>
              </w:rPr>
              <w:t>25</w:t>
            </w:r>
          </w:p>
          <w:p w:rsidR="007D3056" w:rsidRPr="002007BB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07BB">
              <w:rPr>
                <w:sz w:val="20"/>
                <w:szCs w:val="20"/>
              </w:rPr>
              <w:t xml:space="preserve"> </w:t>
            </w:r>
            <w:proofErr w:type="spellStart"/>
            <w:r w:rsidRPr="002007BB">
              <w:rPr>
                <w:sz w:val="20"/>
                <w:szCs w:val="20"/>
              </w:rPr>
              <w:t>З-ня</w:t>
            </w:r>
            <w:proofErr w:type="spellEnd"/>
            <w:r w:rsidR="007F23DE">
              <w:rPr>
                <w:sz w:val="20"/>
                <w:szCs w:val="20"/>
              </w:rPr>
              <w:t xml:space="preserve"> 1-3</w:t>
            </w:r>
            <w:r w:rsidR="001C1B73">
              <w:rPr>
                <w:sz w:val="20"/>
                <w:szCs w:val="20"/>
              </w:rPr>
              <w:t xml:space="preserve"> с.</w:t>
            </w:r>
            <w:r w:rsidR="007F23DE">
              <w:rPr>
                <w:sz w:val="20"/>
                <w:szCs w:val="20"/>
              </w:rPr>
              <w:t>99</w:t>
            </w:r>
          </w:p>
        </w:tc>
      </w:tr>
      <w:tr w:rsidR="005042AC" w:rsidRPr="007F2FA0" w:rsidTr="005042AC">
        <w:trPr>
          <w:trHeight w:val="478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AC" w:rsidRPr="007F23DE" w:rsidRDefault="00AD659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AC" w:rsidRPr="00C068F8" w:rsidRDefault="005042A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AC" w:rsidRDefault="005042AC" w:rsidP="006731D2">
            <w:pPr>
              <w:widowControl w:val="0"/>
              <w:rPr>
                <w:sz w:val="20"/>
                <w:szCs w:val="20"/>
              </w:rPr>
            </w:pPr>
            <w:r w:rsidRPr="005042AC">
              <w:rPr>
                <w:sz w:val="20"/>
                <w:szCs w:val="20"/>
              </w:rPr>
              <w:t>Насінні рослини. Будова насінини</w:t>
            </w:r>
          </w:p>
          <w:p w:rsidR="001137E3" w:rsidRDefault="00CD1997" w:rsidP="006731D2">
            <w:pPr>
              <w:widowControl w:val="0"/>
              <w:rPr>
                <w:b/>
                <w:sz w:val="20"/>
                <w:szCs w:val="20"/>
              </w:rPr>
            </w:pPr>
            <w:r w:rsidRPr="00CD1997">
              <w:rPr>
                <w:b/>
                <w:i/>
                <w:sz w:val="20"/>
                <w:szCs w:val="20"/>
              </w:rPr>
              <w:t>Лаб</w:t>
            </w:r>
            <w:r>
              <w:rPr>
                <w:b/>
                <w:i/>
                <w:sz w:val="20"/>
                <w:szCs w:val="20"/>
              </w:rPr>
              <w:t xml:space="preserve">ораторне </w:t>
            </w:r>
            <w:r w:rsidRPr="00CD1997">
              <w:rPr>
                <w:b/>
                <w:i/>
                <w:sz w:val="20"/>
                <w:szCs w:val="20"/>
              </w:rPr>
              <w:t>досл</w:t>
            </w:r>
            <w:r>
              <w:rPr>
                <w:b/>
                <w:i/>
                <w:sz w:val="20"/>
                <w:szCs w:val="20"/>
              </w:rPr>
              <w:t>ідження</w:t>
            </w:r>
            <w:r w:rsidRPr="00CD1997">
              <w:rPr>
                <w:b/>
                <w:i/>
                <w:sz w:val="20"/>
                <w:szCs w:val="20"/>
              </w:rPr>
              <w:t>:</w:t>
            </w:r>
            <w:r w:rsidRPr="00CD1997">
              <w:rPr>
                <w:i/>
                <w:sz w:val="20"/>
                <w:szCs w:val="20"/>
              </w:rPr>
              <w:t xml:space="preserve"> Дослідження будови насінини (на прикладі квасолі та пшениці)</w:t>
            </w:r>
            <w:r w:rsidR="001137E3">
              <w:rPr>
                <w:b/>
                <w:sz w:val="20"/>
                <w:szCs w:val="20"/>
              </w:rPr>
              <w:t xml:space="preserve"> </w:t>
            </w:r>
          </w:p>
          <w:p w:rsidR="00CD1997" w:rsidRPr="00CD1997" w:rsidRDefault="001137E3" w:rsidP="006731D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AC" w:rsidRPr="0073588F" w:rsidRDefault="005042A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2AC" w:rsidRDefault="005042A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Оп-ти</w:t>
            </w:r>
            <w:proofErr w:type="spellEnd"/>
            <w:r>
              <w:rPr>
                <w:sz w:val="20"/>
                <w:szCs w:val="20"/>
              </w:rPr>
              <w:t xml:space="preserve"> §26</w:t>
            </w:r>
          </w:p>
          <w:p w:rsidR="005042AC" w:rsidRDefault="00CD199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1-3 с.102</w:t>
            </w:r>
          </w:p>
        </w:tc>
      </w:tr>
      <w:tr w:rsidR="007D3056" w:rsidRPr="007F2FA0" w:rsidTr="007F23DE">
        <w:trPr>
          <w:trHeight w:val="25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F23DE" w:rsidRDefault="007F23D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23DE">
              <w:rPr>
                <w:sz w:val="20"/>
                <w:szCs w:val="20"/>
              </w:rPr>
              <w:t>3</w:t>
            </w:r>
            <w:r w:rsidR="00AD659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3DE" w:rsidRPr="007F23DE" w:rsidRDefault="007D3056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F23DE">
              <w:rPr>
                <w:sz w:val="20"/>
                <w:szCs w:val="20"/>
              </w:rPr>
              <w:t>Насінні рослини - голонасінні.</w:t>
            </w:r>
          </w:p>
          <w:p w:rsidR="007F23DE" w:rsidRPr="007F23DE" w:rsidRDefault="007F23DE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Лабораторне дослідження:</w:t>
            </w:r>
          </w:p>
          <w:p w:rsidR="007D3056" w:rsidRPr="007F23DE" w:rsidRDefault="007D3056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F23DE">
              <w:rPr>
                <w:i/>
                <w:sz w:val="20"/>
                <w:szCs w:val="20"/>
              </w:rPr>
              <w:t>Дослідження шишок та хвої (сосни або ялини)</w:t>
            </w:r>
            <w:r w:rsidR="001137E3">
              <w:rPr>
                <w:b/>
                <w:sz w:val="20"/>
                <w:szCs w:val="20"/>
              </w:rPr>
              <w:t xml:space="preserve"> 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B73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F23DE">
              <w:rPr>
                <w:sz w:val="20"/>
                <w:szCs w:val="20"/>
              </w:rPr>
              <w:t>Оп-ти</w:t>
            </w:r>
            <w:proofErr w:type="spellEnd"/>
            <w:r w:rsidRPr="007F23DE">
              <w:rPr>
                <w:sz w:val="20"/>
                <w:szCs w:val="20"/>
              </w:rPr>
              <w:t xml:space="preserve"> §</w:t>
            </w:r>
            <w:r w:rsidR="001C1B73">
              <w:rPr>
                <w:sz w:val="20"/>
                <w:szCs w:val="20"/>
              </w:rPr>
              <w:t>27</w:t>
            </w:r>
          </w:p>
          <w:p w:rsidR="007D3056" w:rsidRPr="007F23DE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23DE">
              <w:rPr>
                <w:sz w:val="20"/>
                <w:szCs w:val="20"/>
              </w:rPr>
              <w:t xml:space="preserve"> </w:t>
            </w:r>
            <w:proofErr w:type="spellStart"/>
            <w:r w:rsidRPr="007F23DE">
              <w:rPr>
                <w:sz w:val="20"/>
                <w:szCs w:val="20"/>
              </w:rPr>
              <w:t>З-ня</w:t>
            </w:r>
            <w:proofErr w:type="spellEnd"/>
            <w:r w:rsidR="001C1B73">
              <w:rPr>
                <w:sz w:val="20"/>
                <w:szCs w:val="20"/>
              </w:rPr>
              <w:t xml:space="preserve"> 1 с.107</w:t>
            </w:r>
          </w:p>
        </w:tc>
      </w:tr>
      <w:tr w:rsidR="007D3056" w:rsidRPr="007F2FA0" w:rsidTr="006F6A75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6F6A75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6A75">
              <w:rPr>
                <w:sz w:val="20"/>
                <w:szCs w:val="20"/>
              </w:rPr>
              <w:t>3</w:t>
            </w:r>
            <w:r w:rsidR="00AD659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997" w:rsidRDefault="007D3056" w:rsidP="006731D2">
            <w:pPr>
              <w:widowControl w:val="0"/>
              <w:rPr>
                <w:sz w:val="20"/>
                <w:szCs w:val="20"/>
              </w:rPr>
            </w:pPr>
            <w:r w:rsidRPr="001C1B73">
              <w:rPr>
                <w:sz w:val="20"/>
                <w:szCs w:val="20"/>
              </w:rPr>
              <w:t xml:space="preserve">Насінні рослини. </w:t>
            </w:r>
            <w:r w:rsidR="001C1B73">
              <w:rPr>
                <w:sz w:val="20"/>
                <w:szCs w:val="20"/>
              </w:rPr>
              <w:t>П</w:t>
            </w:r>
            <w:r w:rsidRPr="001C1B73">
              <w:rPr>
                <w:sz w:val="20"/>
                <w:szCs w:val="20"/>
              </w:rPr>
              <w:t>окритонасінні. Квітка. Суцвіття</w:t>
            </w:r>
          </w:p>
          <w:p w:rsidR="007D3056" w:rsidRPr="001C1B73" w:rsidRDefault="007D3056" w:rsidP="006731D2">
            <w:pPr>
              <w:widowControl w:val="0"/>
              <w:rPr>
                <w:sz w:val="20"/>
                <w:szCs w:val="20"/>
              </w:rPr>
            </w:pPr>
            <w:r w:rsidRPr="001C1B73">
              <w:rPr>
                <w:b/>
                <w:i/>
                <w:sz w:val="20"/>
                <w:szCs w:val="20"/>
              </w:rPr>
              <w:t>Лаб</w:t>
            </w:r>
            <w:r w:rsidR="00CD1997">
              <w:rPr>
                <w:b/>
                <w:i/>
                <w:sz w:val="20"/>
                <w:szCs w:val="20"/>
              </w:rPr>
              <w:t xml:space="preserve">ораторне </w:t>
            </w:r>
            <w:r w:rsidRPr="001C1B73">
              <w:rPr>
                <w:b/>
                <w:i/>
                <w:sz w:val="20"/>
                <w:szCs w:val="20"/>
              </w:rPr>
              <w:t>досл</w:t>
            </w:r>
            <w:r w:rsidR="00CD1997">
              <w:rPr>
                <w:b/>
                <w:i/>
                <w:sz w:val="20"/>
                <w:szCs w:val="20"/>
              </w:rPr>
              <w:t>ідження</w:t>
            </w:r>
            <w:r w:rsidRPr="001C1B73">
              <w:rPr>
                <w:b/>
                <w:i/>
                <w:sz w:val="20"/>
                <w:szCs w:val="20"/>
              </w:rPr>
              <w:t>:</w:t>
            </w:r>
            <w:r w:rsidRPr="001C1B73">
              <w:rPr>
                <w:i/>
                <w:sz w:val="20"/>
                <w:szCs w:val="20"/>
              </w:rPr>
              <w:t xml:space="preserve"> Дослідження будови квітки та суцвіття</w:t>
            </w:r>
            <w:r w:rsidR="001137E3">
              <w:rPr>
                <w:i/>
                <w:sz w:val="20"/>
                <w:szCs w:val="20"/>
              </w:rPr>
              <w:t xml:space="preserve"> </w:t>
            </w:r>
            <w:r w:rsidR="001137E3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997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1997">
              <w:rPr>
                <w:sz w:val="20"/>
                <w:szCs w:val="20"/>
              </w:rPr>
              <w:t>Оп-ти</w:t>
            </w:r>
            <w:proofErr w:type="spellEnd"/>
            <w:r w:rsidRPr="00CD1997">
              <w:rPr>
                <w:sz w:val="20"/>
                <w:szCs w:val="20"/>
              </w:rPr>
              <w:t xml:space="preserve"> §</w:t>
            </w:r>
            <w:r w:rsidR="00CD1997">
              <w:rPr>
                <w:sz w:val="20"/>
                <w:szCs w:val="20"/>
              </w:rPr>
              <w:t>28</w:t>
            </w:r>
          </w:p>
          <w:p w:rsidR="007D3056" w:rsidRPr="00CD1997" w:rsidRDefault="00CD199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Вивчити різноманітність суцвіть</w:t>
            </w:r>
          </w:p>
        </w:tc>
      </w:tr>
      <w:tr w:rsidR="007D3056" w:rsidRPr="007F2FA0" w:rsidTr="00CD1997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D1997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D1997">
              <w:rPr>
                <w:sz w:val="20"/>
                <w:szCs w:val="20"/>
              </w:rPr>
              <w:t>3</w:t>
            </w:r>
            <w:r w:rsidR="00AD659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D1997" w:rsidRDefault="00CD1997" w:rsidP="006731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Особливості розмноження квіткових</w:t>
            </w:r>
            <w:r w:rsidR="007D3056" w:rsidRPr="00CD1997">
              <w:rPr>
                <w:sz w:val="20"/>
                <w:szCs w:val="20"/>
              </w:rPr>
              <w:t xml:space="preserve"> рослин 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997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1997">
              <w:rPr>
                <w:sz w:val="20"/>
                <w:szCs w:val="20"/>
              </w:rPr>
              <w:t>Оп-ти</w:t>
            </w:r>
            <w:proofErr w:type="spellEnd"/>
            <w:r w:rsidRPr="00CD1997">
              <w:rPr>
                <w:sz w:val="20"/>
                <w:szCs w:val="20"/>
              </w:rPr>
              <w:t xml:space="preserve"> §</w:t>
            </w:r>
            <w:r w:rsidR="00CD1997">
              <w:rPr>
                <w:sz w:val="20"/>
                <w:szCs w:val="20"/>
              </w:rPr>
              <w:t>29</w:t>
            </w:r>
          </w:p>
          <w:p w:rsidR="007D3056" w:rsidRPr="00CD1997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1997">
              <w:rPr>
                <w:sz w:val="20"/>
                <w:szCs w:val="20"/>
              </w:rPr>
              <w:t>З-ня</w:t>
            </w:r>
            <w:proofErr w:type="spellEnd"/>
            <w:r w:rsidR="00CD1997">
              <w:rPr>
                <w:sz w:val="20"/>
                <w:szCs w:val="20"/>
              </w:rPr>
              <w:t xml:space="preserve"> 1, 2</w:t>
            </w:r>
            <w:r w:rsidRPr="00CD1997">
              <w:rPr>
                <w:sz w:val="20"/>
                <w:szCs w:val="20"/>
              </w:rPr>
              <w:t xml:space="preserve"> с.</w:t>
            </w:r>
            <w:r w:rsidR="00CD1997">
              <w:rPr>
                <w:sz w:val="20"/>
                <w:szCs w:val="20"/>
              </w:rPr>
              <w:t>115</w:t>
            </w:r>
          </w:p>
        </w:tc>
      </w:tr>
      <w:tr w:rsidR="007D3056" w:rsidRPr="007F2FA0" w:rsidTr="00CD1997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D1997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D1997">
              <w:rPr>
                <w:sz w:val="20"/>
                <w:szCs w:val="20"/>
              </w:rPr>
              <w:lastRenderedPageBreak/>
              <w:t>3</w:t>
            </w:r>
            <w:r w:rsidR="00AD659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997" w:rsidRDefault="007D3056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CD1997">
              <w:rPr>
                <w:sz w:val="20"/>
                <w:szCs w:val="20"/>
              </w:rPr>
              <w:t>Плід. Способи поширення насіння та плодів.</w:t>
            </w:r>
          </w:p>
          <w:p w:rsidR="007D3056" w:rsidRPr="00CD1997" w:rsidRDefault="007D3056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CD1997">
              <w:rPr>
                <w:b/>
                <w:i/>
                <w:sz w:val="20"/>
                <w:szCs w:val="20"/>
              </w:rPr>
              <w:t>Ла</w:t>
            </w:r>
            <w:r w:rsidR="000853D4">
              <w:rPr>
                <w:b/>
                <w:i/>
                <w:sz w:val="20"/>
                <w:szCs w:val="20"/>
              </w:rPr>
              <w:t>б</w:t>
            </w:r>
            <w:r w:rsidR="00CD1997">
              <w:rPr>
                <w:b/>
                <w:i/>
                <w:sz w:val="20"/>
                <w:szCs w:val="20"/>
              </w:rPr>
              <w:t xml:space="preserve">ораторне </w:t>
            </w:r>
            <w:r w:rsidRPr="00CD1997">
              <w:rPr>
                <w:b/>
                <w:i/>
                <w:sz w:val="20"/>
                <w:szCs w:val="20"/>
              </w:rPr>
              <w:t>досл</w:t>
            </w:r>
            <w:r w:rsidR="00CD1997">
              <w:rPr>
                <w:b/>
                <w:i/>
                <w:sz w:val="20"/>
                <w:szCs w:val="20"/>
              </w:rPr>
              <w:t>ідження</w:t>
            </w:r>
            <w:r w:rsidRPr="00CD1997">
              <w:rPr>
                <w:b/>
                <w:i/>
                <w:sz w:val="20"/>
                <w:szCs w:val="20"/>
              </w:rPr>
              <w:t>:</w:t>
            </w:r>
          </w:p>
          <w:p w:rsidR="007D3056" w:rsidRPr="00CD1997" w:rsidRDefault="007D3056" w:rsidP="006731D2">
            <w:pPr>
              <w:widowControl w:val="0"/>
              <w:rPr>
                <w:i/>
                <w:sz w:val="20"/>
                <w:szCs w:val="20"/>
              </w:rPr>
            </w:pPr>
            <w:r w:rsidRPr="00CD1997">
              <w:rPr>
                <w:i/>
                <w:sz w:val="20"/>
                <w:szCs w:val="20"/>
              </w:rPr>
              <w:t>Дослідження різноманітності плодів.</w:t>
            </w:r>
            <w:r w:rsidR="001137E3">
              <w:rPr>
                <w:b/>
                <w:sz w:val="20"/>
                <w:szCs w:val="20"/>
              </w:rPr>
              <w:t xml:space="preserve"> 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599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D6599">
              <w:rPr>
                <w:sz w:val="20"/>
                <w:szCs w:val="20"/>
              </w:rPr>
              <w:t>Оп-ти</w:t>
            </w:r>
            <w:proofErr w:type="spellEnd"/>
            <w:r w:rsidRPr="00AD6599">
              <w:rPr>
                <w:sz w:val="20"/>
                <w:szCs w:val="20"/>
              </w:rPr>
              <w:t xml:space="preserve"> §</w:t>
            </w:r>
            <w:r w:rsidR="00AD6599">
              <w:rPr>
                <w:sz w:val="20"/>
                <w:szCs w:val="20"/>
              </w:rPr>
              <w:t>30</w:t>
            </w:r>
          </w:p>
          <w:p w:rsidR="007D3056" w:rsidRPr="00AD6599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D6599">
              <w:rPr>
                <w:sz w:val="20"/>
                <w:szCs w:val="20"/>
              </w:rPr>
              <w:t>З-ня</w:t>
            </w:r>
            <w:proofErr w:type="spellEnd"/>
            <w:r w:rsidR="00AD6599">
              <w:rPr>
                <w:sz w:val="20"/>
                <w:szCs w:val="20"/>
              </w:rPr>
              <w:t xml:space="preserve"> 3</w:t>
            </w:r>
            <w:r w:rsidRPr="00AD6599">
              <w:rPr>
                <w:sz w:val="20"/>
                <w:szCs w:val="20"/>
              </w:rPr>
              <w:t xml:space="preserve"> с.</w:t>
            </w:r>
            <w:r w:rsidR="00AD6599">
              <w:rPr>
                <w:sz w:val="20"/>
                <w:szCs w:val="20"/>
              </w:rPr>
              <w:t>119</w:t>
            </w:r>
          </w:p>
        </w:tc>
      </w:tr>
      <w:tr w:rsidR="007D3056" w:rsidRPr="007F2FA0" w:rsidTr="000853D4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t>Різноманітність покритона</w:t>
            </w:r>
            <w:r w:rsidR="000853D4" w:rsidRPr="000853D4">
              <w:rPr>
                <w:sz w:val="20"/>
                <w:szCs w:val="20"/>
              </w:rPr>
              <w:t>сінних</w:t>
            </w:r>
            <w:r w:rsidRPr="000853D4">
              <w:rPr>
                <w:sz w:val="20"/>
                <w:szCs w:val="20"/>
              </w:rPr>
              <w:t>.</w:t>
            </w:r>
            <w:r w:rsidR="000853D4" w:rsidRPr="000853D4">
              <w:rPr>
                <w:sz w:val="20"/>
                <w:szCs w:val="20"/>
              </w:rPr>
              <w:t xml:space="preserve"> Однодольні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0853D4">
              <w:rPr>
                <w:sz w:val="20"/>
                <w:szCs w:val="20"/>
              </w:rPr>
              <w:t>Оп-ти</w:t>
            </w:r>
            <w:proofErr w:type="spellEnd"/>
            <w:r w:rsidRPr="000853D4">
              <w:rPr>
                <w:sz w:val="20"/>
                <w:szCs w:val="20"/>
              </w:rPr>
              <w:t xml:space="preserve"> §</w:t>
            </w:r>
            <w:r w:rsidR="000853D4">
              <w:rPr>
                <w:sz w:val="20"/>
                <w:szCs w:val="20"/>
              </w:rPr>
              <w:t>31</w:t>
            </w:r>
            <w:r w:rsidRPr="000853D4">
              <w:rPr>
                <w:sz w:val="20"/>
                <w:szCs w:val="20"/>
              </w:rPr>
              <w:t xml:space="preserve"> </w:t>
            </w:r>
          </w:p>
        </w:tc>
      </w:tr>
      <w:tr w:rsidR="000853D4" w:rsidRPr="007F2FA0" w:rsidTr="000853D4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Pr="000853D4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Pr="00C068F8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Default="000853D4" w:rsidP="006731D2">
            <w:pPr>
              <w:widowControl w:val="0"/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t>Різноманітність покритонасінних.</w:t>
            </w:r>
          </w:p>
          <w:p w:rsidR="000853D4" w:rsidRPr="000853D4" w:rsidRDefault="000853D4" w:rsidP="006731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Дводольні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Pr="0073588F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Pr="000853D4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0853D4">
              <w:rPr>
                <w:sz w:val="20"/>
                <w:szCs w:val="20"/>
              </w:rPr>
              <w:t>Оп-ти</w:t>
            </w:r>
            <w:proofErr w:type="spellEnd"/>
            <w:r w:rsidRPr="000853D4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32, 33</w:t>
            </w:r>
          </w:p>
        </w:tc>
      </w:tr>
      <w:tr w:rsidR="007D3056" w:rsidRPr="007F2FA0" w:rsidTr="000853D4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t>3</w:t>
            </w:r>
            <w:r w:rsidR="000853D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3D4" w:rsidRDefault="007D3056" w:rsidP="006731D2">
            <w:pPr>
              <w:widowControl w:val="0"/>
              <w:rPr>
                <w:sz w:val="20"/>
                <w:szCs w:val="20"/>
              </w:rPr>
            </w:pPr>
            <w:r w:rsidRPr="000853D4">
              <w:rPr>
                <w:b/>
                <w:i/>
                <w:sz w:val="20"/>
                <w:szCs w:val="20"/>
              </w:rPr>
              <w:t>Пр</w:t>
            </w:r>
            <w:r w:rsidR="000853D4">
              <w:rPr>
                <w:b/>
                <w:i/>
                <w:sz w:val="20"/>
                <w:szCs w:val="20"/>
              </w:rPr>
              <w:t>актична</w:t>
            </w:r>
            <w:r w:rsidRPr="000853D4">
              <w:rPr>
                <w:b/>
                <w:i/>
                <w:sz w:val="20"/>
                <w:szCs w:val="20"/>
              </w:rPr>
              <w:t xml:space="preserve"> роб</w:t>
            </w:r>
            <w:r w:rsidR="000853D4">
              <w:rPr>
                <w:b/>
                <w:i/>
                <w:sz w:val="20"/>
                <w:szCs w:val="20"/>
              </w:rPr>
              <w:t>ота</w:t>
            </w:r>
            <w:r w:rsidRPr="000853D4">
              <w:rPr>
                <w:sz w:val="20"/>
                <w:szCs w:val="20"/>
              </w:rPr>
              <w:t xml:space="preserve">. </w:t>
            </w:r>
          </w:p>
          <w:p w:rsidR="007D3056" w:rsidRPr="000853D4" w:rsidRDefault="007D3056" w:rsidP="006731D2">
            <w:pPr>
              <w:widowControl w:val="0"/>
              <w:rPr>
                <w:sz w:val="20"/>
                <w:szCs w:val="20"/>
              </w:rPr>
            </w:pPr>
            <w:r w:rsidRPr="000853D4">
              <w:rPr>
                <w:i/>
                <w:sz w:val="20"/>
                <w:szCs w:val="20"/>
              </w:rPr>
              <w:t>Порівняння будови різних представників насінних рослин (голонасінних та покритонасінних (квіткових)).</w:t>
            </w:r>
            <w:r w:rsidR="001137E3">
              <w:rPr>
                <w:b/>
                <w:sz w:val="20"/>
                <w:szCs w:val="20"/>
              </w:rPr>
              <w:t xml:space="preserve"> 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7D3056" w:rsidRPr="000853D4">
              <w:rPr>
                <w:sz w:val="20"/>
                <w:szCs w:val="20"/>
              </w:rPr>
              <w:t>-ти</w:t>
            </w:r>
            <w:proofErr w:type="spellEnd"/>
            <w:r w:rsidR="007D3056" w:rsidRPr="000853D4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27, 31-33</w:t>
            </w:r>
            <w:r w:rsidR="007D3056" w:rsidRPr="000853D4">
              <w:rPr>
                <w:sz w:val="20"/>
                <w:szCs w:val="20"/>
              </w:rPr>
              <w:t xml:space="preserve"> </w:t>
            </w:r>
          </w:p>
        </w:tc>
      </w:tr>
      <w:tr w:rsidR="007D3056" w:rsidRPr="007F2FA0" w:rsidTr="000853D4">
        <w:trPr>
          <w:trHeight w:val="507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t>3</w:t>
            </w:r>
            <w:r w:rsidR="000853D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Default="001137E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Підсумкове оцінювання. Контрольна робота</w:t>
            </w:r>
            <w:r w:rsidRPr="003F3027">
              <w:rPr>
                <w:b/>
                <w:sz w:val="20"/>
                <w:szCs w:val="20"/>
              </w:rPr>
              <w:t xml:space="preserve"> з теми</w:t>
            </w:r>
            <w:r w:rsidRPr="00C068F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D3056" w:rsidRPr="000853D4">
              <w:rPr>
                <w:sz w:val="20"/>
                <w:szCs w:val="20"/>
              </w:rPr>
              <w:t>“Різноманітність</w:t>
            </w:r>
            <w:proofErr w:type="spellEnd"/>
            <w:r w:rsidR="007D3056" w:rsidRPr="000853D4">
              <w:rPr>
                <w:sz w:val="20"/>
                <w:szCs w:val="20"/>
              </w:rPr>
              <w:t xml:space="preserve"> вищих </w:t>
            </w:r>
            <w:proofErr w:type="spellStart"/>
            <w:r w:rsidR="007D3056" w:rsidRPr="000853D4">
              <w:rPr>
                <w:sz w:val="20"/>
                <w:szCs w:val="20"/>
              </w:rPr>
              <w:t>рослин”</w:t>
            </w:r>
            <w:proofErr w:type="spellEnd"/>
          </w:p>
          <w:p w:rsidR="001137E3" w:rsidRPr="000853D4" w:rsidRDefault="001137E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1, ГР. 2, 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0853D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П-ти</w:t>
            </w:r>
            <w:proofErr w:type="spellEnd"/>
            <w:r>
              <w:rPr>
                <w:sz w:val="20"/>
                <w:szCs w:val="20"/>
              </w:rPr>
              <w:t xml:space="preserve"> §23-33</w:t>
            </w:r>
          </w:p>
        </w:tc>
      </w:tr>
      <w:tr w:rsidR="007D3056" w:rsidRPr="007F2FA0" w:rsidTr="000853D4"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853D4">
              <w:rPr>
                <w:sz w:val="20"/>
                <w:szCs w:val="20"/>
              </w:rPr>
              <w:t>3</w:t>
            </w:r>
            <w:r w:rsidR="000853D4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0853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  <w:r w:rsidRPr="000853D4">
              <w:rPr>
                <w:b/>
                <w:i/>
                <w:sz w:val="20"/>
                <w:szCs w:val="20"/>
              </w:rPr>
              <w:t>Узагальнення вивченого за семестр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3588F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7F2FA0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D3056" w:rsidRPr="007F2FA0" w:rsidTr="001137E3">
        <w:trPr>
          <w:trHeight w:val="21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327D4" w:rsidRDefault="007D3056" w:rsidP="006731D2">
            <w:pPr>
              <w:widowControl w:val="0"/>
              <w:jc w:val="center"/>
              <w:rPr>
                <w:b/>
                <w:i/>
              </w:rPr>
            </w:pPr>
            <w:r w:rsidRPr="002327D4">
              <w:rPr>
                <w:b/>
                <w:i/>
                <w:sz w:val="22"/>
                <w:szCs w:val="22"/>
              </w:rPr>
              <w:t>Тема 6. Характерні риси тварин</w:t>
            </w:r>
          </w:p>
        </w:tc>
      </w:tr>
      <w:tr w:rsidR="007D3056" w:rsidRPr="007F2FA0" w:rsidTr="00EF726B">
        <w:trPr>
          <w:trHeight w:val="30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327D4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327D4">
              <w:rPr>
                <w:sz w:val="20"/>
                <w:szCs w:val="20"/>
              </w:rPr>
              <w:t>3</w:t>
            </w:r>
            <w:r w:rsidR="002327D4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C068F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327D4" w:rsidRDefault="007D3056" w:rsidP="006731D2">
            <w:pPr>
              <w:widowControl w:val="0"/>
              <w:rPr>
                <w:sz w:val="20"/>
                <w:szCs w:val="20"/>
              </w:rPr>
            </w:pPr>
            <w:r w:rsidRPr="002327D4">
              <w:rPr>
                <w:sz w:val="20"/>
                <w:szCs w:val="20"/>
              </w:rPr>
              <w:t xml:space="preserve">Характерні риси тварин. </w:t>
            </w:r>
            <w:r w:rsidR="00420FD8">
              <w:rPr>
                <w:sz w:val="20"/>
                <w:szCs w:val="20"/>
              </w:rPr>
              <w:t>Тканини тварин.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56" w:rsidRPr="002327D4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2327D4">
              <w:rPr>
                <w:b/>
                <w:i/>
                <w:sz w:val="18"/>
                <w:szCs w:val="18"/>
              </w:rPr>
              <w:t xml:space="preserve">Розв'язання проблемних питань, задач —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«Чому і для чого  тварини мігрують?».</w:t>
            </w:r>
          </w:p>
          <w:p w:rsidR="007D3056" w:rsidRPr="002327D4" w:rsidRDefault="007D3056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2327D4">
              <w:rPr>
                <w:b/>
                <w:i/>
                <w:sz w:val="18"/>
                <w:szCs w:val="18"/>
              </w:rPr>
              <w:lastRenderedPageBreak/>
              <w:t xml:space="preserve">- Робота з інформацією/опрацювання джерел інформації (друковані електронні джерела, </w:t>
            </w:r>
            <w:proofErr w:type="spellStart"/>
            <w:r w:rsidRPr="002327D4">
              <w:rPr>
                <w:b/>
                <w:i/>
                <w:sz w:val="18"/>
                <w:szCs w:val="18"/>
              </w:rPr>
              <w:t>фото-</w:t>
            </w:r>
            <w:proofErr w:type="spellEnd"/>
            <w:r w:rsidRPr="002327D4">
              <w:rPr>
                <w:b/>
                <w:i/>
                <w:sz w:val="18"/>
                <w:szCs w:val="18"/>
              </w:rPr>
              <w:t xml:space="preserve">, відеоматеріали, анімації </w:t>
            </w:r>
          </w:p>
          <w:p w:rsidR="00957B81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 xml:space="preserve">-  про процеси життєдіяльності та пристосування </w:t>
            </w:r>
            <w:r w:rsidR="00957B81">
              <w:rPr>
                <w:i/>
                <w:sz w:val="18"/>
                <w:szCs w:val="18"/>
              </w:rPr>
              <w:t>тварин до середовища мешкання;</w:t>
            </w:r>
          </w:p>
          <w:p w:rsidR="00957B81" w:rsidRDefault="00957B81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r w:rsidR="007D3056" w:rsidRPr="002327D4">
              <w:rPr>
                <w:i/>
                <w:sz w:val="18"/>
                <w:szCs w:val="18"/>
              </w:rPr>
              <w:t>про типи розмноження та типи розвитку тварин;</w:t>
            </w:r>
          </w:p>
          <w:p w:rsidR="00957B81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- про форми поведінки тварин;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- про пристосування тварин до середовища мешкання</w:t>
            </w:r>
            <w:r w:rsidRPr="002327D4">
              <w:rPr>
                <w:b/>
                <w:i/>
                <w:sz w:val="18"/>
                <w:szCs w:val="18"/>
              </w:rPr>
              <w:t xml:space="preserve"> Моделювання — </w:t>
            </w:r>
            <w:r w:rsidRPr="002327D4">
              <w:rPr>
                <w:i/>
                <w:sz w:val="18"/>
                <w:szCs w:val="18"/>
              </w:rPr>
              <w:t xml:space="preserve">Етапів прямого та непрямого  типів розвитку тварин </w:t>
            </w:r>
            <w:r w:rsidRPr="002327D4">
              <w:rPr>
                <w:b/>
                <w:i/>
                <w:sz w:val="18"/>
                <w:szCs w:val="18"/>
              </w:rPr>
              <w:t xml:space="preserve"> Графічне моделювання </w:t>
            </w:r>
            <w:r w:rsidRPr="002327D4">
              <w:rPr>
                <w:i/>
                <w:sz w:val="18"/>
                <w:szCs w:val="18"/>
              </w:rPr>
              <w:t xml:space="preserve">нейрогуморальної регуляції життєвих функцій у </w:t>
            </w:r>
            <w:proofErr w:type="spellStart"/>
            <w:r w:rsidRPr="002327D4">
              <w:rPr>
                <w:i/>
                <w:sz w:val="18"/>
                <w:szCs w:val="18"/>
              </w:rPr>
              <w:t>тварин</w:t>
            </w:r>
            <w:r w:rsidRPr="002327D4">
              <w:rPr>
                <w:b/>
                <w:i/>
                <w:sz w:val="18"/>
                <w:szCs w:val="18"/>
              </w:rPr>
              <w:t>-</w:t>
            </w:r>
            <w:proofErr w:type="spellEnd"/>
            <w:r w:rsidRPr="002327D4">
              <w:rPr>
                <w:b/>
                <w:i/>
                <w:sz w:val="18"/>
                <w:szCs w:val="18"/>
              </w:rPr>
              <w:t xml:space="preserve"> Дослідження та експериментування (практичні та лабораторні роботи)   </w:t>
            </w:r>
            <w:proofErr w:type="spellStart"/>
            <w:r w:rsidRPr="002327D4">
              <w:rPr>
                <w:b/>
                <w:i/>
                <w:sz w:val="18"/>
                <w:szCs w:val="18"/>
              </w:rPr>
              <w:t>Проєктна</w:t>
            </w:r>
            <w:proofErr w:type="spellEnd"/>
            <w:r w:rsidRPr="002327D4">
              <w:rPr>
                <w:b/>
                <w:i/>
                <w:sz w:val="18"/>
                <w:szCs w:val="18"/>
              </w:rPr>
              <w:t xml:space="preserve"> діяльність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2327D4">
              <w:rPr>
                <w:i/>
                <w:sz w:val="18"/>
                <w:szCs w:val="18"/>
              </w:rPr>
              <w:t>проєкт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: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327D4">
              <w:rPr>
                <w:i/>
                <w:sz w:val="18"/>
                <w:szCs w:val="18"/>
              </w:rPr>
              <w:t>“Способи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комунікації тварин (птахи, ссавці тощо)”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327D4">
              <w:rPr>
                <w:i/>
                <w:sz w:val="18"/>
                <w:szCs w:val="18"/>
              </w:rPr>
              <w:t>“Пристосування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до полювання у хижих </w:t>
            </w:r>
            <w:proofErr w:type="spellStart"/>
            <w:r w:rsidRPr="002327D4">
              <w:rPr>
                <w:i/>
                <w:sz w:val="18"/>
                <w:szCs w:val="18"/>
              </w:rPr>
              <w:t>тварин”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Науково-дослідницький: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2327D4">
              <w:rPr>
                <w:i/>
                <w:sz w:val="18"/>
                <w:szCs w:val="18"/>
              </w:rPr>
              <w:t>“Вироблення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умовного рефлексу годування у акваріумних рибок на різні  умовні подразники (світло, постукування, годівничку, різні види корму тощо)”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 xml:space="preserve">Ігровий (рольовий) </w:t>
            </w:r>
            <w:proofErr w:type="spellStart"/>
            <w:r w:rsidRPr="002327D4">
              <w:rPr>
                <w:i/>
                <w:sz w:val="18"/>
                <w:szCs w:val="18"/>
              </w:rPr>
              <w:t>проєкт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: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b/>
                <w:i/>
                <w:sz w:val="18"/>
                <w:szCs w:val="18"/>
              </w:rPr>
              <w:t>Рольова гра</w:t>
            </w:r>
            <w:r w:rsidRPr="002327D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327D4">
              <w:rPr>
                <w:i/>
                <w:sz w:val="18"/>
                <w:szCs w:val="18"/>
              </w:rPr>
              <w:t>“Лісова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школа </w:t>
            </w:r>
            <w:proofErr w:type="spellStart"/>
            <w:r w:rsidRPr="002327D4">
              <w:rPr>
                <w:i/>
                <w:sz w:val="18"/>
                <w:szCs w:val="18"/>
              </w:rPr>
              <w:t>тварин”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(демонстрація поведінкових реакцій тварин у певній ситуації)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2327D4">
              <w:rPr>
                <w:i/>
                <w:sz w:val="18"/>
                <w:szCs w:val="18"/>
              </w:rPr>
              <w:t>проєкт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: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«Мій домашній улюбленець: утримання та догляд»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2327D4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2327D4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2327D4">
              <w:rPr>
                <w:b/>
                <w:i/>
                <w:sz w:val="18"/>
                <w:szCs w:val="18"/>
              </w:rPr>
              <w:t xml:space="preserve">: </w:t>
            </w:r>
          </w:p>
          <w:p w:rsidR="007D3056" w:rsidRPr="002327D4" w:rsidRDefault="007D3056" w:rsidP="006731D2">
            <w:pPr>
              <w:widowControl w:val="0"/>
              <w:jc w:val="both"/>
              <w:rPr>
                <w:sz w:val="18"/>
                <w:szCs w:val="18"/>
              </w:rPr>
            </w:pPr>
            <w:r w:rsidRPr="002327D4">
              <w:rPr>
                <w:i/>
                <w:sz w:val="18"/>
                <w:szCs w:val="18"/>
              </w:rPr>
              <w:t>Тварини, які  віді</w:t>
            </w:r>
            <w:r w:rsidR="00B40054">
              <w:rPr>
                <w:i/>
                <w:sz w:val="18"/>
                <w:szCs w:val="18"/>
              </w:rPr>
              <w:t xml:space="preserve">грали важливу роль у моєму житті </w:t>
            </w:r>
            <w:r w:rsidRPr="002327D4">
              <w:rPr>
                <w:i/>
                <w:sz w:val="18"/>
                <w:szCs w:val="18"/>
              </w:rPr>
              <w:t xml:space="preserve">написання есе (твору, розповіді) </w:t>
            </w:r>
            <w:proofErr w:type="spellStart"/>
            <w:r w:rsidRPr="002327D4">
              <w:rPr>
                <w:i/>
                <w:sz w:val="18"/>
                <w:szCs w:val="18"/>
              </w:rPr>
              <w:t>“Переваги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та недоліки </w:t>
            </w:r>
            <w:proofErr w:type="spellStart"/>
            <w:r w:rsidRPr="002327D4">
              <w:rPr>
                <w:i/>
                <w:sz w:val="18"/>
                <w:szCs w:val="18"/>
              </w:rPr>
              <w:t>рослиноїдництва</w:t>
            </w:r>
            <w:proofErr w:type="spellEnd"/>
            <w:r w:rsidRPr="002327D4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Pr="002327D4">
              <w:rPr>
                <w:i/>
                <w:sz w:val="18"/>
                <w:szCs w:val="18"/>
              </w:rPr>
              <w:t>тварин”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420FD8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420FD8">
              <w:rPr>
                <w:sz w:val="20"/>
                <w:szCs w:val="20"/>
              </w:rPr>
              <w:t xml:space="preserve"> §</w:t>
            </w:r>
            <w:r w:rsidR="00420FD8">
              <w:rPr>
                <w:sz w:val="20"/>
                <w:szCs w:val="20"/>
              </w:rPr>
              <w:t>34</w:t>
            </w:r>
          </w:p>
          <w:p w:rsidR="007D3056" w:rsidRPr="00420FD8" w:rsidRDefault="007D305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20FD8">
              <w:rPr>
                <w:sz w:val="20"/>
                <w:szCs w:val="20"/>
              </w:rPr>
              <w:t xml:space="preserve"> З-ня</w:t>
            </w:r>
            <w:r w:rsidR="00420FD8">
              <w:rPr>
                <w:sz w:val="20"/>
                <w:szCs w:val="20"/>
              </w:rPr>
              <w:t>1, 2</w:t>
            </w:r>
            <w:r w:rsidRPr="00420FD8">
              <w:rPr>
                <w:sz w:val="20"/>
                <w:szCs w:val="20"/>
              </w:rPr>
              <w:t xml:space="preserve"> с.</w:t>
            </w:r>
            <w:r w:rsidR="00420FD8">
              <w:rPr>
                <w:sz w:val="20"/>
                <w:szCs w:val="20"/>
              </w:rPr>
              <w:t>139</w:t>
            </w:r>
          </w:p>
        </w:tc>
      </w:tr>
      <w:tr w:rsidR="00420FD8" w:rsidRPr="007F2FA0" w:rsidTr="00420FD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420FD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C068F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054" w:rsidRDefault="00420FD8" w:rsidP="006731D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 та системи органів. Регуляція життєвих функцій</w:t>
            </w:r>
            <w:r w:rsidR="00957B81">
              <w:rPr>
                <w:sz w:val="20"/>
                <w:szCs w:val="20"/>
              </w:rPr>
              <w:t xml:space="preserve">. </w:t>
            </w:r>
          </w:p>
          <w:p w:rsidR="00420FD8" w:rsidRPr="00957B81" w:rsidRDefault="00B40054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</w:t>
            </w:r>
            <w:r w:rsidR="00957B8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57B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73588F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420FD8">
              <w:rPr>
                <w:sz w:val="20"/>
                <w:szCs w:val="20"/>
              </w:rPr>
              <w:t>Оп-ти</w:t>
            </w:r>
            <w:proofErr w:type="spellEnd"/>
            <w:r w:rsidRPr="00420FD8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35</w:t>
            </w:r>
          </w:p>
          <w:p w:rsidR="00420FD8" w:rsidRPr="00420FD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420FD8"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3 с.144</w:t>
            </w:r>
          </w:p>
        </w:tc>
      </w:tr>
      <w:tr w:rsidR="00EF726B" w:rsidRPr="007F2FA0" w:rsidTr="00420FD8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Default="00EF726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Pr="00C068F8" w:rsidRDefault="00EF726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Pr="00B40054" w:rsidRDefault="00EF726B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Способи розмноження тварин</w:t>
            </w:r>
            <w:r w:rsidR="00957B81">
              <w:rPr>
                <w:sz w:val="20"/>
                <w:szCs w:val="20"/>
              </w:rPr>
              <w:t xml:space="preserve">. </w:t>
            </w:r>
            <w:r w:rsidR="00B40054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Pr="0073588F" w:rsidRDefault="00EF726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Default="00EF726B" w:rsidP="00EF7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420FD8">
              <w:rPr>
                <w:sz w:val="20"/>
                <w:szCs w:val="20"/>
              </w:rPr>
              <w:t>Оп-ти</w:t>
            </w:r>
            <w:proofErr w:type="spellEnd"/>
            <w:r w:rsidRPr="00420FD8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36</w:t>
            </w:r>
          </w:p>
          <w:p w:rsidR="00EF726B" w:rsidRPr="00420FD8" w:rsidRDefault="00EF726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2 с.147</w:t>
            </w:r>
          </w:p>
        </w:tc>
      </w:tr>
      <w:tr w:rsidR="00420FD8" w:rsidRPr="007F2FA0" w:rsidTr="00EF726B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EF726B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F726B">
              <w:rPr>
                <w:sz w:val="20"/>
                <w:szCs w:val="20"/>
              </w:rPr>
              <w:t>4</w:t>
            </w:r>
            <w:r w:rsidR="00EF726B" w:rsidRPr="00EF7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C068F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Pr="00EF726B" w:rsidRDefault="00EF726B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EF726B">
              <w:rPr>
                <w:sz w:val="20"/>
                <w:szCs w:val="20"/>
              </w:rPr>
              <w:t>Розвиток тварин.</w:t>
            </w:r>
          </w:p>
          <w:p w:rsidR="00420FD8" w:rsidRPr="00B40054" w:rsidRDefault="00420FD8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EF726B">
              <w:rPr>
                <w:b/>
                <w:i/>
                <w:sz w:val="20"/>
                <w:szCs w:val="20"/>
              </w:rPr>
              <w:t>Лаб</w:t>
            </w:r>
            <w:r w:rsidR="00EF726B" w:rsidRPr="00EF726B">
              <w:rPr>
                <w:b/>
                <w:i/>
                <w:sz w:val="20"/>
                <w:szCs w:val="20"/>
              </w:rPr>
              <w:t xml:space="preserve">ораторне </w:t>
            </w:r>
            <w:r w:rsidRPr="00EF726B">
              <w:rPr>
                <w:b/>
                <w:i/>
                <w:sz w:val="20"/>
                <w:szCs w:val="20"/>
              </w:rPr>
              <w:t>дос</w:t>
            </w:r>
            <w:r w:rsidR="00EF726B" w:rsidRPr="00EF726B">
              <w:rPr>
                <w:b/>
                <w:i/>
                <w:sz w:val="20"/>
                <w:szCs w:val="20"/>
              </w:rPr>
              <w:t>лідження:</w:t>
            </w:r>
            <w:r w:rsidR="00EF726B" w:rsidRPr="00EF726B">
              <w:rPr>
                <w:i/>
                <w:sz w:val="20"/>
                <w:szCs w:val="20"/>
              </w:rPr>
              <w:t xml:space="preserve"> </w:t>
            </w:r>
            <w:r w:rsidRPr="00EF726B">
              <w:rPr>
                <w:i/>
                <w:sz w:val="20"/>
                <w:szCs w:val="20"/>
              </w:rPr>
              <w:t xml:space="preserve"> Дослідження внутрішньої будови яйця птахів – тварин з прямим типом розвитку (на прикладі яєць свійських птахів)</w:t>
            </w:r>
            <w:r w:rsidR="00B40054">
              <w:rPr>
                <w:sz w:val="20"/>
                <w:szCs w:val="20"/>
              </w:rPr>
              <w:t xml:space="preserve"> </w:t>
            </w:r>
            <w:r w:rsidR="00B40054" w:rsidRPr="00B4005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73588F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6B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F726B">
              <w:rPr>
                <w:sz w:val="20"/>
                <w:szCs w:val="20"/>
              </w:rPr>
              <w:t>Оп-ти</w:t>
            </w:r>
            <w:proofErr w:type="spellEnd"/>
            <w:r w:rsidRPr="00EF726B">
              <w:rPr>
                <w:sz w:val="20"/>
                <w:szCs w:val="20"/>
              </w:rPr>
              <w:t xml:space="preserve"> §</w:t>
            </w:r>
            <w:r w:rsidR="00EF726B">
              <w:rPr>
                <w:sz w:val="20"/>
                <w:szCs w:val="20"/>
              </w:rPr>
              <w:t>37</w:t>
            </w:r>
          </w:p>
          <w:p w:rsidR="00420FD8" w:rsidRPr="00EF726B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F726B">
              <w:rPr>
                <w:sz w:val="20"/>
                <w:szCs w:val="20"/>
              </w:rPr>
              <w:t>З-ня</w:t>
            </w:r>
            <w:proofErr w:type="spellEnd"/>
            <w:r w:rsidR="00EF726B">
              <w:rPr>
                <w:sz w:val="20"/>
                <w:szCs w:val="20"/>
              </w:rPr>
              <w:t xml:space="preserve"> 2</w:t>
            </w:r>
            <w:r w:rsidRPr="00EF726B">
              <w:rPr>
                <w:sz w:val="20"/>
                <w:szCs w:val="20"/>
              </w:rPr>
              <w:t xml:space="preserve"> с.</w:t>
            </w:r>
            <w:r w:rsidR="00EF726B">
              <w:rPr>
                <w:sz w:val="20"/>
                <w:szCs w:val="20"/>
              </w:rPr>
              <w:t>151</w:t>
            </w:r>
          </w:p>
        </w:tc>
      </w:tr>
      <w:tr w:rsidR="00420FD8" w:rsidRPr="007F2FA0" w:rsidTr="00CD65BE">
        <w:trPr>
          <w:trHeight w:val="309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CD65BE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D65BE">
              <w:rPr>
                <w:sz w:val="20"/>
                <w:szCs w:val="20"/>
              </w:rPr>
              <w:t>4</w:t>
            </w:r>
            <w:r w:rsidR="00CD65BE" w:rsidRPr="00CD65B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C068F8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D65BE" w:rsidRDefault="00420FD8" w:rsidP="006731D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CD65BE">
              <w:rPr>
                <w:sz w:val="20"/>
                <w:szCs w:val="20"/>
              </w:rPr>
              <w:t>Форми поведінки тварин (рефлекси безумовні та умовні, інстинкти).</w:t>
            </w:r>
          </w:p>
          <w:p w:rsidR="00420FD8" w:rsidRPr="00B40054" w:rsidRDefault="00420FD8" w:rsidP="006731D2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CD65BE">
              <w:rPr>
                <w:b/>
                <w:i/>
                <w:sz w:val="20"/>
                <w:szCs w:val="20"/>
              </w:rPr>
              <w:t>Лаб</w:t>
            </w:r>
            <w:r w:rsidR="00CD65BE" w:rsidRPr="00CD65BE">
              <w:rPr>
                <w:b/>
                <w:i/>
                <w:sz w:val="20"/>
                <w:szCs w:val="20"/>
              </w:rPr>
              <w:t xml:space="preserve">ораторне </w:t>
            </w:r>
            <w:r w:rsidRPr="00CD65BE">
              <w:rPr>
                <w:b/>
                <w:i/>
                <w:sz w:val="20"/>
                <w:szCs w:val="20"/>
              </w:rPr>
              <w:t>дос</w:t>
            </w:r>
            <w:r w:rsidR="00CD65BE" w:rsidRPr="00CD65BE">
              <w:rPr>
                <w:b/>
                <w:i/>
                <w:sz w:val="20"/>
                <w:szCs w:val="20"/>
              </w:rPr>
              <w:t>лідження</w:t>
            </w:r>
            <w:r w:rsidRPr="00CD65BE">
              <w:rPr>
                <w:b/>
                <w:i/>
                <w:sz w:val="20"/>
                <w:szCs w:val="20"/>
              </w:rPr>
              <w:t>:</w:t>
            </w:r>
            <w:r w:rsidRPr="00CD65BE">
              <w:rPr>
                <w:i/>
                <w:sz w:val="20"/>
                <w:szCs w:val="20"/>
              </w:rPr>
              <w:t xml:space="preserve"> Спостереження за поведінкою тварин</w:t>
            </w:r>
            <w:r w:rsidR="00B40054">
              <w:rPr>
                <w:i/>
                <w:sz w:val="20"/>
                <w:szCs w:val="20"/>
              </w:rPr>
              <w:t xml:space="preserve">. </w:t>
            </w:r>
            <w:r w:rsidR="00B4005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FD8" w:rsidRPr="0073588F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65BE">
              <w:rPr>
                <w:sz w:val="20"/>
                <w:szCs w:val="20"/>
              </w:rPr>
              <w:t>Оп-ти</w:t>
            </w:r>
            <w:proofErr w:type="spellEnd"/>
            <w:r w:rsidRPr="00CD65BE">
              <w:rPr>
                <w:sz w:val="20"/>
                <w:szCs w:val="20"/>
              </w:rPr>
              <w:t xml:space="preserve"> §</w:t>
            </w:r>
            <w:r w:rsidR="00CD65BE">
              <w:rPr>
                <w:sz w:val="20"/>
                <w:szCs w:val="20"/>
              </w:rPr>
              <w:t>38</w:t>
            </w:r>
          </w:p>
          <w:p w:rsidR="00420FD8" w:rsidRPr="00CD65BE" w:rsidRDefault="00420FD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D65BE" w:rsidRPr="007F2FA0" w:rsidTr="00957B81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D65BE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D65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068F8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D65BE" w:rsidRDefault="00CD65BE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CD65BE">
              <w:rPr>
                <w:sz w:val="20"/>
                <w:szCs w:val="20"/>
              </w:rPr>
              <w:t>Способи комунікації тварин. Міграції тварин та методи їх вивчення.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73588F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65BE">
              <w:rPr>
                <w:sz w:val="20"/>
                <w:szCs w:val="20"/>
              </w:rPr>
              <w:t>Оп-ти</w:t>
            </w:r>
            <w:proofErr w:type="spellEnd"/>
            <w:r w:rsidRPr="00CD65BE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39</w:t>
            </w:r>
            <w:r w:rsidRPr="00CD65BE">
              <w:rPr>
                <w:sz w:val="20"/>
                <w:szCs w:val="20"/>
              </w:rPr>
              <w:t xml:space="preserve"> </w:t>
            </w:r>
          </w:p>
          <w:p w:rsidR="00CD65BE" w:rsidRPr="00CD65BE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D65BE"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1-3</w:t>
            </w:r>
            <w:r w:rsidRPr="00CD65BE">
              <w:rPr>
                <w:sz w:val="20"/>
                <w:szCs w:val="20"/>
              </w:rPr>
              <w:t xml:space="preserve"> с.</w:t>
            </w:r>
            <w:r>
              <w:rPr>
                <w:sz w:val="20"/>
                <w:szCs w:val="20"/>
              </w:rPr>
              <w:t>161</w:t>
            </w:r>
          </w:p>
        </w:tc>
      </w:tr>
      <w:tr w:rsidR="00CD65BE" w:rsidRPr="007F2FA0" w:rsidTr="00D417BF">
        <w:trPr>
          <w:trHeight w:val="444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D65BE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D65BE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068F8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B40054" w:rsidRDefault="00CD65BE" w:rsidP="006731D2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CD65BE">
              <w:rPr>
                <w:b/>
                <w:sz w:val="20"/>
                <w:szCs w:val="20"/>
              </w:rPr>
              <w:t xml:space="preserve">Практична робота </w:t>
            </w:r>
            <w:proofErr w:type="spellStart"/>
            <w:r w:rsidRPr="00CD65BE">
              <w:rPr>
                <w:sz w:val="20"/>
                <w:szCs w:val="20"/>
              </w:rPr>
              <w:t>“</w:t>
            </w:r>
            <w:r w:rsidRPr="00CD65BE">
              <w:rPr>
                <w:i/>
                <w:sz w:val="20"/>
                <w:szCs w:val="20"/>
              </w:rPr>
              <w:t>Визначен</w:t>
            </w:r>
            <w:r w:rsidR="00B40054">
              <w:rPr>
                <w:i/>
                <w:sz w:val="20"/>
                <w:szCs w:val="20"/>
              </w:rPr>
              <w:t>ня</w:t>
            </w:r>
            <w:proofErr w:type="spellEnd"/>
            <w:r w:rsidR="00B40054">
              <w:rPr>
                <w:i/>
                <w:sz w:val="20"/>
                <w:szCs w:val="20"/>
              </w:rPr>
              <w:t xml:space="preserve"> різних форм поведінки тварин. </w:t>
            </w:r>
            <w:r w:rsidR="00B4005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73588F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D65BE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D65BE">
              <w:rPr>
                <w:sz w:val="20"/>
                <w:szCs w:val="20"/>
              </w:rPr>
              <w:t>-ти</w:t>
            </w:r>
            <w:proofErr w:type="spellEnd"/>
            <w:r w:rsidRPr="00CD65BE">
              <w:rPr>
                <w:sz w:val="20"/>
                <w:szCs w:val="20"/>
              </w:rPr>
              <w:t xml:space="preserve"> §</w:t>
            </w:r>
            <w:r w:rsidR="003F3027">
              <w:rPr>
                <w:sz w:val="20"/>
                <w:szCs w:val="20"/>
              </w:rPr>
              <w:t>34-39</w:t>
            </w:r>
          </w:p>
        </w:tc>
      </w:tr>
      <w:tr w:rsidR="00CD65BE" w:rsidRPr="007F2FA0" w:rsidTr="00D417BF">
        <w:trPr>
          <w:trHeight w:val="48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3F3027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F3027">
              <w:rPr>
                <w:sz w:val="20"/>
                <w:szCs w:val="20"/>
              </w:rPr>
              <w:t>4</w:t>
            </w:r>
            <w:r w:rsidR="003F3027" w:rsidRPr="003F302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C068F8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Default="00B4005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Підсумкове оцінювання. Контрольна робота</w:t>
            </w:r>
            <w:r w:rsidR="00CD65BE" w:rsidRPr="003F3027">
              <w:rPr>
                <w:b/>
                <w:sz w:val="20"/>
                <w:szCs w:val="20"/>
              </w:rPr>
              <w:t xml:space="preserve"> з теми </w:t>
            </w:r>
            <w:proofErr w:type="spellStart"/>
            <w:r w:rsidR="00CD65BE" w:rsidRPr="003F3027">
              <w:rPr>
                <w:sz w:val="20"/>
                <w:szCs w:val="20"/>
              </w:rPr>
              <w:t>“</w:t>
            </w:r>
            <w:r w:rsidR="00CD65BE" w:rsidRPr="003F3027">
              <w:rPr>
                <w:i/>
                <w:sz w:val="20"/>
                <w:szCs w:val="20"/>
              </w:rPr>
              <w:t>Характерні</w:t>
            </w:r>
            <w:proofErr w:type="spellEnd"/>
            <w:r w:rsidR="00CD65BE" w:rsidRPr="003F3027">
              <w:rPr>
                <w:i/>
                <w:sz w:val="20"/>
                <w:szCs w:val="20"/>
              </w:rPr>
              <w:t xml:space="preserve"> риси </w:t>
            </w:r>
            <w:proofErr w:type="spellStart"/>
            <w:r w:rsidR="00CD65BE" w:rsidRPr="003F3027">
              <w:rPr>
                <w:i/>
                <w:sz w:val="20"/>
                <w:szCs w:val="20"/>
              </w:rPr>
              <w:t>тварин</w:t>
            </w:r>
            <w:r w:rsidR="00CD65BE" w:rsidRPr="003F3027">
              <w:rPr>
                <w:sz w:val="20"/>
                <w:szCs w:val="20"/>
              </w:rPr>
              <w:t>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40054" w:rsidRPr="00B40054" w:rsidRDefault="00B40054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ГР. 2, 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73588F" w:rsidRDefault="00CD65BE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BE" w:rsidRPr="007F2FA0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D65BE">
              <w:rPr>
                <w:sz w:val="20"/>
                <w:szCs w:val="20"/>
              </w:rPr>
              <w:t>-ти</w:t>
            </w:r>
            <w:proofErr w:type="spellEnd"/>
            <w:r w:rsidRPr="00CD65BE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34-39</w:t>
            </w:r>
          </w:p>
        </w:tc>
      </w:tr>
      <w:tr w:rsidR="00613262" w:rsidRPr="007F2FA0" w:rsidTr="001137E3">
        <w:trPr>
          <w:trHeight w:val="260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3F3027" w:rsidRDefault="00613262" w:rsidP="006731D2">
            <w:pPr>
              <w:widowControl w:val="0"/>
              <w:jc w:val="center"/>
              <w:rPr>
                <w:b/>
                <w:i/>
              </w:rPr>
            </w:pPr>
            <w:r w:rsidRPr="003F3027">
              <w:rPr>
                <w:b/>
                <w:i/>
                <w:sz w:val="22"/>
                <w:szCs w:val="22"/>
              </w:rPr>
              <w:lastRenderedPageBreak/>
              <w:t>Тема 7. Різноманітність тварин.</w:t>
            </w:r>
          </w:p>
        </w:tc>
      </w:tr>
      <w:tr w:rsidR="003F3027" w:rsidRPr="007F2FA0" w:rsidTr="008E3710">
        <w:trPr>
          <w:trHeight w:val="314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3F3027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F30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C068F8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3F3027" w:rsidRDefault="003F3027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3F3027">
              <w:rPr>
                <w:sz w:val="20"/>
                <w:szCs w:val="20"/>
              </w:rPr>
              <w:t>Губки – примітивні водні тварини, що не мають сформованих тканин.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Розв’язання проблемних питань, задач —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«Чому риби не живуть на деревах, а кити – на суші?»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Робота з інформацією/опрацювання джерел інформації (друковані електронні джерела,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фото-</w:t>
            </w:r>
            <w:proofErr w:type="spellEnd"/>
            <w:r w:rsidRPr="007E4586">
              <w:rPr>
                <w:b/>
                <w:i/>
                <w:sz w:val="18"/>
                <w:szCs w:val="18"/>
              </w:rPr>
              <w:t xml:space="preserve">, відеоматеріали, анімації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про різноманітність тваринного світу, групи безхребетних та хребетних тварин, основні ознаки груп тварин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Моделювання — 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Зовнішньої будови тіла тварини, безхребетної чи хребетної (на вибір вчителя/вчительки)(</w:t>
            </w:r>
            <w:proofErr w:type="spellStart"/>
            <w:r w:rsidRPr="007E4586">
              <w:rPr>
                <w:i/>
                <w:sz w:val="18"/>
                <w:szCs w:val="18"/>
              </w:rPr>
              <w:t>лего</w:t>
            </w:r>
            <w:proofErr w:type="spellEnd"/>
            <w:r w:rsidRPr="007E4586">
              <w:rPr>
                <w:i/>
                <w:sz w:val="18"/>
                <w:szCs w:val="18"/>
              </w:rPr>
              <w:t>, повітряних кульок, пластиліну, використаних матеріалів)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Дослідження та експериментування (практичні та лабораторні дослідження) 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Проєктна</w:t>
            </w:r>
            <w:proofErr w:type="spellEnd"/>
            <w:r w:rsidRPr="007E4586">
              <w:rPr>
                <w:b/>
                <w:i/>
                <w:sz w:val="18"/>
                <w:szCs w:val="18"/>
              </w:rPr>
              <w:t xml:space="preserve"> діяльність </w:t>
            </w:r>
            <w:r w:rsidRPr="007E4586">
              <w:rPr>
                <w:i/>
                <w:sz w:val="18"/>
                <w:szCs w:val="18"/>
              </w:rPr>
              <w:t>.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>Науково-дослідницький: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Дослідження чисельності популяції птахів-синантропів у населеному пункті (на прикладі  голуба сизого, кільчастої горлиці, ворони сірої тощо )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 xml:space="preserve">Дослідження видового різноманіття тварин (безхребетних або хребетних) природної або штучної екосистеми.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Ігровий (рольовий)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b/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Гра «Вгадай тварину за ознаками»;</w:t>
            </w:r>
          </w:p>
          <w:p w:rsidR="003F3027" w:rsidRPr="007E4586" w:rsidRDefault="003F3027" w:rsidP="006731D2">
            <w:pPr>
              <w:widowControl w:val="0"/>
              <w:numPr>
                <w:ilvl w:val="0"/>
                <w:numId w:val="13"/>
              </w:numPr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Квест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«Дивовижні тварини».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“Безпечна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поведінка людини з отруйними безхребетними </w:t>
            </w:r>
            <w:proofErr w:type="spellStart"/>
            <w:r w:rsidRPr="007E4586">
              <w:rPr>
                <w:i/>
                <w:sz w:val="18"/>
                <w:szCs w:val="18"/>
              </w:rPr>
              <w:t>тваринами”</w:t>
            </w:r>
            <w:proofErr w:type="spellEnd"/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lastRenderedPageBreak/>
              <w:t>“Безпечна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поведінка людини з отруйними хребетними </w:t>
            </w:r>
            <w:proofErr w:type="spellStart"/>
            <w:r w:rsidRPr="007E4586">
              <w:rPr>
                <w:i/>
                <w:sz w:val="18"/>
                <w:szCs w:val="18"/>
              </w:rPr>
              <w:t>тваринами”</w:t>
            </w:r>
            <w:proofErr w:type="spellEnd"/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-написання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есе (твору, розповіді) «Тварини в моєму житті»;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-«Як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пов’язані тварини з рослинами та грибами»</w:t>
            </w: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Розв’язання проблемних питань, задач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«Чому риби не живуть на деревах, а кити – на суші?»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Моделювання — 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Зовнішньої будови тіла тварини, хребетної (на вибір вчителя/вчительки)(</w:t>
            </w:r>
            <w:proofErr w:type="spellStart"/>
            <w:r w:rsidRPr="007E4586">
              <w:rPr>
                <w:i/>
                <w:sz w:val="18"/>
                <w:szCs w:val="18"/>
              </w:rPr>
              <w:t>лего</w:t>
            </w:r>
            <w:proofErr w:type="spellEnd"/>
            <w:r w:rsidRPr="007E4586">
              <w:rPr>
                <w:i/>
                <w:sz w:val="18"/>
                <w:szCs w:val="18"/>
              </w:rPr>
              <w:t>, повітряних кульок, пластиліну, використаних матеріалів)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Дослідження та експериментування (практичні та лабораторні дослідження) </w:t>
            </w:r>
          </w:p>
          <w:p w:rsidR="003F3027" w:rsidRPr="007E4586" w:rsidRDefault="003F3027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-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Проєктна</w:t>
            </w:r>
            <w:proofErr w:type="spellEnd"/>
            <w:r w:rsidRPr="007E4586">
              <w:rPr>
                <w:b/>
                <w:i/>
                <w:sz w:val="18"/>
                <w:szCs w:val="18"/>
              </w:rPr>
              <w:t xml:space="preserve"> діяльність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 xml:space="preserve">Інформаційно-пошуковий </w:t>
            </w:r>
            <w:proofErr w:type="spellStart"/>
            <w:r w:rsidRPr="007E4586">
              <w:rPr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- комахи рідного краю;- риби рідного краю;- амфібії рідного краю;- рептилії рідного краю;- птахи рідного краю;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- ссавці рідного краю;- особливості будови зубного апарату ссавців залежно від характеру живлення;.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>Науково-дослідницький: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Дослідження чисельності популяції птахів-синантропів у населеному пункті (на прикладі  голуба сизого, кільчастої горлиці, ворони сірої тощо )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 xml:space="preserve">Дослідження видового різноманіття тварин (безхребетних або хребетних) природної або штучної екосистеми.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b/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Ігровий (рольовий)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b/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i/>
                <w:sz w:val="18"/>
                <w:szCs w:val="18"/>
              </w:rPr>
              <w:t>Гра «Вгадай тварину за ознаками»;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-Квест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«Дивовижні тварини».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Практико-орієнтований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“Безпечна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поведінка людини з отруйними безхребетними </w:t>
            </w:r>
            <w:proofErr w:type="spellStart"/>
            <w:r w:rsidRPr="007E4586">
              <w:rPr>
                <w:i/>
                <w:sz w:val="18"/>
                <w:szCs w:val="18"/>
              </w:rPr>
              <w:t>тваринами”</w:t>
            </w:r>
            <w:proofErr w:type="spellEnd"/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“Безпечна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поведінка людини з отруйними хребетними </w:t>
            </w:r>
            <w:proofErr w:type="spellStart"/>
            <w:r w:rsidRPr="007E4586">
              <w:rPr>
                <w:i/>
                <w:sz w:val="18"/>
                <w:szCs w:val="18"/>
              </w:rPr>
              <w:lastRenderedPageBreak/>
              <w:t>тваринами”</w:t>
            </w:r>
            <w:proofErr w:type="spellEnd"/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7E4586">
              <w:rPr>
                <w:b/>
                <w:i/>
                <w:sz w:val="18"/>
                <w:szCs w:val="18"/>
              </w:rPr>
              <w:t xml:space="preserve">Творчий </w:t>
            </w:r>
            <w:proofErr w:type="spellStart"/>
            <w:r w:rsidRPr="007E4586">
              <w:rPr>
                <w:b/>
                <w:i/>
                <w:sz w:val="18"/>
                <w:szCs w:val="18"/>
              </w:rPr>
              <w:t>проєкт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: 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-написання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есе (твору, розповіді) «Тварини в моєму житті»;</w:t>
            </w:r>
          </w:p>
          <w:p w:rsidR="003F3027" w:rsidRPr="007E4586" w:rsidRDefault="003F3027" w:rsidP="006731D2">
            <w:pPr>
              <w:widowControl w:val="0"/>
              <w:jc w:val="both"/>
              <w:rPr>
                <w:i/>
                <w:sz w:val="18"/>
                <w:szCs w:val="18"/>
              </w:rPr>
            </w:pPr>
            <w:proofErr w:type="spellStart"/>
            <w:r w:rsidRPr="007E4586">
              <w:rPr>
                <w:i/>
                <w:sz w:val="18"/>
                <w:szCs w:val="18"/>
              </w:rPr>
              <w:t>-«Як</w:t>
            </w:r>
            <w:proofErr w:type="spellEnd"/>
            <w:r w:rsidRPr="007E4586">
              <w:rPr>
                <w:i/>
                <w:sz w:val="18"/>
                <w:szCs w:val="18"/>
              </w:rPr>
              <w:t xml:space="preserve"> пов’язані тварини з рослинами та грибами»</w:t>
            </w:r>
          </w:p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3F3027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3F3027">
              <w:rPr>
                <w:sz w:val="20"/>
                <w:szCs w:val="20"/>
              </w:rPr>
              <w:t xml:space="preserve"> §</w:t>
            </w:r>
            <w:r w:rsidR="007E4586">
              <w:rPr>
                <w:sz w:val="20"/>
                <w:szCs w:val="20"/>
              </w:rPr>
              <w:t>40</w:t>
            </w:r>
          </w:p>
          <w:p w:rsidR="003F3027" w:rsidRPr="003F3027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F3027">
              <w:rPr>
                <w:sz w:val="20"/>
                <w:szCs w:val="20"/>
              </w:rPr>
              <w:t xml:space="preserve"> </w:t>
            </w:r>
            <w:proofErr w:type="spellStart"/>
            <w:r w:rsidRPr="003F3027">
              <w:rPr>
                <w:sz w:val="20"/>
                <w:szCs w:val="20"/>
              </w:rPr>
              <w:t>З-ня</w:t>
            </w:r>
            <w:proofErr w:type="spellEnd"/>
            <w:r w:rsidR="007E4586">
              <w:rPr>
                <w:sz w:val="20"/>
                <w:szCs w:val="20"/>
              </w:rPr>
              <w:t xml:space="preserve"> 2</w:t>
            </w:r>
            <w:r w:rsidRPr="003F3027">
              <w:rPr>
                <w:sz w:val="20"/>
                <w:szCs w:val="20"/>
              </w:rPr>
              <w:t xml:space="preserve"> с.</w:t>
            </w:r>
            <w:r w:rsidR="007E4586">
              <w:rPr>
                <w:sz w:val="20"/>
                <w:szCs w:val="20"/>
              </w:rPr>
              <w:t>170</w:t>
            </w:r>
          </w:p>
        </w:tc>
      </w:tr>
      <w:tr w:rsidR="003F3027" w:rsidRPr="007F2FA0" w:rsidTr="007E4586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7E4586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E4586">
              <w:rPr>
                <w:sz w:val="20"/>
                <w:szCs w:val="20"/>
              </w:rPr>
              <w:t>4</w:t>
            </w:r>
            <w:r w:rsidR="007E458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C068F8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B40054" w:rsidRDefault="003F3027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D417BF">
              <w:rPr>
                <w:sz w:val="20"/>
                <w:szCs w:val="20"/>
              </w:rPr>
              <w:t>Жалкі – двошарові тварини. Небезпека жалких для здоров’я людини.</w:t>
            </w:r>
            <w:r w:rsidR="00B40054">
              <w:rPr>
                <w:sz w:val="20"/>
                <w:szCs w:val="20"/>
              </w:rPr>
              <w:t xml:space="preserve"> </w:t>
            </w:r>
            <w:r w:rsidR="00B40054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027" w:rsidRPr="007F2FA0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417BF">
              <w:rPr>
                <w:sz w:val="20"/>
                <w:szCs w:val="20"/>
              </w:rPr>
              <w:t>Оп-ти</w:t>
            </w:r>
            <w:proofErr w:type="spellEnd"/>
            <w:r w:rsidRPr="00D417BF">
              <w:rPr>
                <w:sz w:val="20"/>
                <w:szCs w:val="20"/>
              </w:rPr>
              <w:t xml:space="preserve"> §</w:t>
            </w:r>
            <w:r w:rsidR="00740D22">
              <w:rPr>
                <w:sz w:val="20"/>
                <w:szCs w:val="20"/>
              </w:rPr>
              <w:t>41</w:t>
            </w:r>
          </w:p>
          <w:p w:rsidR="003F3027" w:rsidRPr="00D417BF" w:rsidRDefault="003F302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417BF">
              <w:rPr>
                <w:sz w:val="20"/>
                <w:szCs w:val="20"/>
              </w:rPr>
              <w:t>З-ня</w:t>
            </w:r>
            <w:proofErr w:type="spellEnd"/>
            <w:r w:rsidR="00740D22">
              <w:rPr>
                <w:sz w:val="20"/>
                <w:szCs w:val="20"/>
              </w:rPr>
              <w:t xml:space="preserve"> 2</w:t>
            </w:r>
            <w:r w:rsidRPr="00D417BF">
              <w:rPr>
                <w:sz w:val="20"/>
                <w:szCs w:val="20"/>
              </w:rPr>
              <w:t xml:space="preserve"> с.</w:t>
            </w:r>
            <w:r w:rsidR="00740D22">
              <w:rPr>
                <w:sz w:val="20"/>
                <w:szCs w:val="20"/>
              </w:rPr>
              <w:t>174</w:t>
            </w:r>
          </w:p>
        </w:tc>
      </w:tr>
      <w:tr w:rsidR="00D417BF" w:rsidRPr="007F2FA0" w:rsidTr="00D417BF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D417BF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17BF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C068F8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40D22" w:rsidRDefault="00D417BF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740D22">
              <w:rPr>
                <w:sz w:val="20"/>
                <w:szCs w:val="20"/>
              </w:rPr>
              <w:t>Плоскі черви – паразити людини і тварин.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F2FA0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40D22">
              <w:rPr>
                <w:sz w:val="20"/>
                <w:szCs w:val="20"/>
              </w:rPr>
              <w:t>Оп-ти</w:t>
            </w:r>
            <w:proofErr w:type="spellEnd"/>
            <w:r w:rsidRPr="00740D22">
              <w:rPr>
                <w:sz w:val="20"/>
                <w:szCs w:val="20"/>
              </w:rPr>
              <w:t xml:space="preserve"> §</w:t>
            </w:r>
            <w:r w:rsidR="00740D22">
              <w:rPr>
                <w:sz w:val="20"/>
                <w:szCs w:val="20"/>
              </w:rPr>
              <w:t>42</w:t>
            </w:r>
            <w:r w:rsidRPr="00740D22">
              <w:rPr>
                <w:sz w:val="20"/>
                <w:szCs w:val="20"/>
              </w:rPr>
              <w:t xml:space="preserve"> </w:t>
            </w:r>
          </w:p>
        </w:tc>
      </w:tr>
      <w:tr w:rsidR="00D417BF" w:rsidRPr="007F2FA0" w:rsidTr="00740D2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40D22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C068F8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40D22" w:rsidRDefault="00D417BF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740D22">
              <w:rPr>
                <w:sz w:val="20"/>
                <w:szCs w:val="20"/>
              </w:rPr>
              <w:t>Круглі черви (нематоди) – паразити людини, тварин і рослин.</w:t>
            </w:r>
            <w:r w:rsidR="00B40054">
              <w:rPr>
                <w:sz w:val="20"/>
                <w:szCs w:val="20"/>
              </w:rPr>
              <w:t xml:space="preserve"> </w:t>
            </w:r>
            <w:r w:rsidR="00B40054" w:rsidRPr="00B40054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F2FA0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40D22">
              <w:rPr>
                <w:sz w:val="20"/>
                <w:szCs w:val="20"/>
              </w:rPr>
              <w:t>Оп-ти</w:t>
            </w:r>
            <w:proofErr w:type="spellEnd"/>
            <w:r w:rsidRPr="00740D22">
              <w:rPr>
                <w:sz w:val="20"/>
                <w:szCs w:val="20"/>
              </w:rPr>
              <w:t xml:space="preserve"> §</w:t>
            </w:r>
            <w:r w:rsidR="00740D22">
              <w:rPr>
                <w:sz w:val="20"/>
                <w:szCs w:val="20"/>
              </w:rPr>
              <w:t>43</w:t>
            </w:r>
          </w:p>
          <w:p w:rsidR="00D417BF" w:rsidRP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40D22">
              <w:rPr>
                <w:sz w:val="20"/>
                <w:szCs w:val="20"/>
              </w:rPr>
              <w:t>З-ня</w:t>
            </w:r>
            <w:proofErr w:type="spellEnd"/>
            <w:r w:rsidR="00740D22">
              <w:rPr>
                <w:sz w:val="20"/>
                <w:szCs w:val="20"/>
              </w:rPr>
              <w:t xml:space="preserve"> 2, 3</w:t>
            </w:r>
            <w:r w:rsidRPr="00740D22">
              <w:rPr>
                <w:sz w:val="20"/>
                <w:szCs w:val="20"/>
              </w:rPr>
              <w:t xml:space="preserve"> с.</w:t>
            </w:r>
            <w:r w:rsidR="00740D22">
              <w:rPr>
                <w:sz w:val="20"/>
                <w:szCs w:val="20"/>
              </w:rPr>
              <w:t>180</w:t>
            </w:r>
          </w:p>
        </w:tc>
      </w:tr>
      <w:tr w:rsidR="00D417BF" w:rsidRPr="007F2FA0" w:rsidTr="00740D2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40D22">
              <w:rPr>
                <w:sz w:val="20"/>
                <w:szCs w:val="20"/>
              </w:rPr>
              <w:t>5</w:t>
            </w:r>
            <w:r w:rsidR="00740D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C068F8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B40054" w:rsidRDefault="00D417BF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740D22">
              <w:rPr>
                <w:sz w:val="20"/>
                <w:szCs w:val="20"/>
              </w:rPr>
              <w:t>Кільчасті черви, їхня роль у природі та житті людини.</w:t>
            </w:r>
            <w:r w:rsidRPr="00740D22">
              <w:rPr>
                <w:b/>
                <w:i/>
                <w:sz w:val="20"/>
                <w:szCs w:val="20"/>
              </w:rPr>
              <w:t xml:space="preserve"> Лабораторне дослідження:</w:t>
            </w:r>
            <w:r w:rsidRPr="00740D22">
              <w:rPr>
                <w:i/>
                <w:sz w:val="20"/>
                <w:szCs w:val="20"/>
              </w:rPr>
              <w:t xml:space="preserve"> - зовнішньої будови та руху кільчастих </w:t>
            </w:r>
            <w:proofErr w:type="spellStart"/>
            <w:r w:rsidRPr="00740D22">
              <w:rPr>
                <w:i/>
                <w:sz w:val="20"/>
                <w:szCs w:val="20"/>
              </w:rPr>
              <w:t>червів</w:t>
            </w:r>
            <w:proofErr w:type="spellEnd"/>
            <w:r w:rsidRPr="00740D22">
              <w:rPr>
                <w:i/>
                <w:sz w:val="20"/>
                <w:szCs w:val="20"/>
              </w:rPr>
              <w:t xml:space="preserve"> (на прикладі дощового черв’яка або трубочника)</w:t>
            </w:r>
            <w:r w:rsidR="00B40054">
              <w:rPr>
                <w:i/>
                <w:sz w:val="20"/>
                <w:szCs w:val="20"/>
              </w:rPr>
              <w:t xml:space="preserve">. </w:t>
            </w:r>
            <w:r w:rsidR="00B4005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7BF" w:rsidRPr="007F2FA0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40D22">
              <w:rPr>
                <w:sz w:val="20"/>
                <w:szCs w:val="20"/>
              </w:rPr>
              <w:t>Оп-ти</w:t>
            </w:r>
            <w:proofErr w:type="spellEnd"/>
            <w:r w:rsidRPr="00740D22">
              <w:rPr>
                <w:sz w:val="20"/>
                <w:szCs w:val="20"/>
              </w:rPr>
              <w:t xml:space="preserve"> §</w:t>
            </w:r>
            <w:r w:rsidR="00740D22">
              <w:rPr>
                <w:sz w:val="20"/>
                <w:szCs w:val="20"/>
              </w:rPr>
              <w:t>44</w:t>
            </w:r>
            <w:r w:rsidRPr="00740D22">
              <w:rPr>
                <w:sz w:val="20"/>
                <w:szCs w:val="20"/>
              </w:rPr>
              <w:t xml:space="preserve"> </w:t>
            </w:r>
          </w:p>
          <w:p w:rsidR="00D417BF" w:rsidRPr="00740D22" w:rsidRDefault="00D417B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40D22">
              <w:rPr>
                <w:sz w:val="20"/>
                <w:szCs w:val="20"/>
              </w:rPr>
              <w:t>З-ня</w:t>
            </w:r>
            <w:proofErr w:type="spellEnd"/>
            <w:r w:rsidR="00740D22">
              <w:rPr>
                <w:sz w:val="20"/>
                <w:szCs w:val="20"/>
              </w:rPr>
              <w:t xml:space="preserve"> 2</w:t>
            </w:r>
            <w:r w:rsidRPr="00740D22">
              <w:rPr>
                <w:sz w:val="20"/>
                <w:szCs w:val="20"/>
              </w:rPr>
              <w:t xml:space="preserve"> с.</w:t>
            </w:r>
            <w:r w:rsidR="00740D22">
              <w:rPr>
                <w:sz w:val="20"/>
                <w:szCs w:val="20"/>
              </w:rPr>
              <w:t>184</w:t>
            </w:r>
          </w:p>
        </w:tc>
      </w:tr>
      <w:tr w:rsidR="00740D22" w:rsidRPr="007F2FA0" w:rsidTr="000F5681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Pr="000F5681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F5681">
              <w:rPr>
                <w:sz w:val="20"/>
                <w:szCs w:val="20"/>
              </w:rPr>
              <w:t>5</w:t>
            </w:r>
            <w:r w:rsidR="000F56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Pr="00C068F8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Pr="00740D22" w:rsidRDefault="00740D22" w:rsidP="000F568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40D22">
              <w:rPr>
                <w:sz w:val="20"/>
                <w:szCs w:val="20"/>
              </w:rPr>
              <w:t>Молюски: двостулкові, черевоногі та головоногі, їхня роль у природі та житті людини.</w:t>
            </w:r>
            <w:r w:rsidRPr="00740D22">
              <w:rPr>
                <w:b/>
                <w:i/>
                <w:sz w:val="20"/>
                <w:szCs w:val="20"/>
              </w:rPr>
              <w:t xml:space="preserve"> Лабораторне дослідження:</w:t>
            </w:r>
            <w:r w:rsidRPr="00740D22">
              <w:rPr>
                <w:i/>
                <w:sz w:val="20"/>
                <w:szCs w:val="20"/>
              </w:rPr>
              <w:t xml:space="preserve"> </w:t>
            </w:r>
            <w:r w:rsidRPr="00740D22">
              <w:rPr>
                <w:i/>
                <w:sz w:val="20"/>
                <w:szCs w:val="20"/>
              </w:rPr>
              <w:lastRenderedPageBreak/>
              <w:t>зовнішньої будови та руху черевоногих молюсків (на прикладі акваріумних видів).</w:t>
            </w:r>
          </w:p>
          <w:p w:rsidR="00740D22" w:rsidRPr="001F2754" w:rsidRDefault="001F2754" w:rsidP="000F5681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D22" w:rsidRPr="007F2FA0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81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0F5681">
              <w:rPr>
                <w:sz w:val="20"/>
                <w:szCs w:val="20"/>
              </w:rPr>
              <w:t>Оп-ти</w:t>
            </w:r>
            <w:proofErr w:type="spellEnd"/>
            <w:r w:rsidRPr="000F5681">
              <w:rPr>
                <w:sz w:val="20"/>
                <w:szCs w:val="20"/>
              </w:rPr>
              <w:t xml:space="preserve"> §</w:t>
            </w:r>
            <w:r w:rsidR="000F5681">
              <w:rPr>
                <w:sz w:val="20"/>
                <w:szCs w:val="20"/>
              </w:rPr>
              <w:t>45</w:t>
            </w:r>
            <w:r w:rsidRPr="000F5681">
              <w:rPr>
                <w:sz w:val="20"/>
                <w:szCs w:val="20"/>
              </w:rPr>
              <w:t xml:space="preserve"> </w:t>
            </w:r>
          </w:p>
          <w:p w:rsidR="00740D22" w:rsidRPr="000F5681" w:rsidRDefault="00740D22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0F5681">
              <w:rPr>
                <w:sz w:val="20"/>
                <w:szCs w:val="20"/>
              </w:rPr>
              <w:t>З-ня</w:t>
            </w:r>
            <w:proofErr w:type="spellEnd"/>
            <w:r w:rsidR="000F5681">
              <w:rPr>
                <w:sz w:val="20"/>
                <w:szCs w:val="20"/>
              </w:rPr>
              <w:t xml:space="preserve"> 2</w:t>
            </w:r>
            <w:r w:rsidRPr="000F5681">
              <w:rPr>
                <w:sz w:val="20"/>
                <w:szCs w:val="20"/>
              </w:rPr>
              <w:t xml:space="preserve"> с.</w:t>
            </w:r>
            <w:r w:rsidR="000F5681">
              <w:rPr>
                <w:sz w:val="20"/>
                <w:szCs w:val="20"/>
              </w:rPr>
              <w:t>189</w:t>
            </w:r>
          </w:p>
        </w:tc>
      </w:tr>
      <w:tr w:rsidR="000F5681" w:rsidRPr="007F2FA0" w:rsidTr="00957B81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81" w:rsidRPr="000F5681" w:rsidRDefault="000F568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F5681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81" w:rsidRPr="00C068F8" w:rsidRDefault="000F568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54" w:rsidRPr="002C7B26" w:rsidRDefault="000F5681" w:rsidP="002C7B26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0F5681">
              <w:rPr>
                <w:sz w:val="20"/>
                <w:szCs w:val="20"/>
              </w:rPr>
              <w:t>Членистоногі – безхребетні тварини із зовнішнім скелетом. Ракоподібні. Промислові види ракоподібних.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81" w:rsidRPr="007F2FA0" w:rsidRDefault="000F568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81" w:rsidRDefault="000F568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0F5681">
              <w:rPr>
                <w:sz w:val="20"/>
                <w:szCs w:val="20"/>
              </w:rPr>
              <w:t>Оп-ти</w:t>
            </w:r>
            <w:proofErr w:type="spellEnd"/>
            <w:r w:rsidRPr="000F5681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46</w:t>
            </w:r>
          </w:p>
          <w:p w:rsidR="000F5681" w:rsidRPr="000F5681" w:rsidRDefault="000F568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A1DD9" w:rsidRPr="007F2FA0" w:rsidTr="00957B81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A1DD9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A1DD9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068F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A1DD9" w:rsidRDefault="00CA1DD9" w:rsidP="006731D2">
            <w:pPr>
              <w:widowControl w:val="0"/>
              <w:rPr>
                <w:sz w:val="20"/>
                <w:szCs w:val="20"/>
              </w:rPr>
            </w:pPr>
            <w:r w:rsidRPr="00CA1DD9">
              <w:rPr>
                <w:sz w:val="20"/>
                <w:szCs w:val="20"/>
              </w:rPr>
              <w:t>Павукоподібні: отруйні види (павуки), кровосисні види (кліщі) – переносники збудників захворювань людини і тварин, шкідники харчових продуктів.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A1DD9">
              <w:rPr>
                <w:sz w:val="20"/>
                <w:szCs w:val="20"/>
              </w:rPr>
              <w:t>Оп-ти</w:t>
            </w:r>
            <w:proofErr w:type="spellEnd"/>
            <w:r w:rsidRPr="00CA1DD9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49</w:t>
            </w:r>
            <w:r w:rsidRPr="00CA1DD9">
              <w:rPr>
                <w:sz w:val="20"/>
                <w:szCs w:val="20"/>
              </w:rPr>
              <w:t xml:space="preserve"> </w:t>
            </w:r>
          </w:p>
          <w:p w:rsidR="00CA1DD9" w:rsidRPr="00CA1DD9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A1DD9"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1-3</w:t>
            </w:r>
            <w:r w:rsidRPr="00CA1DD9">
              <w:rPr>
                <w:sz w:val="20"/>
                <w:szCs w:val="20"/>
              </w:rPr>
              <w:t xml:space="preserve"> с.</w:t>
            </w:r>
            <w:r>
              <w:rPr>
                <w:sz w:val="20"/>
                <w:szCs w:val="20"/>
              </w:rPr>
              <w:t>205</w:t>
            </w:r>
          </w:p>
        </w:tc>
      </w:tr>
      <w:tr w:rsidR="00CA1DD9" w:rsidRPr="007F2FA0" w:rsidTr="00793808">
        <w:trPr>
          <w:trHeight w:val="25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t>5</w:t>
            </w:r>
            <w:r w:rsidR="00793808" w:rsidRPr="0079380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068F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B26" w:rsidRDefault="00CA1DD9" w:rsidP="002C7B2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t xml:space="preserve">Комахи. </w:t>
            </w:r>
          </w:p>
          <w:p w:rsidR="002C7B26" w:rsidRDefault="002C7B26" w:rsidP="002C7B26">
            <w:pPr>
              <w:widowControl w:val="0"/>
              <w:shd w:val="clear" w:color="auto" w:fill="FFFFFF"/>
              <w:rPr>
                <w:i/>
                <w:sz w:val="20"/>
                <w:szCs w:val="20"/>
              </w:rPr>
            </w:pPr>
            <w:r w:rsidRPr="000F5681">
              <w:rPr>
                <w:b/>
                <w:i/>
                <w:sz w:val="20"/>
                <w:szCs w:val="20"/>
              </w:rPr>
              <w:t>Лаб</w:t>
            </w:r>
            <w:r>
              <w:rPr>
                <w:b/>
                <w:i/>
                <w:sz w:val="20"/>
                <w:szCs w:val="20"/>
              </w:rPr>
              <w:t xml:space="preserve">ораторне </w:t>
            </w:r>
            <w:r w:rsidRPr="000F5681">
              <w:rPr>
                <w:b/>
                <w:i/>
                <w:sz w:val="20"/>
                <w:szCs w:val="20"/>
              </w:rPr>
              <w:t>дос</w:t>
            </w:r>
            <w:r>
              <w:rPr>
                <w:b/>
                <w:i/>
                <w:sz w:val="20"/>
                <w:szCs w:val="20"/>
              </w:rPr>
              <w:t>лідження</w:t>
            </w:r>
            <w:r w:rsidRPr="000F5681">
              <w:rPr>
                <w:b/>
                <w:i/>
                <w:sz w:val="20"/>
                <w:szCs w:val="20"/>
              </w:rPr>
              <w:t>:</w:t>
            </w:r>
            <w:r w:rsidRPr="000F5681">
              <w:rPr>
                <w:i/>
                <w:sz w:val="20"/>
                <w:szCs w:val="20"/>
              </w:rPr>
              <w:t xml:space="preserve"> зовнішньої будови комах (на прикладі колекційного матеріалу та мікропрепаратів ротових органів та різних типів крил)</w:t>
            </w:r>
          </w:p>
          <w:p w:rsidR="00CA1DD9" w:rsidRPr="00793808" w:rsidRDefault="002C7B26" w:rsidP="002C7B2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ГР. </w:t>
            </w:r>
            <w:r w:rsidR="002D67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93808">
              <w:rPr>
                <w:sz w:val="20"/>
                <w:szCs w:val="20"/>
              </w:rPr>
              <w:t>Оп-ти</w:t>
            </w:r>
            <w:proofErr w:type="spellEnd"/>
            <w:r w:rsidRPr="00793808">
              <w:rPr>
                <w:sz w:val="20"/>
                <w:szCs w:val="20"/>
              </w:rPr>
              <w:t xml:space="preserve"> §</w:t>
            </w:r>
            <w:r w:rsidR="00793808">
              <w:rPr>
                <w:sz w:val="20"/>
                <w:szCs w:val="20"/>
              </w:rPr>
              <w:t>47</w:t>
            </w:r>
            <w:r w:rsidRPr="00793808">
              <w:rPr>
                <w:sz w:val="20"/>
                <w:szCs w:val="20"/>
              </w:rPr>
              <w:t xml:space="preserve"> </w:t>
            </w:r>
          </w:p>
          <w:p w:rsidR="00CA1DD9" w:rsidRP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93808">
              <w:rPr>
                <w:sz w:val="20"/>
                <w:szCs w:val="20"/>
              </w:rPr>
              <w:t>З-ня</w:t>
            </w:r>
            <w:proofErr w:type="spellEnd"/>
            <w:r w:rsidR="00793808">
              <w:rPr>
                <w:sz w:val="20"/>
                <w:szCs w:val="20"/>
              </w:rPr>
              <w:t xml:space="preserve"> 1, 2</w:t>
            </w:r>
            <w:r w:rsidRPr="00793808">
              <w:rPr>
                <w:sz w:val="20"/>
                <w:szCs w:val="20"/>
              </w:rPr>
              <w:t xml:space="preserve"> с.</w:t>
            </w:r>
            <w:r w:rsidR="00793808">
              <w:rPr>
                <w:sz w:val="20"/>
                <w:szCs w:val="20"/>
              </w:rPr>
              <w:t>198</w:t>
            </w:r>
          </w:p>
        </w:tc>
      </w:tr>
      <w:tr w:rsidR="00CA1DD9" w:rsidRPr="007F2FA0" w:rsidTr="00793808">
        <w:trPr>
          <w:trHeight w:val="91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t>5</w:t>
            </w:r>
            <w:r w:rsidR="00793808" w:rsidRPr="0079380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068F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1F2754" w:rsidRDefault="00CA1DD9" w:rsidP="006731D2">
            <w:pPr>
              <w:widowControl w:val="0"/>
              <w:rPr>
                <w:b/>
                <w:sz w:val="20"/>
                <w:szCs w:val="20"/>
              </w:rPr>
            </w:pPr>
            <w:r w:rsidRPr="00793808">
              <w:rPr>
                <w:b/>
                <w:sz w:val="20"/>
                <w:szCs w:val="20"/>
              </w:rPr>
              <w:t>Практична робота</w:t>
            </w:r>
            <w:r w:rsidRPr="00793808">
              <w:rPr>
                <w:sz w:val="20"/>
                <w:szCs w:val="20"/>
              </w:rPr>
              <w:t xml:space="preserve"> </w:t>
            </w:r>
            <w:proofErr w:type="spellStart"/>
            <w:r w:rsidRPr="00793808">
              <w:rPr>
                <w:sz w:val="20"/>
                <w:szCs w:val="20"/>
              </w:rPr>
              <w:t>“</w:t>
            </w:r>
            <w:r w:rsidRPr="00793808">
              <w:rPr>
                <w:i/>
                <w:sz w:val="20"/>
                <w:szCs w:val="20"/>
              </w:rPr>
              <w:t>Виявлення</w:t>
            </w:r>
            <w:proofErr w:type="spellEnd"/>
            <w:r w:rsidRPr="00793808">
              <w:rPr>
                <w:i/>
                <w:sz w:val="20"/>
                <w:szCs w:val="20"/>
              </w:rPr>
              <w:t xml:space="preserve"> прикладів пристосувань до середовища та способу життя в </w:t>
            </w:r>
            <w:proofErr w:type="spellStart"/>
            <w:r w:rsidRPr="00793808">
              <w:rPr>
                <w:i/>
                <w:sz w:val="20"/>
                <w:szCs w:val="20"/>
              </w:rPr>
              <w:t>комах”</w:t>
            </w:r>
            <w:proofErr w:type="spellEnd"/>
            <w:r w:rsidR="001F2754">
              <w:rPr>
                <w:i/>
                <w:sz w:val="20"/>
                <w:szCs w:val="20"/>
              </w:rPr>
              <w:t xml:space="preserve"> </w:t>
            </w:r>
            <w:r w:rsidR="001F2754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79380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CA1DD9" w:rsidRPr="00793808">
              <w:rPr>
                <w:sz w:val="20"/>
                <w:szCs w:val="20"/>
              </w:rPr>
              <w:t>-ти</w:t>
            </w:r>
            <w:proofErr w:type="spellEnd"/>
            <w:r w:rsidR="00CA1DD9" w:rsidRPr="00793808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47</w:t>
            </w:r>
            <w:r w:rsidR="00CA1DD9" w:rsidRPr="00793808">
              <w:rPr>
                <w:sz w:val="20"/>
                <w:szCs w:val="20"/>
              </w:rPr>
              <w:t xml:space="preserve"> </w:t>
            </w:r>
          </w:p>
        </w:tc>
      </w:tr>
      <w:tr w:rsidR="00CA1DD9" w:rsidRPr="007F2FA0" w:rsidTr="008E3710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t>5</w:t>
            </w:r>
            <w:r w:rsidR="00793808" w:rsidRPr="0079380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068F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CA1DD9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t>Роль комах у природі та житті людини.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93808">
              <w:rPr>
                <w:sz w:val="20"/>
                <w:szCs w:val="20"/>
              </w:rPr>
              <w:t>Оп-ти</w:t>
            </w:r>
            <w:proofErr w:type="spellEnd"/>
            <w:r w:rsidRPr="00793808">
              <w:rPr>
                <w:sz w:val="20"/>
                <w:szCs w:val="20"/>
              </w:rPr>
              <w:t xml:space="preserve"> §</w:t>
            </w:r>
            <w:r w:rsidR="00793808">
              <w:rPr>
                <w:sz w:val="20"/>
                <w:szCs w:val="20"/>
              </w:rPr>
              <w:t>48</w:t>
            </w:r>
            <w:r w:rsidRPr="00793808">
              <w:rPr>
                <w:sz w:val="20"/>
                <w:szCs w:val="20"/>
              </w:rPr>
              <w:t xml:space="preserve"> </w:t>
            </w:r>
          </w:p>
          <w:p w:rsidR="00793808" w:rsidRPr="00793808" w:rsidRDefault="0079380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П-ти</w:t>
            </w:r>
            <w:proofErr w:type="spellEnd"/>
            <w:r>
              <w:rPr>
                <w:sz w:val="20"/>
                <w:szCs w:val="20"/>
              </w:rPr>
              <w:t xml:space="preserve"> §40-47</w:t>
            </w:r>
          </w:p>
        </w:tc>
      </w:tr>
      <w:tr w:rsidR="00CA1DD9" w:rsidRPr="007F2FA0" w:rsidTr="008E3710">
        <w:trPr>
          <w:trHeight w:val="55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9380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93808">
              <w:rPr>
                <w:sz w:val="20"/>
                <w:szCs w:val="20"/>
              </w:rPr>
              <w:lastRenderedPageBreak/>
              <w:t>5</w:t>
            </w:r>
            <w:r w:rsidR="00793808" w:rsidRPr="0079380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C068F8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808" w:rsidRDefault="001F2754" w:rsidP="006731D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Підсумкове оцінювання. Контрольна робота </w:t>
            </w:r>
            <w:r w:rsidR="00CA1DD9" w:rsidRPr="001F2754">
              <w:rPr>
                <w:b/>
                <w:sz w:val="20"/>
                <w:szCs w:val="20"/>
              </w:rPr>
              <w:t>з теми</w:t>
            </w:r>
            <w:r w:rsidR="00CA1DD9" w:rsidRPr="0079380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A1DD9" w:rsidRPr="00793808">
              <w:rPr>
                <w:sz w:val="20"/>
                <w:szCs w:val="20"/>
              </w:rPr>
              <w:t>“Безхребетні</w:t>
            </w:r>
            <w:proofErr w:type="spellEnd"/>
            <w:r w:rsidR="00CA1DD9" w:rsidRPr="00793808">
              <w:rPr>
                <w:sz w:val="20"/>
                <w:szCs w:val="20"/>
              </w:rPr>
              <w:t xml:space="preserve"> </w:t>
            </w:r>
            <w:proofErr w:type="spellStart"/>
            <w:r w:rsidR="00CA1DD9" w:rsidRPr="00793808">
              <w:rPr>
                <w:sz w:val="20"/>
                <w:szCs w:val="20"/>
              </w:rPr>
              <w:t>тварини”</w:t>
            </w:r>
            <w:proofErr w:type="spellEnd"/>
          </w:p>
          <w:p w:rsidR="001F2754" w:rsidRPr="001F2754" w:rsidRDefault="001F2754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1, ГР. 2, ГР. 3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CA1DD9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DD9" w:rsidRPr="007F2FA0" w:rsidRDefault="00793808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sz w:val="20"/>
                <w:szCs w:val="20"/>
              </w:rPr>
              <w:t>П-ти</w:t>
            </w:r>
            <w:proofErr w:type="spellEnd"/>
            <w:r>
              <w:rPr>
                <w:sz w:val="20"/>
                <w:szCs w:val="20"/>
              </w:rPr>
              <w:t xml:space="preserve"> §40-47</w:t>
            </w:r>
          </w:p>
        </w:tc>
      </w:tr>
      <w:tr w:rsidR="00A3325C" w:rsidRPr="007F2FA0" w:rsidTr="008E3710">
        <w:trPr>
          <w:trHeight w:val="55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793808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C068F8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A3325C" w:rsidRDefault="00A3325C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A3325C">
              <w:rPr>
                <w:sz w:val="20"/>
                <w:szCs w:val="20"/>
              </w:rPr>
              <w:t xml:space="preserve">Хордові – тварини із внутрішнім скелетом. </w:t>
            </w:r>
            <w:proofErr w:type="spellStart"/>
            <w:r w:rsidRPr="00A3325C">
              <w:rPr>
                <w:sz w:val="20"/>
                <w:szCs w:val="20"/>
              </w:rPr>
              <w:t>Головохордові</w:t>
            </w:r>
            <w:proofErr w:type="spellEnd"/>
            <w:r w:rsidRPr="00A3325C">
              <w:rPr>
                <w:sz w:val="20"/>
                <w:szCs w:val="20"/>
              </w:rPr>
              <w:t xml:space="preserve"> – примітивні хордові тварини. </w:t>
            </w:r>
          </w:p>
        </w:tc>
        <w:tc>
          <w:tcPr>
            <w:tcW w:w="4536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7F2FA0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793808">
              <w:rPr>
                <w:sz w:val="20"/>
                <w:szCs w:val="20"/>
              </w:rPr>
              <w:t>Оп-ти</w:t>
            </w:r>
            <w:proofErr w:type="spellEnd"/>
            <w:r w:rsidRPr="00793808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50</w:t>
            </w:r>
          </w:p>
        </w:tc>
      </w:tr>
      <w:tr w:rsidR="00A3325C" w:rsidRPr="007F2FA0" w:rsidTr="008E3710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262A0B" w:rsidRDefault="008E3710" w:rsidP="008E3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C068F8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4D" w:rsidRPr="00740D22" w:rsidRDefault="00262A0B" w:rsidP="002D674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3325C" w:rsidRPr="008E3710">
              <w:rPr>
                <w:sz w:val="20"/>
                <w:szCs w:val="20"/>
              </w:rPr>
              <w:t>иби, пристосування до мешкання у водоймах.</w:t>
            </w:r>
            <w:r w:rsidR="00C63D61">
              <w:rPr>
                <w:sz w:val="20"/>
                <w:szCs w:val="20"/>
              </w:rPr>
              <w:t xml:space="preserve"> </w:t>
            </w:r>
            <w:r w:rsidR="002D674D" w:rsidRPr="00740D22">
              <w:rPr>
                <w:b/>
                <w:i/>
                <w:sz w:val="20"/>
                <w:szCs w:val="20"/>
              </w:rPr>
              <w:t>Лабораторне дослідження:</w:t>
            </w:r>
            <w:r w:rsidR="002D674D" w:rsidRPr="00740D22">
              <w:rPr>
                <w:i/>
                <w:sz w:val="20"/>
                <w:szCs w:val="20"/>
              </w:rPr>
              <w:t xml:space="preserve"> зовнішньої буд</w:t>
            </w:r>
            <w:r w:rsidR="002D674D">
              <w:rPr>
                <w:i/>
                <w:sz w:val="20"/>
                <w:szCs w:val="20"/>
              </w:rPr>
              <w:t>ови та руху риб</w:t>
            </w:r>
            <w:r w:rsidR="002D674D" w:rsidRPr="00740D22">
              <w:rPr>
                <w:i/>
                <w:sz w:val="20"/>
                <w:szCs w:val="20"/>
              </w:rPr>
              <w:t xml:space="preserve"> (на прикладі акваріумних видів).</w:t>
            </w:r>
          </w:p>
          <w:p w:rsidR="002D674D" w:rsidRPr="00C63D61" w:rsidRDefault="002D674D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5C" w:rsidRPr="007F2FA0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8E3710">
              <w:rPr>
                <w:sz w:val="20"/>
                <w:szCs w:val="20"/>
              </w:rPr>
              <w:t>Оп-ти</w:t>
            </w:r>
            <w:proofErr w:type="spellEnd"/>
            <w:r w:rsidRPr="008E3710">
              <w:rPr>
                <w:sz w:val="20"/>
                <w:szCs w:val="20"/>
              </w:rPr>
              <w:t xml:space="preserve"> §</w:t>
            </w:r>
            <w:r w:rsidR="00262A0B">
              <w:rPr>
                <w:sz w:val="20"/>
                <w:szCs w:val="20"/>
              </w:rPr>
              <w:t>51</w:t>
            </w:r>
          </w:p>
          <w:p w:rsidR="00A3325C" w:rsidRPr="008E3710" w:rsidRDefault="00A3325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E3710">
              <w:rPr>
                <w:sz w:val="20"/>
                <w:szCs w:val="20"/>
              </w:rPr>
              <w:t xml:space="preserve"> </w:t>
            </w:r>
            <w:proofErr w:type="spellStart"/>
            <w:r w:rsidRPr="008E3710">
              <w:rPr>
                <w:sz w:val="20"/>
                <w:szCs w:val="20"/>
              </w:rPr>
              <w:t>З-ня</w:t>
            </w:r>
            <w:proofErr w:type="spellEnd"/>
            <w:r w:rsidRPr="008E3710">
              <w:rPr>
                <w:sz w:val="20"/>
                <w:szCs w:val="20"/>
              </w:rPr>
              <w:t xml:space="preserve"> </w:t>
            </w:r>
            <w:r w:rsidR="00262A0B">
              <w:rPr>
                <w:sz w:val="20"/>
                <w:szCs w:val="20"/>
              </w:rPr>
              <w:t>е-додатка</w:t>
            </w:r>
          </w:p>
        </w:tc>
      </w:tr>
      <w:tr w:rsidR="00262A0B" w:rsidRPr="007F2FA0" w:rsidTr="008E3710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8E3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068F8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63D61" w:rsidRDefault="00262A0B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Різноманітність риб</w:t>
            </w:r>
            <w:r w:rsidR="00C63D61">
              <w:rPr>
                <w:sz w:val="20"/>
                <w:szCs w:val="20"/>
              </w:rPr>
              <w:t xml:space="preserve">. </w:t>
            </w:r>
            <w:r w:rsidR="00C63D61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7F2FA0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Default="00262A0B" w:rsidP="00262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8E3710">
              <w:rPr>
                <w:sz w:val="20"/>
                <w:szCs w:val="20"/>
              </w:rPr>
              <w:t>Оп-ти</w:t>
            </w:r>
            <w:proofErr w:type="spellEnd"/>
            <w:r w:rsidRPr="008E3710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52</w:t>
            </w:r>
          </w:p>
          <w:p w:rsidR="00262A0B" w:rsidRPr="008E3710" w:rsidRDefault="00262A0B" w:rsidP="00262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E3710">
              <w:rPr>
                <w:sz w:val="20"/>
                <w:szCs w:val="20"/>
              </w:rPr>
              <w:t xml:space="preserve"> </w:t>
            </w:r>
            <w:proofErr w:type="spellStart"/>
            <w:r w:rsidRPr="008E3710">
              <w:rPr>
                <w:sz w:val="20"/>
                <w:szCs w:val="20"/>
              </w:rPr>
              <w:t>З-ня</w:t>
            </w:r>
            <w:proofErr w:type="spellEnd"/>
            <w:r w:rsidRPr="008E37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е-додатка</w:t>
            </w:r>
          </w:p>
        </w:tc>
      </w:tr>
      <w:tr w:rsidR="00262A0B" w:rsidRPr="007F2FA0" w:rsidTr="00262A0B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068F8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6731D2">
            <w:pPr>
              <w:widowControl w:val="0"/>
              <w:rPr>
                <w:sz w:val="20"/>
                <w:szCs w:val="20"/>
              </w:rPr>
            </w:pPr>
            <w:proofErr w:type="spellStart"/>
            <w:r w:rsidRPr="00262A0B">
              <w:rPr>
                <w:sz w:val="20"/>
                <w:szCs w:val="20"/>
              </w:rPr>
              <w:t>Четвероногі</w:t>
            </w:r>
            <w:proofErr w:type="spellEnd"/>
            <w:r w:rsidRPr="00262A0B">
              <w:rPr>
                <w:sz w:val="20"/>
                <w:szCs w:val="20"/>
              </w:rPr>
              <w:t xml:space="preserve"> хордові тварини. Амфібії, їхня роль у природі та житті людини.</w:t>
            </w:r>
            <w:r w:rsidR="00C63D61">
              <w:rPr>
                <w:sz w:val="20"/>
                <w:szCs w:val="20"/>
              </w:rPr>
              <w:t xml:space="preserve"> </w:t>
            </w:r>
            <w:r w:rsidR="00C63D61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7F2FA0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62A0B">
              <w:rPr>
                <w:sz w:val="20"/>
                <w:szCs w:val="20"/>
              </w:rPr>
              <w:t>Оп-ти</w:t>
            </w:r>
            <w:proofErr w:type="spellEnd"/>
            <w:r w:rsidRPr="00262A0B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53</w:t>
            </w:r>
          </w:p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 xml:space="preserve"> </w:t>
            </w:r>
            <w:proofErr w:type="spellStart"/>
            <w:r w:rsidRPr="00262A0B">
              <w:rPr>
                <w:sz w:val="20"/>
                <w:szCs w:val="20"/>
              </w:rPr>
              <w:t>З-ня</w:t>
            </w:r>
            <w:proofErr w:type="spellEnd"/>
            <w:r w:rsidRPr="00262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2, 3 </w:t>
            </w:r>
            <w:r w:rsidRPr="00262A0B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223</w:t>
            </w:r>
          </w:p>
        </w:tc>
      </w:tr>
      <w:tr w:rsidR="00262A0B" w:rsidRPr="007F2FA0" w:rsidTr="00262A0B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068F8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>Рептилії, їхня роль у природі та житті людини.</w:t>
            </w:r>
            <w:r w:rsidR="00C63D61">
              <w:rPr>
                <w:sz w:val="20"/>
                <w:szCs w:val="20"/>
              </w:rPr>
              <w:t xml:space="preserve"> </w:t>
            </w:r>
            <w:r w:rsidR="00C63D61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7F2FA0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62A0B">
              <w:rPr>
                <w:sz w:val="20"/>
                <w:szCs w:val="20"/>
              </w:rPr>
              <w:t>Оп-ти</w:t>
            </w:r>
            <w:proofErr w:type="spellEnd"/>
            <w:r w:rsidRPr="00262A0B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54</w:t>
            </w:r>
          </w:p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 xml:space="preserve"> </w:t>
            </w:r>
            <w:proofErr w:type="spellStart"/>
            <w:r w:rsidRPr="00262A0B">
              <w:rPr>
                <w:sz w:val="20"/>
                <w:szCs w:val="20"/>
              </w:rPr>
              <w:t>З-ня</w:t>
            </w:r>
            <w:proofErr w:type="spellEnd"/>
            <w:r w:rsidRPr="00262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е-додатка</w:t>
            </w:r>
          </w:p>
        </w:tc>
      </w:tr>
      <w:tr w:rsidR="00262A0B" w:rsidRPr="007F2FA0" w:rsidTr="00262A0B">
        <w:trPr>
          <w:trHeight w:val="23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62A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068F8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63D61" w:rsidRDefault="00864BBC" w:rsidP="00C63D6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Птах</w:t>
            </w:r>
            <w:r w:rsidRPr="00864BBC">
              <w:rPr>
                <w:sz w:val="20"/>
                <w:szCs w:val="20"/>
              </w:rPr>
              <w:t>и: риси пристосованості до польоту</w:t>
            </w:r>
            <w:r w:rsidR="00C63D61" w:rsidRPr="00864BBC">
              <w:rPr>
                <w:sz w:val="20"/>
                <w:szCs w:val="20"/>
              </w:rPr>
              <w:t>.</w:t>
            </w:r>
            <w:r w:rsidR="00C63D61">
              <w:rPr>
                <w:sz w:val="20"/>
                <w:szCs w:val="20"/>
              </w:rPr>
              <w:t xml:space="preserve"> </w:t>
            </w:r>
            <w:r w:rsidR="00C63D61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7F2FA0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63D61">
              <w:rPr>
                <w:sz w:val="20"/>
                <w:szCs w:val="20"/>
              </w:rPr>
              <w:t>Оп-ти</w:t>
            </w:r>
            <w:proofErr w:type="spellEnd"/>
            <w:r w:rsidRPr="00C63D61">
              <w:rPr>
                <w:sz w:val="20"/>
                <w:szCs w:val="20"/>
              </w:rPr>
              <w:t xml:space="preserve"> §</w:t>
            </w:r>
            <w:r w:rsidR="00C63D61">
              <w:rPr>
                <w:sz w:val="20"/>
                <w:szCs w:val="20"/>
              </w:rPr>
              <w:t>55</w:t>
            </w:r>
            <w:r w:rsidRPr="00C63D61">
              <w:rPr>
                <w:sz w:val="20"/>
                <w:szCs w:val="20"/>
              </w:rPr>
              <w:t xml:space="preserve"> </w:t>
            </w:r>
          </w:p>
          <w:p w:rsidR="00864BBC" w:rsidRPr="00C63D61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З-ня</w:t>
            </w:r>
            <w:proofErr w:type="spellEnd"/>
            <w:r>
              <w:rPr>
                <w:sz w:val="20"/>
                <w:szCs w:val="20"/>
              </w:rPr>
              <w:t xml:space="preserve"> 1 с. 232</w:t>
            </w:r>
          </w:p>
        </w:tc>
      </w:tr>
      <w:tr w:rsidR="00864BBC" w:rsidRPr="007F2FA0" w:rsidTr="00262A0B">
        <w:trPr>
          <w:trHeight w:val="23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262A0B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C068F8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864BBC" w:rsidRDefault="00864BBC" w:rsidP="00C63D6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64BBC">
              <w:rPr>
                <w:sz w:val="20"/>
                <w:szCs w:val="20"/>
              </w:rPr>
              <w:t xml:space="preserve">Різноманітність птахів. </w:t>
            </w:r>
            <w:proofErr w:type="spellStart"/>
            <w:r w:rsidRPr="00864BBC">
              <w:rPr>
                <w:sz w:val="20"/>
                <w:szCs w:val="20"/>
              </w:rPr>
              <w:t>Кільогруді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7F2FA0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Default="00864BBC" w:rsidP="0086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63D61">
              <w:rPr>
                <w:sz w:val="20"/>
                <w:szCs w:val="20"/>
              </w:rPr>
              <w:t>Оп-ти</w:t>
            </w:r>
            <w:proofErr w:type="spellEnd"/>
            <w:r w:rsidRPr="00C63D61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56</w:t>
            </w:r>
            <w:r w:rsidRPr="00C63D61">
              <w:rPr>
                <w:sz w:val="20"/>
                <w:szCs w:val="20"/>
              </w:rPr>
              <w:t xml:space="preserve"> </w:t>
            </w:r>
          </w:p>
          <w:p w:rsidR="00864BBC" w:rsidRPr="00C63D61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64BBC" w:rsidRPr="007F2FA0" w:rsidTr="00262A0B">
        <w:trPr>
          <w:trHeight w:val="232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C068F8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864BBC" w:rsidRDefault="00864BBC" w:rsidP="00C63D6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864BBC">
              <w:rPr>
                <w:sz w:val="20"/>
                <w:szCs w:val="20"/>
              </w:rPr>
              <w:t>Безкільові</w:t>
            </w:r>
            <w:proofErr w:type="spellEnd"/>
            <w:r w:rsidRPr="00864BBC">
              <w:rPr>
                <w:sz w:val="20"/>
                <w:szCs w:val="20"/>
              </w:rPr>
              <w:t xml:space="preserve"> птахи. Роль птахів у природі та житті людини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Pr="007F2FA0" w:rsidRDefault="00864B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BBC" w:rsidRDefault="00864BBC" w:rsidP="0086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63D61">
              <w:rPr>
                <w:sz w:val="20"/>
                <w:szCs w:val="20"/>
              </w:rPr>
              <w:t>Оп-ти</w:t>
            </w:r>
            <w:proofErr w:type="spellEnd"/>
            <w:r w:rsidRPr="00C63D61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57</w:t>
            </w:r>
          </w:p>
          <w:p w:rsidR="00864BBC" w:rsidRPr="00C63D61" w:rsidRDefault="00864BBC" w:rsidP="0086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62A0B" w:rsidRPr="007F2FA0" w:rsidTr="00C63D61">
        <w:trPr>
          <w:trHeight w:val="971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63D61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63D61">
              <w:rPr>
                <w:sz w:val="20"/>
                <w:szCs w:val="20"/>
              </w:rPr>
              <w:lastRenderedPageBreak/>
              <w:t>6</w:t>
            </w:r>
            <w:r w:rsidR="00864BB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068F8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D61" w:rsidRDefault="00262A0B" w:rsidP="006731D2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C63D61">
              <w:rPr>
                <w:b/>
                <w:i/>
                <w:sz w:val="20"/>
                <w:szCs w:val="20"/>
              </w:rPr>
              <w:t>Пр</w:t>
            </w:r>
            <w:r w:rsidR="00C63D61">
              <w:rPr>
                <w:b/>
                <w:i/>
                <w:sz w:val="20"/>
                <w:szCs w:val="20"/>
              </w:rPr>
              <w:t>актична</w:t>
            </w:r>
            <w:r w:rsidRPr="00C63D61">
              <w:rPr>
                <w:b/>
                <w:i/>
                <w:sz w:val="20"/>
                <w:szCs w:val="20"/>
              </w:rPr>
              <w:t xml:space="preserve"> роб</w:t>
            </w:r>
            <w:r w:rsidR="00C63D61">
              <w:rPr>
                <w:b/>
                <w:i/>
                <w:sz w:val="20"/>
                <w:szCs w:val="20"/>
              </w:rPr>
              <w:t>ота</w:t>
            </w:r>
          </w:p>
          <w:p w:rsidR="00262A0B" w:rsidRPr="00C63D61" w:rsidRDefault="00262A0B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C63D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3D61">
              <w:rPr>
                <w:i/>
                <w:sz w:val="20"/>
                <w:szCs w:val="20"/>
              </w:rPr>
              <w:t>“Виявлення</w:t>
            </w:r>
            <w:proofErr w:type="spellEnd"/>
            <w:r w:rsidRPr="00C63D61">
              <w:rPr>
                <w:i/>
                <w:sz w:val="20"/>
                <w:szCs w:val="20"/>
              </w:rPr>
              <w:t xml:space="preserve"> прикладів пристосувань до способу життя у представників різних екологічних</w:t>
            </w:r>
            <w:r w:rsidR="00C63D61">
              <w:rPr>
                <w:i/>
                <w:sz w:val="20"/>
                <w:szCs w:val="20"/>
              </w:rPr>
              <w:t xml:space="preserve"> </w:t>
            </w:r>
            <w:r w:rsidRPr="00C63D61">
              <w:rPr>
                <w:i/>
                <w:sz w:val="20"/>
                <w:szCs w:val="20"/>
              </w:rPr>
              <w:t xml:space="preserve">груп </w:t>
            </w:r>
            <w:proofErr w:type="spellStart"/>
            <w:r w:rsidRPr="00C63D61">
              <w:rPr>
                <w:i/>
                <w:sz w:val="20"/>
                <w:szCs w:val="20"/>
              </w:rPr>
              <w:t>птахів”</w:t>
            </w:r>
            <w:proofErr w:type="spellEnd"/>
            <w:r w:rsidR="00C63D61">
              <w:rPr>
                <w:i/>
                <w:sz w:val="20"/>
                <w:szCs w:val="20"/>
              </w:rPr>
              <w:t xml:space="preserve"> </w:t>
            </w:r>
            <w:r w:rsidR="00C63D61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7F2FA0" w:rsidRDefault="00262A0B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0B" w:rsidRPr="00C63D61" w:rsidRDefault="00C63D61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§5</w:t>
            </w:r>
            <w:r w:rsidR="00864BBC">
              <w:rPr>
                <w:sz w:val="20"/>
                <w:szCs w:val="20"/>
              </w:rPr>
              <w:t>5-57</w:t>
            </w:r>
          </w:p>
        </w:tc>
      </w:tr>
      <w:tr w:rsidR="00D264BC" w:rsidRPr="007F2FA0" w:rsidTr="004170B2">
        <w:trPr>
          <w:trHeight w:val="19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C63D61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63D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C068F8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D264BC" w:rsidRDefault="00D264BC" w:rsidP="006731D2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D264BC">
              <w:rPr>
                <w:sz w:val="20"/>
                <w:szCs w:val="20"/>
              </w:rPr>
              <w:t xml:space="preserve">Характерні риси ссавців. </w:t>
            </w:r>
            <w:r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7F2FA0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D264BC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D264BC">
              <w:rPr>
                <w:sz w:val="20"/>
                <w:szCs w:val="20"/>
              </w:rPr>
              <w:t>Оп-ти</w:t>
            </w:r>
            <w:proofErr w:type="spellEnd"/>
            <w:r w:rsidRPr="00D264BC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58</w:t>
            </w:r>
          </w:p>
        </w:tc>
      </w:tr>
      <w:tr w:rsidR="00D264BC" w:rsidRPr="007F2FA0" w:rsidTr="00D264BC">
        <w:trPr>
          <w:trHeight w:val="327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D264BC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4BC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C068F8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C929BA" w:rsidRDefault="00C929BA" w:rsidP="006731D2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C929BA">
              <w:rPr>
                <w:sz w:val="20"/>
                <w:szCs w:val="20"/>
              </w:rPr>
              <w:t xml:space="preserve">Різноманітність ссавців. </w:t>
            </w:r>
            <w:proofErr w:type="spellStart"/>
            <w:r w:rsidRPr="00C929BA">
              <w:rPr>
                <w:sz w:val="20"/>
                <w:szCs w:val="20"/>
              </w:rPr>
              <w:t>Першозвірі</w:t>
            </w:r>
            <w:proofErr w:type="spellEnd"/>
            <w:r w:rsidRPr="00C929BA">
              <w:rPr>
                <w:sz w:val="20"/>
                <w:szCs w:val="20"/>
              </w:rPr>
              <w:t>. Сумчасті. Комахоїдні. Рукокрилі. Гризуни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7F2FA0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BA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C929BA">
              <w:rPr>
                <w:sz w:val="20"/>
                <w:szCs w:val="20"/>
              </w:rPr>
              <w:t>Оп-ти</w:t>
            </w:r>
            <w:proofErr w:type="spellEnd"/>
            <w:r w:rsidRPr="00C929BA">
              <w:rPr>
                <w:sz w:val="20"/>
                <w:szCs w:val="20"/>
              </w:rPr>
              <w:t xml:space="preserve"> §</w:t>
            </w:r>
            <w:r w:rsidR="00C929BA">
              <w:rPr>
                <w:sz w:val="20"/>
                <w:szCs w:val="20"/>
              </w:rPr>
              <w:t>59</w:t>
            </w:r>
          </w:p>
          <w:p w:rsidR="00D264BC" w:rsidRPr="00C929BA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929BA">
              <w:rPr>
                <w:sz w:val="20"/>
                <w:szCs w:val="20"/>
              </w:rPr>
              <w:t xml:space="preserve"> </w:t>
            </w:r>
            <w:proofErr w:type="spellStart"/>
            <w:r w:rsidRPr="00C929BA">
              <w:rPr>
                <w:sz w:val="20"/>
                <w:szCs w:val="20"/>
              </w:rPr>
              <w:t>З-ня</w:t>
            </w:r>
            <w:proofErr w:type="spellEnd"/>
            <w:r w:rsidRPr="00C929BA">
              <w:rPr>
                <w:sz w:val="20"/>
                <w:szCs w:val="20"/>
              </w:rPr>
              <w:t xml:space="preserve"> </w:t>
            </w:r>
            <w:r w:rsidR="00C929BA">
              <w:rPr>
                <w:sz w:val="20"/>
                <w:szCs w:val="20"/>
              </w:rPr>
              <w:t xml:space="preserve">1-3 </w:t>
            </w:r>
            <w:r w:rsidRPr="00C929BA">
              <w:rPr>
                <w:sz w:val="20"/>
                <w:szCs w:val="20"/>
              </w:rPr>
              <w:t xml:space="preserve">с. </w:t>
            </w:r>
            <w:r w:rsidR="00C929BA">
              <w:rPr>
                <w:sz w:val="20"/>
                <w:szCs w:val="20"/>
              </w:rPr>
              <w:t>246-247</w:t>
            </w:r>
          </w:p>
        </w:tc>
      </w:tr>
      <w:tr w:rsidR="00D264BC" w:rsidRPr="007F2FA0" w:rsidTr="00D264BC">
        <w:trPr>
          <w:trHeight w:val="20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D264BC" w:rsidRDefault="00C929B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C068F8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Default="003E4D30" w:rsidP="006731D2">
            <w:pPr>
              <w:widowControl w:val="0"/>
              <w:rPr>
                <w:sz w:val="20"/>
                <w:szCs w:val="20"/>
              </w:rPr>
            </w:pPr>
            <w:r w:rsidRPr="003E4D30">
              <w:rPr>
                <w:sz w:val="20"/>
                <w:szCs w:val="20"/>
              </w:rPr>
              <w:t>Копитні. Китоподібні. Хижі. Примати</w:t>
            </w:r>
            <w:r>
              <w:rPr>
                <w:sz w:val="20"/>
                <w:szCs w:val="20"/>
              </w:rPr>
              <w:t>.</w:t>
            </w:r>
          </w:p>
          <w:p w:rsidR="00D264BC" w:rsidRPr="003E4D30" w:rsidRDefault="003E4D30" w:rsidP="006731D2">
            <w:pPr>
              <w:widowControl w:val="0"/>
              <w:rPr>
                <w:sz w:val="20"/>
                <w:szCs w:val="20"/>
              </w:rPr>
            </w:pPr>
            <w:r w:rsidRPr="003E4D30">
              <w:rPr>
                <w:sz w:val="20"/>
                <w:szCs w:val="20"/>
              </w:rPr>
              <w:t>Роль ссавців у природі та житті людини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7F2FA0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4BC" w:rsidRPr="003E4D30" w:rsidRDefault="00D264BC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3E4D30">
              <w:rPr>
                <w:sz w:val="20"/>
                <w:szCs w:val="20"/>
              </w:rPr>
              <w:t>Оп-ти</w:t>
            </w:r>
            <w:proofErr w:type="spellEnd"/>
            <w:r w:rsidRPr="003E4D30">
              <w:rPr>
                <w:sz w:val="20"/>
                <w:szCs w:val="20"/>
              </w:rPr>
              <w:t xml:space="preserve"> §</w:t>
            </w:r>
            <w:r w:rsidR="003E4D30" w:rsidRPr="003E4D30">
              <w:rPr>
                <w:sz w:val="20"/>
                <w:szCs w:val="20"/>
              </w:rPr>
              <w:t>60</w:t>
            </w:r>
            <w:r w:rsidR="003E4D30">
              <w:rPr>
                <w:sz w:val="20"/>
                <w:szCs w:val="20"/>
              </w:rPr>
              <w:t>, 61</w:t>
            </w:r>
          </w:p>
        </w:tc>
      </w:tr>
      <w:tr w:rsidR="003E4D30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3E4D30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C068F8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3E4D30" w:rsidRDefault="003E4D30" w:rsidP="006731D2">
            <w:pPr>
              <w:widowControl w:val="0"/>
              <w:rPr>
                <w:i/>
                <w:sz w:val="20"/>
                <w:szCs w:val="20"/>
              </w:rPr>
            </w:pPr>
            <w:r w:rsidRPr="003E4D30">
              <w:rPr>
                <w:b/>
                <w:i/>
                <w:sz w:val="20"/>
                <w:szCs w:val="20"/>
              </w:rPr>
              <w:t>Практична робота</w:t>
            </w:r>
            <w:r w:rsidRPr="003E4D3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E4D30">
              <w:rPr>
                <w:i/>
                <w:sz w:val="20"/>
                <w:szCs w:val="20"/>
              </w:rPr>
              <w:t>“Визначення</w:t>
            </w:r>
            <w:proofErr w:type="spellEnd"/>
            <w:r w:rsidRPr="003E4D30">
              <w:rPr>
                <w:i/>
                <w:sz w:val="20"/>
                <w:szCs w:val="20"/>
              </w:rPr>
              <w:t xml:space="preserve"> особливостей зовнішньої будови ссавців у зв’язку з пристосуванням до різних умов </w:t>
            </w:r>
            <w:proofErr w:type="spellStart"/>
            <w:r w:rsidRPr="003E4D30">
              <w:rPr>
                <w:i/>
                <w:sz w:val="20"/>
                <w:szCs w:val="20"/>
              </w:rPr>
              <w:t>існування”</w:t>
            </w:r>
            <w:proofErr w:type="spellEnd"/>
            <w:r w:rsidRPr="003E4D3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7F2FA0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3E4D30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3E4D30">
              <w:rPr>
                <w:sz w:val="20"/>
                <w:szCs w:val="20"/>
              </w:rPr>
              <w:t>П-ти</w:t>
            </w:r>
            <w:proofErr w:type="spellEnd"/>
            <w:r w:rsidRPr="003E4D30">
              <w:rPr>
                <w:sz w:val="20"/>
                <w:szCs w:val="20"/>
              </w:rPr>
              <w:t xml:space="preserve"> §58-61 </w:t>
            </w:r>
          </w:p>
        </w:tc>
      </w:tr>
      <w:tr w:rsidR="003E4D30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DC7F1A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C7F1A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C068F8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Default="003E4D30" w:rsidP="003E4D3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Підсумкове оцінювання. Контрольна робота </w:t>
            </w:r>
            <w:r w:rsidRPr="001F2754">
              <w:rPr>
                <w:b/>
                <w:sz w:val="20"/>
                <w:szCs w:val="20"/>
              </w:rPr>
              <w:t>з теми</w:t>
            </w:r>
            <w:r w:rsidRPr="0079380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“Хордові</w:t>
            </w:r>
            <w:proofErr w:type="spellEnd"/>
            <w:r w:rsidRPr="00793808">
              <w:rPr>
                <w:sz w:val="20"/>
                <w:szCs w:val="20"/>
              </w:rPr>
              <w:t xml:space="preserve"> </w:t>
            </w:r>
            <w:proofErr w:type="spellStart"/>
            <w:r w:rsidRPr="00793808">
              <w:rPr>
                <w:sz w:val="20"/>
                <w:szCs w:val="20"/>
              </w:rPr>
              <w:t>тварини”</w:t>
            </w:r>
            <w:proofErr w:type="spellEnd"/>
          </w:p>
          <w:p w:rsidR="003E4D30" w:rsidRPr="00C068F8" w:rsidRDefault="003E4D30" w:rsidP="003E4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ГР. 1, ГР. 2, ГР. 3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7F2FA0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D30" w:rsidRPr="003E4D30" w:rsidRDefault="003E4D30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3E4D30">
              <w:rPr>
                <w:sz w:val="20"/>
                <w:szCs w:val="20"/>
              </w:rPr>
              <w:t>З-ня</w:t>
            </w:r>
            <w:proofErr w:type="spellEnd"/>
            <w:r w:rsidRPr="003E4D30">
              <w:rPr>
                <w:sz w:val="20"/>
                <w:szCs w:val="20"/>
              </w:rPr>
              <w:t xml:space="preserve"> е-додатка</w:t>
            </w:r>
          </w:p>
        </w:tc>
      </w:tr>
      <w:tr w:rsidR="00613262" w:rsidRPr="007F2FA0" w:rsidTr="001137E3">
        <w:trPr>
          <w:trHeight w:val="260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3E4D30" w:rsidRDefault="00613262" w:rsidP="006731D2">
            <w:pPr>
              <w:widowControl w:val="0"/>
              <w:jc w:val="center"/>
              <w:rPr>
                <w:b/>
                <w:i/>
              </w:rPr>
            </w:pPr>
            <w:r w:rsidRPr="003E4D30">
              <w:rPr>
                <w:b/>
                <w:i/>
                <w:sz w:val="22"/>
                <w:szCs w:val="22"/>
              </w:rPr>
              <w:t xml:space="preserve">Тема 8. Середовища існування тварин. </w:t>
            </w:r>
          </w:p>
        </w:tc>
      </w:tr>
      <w:tr w:rsidR="00DC7F1A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3E4D30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7F2FA0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9A1BD6" w:rsidRDefault="009A1BD6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9A1BD6">
              <w:rPr>
                <w:sz w:val="20"/>
                <w:szCs w:val="20"/>
              </w:rPr>
              <w:t>Пристосування тварин до водного та ґрунтового середовищ існування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20173E" w:rsidRDefault="00DC7F1A" w:rsidP="006731D2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0173E">
              <w:rPr>
                <w:b/>
                <w:sz w:val="20"/>
                <w:szCs w:val="20"/>
              </w:rPr>
              <w:t xml:space="preserve">Розв’язання проблемних питань, задач  </w:t>
            </w:r>
          </w:p>
          <w:p w:rsidR="00DC7F1A" w:rsidRPr="0020173E" w:rsidRDefault="00DC7F1A" w:rsidP="006731D2">
            <w:pPr>
              <w:widowControl w:val="0"/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Якими способами підтримується рівновага кількості  тварин в екосистемах? </w:t>
            </w:r>
          </w:p>
          <w:p w:rsidR="00DC7F1A" w:rsidRPr="0020173E" w:rsidRDefault="00DC7F1A" w:rsidP="006731D2">
            <w:pPr>
              <w:widowControl w:val="0"/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- </w:t>
            </w:r>
            <w:r w:rsidRPr="0020173E">
              <w:rPr>
                <w:b/>
                <w:sz w:val="20"/>
                <w:szCs w:val="20"/>
              </w:rPr>
              <w:t xml:space="preserve">Робота з інформацією/опрацювання джерел інформації (друковані електронні джерела, </w:t>
            </w:r>
            <w:proofErr w:type="spellStart"/>
            <w:r w:rsidRPr="0020173E">
              <w:rPr>
                <w:b/>
                <w:sz w:val="20"/>
                <w:szCs w:val="20"/>
              </w:rPr>
              <w:t>фото-</w:t>
            </w:r>
            <w:proofErr w:type="spellEnd"/>
            <w:r w:rsidRPr="0020173E">
              <w:rPr>
                <w:b/>
                <w:sz w:val="20"/>
                <w:szCs w:val="20"/>
              </w:rPr>
              <w:t>, відеоматеріали, анімації</w:t>
            </w:r>
            <w:r w:rsidRPr="0020173E">
              <w:rPr>
                <w:b/>
                <w:i/>
                <w:sz w:val="20"/>
                <w:szCs w:val="20"/>
              </w:rPr>
              <w:t xml:space="preserve">) — </w:t>
            </w:r>
            <w:r w:rsidRPr="0020173E">
              <w:rPr>
                <w:i/>
                <w:sz w:val="20"/>
                <w:szCs w:val="20"/>
              </w:rPr>
              <w:t xml:space="preserve">про екосистеми, ланцюги живлення, - тварин-запилювачів; - </w:t>
            </w:r>
            <w:proofErr w:type="spellStart"/>
            <w:r w:rsidRPr="0020173E">
              <w:rPr>
                <w:i/>
                <w:sz w:val="20"/>
                <w:szCs w:val="20"/>
              </w:rPr>
              <w:t>тварин-сапротрофів</w:t>
            </w:r>
            <w:proofErr w:type="spellEnd"/>
            <w:r w:rsidRPr="0020173E">
              <w:rPr>
                <w:i/>
                <w:sz w:val="20"/>
                <w:szCs w:val="20"/>
              </w:rPr>
              <w:t>;-тварин-хижаків; -тварин-фітофагів;тварин-паразитів.</w:t>
            </w:r>
          </w:p>
          <w:p w:rsidR="00DC7F1A" w:rsidRPr="0020173E" w:rsidRDefault="00DC7F1A" w:rsidP="006731D2">
            <w:pPr>
              <w:widowControl w:val="0"/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sz w:val="20"/>
                <w:szCs w:val="20"/>
              </w:rPr>
              <w:t xml:space="preserve">- Моделювання — </w:t>
            </w:r>
            <w:r w:rsidRPr="0020173E">
              <w:rPr>
                <w:i/>
                <w:sz w:val="20"/>
                <w:szCs w:val="20"/>
              </w:rPr>
              <w:t xml:space="preserve">Моделювання трофічної сітки природної  екосистеми (на вибір </w:t>
            </w:r>
            <w:proofErr w:type="spellStart"/>
            <w:r w:rsidRPr="0020173E">
              <w:rPr>
                <w:i/>
                <w:sz w:val="20"/>
                <w:szCs w:val="20"/>
              </w:rPr>
              <w:t>вчителя\вчительки</w:t>
            </w:r>
            <w:proofErr w:type="spellEnd"/>
            <w:r w:rsidRPr="0020173E">
              <w:rPr>
                <w:i/>
                <w:sz w:val="20"/>
                <w:szCs w:val="20"/>
              </w:rPr>
              <w:t>)</w:t>
            </w:r>
          </w:p>
          <w:p w:rsidR="00DC7F1A" w:rsidRPr="0020173E" w:rsidRDefault="00DC7F1A" w:rsidP="006731D2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20173E">
              <w:rPr>
                <w:b/>
                <w:sz w:val="20"/>
                <w:szCs w:val="20"/>
              </w:rPr>
              <w:t>Проєктна</w:t>
            </w:r>
            <w:proofErr w:type="spellEnd"/>
            <w:r w:rsidRPr="0020173E">
              <w:rPr>
                <w:b/>
                <w:sz w:val="20"/>
                <w:szCs w:val="20"/>
              </w:rPr>
              <w:t xml:space="preserve"> діяльність </w:t>
            </w:r>
          </w:p>
          <w:p w:rsidR="00DC7F1A" w:rsidRPr="0020173E" w:rsidRDefault="00DC7F1A" w:rsidP="006731D2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Інформаційно-пошукові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проєкти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: </w:t>
            </w:r>
          </w:p>
          <w:p w:rsidR="00DC7F1A" w:rsidRDefault="00DC7F1A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b/>
                <w:i/>
                <w:sz w:val="20"/>
                <w:szCs w:val="20"/>
              </w:rPr>
              <w:t>“</w:t>
            </w:r>
            <w:r w:rsidRPr="0020173E">
              <w:rPr>
                <w:i/>
                <w:sz w:val="20"/>
                <w:szCs w:val="20"/>
              </w:rPr>
              <w:t>Основні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напрями тваринництва та птахівництва рідного </w:t>
            </w:r>
            <w:proofErr w:type="spellStart"/>
            <w:r w:rsidRPr="0020173E">
              <w:rPr>
                <w:i/>
                <w:sz w:val="20"/>
                <w:szCs w:val="20"/>
              </w:rPr>
              <w:t>краю”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  <w:proofErr w:type="spellStart"/>
            <w:r w:rsidRPr="0020173E">
              <w:rPr>
                <w:i/>
                <w:sz w:val="20"/>
                <w:szCs w:val="20"/>
              </w:rPr>
              <w:t>“Захворювання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людини, які спричиняють паразитичні черви (гельмінти)”;</w:t>
            </w:r>
            <w:proofErr w:type="spellStart"/>
            <w:r w:rsidRPr="0020173E">
              <w:rPr>
                <w:i/>
                <w:sz w:val="20"/>
                <w:szCs w:val="20"/>
              </w:rPr>
              <w:t>“Кровосисні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комахи та кліщі – переносники збудників захворювань людини</w:t>
            </w:r>
            <w:r w:rsidRPr="0020173E">
              <w:rPr>
                <w:b/>
                <w:i/>
                <w:sz w:val="20"/>
                <w:szCs w:val="20"/>
              </w:rPr>
              <w:t>;</w:t>
            </w:r>
            <w:proofErr w:type="spellStart"/>
            <w:r w:rsidRPr="0020173E">
              <w:rPr>
                <w:i/>
                <w:sz w:val="20"/>
                <w:szCs w:val="20"/>
              </w:rPr>
              <w:t>“Комахи-запилювачі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, їхня користь у </w:t>
            </w:r>
            <w:proofErr w:type="spellStart"/>
            <w:r w:rsidRPr="0020173E">
              <w:rPr>
                <w:i/>
                <w:sz w:val="20"/>
                <w:szCs w:val="20"/>
              </w:rPr>
              <w:t>природі”</w:t>
            </w:r>
            <w:proofErr w:type="spellEnd"/>
          </w:p>
          <w:p w:rsidR="00DC7F1A" w:rsidRPr="0020173E" w:rsidRDefault="00DC7F1A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Науково-дослідницький: </w:t>
            </w:r>
            <w:proofErr w:type="spellStart"/>
            <w:r w:rsidRPr="0020173E">
              <w:rPr>
                <w:i/>
                <w:sz w:val="20"/>
                <w:szCs w:val="20"/>
              </w:rPr>
              <w:t>“Дослідження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процесу ґрунтоутворення за допомогою дощових черв’яків та ґрунту (та інших складових)”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DC7F1A" w:rsidRPr="0020173E" w:rsidRDefault="00DC7F1A" w:rsidP="006731D2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Практико-орієнтований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>:</w:t>
            </w:r>
          </w:p>
          <w:p w:rsidR="00DC7F1A" w:rsidRPr="0020173E" w:rsidRDefault="00DC7F1A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 «Роль тварин у </w:t>
            </w:r>
            <w:proofErr w:type="spellStart"/>
            <w:r w:rsidRPr="0020173E">
              <w:rPr>
                <w:i/>
                <w:sz w:val="20"/>
                <w:szCs w:val="20"/>
              </w:rPr>
              <w:t>колообігу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речовин біосфери» (на прикладі городу, лісу, саду вашої місцевості)</w:t>
            </w:r>
          </w:p>
          <w:p w:rsidR="00DC7F1A" w:rsidRPr="0020173E" w:rsidRDefault="00DC7F1A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“Тварини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Червоної книги України (вашого краю)”;</w:t>
            </w:r>
          </w:p>
          <w:p w:rsidR="00DC7F1A" w:rsidRPr="00F562BE" w:rsidRDefault="00DC7F1A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Творчий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: </w:t>
            </w:r>
            <w:r w:rsidRPr="0020173E">
              <w:rPr>
                <w:i/>
                <w:sz w:val="20"/>
                <w:szCs w:val="20"/>
              </w:rPr>
              <w:t>Чому живі організми стали середовищем мешкання для інших істот?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D6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A1BD6">
              <w:rPr>
                <w:sz w:val="20"/>
                <w:szCs w:val="20"/>
              </w:rPr>
              <w:t>Оп-ти</w:t>
            </w:r>
            <w:proofErr w:type="spellEnd"/>
            <w:r w:rsidRPr="009A1BD6">
              <w:rPr>
                <w:sz w:val="20"/>
                <w:szCs w:val="20"/>
              </w:rPr>
              <w:t xml:space="preserve"> §</w:t>
            </w:r>
            <w:r w:rsidR="009A1BD6" w:rsidRPr="009A1BD6">
              <w:rPr>
                <w:sz w:val="20"/>
                <w:szCs w:val="20"/>
              </w:rPr>
              <w:t>62</w:t>
            </w:r>
            <w:r w:rsidRPr="009A1BD6">
              <w:rPr>
                <w:sz w:val="20"/>
                <w:szCs w:val="20"/>
              </w:rPr>
              <w:t xml:space="preserve"> </w:t>
            </w:r>
          </w:p>
          <w:p w:rsidR="00DC7F1A" w:rsidRPr="009A1BD6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A1BD6">
              <w:rPr>
                <w:sz w:val="20"/>
                <w:szCs w:val="20"/>
              </w:rPr>
              <w:t>З-ня</w:t>
            </w:r>
            <w:proofErr w:type="spellEnd"/>
            <w:r w:rsidR="009A1BD6">
              <w:rPr>
                <w:sz w:val="20"/>
                <w:szCs w:val="20"/>
              </w:rPr>
              <w:t xml:space="preserve"> 2,  3</w:t>
            </w:r>
            <w:r w:rsidRPr="009A1BD6">
              <w:rPr>
                <w:sz w:val="20"/>
                <w:szCs w:val="20"/>
              </w:rPr>
              <w:t xml:space="preserve"> с. </w:t>
            </w:r>
            <w:r w:rsidR="009A1BD6">
              <w:rPr>
                <w:sz w:val="20"/>
                <w:szCs w:val="20"/>
              </w:rPr>
              <w:t>261</w:t>
            </w:r>
          </w:p>
        </w:tc>
      </w:tr>
      <w:tr w:rsidR="00DC7F1A" w:rsidRPr="007F2FA0" w:rsidTr="004170B2">
        <w:trPr>
          <w:trHeight w:val="189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3E4D30" w:rsidRDefault="009A1BD6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7F2FA0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9A1BD6" w:rsidRDefault="009A1BD6" w:rsidP="006731D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A1BD6">
              <w:rPr>
                <w:sz w:val="20"/>
                <w:szCs w:val="20"/>
              </w:rPr>
              <w:t>Пристосування тварин до наземно-повітряного середовища та до мешкання в організмах інших істот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F1A" w:rsidRPr="007F2FA0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D6" w:rsidRPr="009A1BD6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A1BD6">
              <w:rPr>
                <w:sz w:val="20"/>
                <w:szCs w:val="20"/>
              </w:rPr>
              <w:t>Оп-ти</w:t>
            </w:r>
            <w:proofErr w:type="spellEnd"/>
            <w:r w:rsidRPr="009A1BD6">
              <w:rPr>
                <w:sz w:val="20"/>
                <w:szCs w:val="20"/>
              </w:rPr>
              <w:t xml:space="preserve"> §</w:t>
            </w:r>
            <w:r w:rsidR="009A1BD6" w:rsidRPr="009A1BD6">
              <w:rPr>
                <w:sz w:val="20"/>
                <w:szCs w:val="20"/>
              </w:rPr>
              <w:t>63</w:t>
            </w:r>
            <w:r w:rsidRPr="009A1BD6">
              <w:rPr>
                <w:sz w:val="20"/>
                <w:szCs w:val="20"/>
              </w:rPr>
              <w:t xml:space="preserve"> </w:t>
            </w:r>
          </w:p>
          <w:p w:rsidR="00DC7F1A" w:rsidRPr="007F2FA0" w:rsidRDefault="00DC7F1A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9A1BD6">
              <w:rPr>
                <w:sz w:val="20"/>
                <w:szCs w:val="20"/>
              </w:rPr>
              <w:t>З-ня</w:t>
            </w:r>
            <w:proofErr w:type="spellEnd"/>
            <w:r w:rsidR="009A1BD6" w:rsidRPr="009A1BD6">
              <w:rPr>
                <w:sz w:val="20"/>
                <w:szCs w:val="20"/>
              </w:rPr>
              <w:t xml:space="preserve"> 1-3</w:t>
            </w:r>
            <w:r w:rsidRPr="009A1BD6">
              <w:rPr>
                <w:sz w:val="20"/>
                <w:szCs w:val="20"/>
              </w:rPr>
              <w:t xml:space="preserve"> с. </w:t>
            </w:r>
            <w:r w:rsidR="009A1BD6" w:rsidRPr="009A1BD6">
              <w:rPr>
                <w:sz w:val="20"/>
                <w:szCs w:val="20"/>
              </w:rPr>
              <w:t>264</w:t>
            </w:r>
          </w:p>
        </w:tc>
      </w:tr>
      <w:tr w:rsidR="00BA133A" w:rsidRPr="007F2FA0" w:rsidTr="001137E3">
        <w:trPr>
          <w:trHeight w:val="186"/>
        </w:trPr>
        <w:tc>
          <w:tcPr>
            <w:tcW w:w="10900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133A" w:rsidRPr="007F2FA0" w:rsidRDefault="00BA133A" w:rsidP="006731D2">
            <w:pPr>
              <w:widowControl w:val="0"/>
              <w:jc w:val="center"/>
              <w:rPr>
                <w:b/>
                <w:i/>
              </w:rPr>
            </w:pPr>
            <w:r w:rsidRPr="00BA133A">
              <w:rPr>
                <w:b/>
                <w:i/>
                <w:sz w:val="22"/>
                <w:szCs w:val="22"/>
              </w:rPr>
              <w:lastRenderedPageBreak/>
              <w:t>Тема 9. Гриби – гетеротрофні організми</w:t>
            </w:r>
          </w:p>
        </w:tc>
      </w:tr>
      <w:tr w:rsidR="00893877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BA133A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13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4170B2" w:rsidRDefault="00893877" w:rsidP="006731D2">
            <w:pPr>
              <w:widowControl w:val="0"/>
              <w:rPr>
                <w:b/>
                <w:sz w:val="20"/>
                <w:szCs w:val="20"/>
              </w:rPr>
            </w:pPr>
            <w:r w:rsidRPr="00893877">
              <w:rPr>
                <w:sz w:val="20"/>
                <w:szCs w:val="20"/>
              </w:rPr>
              <w:t>Характерні риси грибів</w:t>
            </w:r>
            <w:r w:rsidR="004170B2">
              <w:rPr>
                <w:sz w:val="20"/>
                <w:szCs w:val="20"/>
              </w:rPr>
              <w:t xml:space="preserve">. </w:t>
            </w:r>
            <w:r w:rsidR="004170B2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0173E" w:rsidRDefault="00893877" w:rsidP="006731D2">
            <w:pPr>
              <w:widowControl w:val="0"/>
              <w:shd w:val="clear" w:color="auto" w:fill="FFFFFF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>Розв'яз</w:t>
            </w:r>
            <w:r>
              <w:rPr>
                <w:b/>
                <w:i/>
                <w:sz w:val="20"/>
                <w:szCs w:val="20"/>
              </w:rPr>
              <w:t xml:space="preserve">ання проблемних питань, задач </w:t>
            </w:r>
            <w:r w:rsidRPr="0020173E">
              <w:rPr>
                <w:i/>
                <w:sz w:val="20"/>
                <w:szCs w:val="20"/>
              </w:rPr>
              <w:t>Чи можливе життя на Землі без грибів?</w:t>
            </w:r>
          </w:p>
          <w:p w:rsidR="00893877" w:rsidRPr="0020173E" w:rsidRDefault="00893877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Робота з </w:t>
            </w:r>
            <w:r w:rsidR="004170B2">
              <w:rPr>
                <w:b/>
                <w:i/>
                <w:sz w:val="20"/>
                <w:szCs w:val="20"/>
              </w:rPr>
              <w:t>і</w:t>
            </w:r>
            <w:r w:rsidRPr="0020173E">
              <w:rPr>
                <w:b/>
                <w:i/>
                <w:sz w:val="20"/>
                <w:szCs w:val="20"/>
              </w:rPr>
              <w:t xml:space="preserve">нформацією/опрацювання джерел інформації 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-про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різноманітність грибів, їхню будову та  процеси життєдіяльності;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-   про </w:t>
            </w:r>
            <w:proofErr w:type="spellStart"/>
            <w:r w:rsidRPr="0020173E">
              <w:rPr>
                <w:i/>
                <w:sz w:val="20"/>
                <w:szCs w:val="20"/>
              </w:rPr>
              <w:t>біорізноманіття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грибів в Україні та світі;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>- про особливості життєдіяльності лишайників та їхню різноманітність</w:t>
            </w:r>
          </w:p>
          <w:p w:rsidR="00893877" w:rsidRPr="0020173E" w:rsidRDefault="00893877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- Моделювання — </w:t>
            </w:r>
          </w:p>
          <w:p w:rsidR="00893877" w:rsidRPr="0020173E" w:rsidRDefault="00893877" w:rsidP="006731D2">
            <w:pPr>
              <w:widowControl w:val="0"/>
              <w:shd w:val="clear" w:color="auto" w:fill="FFFFFF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предметне моделювання плодового тіла гриба та мікоризи; слані  лишайнику; </w:t>
            </w:r>
          </w:p>
          <w:p w:rsidR="00893877" w:rsidRPr="0020173E" w:rsidRDefault="00893877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>- Дослідження та експериментування (пра</w:t>
            </w:r>
            <w:r>
              <w:rPr>
                <w:b/>
                <w:i/>
                <w:sz w:val="20"/>
                <w:szCs w:val="20"/>
              </w:rPr>
              <w:t xml:space="preserve">ктичні та лабораторні роботи) </w:t>
            </w:r>
          </w:p>
          <w:p w:rsidR="00893877" w:rsidRPr="0020173E" w:rsidRDefault="00893877" w:rsidP="006731D2">
            <w:pPr>
              <w:widowControl w:val="0"/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Проєктна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 діяльність 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Інформаційно-пошуковий </w:t>
            </w:r>
            <w:proofErr w:type="spellStart"/>
            <w:r w:rsidRPr="0020173E">
              <w:rPr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: 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“Гриби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– паразити </w:t>
            </w:r>
            <w:proofErr w:type="spellStart"/>
            <w:r w:rsidRPr="0020173E">
              <w:rPr>
                <w:i/>
                <w:sz w:val="20"/>
                <w:szCs w:val="20"/>
              </w:rPr>
              <w:t>рослин”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  <w:proofErr w:type="spellStart"/>
            <w:r w:rsidRPr="0020173E">
              <w:rPr>
                <w:i/>
                <w:sz w:val="20"/>
                <w:szCs w:val="20"/>
              </w:rPr>
              <w:t>“Гриби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– паразити </w:t>
            </w:r>
            <w:proofErr w:type="spellStart"/>
            <w:r w:rsidRPr="0020173E">
              <w:rPr>
                <w:i/>
                <w:sz w:val="20"/>
                <w:szCs w:val="20"/>
              </w:rPr>
              <w:t>людини”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  <w:proofErr w:type="spellStart"/>
            <w:r w:rsidRPr="0020173E">
              <w:rPr>
                <w:i/>
                <w:sz w:val="20"/>
                <w:szCs w:val="20"/>
              </w:rPr>
              <w:t>“Лишайники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20173E">
              <w:rPr>
                <w:i/>
                <w:sz w:val="20"/>
                <w:szCs w:val="20"/>
              </w:rPr>
              <w:t>біоіндикатори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чистоти </w:t>
            </w:r>
            <w:proofErr w:type="spellStart"/>
            <w:r w:rsidRPr="0020173E">
              <w:rPr>
                <w:i/>
                <w:sz w:val="20"/>
                <w:szCs w:val="20"/>
              </w:rPr>
              <w:t>повітря”</w:t>
            </w:r>
            <w:proofErr w:type="spellEnd"/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>Науково-дослідницький</w:t>
            </w:r>
            <w:r w:rsidRPr="0020173E">
              <w:rPr>
                <w:i/>
                <w:sz w:val="20"/>
                <w:szCs w:val="20"/>
              </w:rPr>
              <w:t>: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“Вирощування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плодових тіл шапинкових грибів та визначення їхньої продуктивності (печериці, гливи) на різних </w:t>
            </w:r>
            <w:proofErr w:type="spellStart"/>
            <w:r w:rsidRPr="0020173E">
              <w:rPr>
                <w:i/>
                <w:sz w:val="20"/>
                <w:szCs w:val="20"/>
              </w:rPr>
              <w:t>субстратах”</w:t>
            </w:r>
            <w:proofErr w:type="spellEnd"/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>І</w:t>
            </w:r>
            <w:r w:rsidRPr="0020173E">
              <w:rPr>
                <w:b/>
                <w:i/>
                <w:sz w:val="20"/>
                <w:szCs w:val="20"/>
              </w:rPr>
              <w:t xml:space="preserve">гровий ( рольовий )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: 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“Віртуальна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подорож по </w:t>
            </w:r>
            <w:proofErr w:type="spellStart"/>
            <w:r w:rsidRPr="0020173E">
              <w:rPr>
                <w:i/>
                <w:sz w:val="20"/>
                <w:szCs w:val="20"/>
              </w:rPr>
              <w:t>гриби”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</w:t>
            </w:r>
          </w:p>
          <w:p w:rsidR="00893877" w:rsidRPr="0020173E" w:rsidRDefault="00893877" w:rsidP="006731D2">
            <w:pPr>
              <w:widowControl w:val="0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Практико-орієнтований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>: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“Ознаки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харчового отруєння грибами та долікарська </w:t>
            </w:r>
            <w:proofErr w:type="spellStart"/>
            <w:r w:rsidRPr="0020173E">
              <w:rPr>
                <w:i/>
                <w:sz w:val="20"/>
                <w:szCs w:val="20"/>
              </w:rPr>
              <w:t>допомога”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lastRenderedPageBreak/>
              <w:t>“Різноманіття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лишайників рідного </w:t>
            </w:r>
            <w:proofErr w:type="spellStart"/>
            <w:r w:rsidRPr="0020173E">
              <w:rPr>
                <w:i/>
                <w:sz w:val="20"/>
                <w:szCs w:val="20"/>
              </w:rPr>
              <w:t>краю”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“Вирощування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шапинкових грибів у штучних </w:t>
            </w:r>
            <w:proofErr w:type="spellStart"/>
            <w:r w:rsidRPr="0020173E">
              <w:rPr>
                <w:i/>
                <w:sz w:val="20"/>
                <w:szCs w:val="20"/>
              </w:rPr>
              <w:t>умовах”</w:t>
            </w:r>
            <w:proofErr w:type="spellEnd"/>
            <w:r w:rsidRPr="0020173E">
              <w:rPr>
                <w:i/>
                <w:sz w:val="20"/>
                <w:szCs w:val="20"/>
              </w:rPr>
              <w:t>;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“Використання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лишайників у медицині та </w:t>
            </w:r>
            <w:proofErr w:type="spellStart"/>
            <w:r w:rsidRPr="0020173E">
              <w:rPr>
                <w:i/>
                <w:sz w:val="20"/>
                <w:szCs w:val="20"/>
              </w:rPr>
              <w:t>промисловості”</w:t>
            </w:r>
            <w:proofErr w:type="spellEnd"/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proofErr w:type="spellStart"/>
            <w:r w:rsidRPr="0020173E">
              <w:rPr>
                <w:i/>
                <w:sz w:val="20"/>
                <w:szCs w:val="20"/>
              </w:rPr>
              <w:t>“Правила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збирання грибів у </w:t>
            </w:r>
            <w:proofErr w:type="spellStart"/>
            <w:r w:rsidRPr="0020173E">
              <w:rPr>
                <w:i/>
                <w:sz w:val="20"/>
                <w:szCs w:val="20"/>
              </w:rPr>
              <w:t>природі”</w:t>
            </w:r>
            <w:proofErr w:type="spellEnd"/>
          </w:p>
          <w:p w:rsidR="00893877" w:rsidRPr="0028009F" w:rsidRDefault="00893877" w:rsidP="006731D2">
            <w:pPr>
              <w:widowControl w:val="0"/>
              <w:rPr>
                <w:b/>
                <w:i/>
                <w:sz w:val="20"/>
                <w:szCs w:val="20"/>
              </w:rPr>
            </w:pPr>
            <w:r w:rsidRPr="0028009F">
              <w:rPr>
                <w:b/>
                <w:i/>
                <w:sz w:val="20"/>
                <w:szCs w:val="20"/>
              </w:rPr>
              <w:t xml:space="preserve">Творчий </w:t>
            </w:r>
            <w:proofErr w:type="spellStart"/>
            <w:r w:rsidRPr="0028009F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8009F">
              <w:rPr>
                <w:b/>
                <w:i/>
                <w:sz w:val="20"/>
                <w:szCs w:val="20"/>
              </w:rPr>
              <w:t xml:space="preserve">: </w:t>
            </w:r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написання есе (твору, розповіді) </w:t>
            </w:r>
            <w:proofErr w:type="spellStart"/>
            <w:r w:rsidRPr="0020173E">
              <w:rPr>
                <w:i/>
                <w:sz w:val="20"/>
                <w:szCs w:val="20"/>
              </w:rPr>
              <w:t>“Моє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перше знайомство з </w:t>
            </w:r>
            <w:proofErr w:type="spellStart"/>
            <w:r w:rsidRPr="0020173E">
              <w:rPr>
                <w:i/>
                <w:sz w:val="20"/>
                <w:szCs w:val="20"/>
              </w:rPr>
              <w:t>грибами”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0173E">
              <w:rPr>
                <w:i/>
                <w:sz w:val="20"/>
                <w:szCs w:val="20"/>
              </w:rPr>
              <w:t>“Яким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би був світ без відкриття </w:t>
            </w:r>
            <w:proofErr w:type="spellStart"/>
            <w:r w:rsidRPr="0020173E">
              <w:rPr>
                <w:i/>
                <w:sz w:val="20"/>
                <w:szCs w:val="20"/>
              </w:rPr>
              <w:t>пеніциліну”</w:t>
            </w:r>
            <w:proofErr w:type="spellEnd"/>
          </w:p>
          <w:p w:rsidR="00893877" w:rsidRPr="0020173E" w:rsidRDefault="00893877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 xml:space="preserve">Створення буклету, </w:t>
            </w:r>
            <w:proofErr w:type="spellStart"/>
            <w:r w:rsidRPr="0020173E">
              <w:rPr>
                <w:i/>
                <w:sz w:val="20"/>
                <w:szCs w:val="20"/>
              </w:rPr>
              <w:t>лепбуку</w:t>
            </w:r>
            <w:proofErr w:type="spellEnd"/>
            <w:r w:rsidRPr="0020173E">
              <w:rPr>
                <w:i/>
                <w:sz w:val="20"/>
                <w:szCs w:val="20"/>
              </w:rPr>
              <w:t>: Приказки українського народу про гриби</w:t>
            </w:r>
          </w:p>
          <w:p w:rsidR="00893877" w:rsidRPr="007F2FA0" w:rsidRDefault="00893877" w:rsidP="006731D2">
            <w:pPr>
              <w:widowControl w:val="0"/>
              <w:rPr>
                <w:i/>
              </w:rPr>
            </w:pPr>
            <w:r w:rsidRPr="0020173E">
              <w:rPr>
                <w:i/>
                <w:sz w:val="20"/>
                <w:szCs w:val="20"/>
              </w:rPr>
              <w:t xml:space="preserve">Створення колажу </w:t>
            </w:r>
            <w:proofErr w:type="spellStart"/>
            <w:r w:rsidRPr="0020173E">
              <w:rPr>
                <w:i/>
                <w:sz w:val="20"/>
                <w:szCs w:val="20"/>
              </w:rPr>
              <w:t>“Як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гриби застосовують у  фармакології ?”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893877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893877">
              <w:rPr>
                <w:sz w:val="20"/>
                <w:szCs w:val="20"/>
              </w:rPr>
              <w:lastRenderedPageBreak/>
              <w:t>Оп-ти</w:t>
            </w:r>
            <w:proofErr w:type="spellEnd"/>
            <w:r w:rsidRPr="00893877">
              <w:rPr>
                <w:sz w:val="20"/>
                <w:szCs w:val="20"/>
              </w:rPr>
              <w:t xml:space="preserve"> §64 </w:t>
            </w:r>
          </w:p>
          <w:p w:rsidR="00893877" w:rsidRPr="00893877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893877">
              <w:rPr>
                <w:sz w:val="20"/>
                <w:szCs w:val="20"/>
              </w:rPr>
              <w:t>З-ня</w:t>
            </w:r>
            <w:proofErr w:type="spellEnd"/>
            <w:r w:rsidRPr="00893877">
              <w:rPr>
                <w:sz w:val="20"/>
                <w:szCs w:val="20"/>
              </w:rPr>
              <w:t xml:space="preserve"> 3 с. 271</w:t>
            </w:r>
          </w:p>
        </w:tc>
      </w:tr>
      <w:tr w:rsidR="00893877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BA133A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13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0B2" w:rsidRDefault="004170B2" w:rsidP="006731D2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Різноманітність грибів. Дріжджі. Цвілеві гриби</w:t>
            </w:r>
          </w:p>
          <w:p w:rsidR="00893877" w:rsidRPr="004170B2" w:rsidRDefault="00893877" w:rsidP="006731D2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4170B2">
              <w:rPr>
                <w:b/>
                <w:i/>
                <w:sz w:val="20"/>
                <w:szCs w:val="20"/>
              </w:rPr>
              <w:t>Лаб</w:t>
            </w:r>
            <w:r w:rsidR="004170B2">
              <w:rPr>
                <w:b/>
                <w:i/>
                <w:sz w:val="20"/>
                <w:szCs w:val="20"/>
              </w:rPr>
              <w:t xml:space="preserve">ораторне </w:t>
            </w:r>
            <w:r w:rsidRPr="004170B2">
              <w:rPr>
                <w:b/>
                <w:i/>
                <w:sz w:val="20"/>
                <w:szCs w:val="20"/>
              </w:rPr>
              <w:t>досл</w:t>
            </w:r>
            <w:r w:rsidR="004170B2">
              <w:rPr>
                <w:b/>
                <w:i/>
                <w:sz w:val="20"/>
                <w:szCs w:val="20"/>
              </w:rPr>
              <w:t>ідження</w:t>
            </w:r>
            <w:r w:rsidRPr="004170B2">
              <w:rPr>
                <w:b/>
                <w:i/>
                <w:sz w:val="20"/>
                <w:szCs w:val="20"/>
              </w:rPr>
              <w:t>:</w:t>
            </w:r>
            <w:r w:rsidRPr="004170B2">
              <w:rPr>
                <w:i/>
                <w:sz w:val="20"/>
                <w:szCs w:val="20"/>
              </w:rPr>
              <w:t xml:space="preserve">  мікроскопічних грибів (на прикладі дріжджів</w:t>
            </w:r>
            <w:r w:rsidR="004170B2">
              <w:rPr>
                <w:i/>
                <w:sz w:val="20"/>
                <w:szCs w:val="20"/>
              </w:rPr>
              <w:t xml:space="preserve"> та цвілевих грибів</w:t>
            </w:r>
            <w:r w:rsidRPr="004170B2">
              <w:rPr>
                <w:i/>
                <w:sz w:val="20"/>
                <w:szCs w:val="20"/>
              </w:rPr>
              <w:t>)</w:t>
            </w:r>
            <w:r w:rsidR="004170B2">
              <w:rPr>
                <w:i/>
                <w:sz w:val="20"/>
                <w:szCs w:val="20"/>
              </w:rPr>
              <w:t xml:space="preserve"> </w:t>
            </w:r>
            <w:r w:rsidR="004170B2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4170B2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4170B2">
              <w:rPr>
                <w:sz w:val="20"/>
                <w:szCs w:val="20"/>
              </w:rPr>
              <w:t>Оп-ти</w:t>
            </w:r>
            <w:proofErr w:type="spellEnd"/>
            <w:r w:rsidRPr="004170B2">
              <w:rPr>
                <w:sz w:val="20"/>
                <w:szCs w:val="20"/>
              </w:rPr>
              <w:t xml:space="preserve"> §</w:t>
            </w:r>
            <w:r w:rsidR="004170B2">
              <w:rPr>
                <w:sz w:val="20"/>
                <w:szCs w:val="20"/>
              </w:rPr>
              <w:t xml:space="preserve">65 </w:t>
            </w:r>
          </w:p>
        </w:tc>
      </w:tr>
      <w:tr w:rsidR="00893877" w:rsidRPr="007F2FA0" w:rsidTr="004170B2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4170B2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170B2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92" w:rsidRDefault="004170B2" w:rsidP="00AA42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Шапинкові гриби. </w:t>
            </w:r>
          </w:p>
          <w:p w:rsidR="00893877" w:rsidRPr="00AA4292" w:rsidRDefault="00AA4292" w:rsidP="00AA4292">
            <w:pPr>
              <w:widowControl w:val="0"/>
              <w:rPr>
                <w:sz w:val="20"/>
                <w:szCs w:val="20"/>
              </w:rPr>
            </w:pPr>
            <w:r w:rsidRPr="00AA4292">
              <w:rPr>
                <w:b/>
                <w:i/>
                <w:sz w:val="20"/>
                <w:szCs w:val="20"/>
              </w:rPr>
              <w:t>Л</w:t>
            </w:r>
            <w:r>
              <w:rPr>
                <w:b/>
                <w:i/>
                <w:sz w:val="20"/>
                <w:szCs w:val="20"/>
              </w:rPr>
              <w:t xml:space="preserve">абораторне </w:t>
            </w:r>
            <w:r w:rsidR="00893877" w:rsidRPr="00AA4292">
              <w:rPr>
                <w:b/>
                <w:i/>
                <w:sz w:val="20"/>
                <w:szCs w:val="20"/>
              </w:rPr>
              <w:t>д</w:t>
            </w:r>
            <w:r>
              <w:rPr>
                <w:b/>
                <w:i/>
                <w:sz w:val="20"/>
                <w:szCs w:val="20"/>
              </w:rPr>
              <w:t>ослідження</w:t>
            </w:r>
            <w:r w:rsidR="00893877" w:rsidRPr="00AA4292">
              <w:rPr>
                <w:b/>
                <w:i/>
                <w:sz w:val="20"/>
                <w:szCs w:val="20"/>
              </w:rPr>
              <w:t>:</w:t>
            </w:r>
            <w:r w:rsidR="00893877" w:rsidRPr="00AA4292">
              <w:rPr>
                <w:i/>
                <w:sz w:val="20"/>
                <w:szCs w:val="20"/>
              </w:rPr>
              <w:t xml:space="preserve"> будови шапинкових гриб</w:t>
            </w:r>
            <w:r w:rsidR="00F35FA9">
              <w:rPr>
                <w:i/>
                <w:sz w:val="20"/>
                <w:szCs w:val="20"/>
              </w:rPr>
              <w:t xml:space="preserve">ів. </w:t>
            </w:r>
            <w:r w:rsidR="00F35FA9">
              <w:rPr>
                <w:b/>
                <w:sz w:val="20"/>
                <w:szCs w:val="20"/>
              </w:rPr>
              <w:t>ГР. 1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92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AA4292">
              <w:rPr>
                <w:sz w:val="20"/>
                <w:szCs w:val="20"/>
              </w:rPr>
              <w:t>Оп-ти</w:t>
            </w:r>
            <w:proofErr w:type="spellEnd"/>
            <w:r w:rsidRPr="00AA4292">
              <w:rPr>
                <w:sz w:val="20"/>
                <w:szCs w:val="20"/>
              </w:rPr>
              <w:t xml:space="preserve"> §</w:t>
            </w:r>
            <w:r w:rsidR="00AA4292">
              <w:rPr>
                <w:sz w:val="20"/>
                <w:szCs w:val="20"/>
              </w:rPr>
              <w:t>66</w:t>
            </w:r>
          </w:p>
          <w:p w:rsidR="00893877" w:rsidRPr="00AA4292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A4292">
              <w:rPr>
                <w:sz w:val="20"/>
                <w:szCs w:val="20"/>
              </w:rPr>
              <w:t xml:space="preserve"> </w:t>
            </w:r>
            <w:proofErr w:type="spellStart"/>
            <w:r w:rsidRPr="00AA4292">
              <w:rPr>
                <w:sz w:val="20"/>
                <w:szCs w:val="20"/>
              </w:rPr>
              <w:t>З-ня</w:t>
            </w:r>
            <w:proofErr w:type="spellEnd"/>
            <w:r w:rsidRPr="00AA4292">
              <w:rPr>
                <w:sz w:val="20"/>
                <w:szCs w:val="20"/>
              </w:rPr>
              <w:t xml:space="preserve"> </w:t>
            </w:r>
            <w:r w:rsidR="00AA4292">
              <w:rPr>
                <w:sz w:val="20"/>
                <w:szCs w:val="20"/>
              </w:rPr>
              <w:t xml:space="preserve">1-3 </w:t>
            </w:r>
            <w:r w:rsidRPr="00AA4292">
              <w:rPr>
                <w:sz w:val="20"/>
                <w:szCs w:val="20"/>
              </w:rPr>
              <w:t xml:space="preserve">с. </w:t>
            </w:r>
            <w:r w:rsidR="00AA4292">
              <w:rPr>
                <w:sz w:val="20"/>
                <w:szCs w:val="20"/>
              </w:rPr>
              <w:t>277</w:t>
            </w:r>
          </w:p>
        </w:tc>
      </w:tr>
      <w:tr w:rsidR="00893877" w:rsidRPr="007F2FA0" w:rsidTr="004170B2">
        <w:trPr>
          <w:trHeight w:val="245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4170B2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170B2"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AA4292" w:rsidRDefault="00893877" w:rsidP="006731D2">
            <w:pPr>
              <w:widowControl w:val="0"/>
              <w:rPr>
                <w:sz w:val="20"/>
                <w:szCs w:val="20"/>
              </w:rPr>
            </w:pPr>
            <w:r w:rsidRPr="00AA4292">
              <w:rPr>
                <w:sz w:val="20"/>
                <w:szCs w:val="20"/>
              </w:rPr>
              <w:t xml:space="preserve">Гриби їстівні та отруйні. </w:t>
            </w:r>
            <w:r w:rsidR="00F35FA9">
              <w:rPr>
                <w:b/>
                <w:sz w:val="20"/>
                <w:szCs w:val="20"/>
              </w:rPr>
              <w:t>ГР. 3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E376AD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E376AD">
              <w:rPr>
                <w:sz w:val="20"/>
                <w:szCs w:val="20"/>
              </w:rPr>
              <w:t>Оп-ти</w:t>
            </w:r>
            <w:proofErr w:type="spellEnd"/>
            <w:r w:rsidRPr="00E376AD">
              <w:rPr>
                <w:sz w:val="20"/>
                <w:szCs w:val="20"/>
              </w:rPr>
              <w:t xml:space="preserve"> §</w:t>
            </w:r>
            <w:r w:rsidR="00F35FA9">
              <w:rPr>
                <w:sz w:val="20"/>
                <w:szCs w:val="20"/>
              </w:rPr>
              <w:t>67</w:t>
            </w:r>
          </w:p>
        </w:tc>
      </w:tr>
      <w:tr w:rsidR="00893877" w:rsidRPr="007F2FA0" w:rsidTr="00F35FA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F35FA9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35FA9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rPr>
                <w:sz w:val="20"/>
                <w:szCs w:val="20"/>
              </w:rPr>
            </w:pPr>
            <w:r w:rsidRPr="0028009F">
              <w:rPr>
                <w:b/>
                <w:i/>
                <w:sz w:val="20"/>
                <w:szCs w:val="20"/>
              </w:rPr>
              <w:t>Практична робота</w:t>
            </w:r>
            <w:r w:rsidRPr="002800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009F">
              <w:rPr>
                <w:i/>
                <w:sz w:val="20"/>
                <w:szCs w:val="20"/>
              </w:rPr>
              <w:t>“Розпізнавання</w:t>
            </w:r>
            <w:proofErr w:type="spellEnd"/>
            <w:r w:rsidRPr="0028009F">
              <w:rPr>
                <w:i/>
                <w:sz w:val="20"/>
                <w:szCs w:val="20"/>
              </w:rPr>
              <w:t xml:space="preserve"> їстівних та отруйних грибів своєї </w:t>
            </w:r>
            <w:proofErr w:type="spellStart"/>
            <w:r w:rsidRPr="0028009F">
              <w:rPr>
                <w:i/>
                <w:sz w:val="20"/>
                <w:szCs w:val="20"/>
              </w:rPr>
              <w:t>місцевості</w:t>
            </w:r>
            <w:r w:rsidRPr="0028009F">
              <w:rPr>
                <w:sz w:val="20"/>
                <w:szCs w:val="20"/>
              </w:rPr>
              <w:t>”</w:t>
            </w:r>
            <w:proofErr w:type="spellEnd"/>
            <w:r w:rsidR="0028009F">
              <w:rPr>
                <w:sz w:val="20"/>
                <w:szCs w:val="20"/>
              </w:rPr>
              <w:t xml:space="preserve"> </w:t>
            </w:r>
            <w:r w:rsidR="0028009F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28009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8009F">
              <w:rPr>
                <w:sz w:val="20"/>
                <w:szCs w:val="20"/>
              </w:rPr>
              <w:t>П</w:t>
            </w:r>
            <w:r w:rsidR="00893877" w:rsidRPr="0028009F">
              <w:rPr>
                <w:sz w:val="20"/>
                <w:szCs w:val="20"/>
              </w:rPr>
              <w:t>-ти</w:t>
            </w:r>
            <w:proofErr w:type="spellEnd"/>
            <w:r w:rsidR="00893877" w:rsidRPr="0028009F">
              <w:rPr>
                <w:sz w:val="20"/>
                <w:szCs w:val="20"/>
              </w:rPr>
              <w:t xml:space="preserve"> §</w:t>
            </w:r>
            <w:r w:rsidRPr="0028009F">
              <w:rPr>
                <w:sz w:val="20"/>
                <w:szCs w:val="20"/>
              </w:rPr>
              <w:t>67</w:t>
            </w:r>
            <w:r w:rsidR="00893877" w:rsidRPr="0028009F">
              <w:rPr>
                <w:sz w:val="20"/>
                <w:szCs w:val="20"/>
              </w:rPr>
              <w:t xml:space="preserve"> </w:t>
            </w:r>
          </w:p>
        </w:tc>
      </w:tr>
      <w:tr w:rsidR="00893877" w:rsidRPr="007F2FA0" w:rsidTr="00F35FA9">
        <w:trPr>
          <w:trHeight w:val="226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F35FA9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35FA9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 xml:space="preserve">Гриби – паразити рослин 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09F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8009F">
              <w:rPr>
                <w:sz w:val="20"/>
                <w:szCs w:val="20"/>
              </w:rPr>
              <w:t>Оп-ти</w:t>
            </w:r>
            <w:proofErr w:type="spellEnd"/>
            <w:r w:rsidRPr="0028009F">
              <w:rPr>
                <w:sz w:val="20"/>
                <w:szCs w:val="20"/>
              </w:rPr>
              <w:t xml:space="preserve"> §</w:t>
            </w:r>
            <w:r w:rsidR="0028009F">
              <w:rPr>
                <w:sz w:val="20"/>
                <w:szCs w:val="20"/>
              </w:rPr>
              <w:t>68</w:t>
            </w:r>
          </w:p>
          <w:p w:rsidR="00893877" w:rsidRPr="0028009F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 xml:space="preserve"> </w:t>
            </w:r>
            <w:proofErr w:type="spellStart"/>
            <w:r w:rsidRPr="0028009F">
              <w:rPr>
                <w:sz w:val="20"/>
                <w:szCs w:val="20"/>
              </w:rPr>
              <w:t>З-ня</w:t>
            </w:r>
            <w:proofErr w:type="spellEnd"/>
            <w:r w:rsidR="0028009F">
              <w:rPr>
                <w:sz w:val="20"/>
                <w:szCs w:val="20"/>
              </w:rPr>
              <w:t xml:space="preserve"> 1</w:t>
            </w:r>
            <w:r w:rsidRPr="0028009F">
              <w:rPr>
                <w:sz w:val="20"/>
                <w:szCs w:val="20"/>
              </w:rPr>
              <w:t xml:space="preserve"> с. </w:t>
            </w:r>
            <w:r w:rsidR="0028009F">
              <w:rPr>
                <w:sz w:val="20"/>
                <w:szCs w:val="20"/>
              </w:rPr>
              <w:t>283</w:t>
            </w:r>
          </w:p>
        </w:tc>
      </w:tr>
      <w:tr w:rsidR="00893877" w:rsidRPr="007F2FA0" w:rsidTr="00F35FA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F35FA9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35FA9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Значення грибів у природі та житті людини. Шкода, якої завдають гриби здоров’ю та господарству людині.</w:t>
            </w:r>
            <w:r w:rsidR="0028009F">
              <w:rPr>
                <w:sz w:val="20"/>
                <w:szCs w:val="20"/>
              </w:rPr>
              <w:t xml:space="preserve"> </w:t>
            </w:r>
            <w:r w:rsidR="0028009F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28009F" w:rsidP="0028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8009F">
              <w:rPr>
                <w:sz w:val="20"/>
                <w:szCs w:val="20"/>
              </w:rPr>
              <w:t>П</w:t>
            </w:r>
            <w:r w:rsidR="00893877" w:rsidRPr="0028009F">
              <w:rPr>
                <w:sz w:val="20"/>
                <w:szCs w:val="20"/>
              </w:rPr>
              <w:t>-ти</w:t>
            </w:r>
            <w:proofErr w:type="spellEnd"/>
            <w:r w:rsidR="00893877" w:rsidRPr="0028009F">
              <w:rPr>
                <w:sz w:val="20"/>
                <w:szCs w:val="20"/>
              </w:rPr>
              <w:t xml:space="preserve"> §</w:t>
            </w:r>
            <w:r w:rsidRPr="0028009F">
              <w:rPr>
                <w:sz w:val="20"/>
                <w:szCs w:val="20"/>
              </w:rPr>
              <w:t>64-68</w:t>
            </w:r>
            <w:r w:rsidR="00893877" w:rsidRPr="0028009F">
              <w:rPr>
                <w:sz w:val="20"/>
                <w:szCs w:val="20"/>
              </w:rPr>
              <w:t xml:space="preserve"> </w:t>
            </w:r>
          </w:p>
        </w:tc>
      </w:tr>
      <w:tr w:rsidR="00893877" w:rsidRPr="007F2FA0" w:rsidTr="00F35FA9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F35FA9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35FA9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 xml:space="preserve">Лишайники – асоціації справжніх грибів з </w:t>
            </w:r>
            <w:proofErr w:type="spellStart"/>
            <w:r w:rsidRPr="0028009F">
              <w:rPr>
                <w:sz w:val="20"/>
                <w:szCs w:val="20"/>
              </w:rPr>
              <w:t>фотосинтезуючими</w:t>
            </w:r>
            <w:proofErr w:type="spellEnd"/>
            <w:r w:rsidRPr="0028009F">
              <w:rPr>
                <w:sz w:val="20"/>
                <w:szCs w:val="20"/>
              </w:rPr>
              <w:t xml:space="preserve"> організмами. 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28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28009F">
              <w:rPr>
                <w:sz w:val="20"/>
                <w:szCs w:val="20"/>
              </w:rPr>
              <w:t>Оп-ти</w:t>
            </w:r>
            <w:proofErr w:type="spellEnd"/>
            <w:r w:rsidRPr="0028009F">
              <w:rPr>
                <w:sz w:val="20"/>
                <w:szCs w:val="20"/>
              </w:rPr>
              <w:t xml:space="preserve"> §</w:t>
            </w:r>
            <w:r w:rsidR="0028009F" w:rsidRPr="0028009F">
              <w:rPr>
                <w:sz w:val="20"/>
                <w:szCs w:val="20"/>
              </w:rPr>
              <w:t>69</w:t>
            </w:r>
            <w:r w:rsidRPr="0028009F">
              <w:rPr>
                <w:sz w:val="20"/>
                <w:szCs w:val="20"/>
              </w:rPr>
              <w:t xml:space="preserve"> </w:t>
            </w:r>
          </w:p>
        </w:tc>
      </w:tr>
      <w:tr w:rsidR="00893877" w:rsidRPr="007F2FA0" w:rsidTr="0028009F">
        <w:trPr>
          <w:trHeight w:val="481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jc w:val="both"/>
            </w:pPr>
            <w:r w:rsidRPr="0028009F">
              <w:rPr>
                <w:sz w:val="20"/>
                <w:szCs w:val="20"/>
              </w:rPr>
              <w:t>Значення лишайників у природі та житті людини.</w:t>
            </w:r>
            <w:r w:rsidR="0028009F">
              <w:rPr>
                <w:sz w:val="22"/>
                <w:szCs w:val="22"/>
              </w:rPr>
              <w:t xml:space="preserve"> </w:t>
            </w:r>
            <w:r w:rsidR="0028009F">
              <w:rPr>
                <w:b/>
                <w:sz w:val="20"/>
                <w:szCs w:val="20"/>
              </w:rPr>
              <w:t>ГР. 2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28009F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8009F">
              <w:rPr>
                <w:sz w:val="20"/>
                <w:szCs w:val="20"/>
              </w:rPr>
              <w:t>П-ти</w:t>
            </w:r>
            <w:proofErr w:type="spellEnd"/>
            <w:r w:rsidRPr="0028009F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64-69</w:t>
            </w:r>
          </w:p>
        </w:tc>
      </w:tr>
      <w:tr w:rsidR="00893877" w:rsidRPr="007F2FA0" w:rsidTr="0028009F">
        <w:trPr>
          <w:trHeight w:val="480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28009F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C068F8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09F" w:rsidRDefault="0028009F" w:rsidP="0028009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Підсумкове оцінювання. Контрольна робота </w:t>
            </w:r>
            <w:r w:rsidRPr="001F2754">
              <w:rPr>
                <w:b/>
                <w:sz w:val="20"/>
                <w:szCs w:val="20"/>
              </w:rPr>
              <w:t>з теми</w:t>
            </w:r>
            <w:r w:rsidRPr="0079380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8009F">
              <w:rPr>
                <w:sz w:val="20"/>
                <w:szCs w:val="20"/>
              </w:rPr>
              <w:t>“Гриби</w:t>
            </w:r>
            <w:proofErr w:type="spellEnd"/>
            <w:r w:rsidRPr="0028009F">
              <w:rPr>
                <w:sz w:val="20"/>
                <w:szCs w:val="20"/>
              </w:rPr>
              <w:t xml:space="preserve"> - гетеротрофні </w:t>
            </w:r>
            <w:proofErr w:type="spellStart"/>
            <w:r w:rsidRPr="0028009F">
              <w:rPr>
                <w:sz w:val="20"/>
                <w:szCs w:val="20"/>
              </w:rPr>
              <w:t>організми”</w:t>
            </w:r>
            <w:proofErr w:type="spellEnd"/>
          </w:p>
          <w:p w:rsidR="00893877" w:rsidRPr="00C068F8" w:rsidRDefault="0028009F" w:rsidP="0028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ГР. 1, ГР. 2, ГР. 3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877" w:rsidRPr="007F2FA0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790" w:rsidRPr="003E7790" w:rsidRDefault="003E7790" w:rsidP="003E779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Створити буклет, </w:t>
            </w:r>
            <w:proofErr w:type="spellStart"/>
            <w:r>
              <w:rPr>
                <w:sz w:val="20"/>
                <w:szCs w:val="20"/>
              </w:rPr>
              <w:t>лепбук</w:t>
            </w:r>
            <w:proofErr w:type="spellEnd"/>
            <w:r w:rsidRPr="003E7790">
              <w:rPr>
                <w:sz w:val="20"/>
                <w:szCs w:val="20"/>
              </w:rPr>
              <w:t>: Приказки українського народу про гриби</w:t>
            </w:r>
          </w:p>
          <w:p w:rsidR="00893877" w:rsidRPr="001137E3" w:rsidRDefault="00893877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13262" w:rsidRPr="007F2FA0" w:rsidTr="001137E3">
        <w:trPr>
          <w:trHeight w:val="106"/>
        </w:trPr>
        <w:tc>
          <w:tcPr>
            <w:tcW w:w="10900" w:type="dxa"/>
            <w:gridSpan w:val="5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262" w:rsidRPr="00C068F8" w:rsidRDefault="00613262" w:rsidP="006731D2">
            <w:pPr>
              <w:widowControl w:val="0"/>
              <w:jc w:val="center"/>
              <w:rPr>
                <w:b/>
                <w:i/>
              </w:rPr>
            </w:pPr>
            <w:r w:rsidRPr="00C068F8">
              <w:rPr>
                <w:b/>
                <w:i/>
                <w:sz w:val="22"/>
                <w:szCs w:val="22"/>
              </w:rPr>
              <w:t>Узагальнення</w:t>
            </w:r>
          </w:p>
        </w:tc>
      </w:tr>
      <w:tr w:rsidR="00F41013" w:rsidRPr="007F2FA0" w:rsidTr="00C31B16">
        <w:trPr>
          <w:trHeight w:val="167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8009F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800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C068F8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F41013" w:rsidRDefault="00F41013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F41013">
              <w:rPr>
                <w:sz w:val="20"/>
                <w:szCs w:val="20"/>
              </w:rPr>
              <w:t>Сучасні уявлення про систему органічного світу.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0173E" w:rsidRDefault="00F41013" w:rsidP="006731D2">
            <w:pPr>
              <w:widowControl w:val="0"/>
              <w:shd w:val="clear" w:color="auto" w:fill="FFFFFF"/>
              <w:jc w:val="both"/>
              <w:rPr>
                <w:b/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>- Розв’яз</w:t>
            </w:r>
            <w:r>
              <w:rPr>
                <w:b/>
                <w:i/>
                <w:sz w:val="20"/>
                <w:szCs w:val="20"/>
              </w:rPr>
              <w:t xml:space="preserve">ання проблемних питань, задач </w:t>
            </w:r>
          </w:p>
          <w:p w:rsidR="00F41013" w:rsidRPr="0020173E" w:rsidRDefault="00F41013" w:rsidP="001137E3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i/>
                <w:sz w:val="20"/>
                <w:szCs w:val="20"/>
              </w:rPr>
              <w:t>«Чому вчені час від часу вносять зміни у систему різних груп організмів нашої планети?»</w:t>
            </w:r>
          </w:p>
          <w:p w:rsidR="00F41013" w:rsidRPr="0020173E" w:rsidRDefault="00F41013" w:rsidP="006731D2">
            <w:pPr>
              <w:widowControl w:val="0"/>
              <w:shd w:val="clear" w:color="auto" w:fill="FFFFFF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Проєктна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 діяльність </w:t>
            </w:r>
            <w:r w:rsidRPr="0020173E">
              <w:rPr>
                <w:i/>
                <w:sz w:val="20"/>
                <w:szCs w:val="20"/>
              </w:rPr>
              <w:t xml:space="preserve">Ігровий </w:t>
            </w:r>
            <w:proofErr w:type="spellStart"/>
            <w:r w:rsidRPr="0020173E">
              <w:rPr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: Гра </w:t>
            </w:r>
            <w:proofErr w:type="spellStart"/>
            <w:r w:rsidRPr="0020173E">
              <w:rPr>
                <w:i/>
                <w:sz w:val="20"/>
                <w:szCs w:val="20"/>
              </w:rPr>
              <w:t>“Хто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я?”</w:t>
            </w:r>
          </w:p>
          <w:p w:rsidR="00F41013" w:rsidRPr="0020173E" w:rsidRDefault="00F41013" w:rsidP="006731D2">
            <w:pPr>
              <w:widowControl w:val="0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Практико-орієнтований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: </w:t>
            </w:r>
            <w:proofErr w:type="spellStart"/>
            <w:r w:rsidRPr="0020173E">
              <w:rPr>
                <w:i/>
                <w:sz w:val="20"/>
                <w:szCs w:val="20"/>
              </w:rPr>
              <w:t>“Охорона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0173E">
              <w:rPr>
                <w:i/>
                <w:sz w:val="20"/>
                <w:szCs w:val="20"/>
              </w:rPr>
              <w:t>біорізноманіття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нашої </w:t>
            </w:r>
            <w:proofErr w:type="spellStart"/>
            <w:r w:rsidRPr="0020173E">
              <w:rPr>
                <w:i/>
                <w:sz w:val="20"/>
                <w:szCs w:val="20"/>
              </w:rPr>
              <w:t>планети”</w:t>
            </w:r>
            <w:proofErr w:type="spellEnd"/>
            <w:r w:rsidRPr="0020173E">
              <w:rPr>
                <w:i/>
                <w:sz w:val="20"/>
                <w:szCs w:val="20"/>
              </w:rPr>
              <w:t>.</w:t>
            </w:r>
          </w:p>
          <w:p w:rsidR="00F41013" w:rsidRPr="0020173E" w:rsidRDefault="00F41013" w:rsidP="006731D2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20173E">
              <w:rPr>
                <w:b/>
                <w:i/>
                <w:sz w:val="20"/>
                <w:szCs w:val="20"/>
              </w:rPr>
              <w:t xml:space="preserve">Творчий </w:t>
            </w:r>
            <w:proofErr w:type="spellStart"/>
            <w:r w:rsidRPr="0020173E">
              <w:rPr>
                <w:b/>
                <w:i/>
                <w:sz w:val="20"/>
                <w:szCs w:val="20"/>
              </w:rPr>
              <w:t>проєкт</w:t>
            </w:r>
            <w:proofErr w:type="spellEnd"/>
            <w:r w:rsidRPr="0020173E">
              <w:rPr>
                <w:b/>
                <w:i/>
                <w:sz w:val="20"/>
                <w:szCs w:val="20"/>
              </w:rPr>
              <w:t xml:space="preserve">: </w:t>
            </w:r>
            <w:r w:rsidRPr="0020173E">
              <w:rPr>
                <w:i/>
                <w:sz w:val="20"/>
                <w:szCs w:val="20"/>
              </w:rPr>
              <w:t xml:space="preserve">Створення колажу, буклету: </w:t>
            </w:r>
            <w:proofErr w:type="spellStart"/>
            <w:r>
              <w:rPr>
                <w:i/>
                <w:sz w:val="20"/>
                <w:szCs w:val="20"/>
              </w:rPr>
              <w:t>-</w:t>
            </w:r>
            <w:r w:rsidRPr="0020173E">
              <w:rPr>
                <w:i/>
                <w:sz w:val="20"/>
                <w:szCs w:val="20"/>
              </w:rPr>
              <w:t>різноманітність</w:t>
            </w:r>
            <w:proofErr w:type="spellEnd"/>
            <w:r w:rsidRPr="0020173E">
              <w:rPr>
                <w:i/>
                <w:sz w:val="20"/>
                <w:szCs w:val="20"/>
              </w:rPr>
              <w:t xml:space="preserve"> рослин</w:t>
            </w:r>
            <w:r>
              <w:rPr>
                <w:i/>
                <w:sz w:val="20"/>
                <w:szCs w:val="20"/>
              </w:rPr>
              <w:t>,</w:t>
            </w:r>
            <w:r w:rsidRPr="0020173E">
              <w:rPr>
                <w:i/>
                <w:sz w:val="20"/>
                <w:szCs w:val="20"/>
              </w:rPr>
              <w:t xml:space="preserve"> тварин</w:t>
            </w:r>
            <w:r>
              <w:rPr>
                <w:i/>
                <w:sz w:val="20"/>
                <w:szCs w:val="20"/>
              </w:rPr>
              <w:t>,</w:t>
            </w:r>
            <w:r w:rsidRPr="0020173E">
              <w:rPr>
                <w:i/>
                <w:sz w:val="20"/>
                <w:szCs w:val="20"/>
              </w:rPr>
              <w:t xml:space="preserve"> грибів рідного краю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7F2FA0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F41013">
              <w:rPr>
                <w:sz w:val="20"/>
                <w:szCs w:val="20"/>
              </w:rPr>
              <w:t>Оп-ти</w:t>
            </w:r>
            <w:proofErr w:type="spellEnd"/>
            <w:r w:rsidRPr="00F41013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70</w:t>
            </w:r>
            <w:r w:rsidRPr="00F41013">
              <w:rPr>
                <w:sz w:val="20"/>
                <w:szCs w:val="20"/>
              </w:rPr>
              <w:t xml:space="preserve"> </w:t>
            </w:r>
          </w:p>
        </w:tc>
      </w:tr>
      <w:tr w:rsidR="00F41013" w:rsidRPr="007F2FA0" w:rsidTr="00C31B16">
        <w:trPr>
          <w:trHeight w:val="904"/>
        </w:trPr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8009F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C068F8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F41013" w:rsidRDefault="00F41013" w:rsidP="006731D2">
            <w:pPr>
              <w:widowControl w:val="0"/>
              <w:jc w:val="both"/>
              <w:rPr>
                <w:sz w:val="20"/>
                <w:szCs w:val="20"/>
              </w:rPr>
            </w:pPr>
            <w:r w:rsidRPr="00F41013">
              <w:rPr>
                <w:b/>
                <w:sz w:val="20"/>
                <w:szCs w:val="20"/>
              </w:rPr>
              <w:t>Узагальнення вивченого за семестр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0173E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7F2FA0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41013" w:rsidRPr="007F2FA0" w:rsidTr="00C31B16">
        <w:tc>
          <w:tcPr>
            <w:tcW w:w="5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8009F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C068F8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F41013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Підсумковий урок за рік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20173E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013" w:rsidRPr="007F2FA0" w:rsidRDefault="00F41013" w:rsidP="0067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13262" w:rsidRDefault="00613262" w:rsidP="001137E3">
      <w:pPr>
        <w:ind w:right="-822"/>
        <w:rPr>
          <w:b/>
          <w:sz w:val="28"/>
          <w:szCs w:val="28"/>
        </w:rPr>
      </w:pPr>
    </w:p>
    <w:sectPr w:rsidR="00613262" w:rsidSect="006731D2">
      <w:pgSz w:w="11906" w:h="8419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Roboto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996"/>
    <w:multiLevelType w:val="multilevel"/>
    <w:tmpl w:val="9F9A70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DDE3EDE"/>
    <w:multiLevelType w:val="hybridMultilevel"/>
    <w:tmpl w:val="33C21836"/>
    <w:lvl w:ilvl="0" w:tplc="B0B48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01AF3"/>
    <w:multiLevelType w:val="multilevel"/>
    <w:tmpl w:val="06EE3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1D07C99"/>
    <w:multiLevelType w:val="multilevel"/>
    <w:tmpl w:val="994A4F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3FD1429"/>
    <w:multiLevelType w:val="multilevel"/>
    <w:tmpl w:val="43D6B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8E53739"/>
    <w:multiLevelType w:val="multilevel"/>
    <w:tmpl w:val="A962A4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43C1AED"/>
    <w:multiLevelType w:val="multilevel"/>
    <w:tmpl w:val="72025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7B02119"/>
    <w:multiLevelType w:val="multilevel"/>
    <w:tmpl w:val="FFFAE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2F14893"/>
    <w:multiLevelType w:val="multilevel"/>
    <w:tmpl w:val="EAA6A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77A63A6"/>
    <w:multiLevelType w:val="multilevel"/>
    <w:tmpl w:val="42DC4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69F67E5"/>
    <w:multiLevelType w:val="multilevel"/>
    <w:tmpl w:val="0B482C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D81596C"/>
    <w:multiLevelType w:val="multilevel"/>
    <w:tmpl w:val="BFA82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741A692F"/>
    <w:multiLevelType w:val="multilevel"/>
    <w:tmpl w:val="0AD29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AA019BE"/>
    <w:multiLevelType w:val="multilevel"/>
    <w:tmpl w:val="9EF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27271"/>
    <w:multiLevelType w:val="multilevel"/>
    <w:tmpl w:val="7494B9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F9E27F6"/>
    <w:multiLevelType w:val="multilevel"/>
    <w:tmpl w:val="85520F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characterSpacingControl w:val="doNotCompress"/>
  <w:printTwoOnOne/>
  <w:compat/>
  <w:rsids>
    <w:rsidRoot w:val="00864D2F"/>
    <w:rsid w:val="000728E9"/>
    <w:rsid w:val="000853D4"/>
    <w:rsid w:val="000F5681"/>
    <w:rsid w:val="001137E3"/>
    <w:rsid w:val="001640E8"/>
    <w:rsid w:val="001C1B73"/>
    <w:rsid w:val="001F2754"/>
    <w:rsid w:val="002007BB"/>
    <w:rsid w:val="00222D45"/>
    <w:rsid w:val="002327D4"/>
    <w:rsid w:val="00262A0B"/>
    <w:rsid w:val="0028009F"/>
    <w:rsid w:val="002B0453"/>
    <w:rsid w:val="002B3F31"/>
    <w:rsid w:val="002C7B26"/>
    <w:rsid w:val="002D674D"/>
    <w:rsid w:val="002E3DFF"/>
    <w:rsid w:val="002E4984"/>
    <w:rsid w:val="00395078"/>
    <w:rsid w:val="003E4D30"/>
    <w:rsid w:val="003E7790"/>
    <w:rsid w:val="003F3027"/>
    <w:rsid w:val="004170B2"/>
    <w:rsid w:val="00420FD8"/>
    <w:rsid w:val="004E1793"/>
    <w:rsid w:val="005042AC"/>
    <w:rsid w:val="00594819"/>
    <w:rsid w:val="00613262"/>
    <w:rsid w:val="006731D2"/>
    <w:rsid w:val="006A0CF5"/>
    <w:rsid w:val="006A0DC4"/>
    <w:rsid w:val="006F6A75"/>
    <w:rsid w:val="00740D22"/>
    <w:rsid w:val="00793808"/>
    <w:rsid w:val="007D3056"/>
    <w:rsid w:val="007D7FF6"/>
    <w:rsid w:val="007E4586"/>
    <w:rsid w:val="007F23DE"/>
    <w:rsid w:val="00814A36"/>
    <w:rsid w:val="00864BBC"/>
    <w:rsid w:val="00864D2F"/>
    <w:rsid w:val="00893877"/>
    <w:rsid w:val="008E3710"/>
    <w:rsid w:val="00957B81"/>
    <w:rsid w:val="009A1BD6"/>
    <w:rsid w:val="009B3D4E"/>
    <w:rsid w:val="009C45F3"/>
    <w:rsid w:val="009F452E"/>
    <w:rsid w:val="00A26BD9"/>
    <w:rsid w:val="00A3325C"/>
    <w:rsid w:val="00AA4292"/>
    <w:rsid w:val="00AB768F"/>
    <w:rsid w:val="00AD6599"/>
    <w:rsid w:val="00B40054"/>
    <w:rsid w:val="00BA133A"/>
    <w:rsid w:val="00C31B16"/>
    <w:rsid w:val="00C63D61"/>
    <w:rsid w:val="00C929BA"/>
    <w:rsid w:val="00C934B4"/>
    <w:rsid w:val="00CA1DD9"/>
    <w:rsid w:val="00CD1997"/>
    <w:rsid w:val="00CD65BE"/>
    <w:rsid w:val="00D264BC"/>
    <w:rsid w:val="00D36BF1"/>
    <w:rsid w:val="00D417BF"/>
    <w:rsid w:val="00D46284"/>
    <w:rsid w:val="00D96E26"/>
    <w:rsid w:val="00DC7F1A"/>
    <w:rsid w:val="00E376AD"/>
    <w:rsid w:val="00E54120"/>
    <w:rsid w:val="00EF726B"/>
    <w:rsid w:val="00F35FA9"/>
    <w:rsid w:val="00F41013"/>
    <w:rsid w:val="00F562BE"/>
    <w:rsid w:val="00F7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26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26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6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6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6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6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262"/>
    <w:rPr>
      <w:rFonts w:ascii="Arial" w:eastAsia="Arial" w:hAnsi="Arial" w:cs="Arial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613262"/>
    <w:rPr>
      <w:rFonts w:ascii="Arial" w:eastAsia="Arial" w:hAnsi="Arial" w:cs="Arial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13262"/>
    <w:rPr>
      <w:rFonts w:ascii="Arial" w:eastAsia="Arial" w:hAnsi="Arial" w:cs="Arial"/>
      <w:color w:val="434343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13262"/>
    <w:rPr>
      <w:rFonts w:ascii="Arial" w:eastAsia="Arial" w:hAnsi="Arial" w:cs="Arial"/>
      <w:color w:val="666666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613262"/>
    <w:rPr>
      <w:rFonts w:ascii="Arial" w:eastAsia="Arial" w:hAnsi="Arial" w:cs="Arial"/>
      <w:color w:val="666666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613262"/>
    <w:rPr>
      <w:rFonts w:ascii="Arial" w:eastAsia="Arial" w:hAnsi="Arial" w:cs="Arial"/>
      <w:i/>
      <w:color w:val="666666"/>
      <w:lang w:eastAsia="uk-UA"/>
    </w:rPr>
  </w:style>
  <w:style w:type="paragraph" w:styleId="a3">
    <w:name w:val="Body Text"/>
    <w:basedOn w:val="a"/>
    <w:link w:val="a4"/>
    <w:unhideWhenUsed/>
    <w:rsid w:val="00613262"/>
    <w:pPr>
      <w:jc w:val="both"/>
    </w:pPr>
    <w:rPr>
      <w:rFonts w:eastAsia="Calibri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13262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nhideWhenUsed/>
    <w:rsid w:val="00613262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613262"/>
    <w:pPr>
      <w:ind w:left="720"/>
      <w:contextualSpacing/>
    </w:pPr>
  </w:style>
  <w:style w:type="character" w:customStyle="1" w:styleId="11">
    <w:name w:val="Основной текст (11)_"/>
    <w:link w:val="110"/>
    <w:locked/>
    <w:rsid w:val="00613262"/>
    <w:rPr>
      <w:b/>
      <w:b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13262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TableText">
    <w:name w:val="Table Text"/>
    <w:uiPriority w:val="99"/>
    <w:rsid w:val="006132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0" w:line="213" w:lineRule="atLeast"/>
      <w:ind w:left="43" w:right="43"/>
    </w:pPr>
    <w:rPr>
      <w:rFonts w:ascii="Times New Roman" w:eastAsia="Calibri" w:hAnsi="Times New Roman" w:cs="Times New Roman"/>
      <w:sz w:val="19"/>
      <w:szCs w:val="19"/>
      <w:lang w:val="en-US" w:eastAsia="uk-UA"/>
    </w:rPr>
  </w:style>
  <w:style w:type="paragraph" w:styleId="a7">
    <w:name w:val="Balloon Text"/>
    <w:basedOn w:val="a"/>
    <w:link w:val="a8"/>
    <w:uiPriority w:val="99"/>
    <w:semiHidden/>
    <w:unhideWhenUsed/>
    <w:rsid w:val="006132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2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2"/>
    <w:rsid w:val="00613262"/>
    <w:rPr>
      <w:shd w:val="clear" w:color="auto" w:fill="FFFFFF"/>
    </w:rPr>
  </w:style>
  <w:style w:type="character" w:customStyle="1" w:styleId="LucidaSansUnicode85pt">
    <w:name w:val="Основной текст + Lucida Sans Unicode;8;5 pt"/>
    <w:rsid w:val="0061326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9"/>
    <w:rsid w:val="0061326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ndara95pt">
    <w:name w:val="Основной текст + Candara;9;5 pt;Полужирный"/>
    <w:rsid w:val="0061326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LucidaSansUnicode85pt0">
    <w:name w:val="Основной текст + Lucida Sans Unicode;8;5 pt;Курсив"/>
    <w:rsid w:val="0061326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Candara95pt0">
    <w:name w:val="Основной текст + Candara;9;5 pt;Полужирный;Курсив"/>
    <w:rsid w:val="0061326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LucidaSansUnicode95pt">
    <w:name w:val="Основной текст + Lucida Sans Unicode;9;5 pt"/>
    <w:rsid w:val="0061326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Candara95pt1">
    <w:name w:val="Основной текст + Candara;9;5 pt"/>
    <w:rsid w:val="0061326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table" w:customStyle="1" w:styleId="TableNormal">
    <w:name w:val="Table Normal"/>
    <w:rsid w:val="00613262"/>
    <w:pPr>
      <w:spacing w:after="0"/>
    </w:pPr>
    <w:rPr>
      <w:rFonts w:ascii="Arial" w:eastAsia="Arial" w:hAnsi="Arial" w:cs="Arial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61326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uk-UA"/>
    </w:rPr>
  </w:style>
  <w:style w:type="character" w:customStyle="1" w:styleId="ab">
    <w:name w:val="Название Знак"/>
    <w:basedOn w:val="a0"/>
    <w:link w:val="aa"/>
    <w:uiPriority w:val="10"/>
    <w:rsid w:val="00613262"/>
    <w:rPr>
      <w:rFonts w:ascii="Arial" w:eastAsia="Arial" w:hAnsi="Arial" w:cs="Arial"/>
      <w:sz w:val="52"/>
      <w:szCs w:val="52"/>
      <w:lang w:eastAsia="uk-UA"/>
    </w:rPr>
  </w:style>
  <w:style w:type="paragraph" w:styleId="ac">
    <w:name w:val="Subtitle"/>
    <w:basedOn w:val="a"/>
    <w:next w:val="a"/>
    <w:link w:val="ad"/>
    <w:uiPriority w:val="11"/>
    <w:qFormat/>
    <w:rsid w:val="0061326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uk-UA"/>
    </w:rPr>
  </w:style>
  <w:style w:type="character" w:customStyle="1" w:styleId="ad">
    <w:name w:val="Подзаголовок Знак"/>
    <w:basedOn w:val="a0"/>
    <w:link w:val="ac"/>
    <w:uiPriority w:val="11"/>
    <w:rsid w:val="00613262"/>
    <w:rPr>
      <w:rFonts w:ascii="Arial" w:eastAsia="Arial" w:hAnsi="Arial" w:cs="Arial"/>
      <w:color w:val="666666"/>
      <w:sz w:val="30"/>
      <w:szCs w:val="3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26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26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6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6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uk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6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6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262"/>
    <w:rPr>
      <w:rFonts w:ascii="Arial" w:eastAsia="Arial" w:hAnsi="Arial" w:cs="Arial"/>
      <w:sz w:val="40"/>
      <w:szCs w:val="40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613262"/>
    <w:rPr>
      <w:rFonts w:ascii="Arial" w:eastAsia="Arial" w:hAnsi="Arial" w:cs="Arial"/>
      <w:sz w:val="32"/>
      <w:szCs w:val="32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13262"/>
    <w:rPr>
      <w:rFonts w:ascii="Arial" w:eastAsia="Arial" w:hAnsi="Arial" w:cs="Arial"/>
      <w:color w:val="434343"/>
      <w:sz w:val="28"/>
      <w:szCs w:val="28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13262"/>
    <w:rPr>
      <w:rFonts w:ascii="Arial" w:eastAsia="Arial" w:hAnsi="Arial" w:cs="Arial"/>
      <w:color w:val="666666"/>
      <w:sz w:val="24"/>
      <w:szCs w:val="24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613262"/>
    <w:rPr>
      <w:rFonts w:ascii="Arial" w:eastAsia="Arial" w:hAnsi="Arial" w:cs="Arial"/>
      <w:color w:val="666666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613262"/>
    <w:rPr>
      <w:rFonts w:ascii="Arial" w:eastAsia="Arial" w:hAnsi="Arial" w:cs="Arial"/>
      <w:i/>
      <w:color w:val="666666"/>
      <w:lang w:val="uk" w:eastAsia="uk-UA"/>
    </w:rPr>
  </w:style>
  <w:style w:type="paragraph" w:styleId="a3">
    <w:name w:val="Body Text"/>
    <w:basedOn w:val="a"/>
    <w:link w:val="a4"/>
    <w:unhideWhenUsed/>
    <w:rsid w:val="00613262"/>
    <w:pPr>
      <w:jc w:val="both"/>
    </w:pPr>
    <w:rPr>
      <w:rFonts w:eastAsia="Calibri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613262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nhideWhenUsed/>
    <w:rsid w:val="00613262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613262"/>
    <w:pPr>
      <w:ind w:left="720"/>
      <w:contextualSpacing/>
    </w:pPr>
  </w:style>
  <w:style w:type="character" w:customStyle="1" w:styleId="11">
    <w:name w:val="Основной текст (11)_"/>
    <w:link w:val="110"/>
    <w:locked/>
    <w:rsid w:val="00613262"/>
    <w:rPr>
      <w:b/>
      <w:b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13262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TableText">
    <w:name w:val="Table Text"/>
    <w:uiPriority w:val="99"/>
    <w:rsid w:val="006132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0" w:line="213" w:lineRule="atLeast"/>
      <w:ind w:left="43" w:right="43"/>
    </w:pPr>
    <w:rPr>
      <w:rFonts w:ascii="Times New Roman" w:eastAsia="Calibri" w:hAnsi="Times New Roman" w:cs="Times New Roman"/>
      <w:sz w:val="19"/>
      <w:szCs w:val="19"/>
      <w:lang w:val="en-US" w:eastAsia="uk-UA"/>
    </w:rPr>
  </w:style>
  <w:style w:type="paragraph" w:styleId="a7">
    <w:name w:val="Balloon Text"/>
    <w:basedOn w:val="a"/>
    <w:link w:val="a8"/>
    <w:uiPriority w:val="99"/>
    <w:semiHidden/>
    <w:unhideWhenUsed/>
    <w:rsid w:val="006132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2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2"/>
    <w:rsid w:val="00613262"/>
    <w:rPr>
      <w:shd w:val="clear" w:color="auto" w:fill="FFFFFF"/>
    </w:rPr>
  </w:style>
  <w:style w:type="character" w:customStyle="1" w:styleId="LucidaSansUnicode85pt">
    <w:name w:val="Основной текст + Lucida Sans Unicode;8;5 pt"/>
    <w:rsid w:val="0061326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9"/>
    <w:rsid w:val="0061326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ndara95pt">
    <w:name w:val="Основной текст + Candara;9;5 pt;Полужирный"/>
    <w:rsid w:val="0061326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LucidaSansUnicode85pt0">
    <w:name w:val="Основной текст + Lucida Sans Unicode;8;5 pt;Курсив"/>
    <w:rsid w:val="0061326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Candara95pt0">
    <w:name w:val="Основной текст + Candara;9;5 pt;Полужирный;Курсив"/>
    <w:rsid w:val="0061326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LucidaSansUnicode95pt">
    <w:name w:val="Основной текст + Lucida Sans Unicode;9;5 pt"/>
    <w:rsid w:val="0061326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Candara95pt1">
    <w:name w:val="Основной текст + Candara;9;5 pt"/>
    <w:rsid w:val="0061326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table" w:customStyle="1" w:styleId="TableNormal">
    <w:name w:val="Table Normal"/>
    <w:rsid w:val="00613262"/>
    <w:pPr>
      <w:spacing w:after="0"/>
    </w:pPr>
    <w:rPr>
      <w:rFonts w:ascii="Arial" w:eastAsia="Arial" w:hAnsi="Arial" w:cs="Arial"/>
      <w:lang w:val="uk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61326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b">
    <w:name w:val="Название Знак"/>
    <w:basedOn w:val="a0"/>
    <w:link w:val="aa"/>
    <w:uiPriority w:val="10"/>
    <w:rsid w:val="00613262"/>
    <w:rPr>
      <w:rFonts w:ascii="Arial" w:eastAsia="Arial" w:hAnsi="Arial" w:cs="Arial"/>
      <w:sz w:val="52"/>
      <w:szCs w:val="52"/>
      <w:lang w:val="uk" w:eastAsia="uk-UA"/>
    </w:rPr>
  </w:style>
  <w:style w:type="paragraph" w:styleId="ac">
    <w:name w:val="Subtitle"/>
    <w:basedOn w:val="a"/>
    <w:next w:val="a"/>
    <w:link w:val="ad"/>
    <w:uiPriority w:val="11"/>
    <w:qFormat/>
    <w:rsid w:val="0061326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uk" w:eastAsia="uk-UA"/>
    </w:rPr>
  </w:style>
  <w:style w:type="character" w:customStyle="1" w:styleId="ad">
    <w:name w:val="Подзаголовок Знак"/>
    <w:basedOn w:val="a0"/>
    <w:link w:val="ac"/>
    <w:uiPriority w:val="11"/>
    <w:rsid w:val="00613262"/>
    <w:rPr>
      <w:rFonts w:ascii="Arial" w:eastAsia="Arial" w:hAnsi="Arial" w:cs="Arial"/>
      <w:color w:val="666666"/>
      <w:sz w:val="30"/>
      <w:szCs w:val="30"/>
      <w:lang w:val="uk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16</Pages>
  <Words>16097</Words>
  <Characters>9176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11</cp:revision>
  <cp:lastPrinted>2025-01-03T18:18:00Z</cp:lastPrinted>
  <dcterms:created xsi:type="dcterms:W3CDTF">2025-01-02T20:04:00Z</dcterms:created>
  <dcterms:modified xsi:type="dcterms:W3CDTF">2025-09-30T18:23:00Z</dcterms:modified>
</cp:coreProperties>
</file>