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F1C7F" w14:textId="77777777" w:rsidR="00B91816" w:rsidRPr="00B91816" w:rsidRDefault="00B91816" w:rsidP="00B91816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Конспект уроку</w:t>
      </w:r>
    </w:p>
    <w:p w14:paraId="4014FB05" w14:textId="77777777" w:rsidR="00B91816" w:rsidRPr="00B91816" w:rsidRDefault="00B91816" w:rsidP="00B91816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Я досліджую світ, 4 клас (НУШ)</w:t>
      </w:r>
    </w:p>
    <w:p w14:paraId="7FEEC235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59D71D4" w14:textId="7C288325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FF00"/>
          <w:sz w:val="28"/>
          <w:szCs w:val="28"/>
        </w:rPr>
      </w:pPr>
      <w:r w:rsidRPr="00B91816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Тема:</w:t>
      </w:r>
      <w:r w:rsidRPr="00B91816">
        <w:rPr>
          <w:rFonts w:ascii="Times New Roman" w:hAnsi="Times New Roman" w:cs="Times New Roman"/>
          <w:sz w:val="28"/>
          <w:szCs w:val="28"/>
        </w:rPr>
        <w:t xml:space="preserve"> </w:t>
      </w:r>
      <w:r w:rsidRPr="009402C7"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  <w:t>Де живе енергія</w:t>
      </w:r>
      <w:r w:rsidR="009402C7"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  <w:t>!</w:t>
      </w:r>
    </w:p>
    <w:p w14:paraId="04248E30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Підручник: Т. </w:t>
      </w:r>
      <w:proofErr w:type="spellStart"/>
      <w:r w:rsidRPr="00B91816">
        <w:rPr>
          <w:rFonts w:ascii="Times New Roman" w:hAnsi="Times New Roman" w:cs="Times New Roman"/>
          <w:sz w:val="28"/>
          <w:szCs w:val="28"/>
        </w:rPr>
        <w:t>Гільберг</w:t>
      </w:r>
      <w:proofErr w:type="spellEnd"/>
    </w:p>
    <w:p w14:paraId="096F7572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Тип уроку: урок відкриття нових знань</w:t>
      </w:r>
    </w:p>
    <w:p w14:paraId="13F95E20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Форма: інтерактивний, дослідницький</w:t>
      </w:r>
    </w:p>
    <w:p w14:paraId="609C9E95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D2E63CE" w14:textId="40D1B085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1816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Мета уроку</w:t>
      </w:r>
      <w:r w:rsidRPr="00B9181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E0453CF" w14:textId="77777777" w:rsidR="00B91816" w:rsidRDefault="00B91816" w:rsidP="00B91816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Навчальна: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сформувати уявлення про енергію та її значення в житті людини;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з’ясувати, навіщо потрібна енергія;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ознайомити з корисними копалинами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91816">
        <w:rPr>
          <w:rFonts w:ascii="Times New Roman" w:hAnsi="Times New Roman" w:cs="Times New Roman"/>
          <w:sz w:val="28"/>
          <w:szCs w:val="28"/>
        </w:rPr>
        <w:t>природний газ, нафта, кам’яне вугілля;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визначити, до якої групи корисних копалин вони належать.</w:t>
      </w:r>
    </w:p>
    <w:p w14:paraId="138E5DF2" w14:textId="77777777" w:rsidR="00B91816" w:rsidRDefault="00B91816" w:rsidP="00B91816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розвивати критичне мислення, уміння робити висновки;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формувати навички роботи в групах, дослідження та обговорення.</w:t>
      </w:r>
    </w:p>
    <w:p w14:paraId="2A9BA6A5" w14:textId="516C3FA0" w:rsidR="00B91816" w:rsidRPr="00B91816" w:rsidRDefault="00B91816" w:rsidP="00B91816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Виховна: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виховувати ощадливе ставлення до природних ресурсів;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формувати екологічну свідомість.</w:t>
      </w:r>
    </w:p>
    <w:p w14:paraId="3054D4E5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381355B6" w14:textId="347FB59E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918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Очікувані результати</w:t>
      </w:r>
      <w:r w:rsidRPr="00B918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14:paraId="25676784" w14:textId="312F275B" w:rsidR="00B91816" w:rsidRPr="00B91816" w:rsidRDefault="00B91816" w:rsidP="00B91816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Учень/учениця:</w:t>
      </w:r>
    </w:p>
    <w:p w14:paraId="56867A36" w14:textId="28707FA8" w:rsidR="00B91816" w:rsidRPr="00B91816" w:rsidRDefault="00B91816" w:rsidP="00B91816">
      <w:pPr>
        <w:pStyle w:val="ab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пояснює, навіщо потрібна енергія;</w:t>
      </w:r>
    </w:p>
    <w:p w14:paraId="6FBBC5B9" w14:textId="77777777" w:rsidR="00B91816" w:rsidRDefault="00B91816" w:rsidP="00B91816">
      <w:pPr>
        <w:pStyle w:val="ab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наводить приклади використання енергії в повсякденному житті;</w:t>
      </w:r>
    </w:p>
    <w:p w14:paraId="328CA991" w14:textId="77777777" w:rsidR="00B91816" w:rsidRDefault="00B91816" w:rsidP="00B91816">
      <w:pPr>
        <w:pStyle w:val="ab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знає, що природний газ, нафта і кам’яне вугілля — паливні корисні копалини;</w:t>
      </w:r>
    </w:p>
    <w:p w14:paraId="44A25326" w14:textId="1563D91B" w:rsidR="00B91816" w:rsidRPr="00B91816" w:rsidRDefault="00B91816" w:rsidP="00B91816">
      <w:pPr>
        <w:pStyle w:val="ab"/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усвідомлює необхідність економного використання енергії.</w:t>
      </w:r>
    </w:p>
    <w:p w14:paraId="225CBCD6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C52406" w14:textId="77777777" w:rsidR="00B91816" w:rsidRPr="00B91816" w:rsidRDefault="00B91816" w:rsidP="00B91816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8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Хід уроку</w:t>
      </w:r>
    </w:p>
    <w:p w14:paraId="1E74F497" w14:textId="0A771218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1. Організаційний момент (1–2 хв)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1816">
        <w:rPr>
          <w:rFonts w:ascii="Times New Roman" w:hAnsi="Times New Roman" w:cs="Times New Roman"/>
          <w:sz w:val="28"/>
          <w:szCs w:val="28"/>
        </w:rPr>
        <w:t>Ранкове коло / Налаштування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D80F0A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C59F5E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– Усміхніться одне одному.</w:t>
      </w:r>
    </w:p>
    <w:p w14:paraId="48C96AB3" w14:textId="14FDDF1D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– А тепер покажіть, скільки у вас сьогодні енергії (жестами, мімікою).</w:t>
      </w:r>
    </w:p>
    <w:p w14:paraId="720F27E5" w14:textId="444DDD1F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B9181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Метод: емоційний настрій, тілесна активність</w:t>
      </w:r>
    </w:p>
    <w:p w14:paraId="4A7A7859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67C76C" w14:textId="77777777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2. Актуалізація знань. Мотивація (5 хв)</w:t>
      </w:r>
    </w:p>
    <w:p w14:paraId="7B2D1083" w14:textId="5DA5FA10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B91816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Метод «Мозковий штурм»</w:t>
      </w:r>
    </w:p>
    <w:p w14:paraId="36D00515" w14:textId="69FB7E34" w:rsidR="00B91816" w:rsidRPr="00B91816" w:rsidRDefault="00B91816" w:rsidP="00B91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Запитання:</w:t>
      </w:r>
    </w:p>
    <w:p w14:paraId="1C3E89C9" w14:textId="77777777" w:rsidR="00B91816" w:rsidRDefault="00B91816" w:rsidP="00B91816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Що ви робили зранку?</w:t>
      </w:r>
    </w:p>
    <w:p w14:paraId="46350C31" w14:textId="39EB8AF4" w:rsidR="00B91816" w:rsidRPr="00B91816" w:rsidRDefault="00B91816" w:rsidP="00B91816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Чи змогли б ви це зробити без енергії?</w:t>
      </w:r>
    </w:p>
    <w:p w14:paraId="757E2F47" w14:textId="77ADB825" w:rsidR="00B91816" w:rsidRDefault="00B91816" w:rsidP="00462CE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2CE0">
        <w:rPr>
          <w:rFonts w:ascii="Times New Roman" w:hAnsi="Times New Roman" w:cs="Times New Roman"/>
          <w:i/>
          <w:iCs/>
          <w:sz w:val="28"/>
          <w:szCs w:val="28"/>
        </w:rPr>
        <w:t xml:space="preserve">Учитель </w:t>
      </w:r>
      <w:r w:rsidR="004C70A2">
        <w:rPr>
          <w:rFonts w:ascii="Times New Roman" w:hAnsi="Times New Roman" w:cs="Times New Roman"/>
          <w:i/>
          <w:iCs/>
          <w:sz w:val="28"/>
          <w:szCs w:val="28"/>
        </w:rPr>
        <w:t>показує слайд -</w:t>
      </w:r>
      <w:r w:rsidRPr="00462CE0">
        <w:rPr>
          <w:rFonts w:ascii="Times New Roman" w:hAnsi="Times New Roman" w:cs="Times New Roman"/>
          <w:i/>
          <w:iCs/>
          <w:sz w:val="28"/>
          <w:szCs w:val="28"/>
        </w:rPr>
        <w:t xml:space="preserve"> відповіді (рухатись, світло, тепло, готувати їжу)</w:t>
      </w:r>
    </w:p>
    <w:p w14:paraId="3129299E" w14:textId="04E8EFEC" w:rsidR="004C70A2" w:rsidRPr="00462CE0" w:rsidRDefault="004C70A2" w:rsidP="00462CE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071542" wp14:editId="2EBAE2C7">
            <wp:extent cx="6038850" cy="4025900"/>
            <wp:effectExtent l="0" t="0" r="9525" b="0"/>
            <wp:docPr id="13988193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4EDD" w14:textId="3152B278" w:rsidR="00B91816" w:rsidRPr="00462CE0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462CE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Проблемне запитання</w:t>
      </w:r>
    </w:p>
    <w:p w14:paraId="030C5AF1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– А де ж живе енергія? </w:t>
      </w:r>
      <w:r w:rsidRPr="00B91816">
        <w:rPr>
          <w:rFonts w:ascii="Segoe UI Emoji" w:hAnsi="Segoe UI Emoji" w:cs="Segoe UI Emoji"/>
          <w:sz w:val="28"/>
          <w:szCs w:val="28"/>
        </w:rPr>
        <w:t>🤔</w:t>
      </w:r>
    </w:p>
    <w:p w14:paraId="0C097D56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– Чи можна її побачити?</w:t>
      </w:r>
    </w:p>
    <w:p w14:paraId="6319FF0B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775A3FAC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3. Повідомлення теми і мети уроку (2 хв)</w:t>
      </w:r>
    </w:p>
    <w:p w14:paraId="5C498F9C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508CA5FB" w14:textId="740B837D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Учитель:</w:t>
      </w:r>
    </w:p>
    <w:p w14:paraId="3EC86F5E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– Сьогодні ми дізнаємося, де живе енергія, навіщо вона потрібна людині та які природні багатства допомагають її отримати.</w:t>
      </w:r>
    </w:p>
    <w:p w14:paraId="2A65332E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76930E0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4. Вивчення нового матеріалу (15–18 хв)</w:t>
      </w:r>
    </w:p>
    <w:p w14:paraId="211E17C3" w14:textId="77482252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4.1. Навіщо потрібна енергія?</w:t>
      </w:r>
    </w:p>
    <w:p w14:paraId="1A824765" w14:textId="77777777" w:rsidR="00B91816" w:rsidRPr="00462CE0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462CE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Метод «Асоціативний кущ»</w:t>
      </w:r>
    </w:p>
    <w:p w14:paraId="12F99FF9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У центрі — слово ЕНЕРГІЯ</w:t>
      </w:r>
    </w:p>
    <w:p w14:paraId="0E7F8A7E" w14:textId="27AF14D7" w:rsid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Діти додають асоціації:</w:t>
      </w:r>
      <w:r w:rsidR="00462CE0"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світло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тепло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рух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робота приладів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життя</w:t>
      </w:r>
      <w:r w:rsidR="00462CE0">
        <w:rPr>
          <w:rFonts w:ascii="Times New Roman" w:hAnsi="Times New Roman" w:cs="Times New Roman"/>
          <w:sz w:val="28"/>
          <w:szCs w:val="28"/>
        </w:rPr>
        <w:t>.</w:t>
      </w:r>
    </w:p>
    <w:p w14:paraId="7F45CE1F" w14:textId="77777777" w:rsidR="00462CE0" w:rsidRPr="00B91816" w:rsidRDefault="00462CE0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F0C08A" w14:textId="52210DEC" w:rsidR="00B91816" w:rsidRPr="00B91816" w:rsidRDefault="00462CE0" w:rsidP="0046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773269" wp14:editId="3F4921E3">
            <wp:extent cx="6210300" cy="4140200"/>
            <wp:effectExtent l="0" t="0" r="0" b="0"/>
            <wp:docPr id="1218934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53E3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Висновок (разом з учнями):</w:t>
      </w:r>
    </w:p>
    <w:p w14:paraId="21F9F891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👉</w:t>
      </w:r>
      <w:r w:rsidRPr="00B91816">
        <w:rPr>
          <w:rFonts w:ascii="Times New Roman" w:hAnsi="Times New Roman" w:cs="Times New Roman"/>
          <w:sz w:val="28"/>
          <w:szCs w:val="28"/>
        </w:rPr>
        <w:t xml:space="preserve"> Енергія потрібна для життя, руху, роботи машин і людей.</w:t>
      </w:r>
    </w:p>
    <w:p w14:paraId="0DC1A8FF" w14:textId="77777777" w:rsidR="00B91816" w:rsidRPr="00B91816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D103A8" w14:textId="421AE9EE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4.2. Дослідницька робота «Енергія навколо нас»</w:t>
      </w:r>
    </w:p>
    <w:p w14:paraId="2F8600A6" w14:textId="7ABC0B35" w:rsidR="00B91816" w:rsidRPr="004C70A2" w:rsidRDefault="00B91816" w:rsidP="00462C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4C70A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Робота в групах:</w:t>
      </w:r>
    </w:p>
    <w:p w14:paraId="5DCB6852" w14:textId="77777777" w:rsid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Кожна група отримує картку:</w:t>
      </w:r>
      <w:r w:rsidR="00462CE0"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«Дім»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«Школа»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«Природа»</w:t>
      </w:r>
      <w:r w:rsidR="00462CE0">
        <w:rPr>
          <w:rFonts w:ascii="Times New Roman" w:hAnsi="Times New Roman" w:cs="Times New Roman"/>
          <w:sz w:val="28"/>
          <w:szCs w:val="28"/>
        </w:rPr>
        <w:t xml:space="preserve">, </w:t>
      </w:r>
      <w:r w:rsidRPr="00B91816">
        <w:rPr>
          <w:rFonts w:ascii="Times New Roman" w:hAnsi="Times New Roman" w:cs="Times New Roman"/>
          <w:sz w:val="28"/>
          <w:szCs w:val="28"/>
        </w:rPr>
        <w:t>«Транспорт»</w:t>
      </w:r>
    </w:p>
    <w:p w14:paraId="36038F41" w14:textId="77777777" w:rsid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Завдання:</w:t>
      </w:r>
    </w:p>
    <w:p w14:paraId="6DB2B5BD" w14:textId="71252A46" w:rsidR="00B91816" w:rsidRPr="004C70A2" w:rsidRDefault="00B91816" w:rsidP="004C70A2">
      <w:pPr>
        <w:pStyle w:val="ab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0A2">
        <w:rPr>
          <w:rFonts w:ascii="Times New Roman" w:hAnsi="Times New Roman" w:cs="Times New Roman"/>
          <w:sz w:val="28"/>
          <w:szCs w:val="28"/>
        </w:rPr>
        <w:t>Знайдіть, де використовується енергія.</w:t>
      </w:r>
    </w:p>
    <w:p w14:paraId="7BF3179B" w14:textId="720CF029" w:rsidR="00B91816" w:rsidRP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70A2">
        <w:rPr>
          <w:rFonts w:ascii="Times New Roman" w:hAnsi="Times New Roman" w:cs="Times New Roman"/>
          <w:i/>
          <w:iCs/>
          <w:sz w:val="28"/>
          <w:szCs w:val="28"/>
        </w:rPr>
        <w:t>Презентація результатів.</w:t>
      </w:r>
    </w:p>
    <w:p w14:paraId="37DD9091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49FFDCDF" w14:textId="77777777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4.3. Корисні копалини — джерела енергії</w:t>
      </w:r>
    </w:p>
    <w:p w14:paraId="77C93AD0" w14:textId="77777777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17DD92" w14:textId="06BEC006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Робота з підручником Т. </w:t>
      </w:r>
      <w:proofErr w:type="spellStart"/>
      <w:r w:rsidRPr="00B91816">
        <w:rPr>
          <w:rFonts w:ascii="Times New Roman" w:hAnsi="Times New Roman" w:cs="Times New Roman"/>
          <w:sz w:val="28"/>
          <w:szCs w:val="28"/>
        </w:rPr>
        <w:t>Гільберг</w:t>
      </w:r>
      <w:proofErr w:type="spellEnd"/>
      <w:r w:rsidR="004C70A2">
        <w:rPr>
          <w:rFonts w:ascii="Times New Roman" w:hAnsi="Times New Roman" w:cs="Times New Roman"/>
          <w:sz w:val="28"/>
          <w:szCs w:val="28"/>
        </w:rPr>
        <w:t xml:space="preserve"> (с.82-83).</w:t>
      </w:r>
    </w:p>
    <w:p w14:paraId="16F68A6A" w14:textId="300EC5B9" w:rsid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70A2">
        <w:rPr>
          <w:rFonts w:ascii="Times New Roman" w:hAnsi="Times New Roman" w:cs="Times New Roman"/>
          <w:i/>
          <w:iCs/>
          <w:sz w:val="28"/>
          <w:szCs w:val="28"/>
        </w:rPr>
        <w:t>Учитель демонструє ілюстрації</w:t>
      </w:r>
      <w:r w:rsidR="004C70A2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4C70A2">
        <w:rPr>
          <w:rFonts w:ascii="Times New Roman" w:hAnsi="Times New Roman" w:cs="Times New Roman"/>
          <w:i/>
          <w:iCs/>
          <w:sz w:val="28"/>
          <w:szCs w:val="28"/>
        </w:rPr>
        <w:t>природний га</w:t>
      </w:r>
      <w:r w:rsidR="004C70A2">
        <w:rPr>
          <w:rFonts w:ascii="Times New Roman" w:hAnsi="Times New Roman" w:cs="Times New Roman"/>
          <w:i/>
          <w:iCs/>
          <w:sz w:val="28"/>
          <w:szCs w:val="28"/>
        </w:rPr>
        <w:t xml:space="preserve">з, </w:t>
      </w:r>
      <w:r w:rsidRPr="004C70A2">
        <w:rPr>
          <w:rFonts w:ascii="Times New Roman" w:hAnsi="Times New Roman" w:cs="Times New Roman"/>
          <w:i/>
          <w:iCs/>
          <w:sz w:val="28"/>
          <w:szCs w:val="28"/>
        </w:rPr>
        <w:t>нафта</w:t>
      </w:r>
      <w:r w:rsidR="004C70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C70A2">
        <w:rPr>
          <w:rFonts w:ascii="Times New Roman" w:hAnsi="Times New Roman" w:cs="Times New Roman"/>
          <w:i/>
          <w:iCs/>
          <w:sz w:val="28"/>
          <w:szCs w:val="28"/>
        </w:rPr>
        <w:t>кам’яне вугілля</w:t>
      </w:r>
    </w:p>
    <w:p w14:paraId="0B28B2D1" w14:textId="073A0692" w:rsidR="00B91816" w:rsidRPr="004C70A2" w:rsidRDefault="004C70A2" w:rsidP="004C70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D42D21" wp14:editId="16CC17D4">
            <wp:extent cx="6210300" cy="4140200"/>
            <wp:effectExtent l="0" t="0" r="0" b="0"/>
            <wp:docPr id="17948692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B925" w14:textId="581AD52C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0A2">
        <w:rPr>
          <w:rFonts w:ascii="Times New Roman" w:hAnsi="Times New Roman" w:cs="Times New Roman"/>
          <w:i/>
          <w:iCs/>
          <w:sz w:val="28"/>
          <w:szCs w:val="28"/>
        </w:rPr>
        <w:t>Пояснення</w:t>
      </w:r>
      <w:r w:rsidRPr="00B91816">
        <w:rPr>
          <w:rFonts w:ascii="Times New Roman" w:hAnsi="Times New Roman" w:cs="Times New Roman"/>
          <w:sz w:val="28"/>
          <w:szCs w:val="28"/>
        </w:rPr>
        <w:t>:</w:t>
      </w:r>
    </w:p>
    <w:p w14:paraId="11A3B504" w14:textId="608ABD2A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Це корисні копалини, які дають людині тепло і світло.</w:t>
      </w:r>
      <w:r w:rsidR="004C70A2">
        <w:rPr>
          <w:rFonts w:ascii="Times New Roman" w:hAnsi="Times New Roman" w:cs="Times New Roman"/>
          <w:sz w:val="28"/>
          <w:szCs w:val="28"/>
        </w:rPr>
        <w:t xml:space="preserve"> </w:t>
      </w:r>
      <w:r w:rsidRPr="00B91816">
        <w:rPr>
          <w:rFonts w:ascii="Times New Roman" w:hAnsi="Times New Roman" w:cs="Times New Roman"/>
          <w:sz w:val="28"/>
          <w:szCs w:val="28"/>
        </w:rPr>
        <w:t>Їх використовують на електростанціях, у побуті, транспорті.</w:t>
      </w:r>
    </w:p>
    <w:p w14:paraId="2C543428" w14:textId="4587E699" w:rsidR="00B91816" w:rsidRPr="00B91816" w:rsidRDefault="00B91816" w:rsidP="004C70A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❗</w:t>
      </w:r>
      <w:r w:rsidRPr="00B91816">
        <w:rPr>
          <w:rFonts w:ascii="Times New Roman" w:hAnsi="Times New Roman" w:cs="Times New Roman"/>
          <w:sz w:val="28"/>
          <w:szCs w:val="28"/>
        </w:rPr>
        <w:t xml:space="preserve"> Ключове запитання:</w:t>
      </w:r>
    </w:p>
    <w:p w14:paraId="3561ACDC" w14:textId="0BED3C66" w:rsidR="00B91816" w:rsidRPr="004C70A2" w:rsidRDefault="00B91816" w:rsidP="004C70A2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0A2">
        <w:rPr>
          <w:rFonts w:ascii="Times New Roman" w:hAnsi="Times New Roman" w:cs="Times New Roman"/>
          <w:sz w:val="28"/>
          <w:szCs w:val="28"/>
        </w:rPr>
        <w:t>До якої групи корисних копалин вони належать?</w:t>
      </w:r>
    </w:p>
    <w:p w14:paraId="2294F719" w14:textId="35E25E4C" w:rsidR="00B91816" w:rsidRP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C70A2">
        <w:rPr>
          <w:rFonts w:ascii="Times New Roman" w:hAnsi="Times New Roman" w:cs="Times New Roman"/>
          <w:i/>
          <w:iCs/>
          <w:sz w:val="28"/>
          <w:szCs w:val="28"/>
        </w:rPr>
        <w:t>Відповідь:</w:t>
      </w:r>
    </w:p>
    <w:p w14:paraId="47D847A2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👉</w:t>
      </w:r>
      <w:r w:rsidRPr="00B91816">
        <w:rPr>
          <w:rFonts w:ascii="Times New Roman" w:hAnsi="Times New Roman" w:cs="Times New Roman"/>
          <w:sz w:val="28"/>
          <w:szCs w:val="28"/>
        </w:rPr>
        <w:t xml:space="preserve"> Природний газ, нафта і кам’яне вугілля — це паливні корисні копалини.</w:t>
      </w:r>
    </w:p>
    <w:p w14:paraId="4F40EB9D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89BD71B" w14:textId="77777777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5. Закріплення знань (8–10 хв)</w:t>
      </w:r>
    </w:p>
    <w:p w14:paraId="262ACDDB" w14:textId="190B40E7" w:rsidR="00B91816" w:rsidRP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4C70A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Гра «Так — Ні»</w:t>
      </w:r>
    </w:p>
    <w:p w14:paraId="4473E0F6" w14:textId="5FC5A27A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Енергія потрібна лише людям </w:t>
      </w:r>
      <w:r w:rsidRPr="00B91816">
        <w:rPr>
          <w:rFonts w:ascii="Segoe UI Emoji" w:hAnsi="Segoe UI Emoji" w:cs="Segoe UI Emoji"/>
          <w:sz w:val="28"/>
          <w:szCs w:val="28"/>
        </w:rPr>
        <w:t>❌</w:t>
      </w:r>
    </w:p>
    <w:p w14:paraId="496F7501" w14:textId="3BF703E1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Кам’яне вугілля — паливна корисна копалина </w:t>
      </w:r>
      <w:r w:rsidRPr="00B91816">
        <w:rPr>
          <w:rFonts w:ascii="Segoe UI Emoji" w:hAnsi="Segoe UI Emoji" w:cs="Segoe UI Emoji"/>
          <w:sz w:val="28"/>
          <w:szCs w:val="28"/>
        </w:rPr>
        <w:t>✅</w:t>
      </w:r>
    </w:p>
    <w:p w14:paraId="1741B5A1" w14:textId="0E5C9540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Без енергії не працюють прилади </w:t>
      </w:r>
      <w:r w:rsidRPr="00B91816">
        <w:rPr>
          <w:rFonts w:ascii="Segoe UI Emoji" w:hAnsi="Segoe UI Emoji" w:cs="Segoe UI Emoji"/>
          <w:sz w:val="28"/>
          <w:szCs w:val="28"/>
        </w:rPr>
        <w:t>✅</w:t>
      </w:r>
    </w:p>
    <w:p w14:paraId="40D4659E" w14:textId="10D668CF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 xml:space="preserve">Нафта росте на деревах </w:t>
      </w:r>
      <w:r w:rsidRPr="00B91816">
        <w:rPr>
          <w:rFonts w:ascii="Segoe UI Emoji" w:hAnsi="Segoe UI Emoji" w:cs="Segoe UI Emoji"/>
          <w:sz w:val="28"/>
          <w:szCs w:val="28"/>
        </w:rPr>
        <w:t>❌</w:t>
      </w:r>
    </w:p>
    <w:p w14:paraId="71270B72" w14:textId="0C7F754A" w:rsidR="00B91816" w:rsidRP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4C70A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Метод «Мікрофон»</w:t>
      </w:r>
    </w:p>
    <w:p w14:paraId="49983E5C" w14:textId="10C3522E" w:rsid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– Я сьогодні дізнався/дізналася, що…</w:t>
      </w:r>
    </w:p>
    <w:p w14:paraId="66794828" w14:textId="77777777" w:rsidR="004C70A2" w:rsidRPr="00B91816" w:rsidRDefault="004C70A2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480EE8" w14:textId="55D216D9" w:rsidR="00B91816" w:rsidRPr="00B91816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6. Рефлексія (3 хв)</w:t>
      </w:r>
    </w:p>
    <w:p w14:paraId="6E61EA73" w14:textId="77C36762" w:rsidR="00B91816" w:rsidRPr="004C70A2" w:rsidRDefault="00B91816" w:rsidP="004C70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 w:rsidRPr="004C70A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Метод «Світлофор»</w:t>
      </w:r>
    </w:p>
    <w:p w14:paraId="7BE05FF2" w14:textId="1E6211AA" w:rsidR="00B91816" w:rsidRPr="00B91816" w:rsidRDefault="00B91816" w:rsidP="004C70A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🟢</w:t>
      </w:r>
      <w:r w:rsidRPr="00B91816">
        <w:rPr>
          <w:rFonts w:ascii="Times New Roman" w:hAnsi="Times New Roman" w:cs="Times New Roman"/>
          <w:sz w:val="28"/>
          <w:szCs w:val="28"/>
        </w:rPr>
        <w:t xml:space="preserve"> — все зрозуміло</w:t>
      </w:r>
    </w:p>
    <w:p w14:paraId="156286D3" w14:textId="334C725D" w:rsidR="00B91816" w:rsidRPr="00B91816" w:rsidRDefault="00B91816" w:rsidP="004C70A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🟡</w:t>
      </w:r>
      <w:r w:rsidRPr="00B91816">
        <w:rPr>
          <w:rFonts w:ascii="Times New Roman" w:hAnsi="Times New Roman" w:cs="Times New Roman"/>
          <w:sz w:val="28"/>
          <w:szCs w:val="28"/>
        </w:rPr>
        <w:t xml:space="preserve"> — були труднощі</w:t>
      </w:r>
    </w:p>
    <w:p w14:paraId="7FDB0CF0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Segoe UI Emoji" w:hAnsi="Segoe UI Emoji" w:cs="Segoe UI Emoji"/>
          <w:sz w:val="28"/>
          <w:szCs w:val="28"/>
        </w:rPr>
        <w:t>🔴</w:t>
      </w:r>
      <w:r w:rsidRPr="00B91816">
        <w:rPr>
          <w:rFonts w:ascii="Times New Roman" w:hAnsi="Times New Roman" w:cs="Times New Roman"/>
          <w:sz w:val="28"/>
          <w:szCs w:val="28"/>
        </w:rPr>
        <w:t xml:space="preserve"> — потрібно ще пояснити</w:t>
      </w:r>
    </w:p>
    <w:p w14:paraId="118C4D8C" w14:textId="77777777" w:rsidR="00B91816" w:rsidRPr="00B91816" w:rsidRDefault="00B91816" w:rsidP="00B9181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48BD76CA" w14:textId="46BDDDF7" w:rsidR="00B91816" w:rsidRPr="00B91816" w:rsidRDefault="00B91816" w:rsidP="009402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816">
        <w:rPr>
          <w:rFonts w:ascii="Times New Roman" w:hAnsi="Times New Roman" w:cs="Times New Roman"/>
          <w:sz w:val="28"/>
          <w:szCs w:val="28"/>
        </w:rPr>
        <w:t>7. Домашнє завдання (на вибір</w:t>
      </w:r>
      <w:r w:rsidR="009402C7">
        <w:rPr>
          <w:rFonts w:ascii="Times New Roman" w:hAnsi="Times New Roman" w:cs="Times New Roman"/>
          <w:sz w:val="28"/>
          <w:szCs w:val="28"/>
        </w:rPr>
        <w:t xml:space="preserve"> учня/учениці</w:t>
      </w:r>
      <w:r w:rsidRPr="00B91816">
        <w:rPr>
          <w:rFonts w:ascii="Times New Roman" w:hAnsi="Times New Roman" w:cs="Times New Roman"/>
          <w:sz w:val="28"/>
          <w:szCs w:val="28"/>
        </w:rPr>
        <w:t>)</w:t>
      </w:r>
    </w:p>
    <w:p w14:paraId="663C50C2" w14:textId="7CF936C0" w:rsidR="00B91816" w:rsidRPr="009402C7" w:rsidRDefault="00B91816" w:rsidP="009402C7">
      <w:pPr>
        <w:pStyle w:val="ab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2C7">
        <w:rPr>
          <w:rFonts w:ascii="Times New Roman" w:hAnsi="Times New Roman" w:cs="Times New Roman"/>
          <w:sz w:val="28"/>
          <w:szCs w:val="28"/>
        </w:rPr>
        <w:t>Намалювати малюнок «Де я бачу енергію вдома»</w:t>
      </w:r>
    </w:p>
    <w:p w14:paraId="315023DF" w14:textId="7FB664C6" w:rsidR="00B91816" w:rsidRPr="009402C7" w:rsidRDefault="00B91816" w:rsidP="009402C7">
      <w:pPr>
        <w:pStyle w:val="ab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2C7">
        <w:rPr>
          <w:rFonts w:ascii="Times New Roman" w:hAnsi="Times New Roman" w:cs="Times New Roman"/>
          <w:sz w:val="28"/>
          <w:szCs w:val="28"/>
        </w:rPr>
        <w:t>Підготувати 3 правила економії енергії</w:t>
      </w:r>
    </w:p>
    <w:p w14:paraId="4634BF98" w14:textId="492D06D4" w:rsidR="00E719B3" w:rsidRPr="009402C7" w:rsidRDefault="00B91816" w:rsidP="009402C7">
      <w:pPr>
        <w:pStyle w:val="ab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2C7">
        <w:rPr>
          <w:rFonts w:ascii="Times New Roman" w:hAnsi="Times New Roman" w:cs="Times New Roman"/>
          <w:sz w:val="28"/>
          <w:szCs w:val="28"/>
        </w:rPr>
        <w:t xml:space="preserve">(За бажанням) </w:t>
      </w:r>
      <w:proofErr w:type="spellStart"/>
      <w:r w:rsidRPr="009402C7">
        <w:rPr>
          <w:rFonts w:ascii="Times New Roman" w:hAnsi="Times New Roman" w:cs="Times New Roman"/>
          <w:sz w:val="28"/>
          <w:szCs w:val="28"/>
        </w:rPr>
        <w:t>Мініпроєкт</w:t>
      </w:r>
      <w:proofErr w:type="spellEnd"/>
      <w:r w:rsidRPr="009402C7">
        <w:rPr>
          <w:rFonts w:ascii="Times New Roman" w:hAnsi="Times New Roman" w:cs="Times New Roman"/>
          <w:sz w:val="28"/>
          <w:szCs w:val="28"/>
        </w:rPr>
        <w:t xml:space="preserve"> «Як моя родина заощаджує енергію»</w:t>
      </w:r>
    </w:p>
    <w:sectPr w:rsidR="00E719B3" w:rsidRPr="009402C7" w:rsidSect="004C70A2">
      <w:pgSz w:w="11906" w:h="16838"/>
      <w:pgMar w:top="567" w:right="850" w:bottom="426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7FE1"/>
      </v:shape>
    </w:pict>
  </w:numPicBullet>
  <w:abstractNum w:abstractNumId="0" w15:restartNumberingAfterBreak="0">
    <w:nsid w:val="0CBA6BB3"/>
    <w:multiLevelType w:val="multilevel"/>
    <w:tmpl w:val="0CD8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418A1"/>
    <w:multiLevelType w:val="multilevel"/>
    <w:tmpl w:val="333E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160CA"/>
    <w:multiLevelType w:val="multilevel"/>
    <w:tmpl w:val="E796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A012B"/>
    <w:multiLevelType w:val="hybridMultilevel"/>
    <w:tmpl w:val="40BAA3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A0D3D"/>
    <w:multiLevelType w:val="multilevel"/>
    <w:tmpl w:val="0374F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8943CE"/>
    <w:multiLevelType w:val="hybridMultilevel"/>
    <w:tmpl w:val="52CA5EC4"/>
    <w:lvl w:ilvl="0" w:tplc="E956242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FC4"/>
    <w:multiLevelType w:val="multilevel"/>
    <w:tmpl w:val="9C4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932D99"/>
    <w:multiLevelType w:val="hybridMultilevel"/>
    <w:tmpl w:val="E2C4F67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F09A7"/>
    <w:multiLevelType w:val="multilevel"/>
    <w:tmpl w:val="E500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850F0"/>
    <w:multiLevelType w:val="multilevel"/>
    <w:tmpl w:val="8E00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D50F59"/>
    <w:multiLevelType w:val="hybridMultilevel"/>
    <w:tmpl w:val="F3F4643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D121652"/>
    <w:multiLevelType w:val="multilevel"/>
    <w:tmpl w:val="07D0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E96CCA"/>
    <w:multiLevelType w:val="multilevel"/>
    <w:tmpl w:val="7C70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F91C27"/>
    <w:multiLevelType w:val="hybridMultilevel"/>
    <w:tmpl w:val="BDA2A36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51A1F"/>
    <w:multiLevelType w:val="multilevel"/>
    <w:tmpl w:val="9F08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F70FB1"/>
    <w:multiLevelType w:val="hybridMultilevel"/>
    <w:tmpl w:val="B136DBA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1A588B"/>
    <w:multiLevelType w:val="hybridMultilevel"/>
    <w:tmpl w:val="02AE14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86780"/>
    <w:multiLevelType w:val="multilevel"/>
    <w:tmpl w:val="EAB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80260A"/>
    <w:multiLevelType w:val="hybridMultilevel"/>
    <w:tmpl w:val="2D628416"/>
    <w:lvl w:ilvl="0" w:tplc="0422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6C8280A"/>
    <w:multiLevelType w:val="multilevel"/>
    <w:tmpl w:val="5ED6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361004"/>
    <w:multiLevelType w:val="hybridMultilevel"/>
    <w:tmpl w:val="1A20BA3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01C71"/>
    <w:multiLevelType w:val="hybridMultilevel"/>
    <w:tmpl w:val="8BE0B2C6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056901642">
    <w:abstractNumId w:val="1"/>
  </w:num>
  <w:num w:numId="2" w16cid:durableId="64957336">
    <w:abstractNumId w:val="14"/>
  </w:num>
  <w:num w:numId="3" w16cid:durableId="758134357">
    <w:abstractNumId w:val="9"/>
  </w:num>
  <w:num w:numId="4" w16cid:durableId="2049792847">
    <w:abstractNumId w:val="6"/>
  </w:num>
  <w:num w:numId="5" w16cid:durableId="593822284">
    <w:abstractNumId w:val="12"/>
  </w:num>
  <w:num w:numId="6" w16cid:durableId="1189369154">
    <w:abstractNumId w:val="17"/>
  </w:num>
  <w:num w:numId="7" w16cid:durableId="598678879">
    <w:abstractNumId w:val="2"/>
  </w:num>
  <w:num w:numId="8" w16cid:durableId="1806003560">
    <w:abstractNumId w:val="19"/>
  </w:num>
  <w:num w:numId="9" w16cid:durableId="1914004387">
    <w:abstractNumId w:val="0"/>
  </w:num>
  <w:num w:numId="10" w16cid:durableId="2089616194">
    <w:abstractNumId w:val="4"/>
  </w:num>
  <w:num w:numId="11" w16cid:durableId="1542130495">
    <w:abstractNumId w:val="11"/>
  </w:num>
  <w:num w:numId="12" w16cid:durableId="1327050597">
    <w:abstractNumId w:val="8"/>
  </w:num>
  <w:num w:numId="13" w16cid:durableId="99037009">
    <w:abstractNumId w:val="16"/>
  </w:num>
  <w:num w:numId="14" w16cid:durableId="537595124">
    <w:abstractNumId w:val="3"/>
  </w:num>
  <w:num w:numId="15" w16cid:durableId="700934446">
    <w:abstractNumId w:val="13"/>
  </w:num>
  <w:num w:numId="16" w16cid:durableId="1805388315">
    <w:abstractNumId w:val="18"/>
  </w:num>
  <w:num w:numId="17" w16cid:durableId="2072264468">
    <w:abstractNumId w:val="7"/>
  </w:num>
  <w:num w:numId="18" w16cid:durableId="751002869">
    <w:abstractNumId w:val="15"/>
  </w:num>
  <w:num w:numId="19" w16cid:durableId="1275477078">
    <w:abstractNumId w:val="21"/>
  </w:num>
  <w:num w:numId="20" w16cid:durableId="772363994">
    <w:abstractNumId w:val="10"/>
  </w:num>
  <w:num w:numId="21" w16cid:durableId="939604551">
    <w:abstractNumId w:val="5"/>
  </w:num>
  <w:num w:numId="22" w16cid:durableId="138289680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04"/>
    <w:rsid w:val="002C5904"/>
    <w:rsid w:val="002C63FA"/>
    <w:rsid w:val="003C7299"/>
    <w:rsid w:val="00462CE0"/>
    <w:rsid w:val="0046352E"/>
    <w:rsid w:val="004C70A2"/>
    <w:rsid w:val="004E4FA6"/>
    <w:rsid w:val="00543896"/>
    <w:rsid w:val="0056048B"/>
    <w:rsid w:val="007E2E5C"/>
    <w:rsid w:val="009402C7"/>
    <w:rsid w:val="00A2313F"/>
    <w:rsid w:val="00A318A6"/>
    <w:rsid w:val="00AC44E0"/>
    <w:rsid w:val="00B13775"/>
    <w:rsid w:val="00B91816"/>
    <w:rsid w:val="00E719B3"/>
    <w:rsid w:val="00F4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689C2"/>
  <w15:docId w15:val="{A86AA10B-6E47-4FC2-82E2-73550841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B58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  <w:rPr>
      <w:rFonts w:cs="Arial"/>
    </w:rPr>
  </w:style>
  <w:style w:type="paragraph" w:customStyle="1" w:styleId="a8">
    <w:name w:val="Вміст таблиці"/>
    <w:basedOn w:val="a"/>
    <w:qFormat/>
    <w:pPr>
      <w:widowControl w:val="0"/>
      <w:suppressLineNumbers/>
    </w:pPr>
  </w:style>
  <w:style w:type="paragraph" w:customStyle="1" w:styleId="a9">
    <w:name w:val="Заголовок таблиці"/>
    <w:basedOn w:val="a8"/>
    <w:qFormat/>
    <w:pPr>
      <w:jc w:val="center"/>
    </w:pPr>
    <w:rPr>
      <w:b/>
      <w:bCs/>
    </w:rPr>
  </w:style>
  <w:style w:type="table" w:styleId="aa">
    <w:name w:val="Table Grid"/>
    <w:basedOn w:val="a1"/>
    <w:uiPriority w:val="39"/>
    <w:rsid w:val="003E4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F41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5D527-6EAA-454A-9743-2C20B430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1929</Words>
  <Characters>1100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dc:description/>
  <cp:lastModifiedBy>Administrator</cp:lastModifiedBy>
  <cp:revision>15</cp:revision>
  <cp:lastPrinted>2024-09-09T12:21:00Z</cp:lastPrinted>
  <dcterms:created xsi:type="dcterms:W3CDTF">2024-08-30T08:07:00Z</dcterms:created>
  <dcterms:modified xsi:type="dcterms:W3CDTF">2026-01-14T17:57:00Z</dcterms:modified>
  <dc:language>uk-UA</dc:language>
</cp:coreProperties>
</file>