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611" w:rsidRDefault="004139BC" w:rsidP="00694611">
      <w:pPr>
        <w:jc w:val="center"/>
        <w:rPr>
          <w:rFonts w:ascii="Times New Roman" w:hAnsi="Times New Roman" w:cs="Times New Roman"/>
          <w:b/>
          <w:sz w:val="28"/>
          <w:szCs w:val="28"/>
          <w:lang w:val="uk-UA"/>
        </w:rPr>
      </w:pPr>
      <w:r w:rsidRPr="004139BC">
        <w:rPr>
          <w:rFonts w:ascii="Times New Roman" w:hAnsi="Times New Roman" w:cs="Times New Roman"/>
          <w:b/>
          <w:sz w:val="28"/>
          <w:szCs w:val="28"/>
          <w:lang w:val="uk-UA"/>
        </w:rPr>
        <w:t xml:space="preserve">Тренінг </w:t>
      </w:r>
      <w:r w:rsidR="00694611">
        <w:rPr>
          <w:rFonts w:ascii="Times New Roman" w:hAnsi="Times New Roman" w:cs="Times New Roman"/>
          <w:b/>
          <w:sz w:val="28"/>
          <w:szCs w:val="28"/>
          <w:lang w:val="uk-UA"/>
        </w:rPr>
        <w:t>(виховна година)</w:t>
      </w:r>
    </w:p>
    <w:p w:rsidR="00240BE3" w:rsidRPr="0041208D" w:rsidRDefault="00240BE3" w:rsidP="00694611">
      <w:pPr>
        <w:jc w:val="center"/>
        <w:rPr>
          <w:rFonts w:ascii="Times New Roman" w:hAnsi="Times New Roman" w:cs="Times New Roman"/>
          <w:sz w:val="28"/>
          <w:szCs w:val="28"/>
          <w:lang w:val="uk-UA"/>
        </w:rPr>
      </w:pPr>
      <w:proofErr w:type="spellStart"/>
      <w:r w:rsidRPr="0041208D">
        <w:rPr>
          <w:rFonts w:ascii="Times New Roman" w:hAnsi="Times New Roman" w:cs="Times New Roman"/>
          <w:sz w:val="28"/>
          <w:szCs w:val="28"/>
          <w:lang w:val="uk-UA"/>
        </w:rPr>
        <w:t>Тема:«Створення</w:t>
      </w:r>
      <w:proofErr w:type="spellEnd"/>
      <w:r w:rsidRPr="0041208D">
        <w:rPr>
          <w:rFonts w:ascii="Times New Roman" w:hAnsi="Times New Roman" w:cs="Times New Roman"/>
          <w:sz w:val="28"/>
          <w:szCs w:val="28"/>
          <w:lang w:val="uk-UA"/>
        </w:rPr>
        <w:t xml:space="preserve"> позитивн</w:t>
      </w:r>
      <w:r w:rsidR="00694611">
        <w:rPr>
          <w:rFonts w:ascii="Times New Roman" w:hAnsi="Times New Roman" w:cs="Times New Roman"/>
          <w:sz w:val="28"/>
          <w:szCs w:val="28"/>
          <w:lang w:val="uk-UA"/>
        </w:rPr>
        <w:t>ого мікроклімату в учнівському</w:t>
      </w:r>
      <w:r w:rsidRPr="0041208D">
        <w:rPr>
          <w:rFonts w:ascii="Times New Roman" w:hAnsi="Times New Roman" w:cs="Times New Roman"/>
          <w:sz w:val="28"/>
          <w:szCs w:val="28"/>
          <w:lang w:val="uk-UA"/>
        </w:rPr>
        <w:t xml:space="preserve"> колективі, емоційний та оздоровчий вплив музики і запахів».</w:t>
      </w:r>
    </w:p>
    <w:p w:rsidR="00240BE3" w:rsidRPr="0041208D" w:rsidRDefault="00240BE3"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Мета тренінгу: сприяти становленню батьківської компетентності шляхом усвідомлення і осмислення механізмів діалогічного спілкування та формування вмінь і на</w:t>
      </w:r>
      <w:r w:rsidR="003A2B39" w:rsidRPr="0041208D">
        <w:rPr>
          <w:rFonts w:ascii="Times New Roman" w:hAnsi="Times New Roman" w:cs="Times New Roman"/>
          <w:sz w:val="28"/>
          <w:szCs w:val="28"/>
          <w:lang w:val="uk-UA"/>
        </w:rPr>
        <w:t xml:space="preserve">вичок конструктивної взаємодії у </w:t>
      </w:r>
      <w:proofErr w:type="spellStart"/>
      <w:r w:rsidR="003A2B39" w:rsidRPr="0041208D">
        <w:rPr>
          <w:rFonts w:ascii="Times New Roman" w:hAnsi="Times New Roman" w:cs="Times New Roman"/>
          <w:sz w:val="28"/>
          <w:szCs w:val="28"/>
          <w:lang w:val="uk-UA"/>
        </w:rPr>
        <w:t>колективі</w:t>
      </w:r>
      <w:r w:rsidR="004139BC">
        <w:rPr>
          <w:rFonts w:ascii="Times New Roman" w:hAnsi="Times New Roman" w:cs="Times New Roman"/>
          <w:sz w:val="28"/>
          <w:szCs w:val="28"/>
          <w:lang w:val="uk-UA"/>
        </w:rPr>
        <w:t>;проаналізувати</w:t>
      </w:r>
      <w:proofErr w:type="spellEnd"/>
      <w:r w:rsidR="004139BC">
        <w:rPr>
          <w:rFonts w:ascii="Times New Roman" w:hAnsi="Times New Roman" w:cs="Times New Roman"/>
          <w:sz w:val="28"/>
          <w:szCs w:val="28"/>
          <w:lang w:val="uk-UA"/>
        </w:rPr>
        <w:t xml:space="preserve"> емоційний та оздоровчий вплив музики та запахів на людину.</w:t>
      </w:r>
    </w:p>
    <w:p w:rsidR="003A2B39" w:rsidRPr="0041208D" w:rsidRDefault="00AD7580" w:rsidP="003A2B39">
      <w:pPr>
        <w:rPr>
          <w:rFonts w:ascii="Times New Roman" w:hAnsi="Times New Roman" w:cs="Times New Roman"/>
          <w:sz w:val="28"/>
          <w:szCs w:val="28"/>
          <w:lang w:val="uk-UA"/>
        </w:rPr>
      </w:pPr>
      <w:r>
        <w:rPr>
          <w:rFonts w:ascii="Times New Roman" w:hAnsi="Times New Roman" w:cs="Times New Roman"/>
          <w:sz w:val="28"/>
          <w:szCs w:val="28"/>
          <w:lang w:val="uk-UA"/>
        </w:rPr>
        <w:t>Час проведення: 1 год. 45 хв.</w:t>
      </w:r>
    </w:p>
    <w:p w:rsidR="00456B26" w:rsidRPr="0041208D" w:rsidRDefault="0041208D" w:rsidP="00456B26">
      <w:pPr>
        <w:rPr>
          <w:rFonts w:ascii="Times New Roman" w:hAnsi="Times New Roman" w:cs="Times New Roman"/>
          <w:sz w:val="28"/>
          <w:szCs w:val="28"/>
          <w:lang w:val="uk-UA"/>
        </w:rPr>
      </w:pPr>
      <w:r>
        <w:rPr>
          <w:rFonts w:ascii="Times New Roman" w:hAnsi="Times New Roman" w:cs="Times New Roman"/>
          <w:sz w:val="28"/>
          <w:szCs w:val="28"/>
          <w:lang w:val="uk-UA"/>
        </w:rPr>
        <w:t>І .</w:t>
      </w:r>
      <w:r w:rsidR="00456B26" w:rsidRPr="0041208D">
        <w:rPr>
          <w:rFonts w:ascii="Times New Roman" w:hAnsi="Times New Roman" w:cs="Times New Roman"/>
          <w:sz w:val="28"/>
          <w:szCs w:val="28"/>
          <w:lang w:val="uk-UA"/>
        </w:rPr>
        <w:t>Ігри та вправи для знайомства (криголами)</w:t>
      </w:r>
      <w:r w:rsidR="004139BC">
        <w:rPr>
          <w:rFonts w:ascii="Times New Roman" w:hAnsi="Times New Roman" w:cs="Times New Roman"/>
          <w:sz w:val="28"/>
          <w:szCs w:val="28"/>
          <w:lang w:val="uk-UA"/>
        </w:rPr>
        <w:t>.</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Імена та прикметники</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Мета: запам’ятати імена учасників</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1. Учасники стають у коло.</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2.Перший учасник називає своє ім’я та прикметник на ту ж букву. Наприклад, великий Володимир або</w:t>
      </w:r>
      <w:r w:rsidR="00756585" w:rsidRPr="00756585">
        <w:rPr>
          <w:rFonts w:ascii="Times New Roman" w:hAnsi="Times New Roman" w:cs="Times New Roman"/>
          <w:sz w:val="28"/>
          <w:szCs w:val="28"/>
        </w:rPr>
        <w:t xml:space="preserve"> </w:t>
      </w:r>
      <w:r w:rsidR="00756585">
        <w:rPr>
          <w:rFonts w:ascii="Times New Roman" w:hAnsi="Times New Roman" w:cs="Times New Roman"/>
          <w:sz w:val="28"/>
          <w:szCs w:val="28"/>
          <w:lang w:val="uk-UA"/>
        </w:rPr>
        <w:t xml:space="preserve">надійна </w:t>
      </w:r>
      <w:proofErr w:type="spellStart"/>
      <w:r w:rsidR="00756585">
        <w:rPr>
          <w:rFonts w:ascii="Times New Roman" w:hAnsi="Times New Roman" w:cs="Times New Roman"/>
          <w:sz w:val="28"/>
          <w:szCs w:val="28"/>
          <w:lang w:val="uk-UA"/>
        </w:rPr>
        <w:t>Надія</w:t>
      </w:r>
      <w:r w:rsidR="004139BC">
        <w:rPr>
          <w:rFonts w:ascii="Times New Roman" w:hAnsi="Times New Roman" w:cs="Times New Roman"/>
          <w:sz w:val="28"/>
          <w:szCs w:val="28"/>
          <w:lang w:val="uk-UA"/>
        </w:rPr>
        <w:t>,охайна</w:t>
      </w:r>
      <w:proofErr w:type="spellEnd"/>
      <w:r w:rsidR="004139BC">
        <w:rPr>
          <w:rFonts w:ascii="Times New Roman" w:hAnsi="Times New Roman" w:cs="Times New Roman"/>
          <w:sz w:val="28"/>
          <w:szCs w:val="28"/>
          <w:lang w:val="uk-UA"/>
        </w:rPr>
        <w:t xml:space="preserve"> Оксана.</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3.Кожен наступний учасник спочатку повторює імена і прикметники попередніх учасників, а потім називає своє ім’я та прикметник.</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4. Якщо група велика, можна обмежити повторення до останніх 4–5 учасників.</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Історія</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Ведучий ділить учасників на дві команди. Визначається час для виконання першого завдання (наприклад, 5 хвилин). За цей час кожна команда складає про себе історію, використовуючи реальні да</w:t>
      </w:r>
      <w:r w:rsidR="00756585">
        <w:rPr>
          <w:rFonts w:ascii="Times New Roman" w:hAnsi="Times New Roman" w:cs="Times New Roman"/>
          <w:sz w:val="28"/>
          <w:szCs w:val="28"/>
          <w:lang w:val="uk-UA"/>
        </w:rPr>
        <w:t>ні. Наприклад: "Ми живемо в Львові</w:t>
      </w:r>
      <w:r w:rsidRPr="0041208D">
        <w:rPr>
          <w:rFonts w:ascii="Times New Roman" w:hAnsi="Times New Roman" w:cs="Times New Roman"/>
          <w:sz w:val="28"/>
          <w:szCs w:val="28"/>
          <w:lang w:val="uk-UA"/>
        </w:rPr>
        <w:t>,</w:t>
      </w:r>
      <w:r w:rsidR="00756585">
        <w:rPr>
          <w:rFonts w:ascii="Times New Roman" w:hAnsi="Times New Roman" w:cs="Times New Roman"/>
          <w:sz w:val="28"/>
          <w:szCs w:val="28"/>
          <w:lang w:val="uk-UA"/>
        </w:rPr>
        <w:t xml:space="preserve"> Києві та Луцьку. Вдома у нас 5 собак, 11 кішок, 2 папуги</w:t>
      </w:r>
      <w:r w:rsidRPr="0041208D">
        <w:rPr>
          <w:rFonts w:ascii="Times New Roman" w:hAnsi="Times New Roman" w:cs="Times New Roman"/>
          <w:sz w:val="28"/>
          <w:szCs w:val="28"/>
          <w:lang w:val="uk-UA"/>
        </w:rPr>
        <w:t xml:space="preserve"> і 1 черепаха. Трьох наших мам звуть Ольгам</w:t>
      </w:r>
      <w:r w:rsidR="00756585">
        <w:rPr>
          <w:rFonts w:ascii="Times New Roman" w:hAnsi="Times New Roman" w:cs="Times New Roman"/>
          <w:sz w:val="28"/>
          <w:szCs w:val="28"/>
          <w:lang w:val="uk-UA"/>
        </w:rPr>
        <w:t>и, а ще у нас два папи на ім'я Олександр</w:t>
      </w:r>
      <w:r w:rsidRPr="0041208D">
        <w:rPr>
          <w:rFonts w:ascii="Times New Roman" w:hAnsi="Times New Roman" w:cs="Times New Roman"/>
          <w:sz w:val="28"/>
          <w:szCs w:val="28"/>
          <w:lang w:val="uk-UA"/>
        </w:rPr>
        <w:t>" і</w:t>
      </w:r>
      <w:r w:rsidR="00756585">
        <w:rPr>
          <w:rFonts w:ascii="Times New Roman" w:hAnsi="Times New Roman" w:cs="Times New Roman"/>
          <w:sz w:val="28"/>
          <w:szCs w:val="28"/>
          <w:lang w:val="uk-UA"/>
        </w:rPr>
        <w:t xml:space="preserve">    </w:t>
      </w:r>
      <w:r w:rsidRPr="0041208D">
        <w:rPr>
          <w:rFonts w:ascii="Times New Roman" w:hAnsi="Times New Roman" w:cs="Times New Roman"/>
          <w:sz w:val="28"/>
          <w:szCs w:val="28"/>
          <w:lang w:val="uk-UA"/>
        </w:rPr>
        <w:t xml:space="preserve"> т. д. Після закінчення призначеного часу кожна команда вибирає оповідача, і обидві команди як би міняються місцями, тобто команда "А" розповідає про команду "Б" і навпаки.</w:t>
      </w:r>
    </w:p>
    <w:p w:rsidR="00FC7633"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Будь-яка сім’я є інтимною соціальною групою, життя в якій має свою специфіку; люди, які її створюють – індивідуальні і неповторні. Головне, що відрізняє сім’ї, – це характер атмосфери, яка панує в родинних стосунках.</w:t>
      </w:r>
    </w:p>
    <w:p w:rsidR="00CA0482" w:rsidRDefault="00CA0482" w:rsidP="00FC7633">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ІІ.</w:t>
      </w:r>
      <w:r w:rsidRPr="00CA0482">
        <w:t xml:space="preserve"> </w:t>
      </w:r>
      <w:r w:rsidRPr="00CA0482">
        <w:rPr>
          <w:rFonts w:ascii="Times New Roman" w:hAnsi="Times New Roman" w:cs="Times New Roman"/>
          <w:sz w:val="28"/>
          <w:szCs w:val="28"/>
          <w:lang w:val="uk-UA"/>
        </w:rPr>
        <w:t>2.</w:t>
      </w:r>
      <w:r w:rsidRPr="00CA0482">
        <w:rPr>
          <w:rFonts w:ascii="Times New Roman" w:hAnsi="Times New Roman" w:cs="Times New Roman"/>
          <w:sz w:val="28"/>
          <w:szCs w:val="28"/>
          <w:lang w:val="uk-UA"/>
        </w:rPr>
        <w:tab/>
        <w:t>Правила роботи (Учасники складають правила проведення тренінгу, на плакаті).</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 xml:space="preserve">Цінувати час </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Говорити по черзі</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Говорити коротко і не часто, по темі</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 xml:space="preserve">Говорити тільки від свого імені </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 xml:space="preserve">Бути позитивними до себе та до інших (Бути  +) </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 xml:space="preserve">Правило додавання (Я + Ти + Ми) </w:t>
      </w:r>
      <w:r>
        <w:rPr>
          <w:rFonts w:ascii="Times New Roman" w:hAnsi="Times New Roman" w:cs="Times New Roman"/>
          <w:sz w:val="28"/>
          <w:szCs w:val="28"/>
          <w:lang w:val="uk-UA"/>
        </w:rPr>
        <w:t>.</w:t>
      </w:r>
      <w:r w:rsidRPr="00756585">
        <w:rPr>
          <w:rFonts w:ascii="Times New Roman" w:hAnsi="Times New Roman" w:cs="Times New Roman"/>
          <w:sz w:val="28"/>
          <w:szCs w:val="28"/>
          <w:lang w:val="uk-UA"/>
        </w:rPr>
        <w:t xml:space="preserve">  </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Правило поваги до своєї і протилежної статі (♀ + ♂)</w:t>
      </w:r>
      <w:r>
        <w:rPr>
          <w:rFonts w:ascii="Times New Roman" w:hAnsi="Times New Roman" w:cs="Times New Roman"/>
          <w:sz w:val="28"/>
          <w:szCs w:val="28"/>
          <w:lang w:val="uk-UA"/>
        </w:rPr>
        <w:t>.</w:t>
      </w:r>
    </w:p>
    <w:p w:rsidR="00756585" w:rsidRP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Правило добровільної активності</w:t>
      </w:r>
      <w:r>
        <w:rPr>
          <w:rFonts w:ascii="Times New Roman" w:hAnsi="Times New Roman" w:cs="Times New Roman"/>
          <w:sz w:val="28"/>
          <w:szCs w:val="28"/>
          <w:lang w:val="uk-UA"/>
        </w:rPr>
        <w:t>.</w:t>
      </w:r>
    </w:p>
    <w:p w:rsidR="00756585" w:rsidRDefault="00756585" w:rsidP="00756585">
      <w:pPr>
        <w:rPr>
          <w:rFonts w:ascii="Times New Roman" w:hAnsi="Times New Roman" w:cs="Times New Roman"/>
          <w:sz w:val="28"/>
          <w:szCs w:val="28"/>
          <w:lang w:val="uk-UA"/>
        </w:rPr>
      </w:pPr>
      <w:r w:rsidRPr="00756585">
        <w:rPr>
          <w:rFonts w:ascii="Times New Roman" w:hAnsi="Times New Roman" w:cs="Times New Roman"/>
          <w:sz w:val="28"/>
          <w:szCs w:val="28"/>
          <w:lang w:val="uk-UA"/>
        </w:rPr>
        <w:t>Правило конфіденційності</w:t>
      </w:r>
      <w:r>
        <w:rPr>
          <w:rFonts w:ascii="Times New Roman" w:hAnsi="Times New Roman" w:cs="Times New Roman"/>
          <w:sz w:val="28"/>
          <w:szCs w:val="28"/>
          <w:lang w:val="uk-UA"/>
        </w:rPr>
        <w:t>.</w:t>
      </w:r>
    </w:p>
    <w:p w:rsidR="00FC7633" w:rsidRPr="00E87579" w:rsidRDefault="00CA0482" w:rsidP="00FC7633">
      <w:pPr>
        <w:rPr>
          <w:rFonts w:ascii="Times New Roman" w:hAnsi="Times New Roman" w:cs="Times New Roman"/>
          <w:sz w:val="28"/>
          <w:szCs w:val="28"/>
          <w:lang w:val="uk-UA"/>
        </w:rPr>
      </w:pPr>
      <w:r>
        <w:rPr>
          <w:rFonts w:ascii="Times New Roman" w:hAnsi="Times New Roman" w:cs="Times New Roman"/>
          <w:sz w:val="28"/>
          <w:szCs w:val="28"/>
          <w:lang w:val="uk-UA"/>
        </w:rPr>
        <w:t>І</w:t>
      </w:r>
      <w:r w:rsidR="005D7B96">
        <w:rPr>
          <w:rFonts w:ascii="Times New Roman" w:hAnsi="Times New Roman" w:cs="Times New Roman"/>
          <w:sz w:val="28"/>
          <w:szCs w:val="28"/>
          <w:lang w:val="uk-UA"/>
        </w:rPr>
        <w:t>ІІ</w:t>
      </w:r>
      <w:r w:rsidR="0041208D">
        <w:rPr>
          <w:rFonts w:ascii="Times New Roman" w:hAnsi="Times New Roman" w:cs="Times New Roman"/>
          <w:sz w:val="28"/>
          <w:szCs w:val="28"/>
          <w:lang w:val="uk-UA"/>
        </w:rPr>
        <w:t xml:space="preserve">. </w:t>
      </w:r>
      <w:r w:rsidR="00FC7633" w:rsidRPr="0041208D">
        <w:rPr>
          <w:rFonts w:ascii="Times New Roman" w:hAnsi="Times New Roman" w:cs="Times New Roman"/>
          <w:sz w:val="28"/>
          <w:szCs w:val="28"/>
          <w:lang w:val="uk-UA"/>
        </w:rPr>
        <w:t>Лекція</w:t>
      </w:r>
      <w:r w:rsidR="00E87579">
        <w:rPr>
          <w:rFonts w:ascii="Times New Roman" w:hAnsi="Times New Roman" w:cs="Times New Roman"/>
          <w:sz w:val="28"/>
          <w:szCs w:val="28"/>
          <w:lang w:val="uk-UA"/>
        </w:rPr>
        <w:t>.</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Характерний для тієї чи іншої сім’ї більш чи менш стійкий емоційний настрій прийнято називати психологічним кліматом (синонім – психологічна атмосфера). Він є наслідком сімейної комунікації, тобто виникає в результаті сукупності настроїв членів сім’ї, їх душевних переживань і хвилювань, ставлення одне до одного, до інших людей, до роботи, до оточуючих, до суспільних подій. Отже, не тільки особливості рольових та міжособистісних стосунків членів сім’ї відбиваються на психічному її стані (мікрокліматі), але й він, у свою чергу, впливає на міжособистісні стосунки її членів, на їхнє світовідчуття, самооцінку, саморегуляцію та життєздатність сімейног</w:t>
      </w:r>
      <w:r w:rsidR="00756585">
        <w:rPr>
          <w:rFonts w:ascii="Times New Roman" w:hAnsi="Times New Roman" w:cs="Times New Roman"/>
          <w:sz w:val="28"/>
          <w:szCs w:val="28"/>
          <w:lang w:val="uk-UA"/>
        </w:rPr>
        <w:t xml:space="preserve">о колективу загалом </w:t>
      </w:r>
      <w:r w:rsidRPr="0041208D">
        <w:rPr>
          <w:rFonts w:ascii="Times New Roman" w:hAnsi="Times New Roman" w:cs="Times New Roman"/>
          <w:sz w:val="28"/>
          <w:szCs w:val="28"/>
          <w:lang w:val="uk-UA"/>
        </w:rPr>
        <w:t>.</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Психологічний клімат – це комплекс психологічних умов, що сприяють чи перешкоджають згуртуванню сім’ї, це сукупність психологічних станів, настроїв, стосунків її членів. Психологічний клімат – не стале поняття. Його творять члени кожної сім’ї, і саме від їхніх зусиль залежить, яким він буде. Вміння і бажання розуміти одне одного, задовольняти потребу партнера в рівноправ’ї, підтримувати уявлення членів родини про сімейні ролі – ось скл</w:t>
      </w:r>
      <w:r w:rsidR="00756585">
        <w:rPr>
          <w:rFonts w:ascii="Times New Roman" w:hAnsi="Times New Roman" w:cs="Times New Roman"/>
          <w:sz w:val="28"/>
          <w:szCs w:val="28"/>
          <w:lang w:val="uk-UA"/>
        </w:rPr>
        <w:t xml:space="preserve">адові психологічного клімату </w:t>
      </w:r>
      <w:r w:rsidRPr="0041208D">
        <w:rPr>
          <w:rFonts w:ascii="Times New Roman" w:hAnsi="Times New Roman" w:cs="Times New Roman"/>
          <w:sz w:val="28"/>
          <w:szCs w:val="28"/>
          <w:lang w:val="uk-UA"/>
        </w:rPr>
        <w:t>.</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Психологічний клімат нерозривно пов’язаний із </w:t>
      </w:r>
      <w:proofErr w:type="spellStart"/>
      <w:r w:rsidRPr="0041208D">
        <w:rPr>
          <w:rFonts w:ascii="Times New Roman" w:hAnsi="Times New Roman" w:cs="Times New Roman"/>
          <w:sz w:val="28"/>
          <w:szCs w:val="28"/>
          <w:lang w:val="uk-UA"/>
        </w:rPr>
        <w:t>ідейно</w:t>
      </w:r>
      <w:proofErr w:type="spellEnd"/>
      <w:r w:rsidRPr="0041208D">
        <w:rPr>
          <w:rFonts w:ascii="Times New Roman" w:hAnsi="Times New Roman" w:cs="Times New Roman"/>
          <w:sz w:val="28"/>
          <w:szCs w:val="28"/>
          <w:lang w:val="uk-UA"/>
        </w:rPr>
        <w:t xml:space="preserve">-моральними цінностями сім’ї і є показником якості міжособистісних стосунків між членами родини. Ось чому його нерідко називають морально-психологічним </w:t>
      </w:r>
      <w:r w:rsidRPr="0041208D">
        <w:rPr>
          <w:rFonts w:ascii="Times New Roman" w:hAnsi="Times New Roman" w:cs="Times New Roman"/>
          <w:sz w:val="28"/>
          <w:szCs w:val="28"/>
          <w:lang w:val="uk-UA"/>
        </w:rPr>
        <w:lastRenderedPageBreak/>
        <w:t>кліматом, маючи на увазі емоційну єдність, загальний стиль життя сім</w:t>
      </w:r>
      <w:r w:rsidR="00756585">
        <w:rPr>
          <w:rFonts w:ascii="Times New Roman" w:hAnsi="Times New Roman" w:cs="Times New Roman"/>
          <w:sz w:val="28"/>
          <w:szCs w:val="28"/>
          <w:lang w:val="uk-UA"/>
        </w:rPr>
        <w:t xml:space="preserve">’ї, характер стосунків у ній </w:t>
      </w:r>
      <w:r w:rsidRPr="0041208D">
        <w:rPr>
          <w:rFonts w:ascii="Times New Roman" w:hAnsi="Times New Roman" w:cs="Times New Roman"/>
          <w:sz w:val="28"/>
          <w:szCs w:val="28"/>
          <w:lang w:val="uk-UA"/>
        </w:rPr>
        <w:t>.</w:t>
      </w:r>
    </w:p>
    <w:p w:rsidR="00FC7633" w:rsidRPr="0041208D" w:rsidRDefault="00FC7633" w:rsidP="00FC7633">
      <w:pPr>
        <w:rPr>
          <w:rFonts w:ascii="Times New Roman" w:hAnsi="Times New Roman" w:cs="Times New Roman"/>
          <w:sz w:val="28"/>
          <w:szCs w:val="28"/>
          <w:lang w:val="uk-UA"/>
        </w:rPr>
      </w:pPr>
      <w:bookmarkStart w:id="0" w:name="_GoBack"/>
      <w:bookmarkEnd w:id="0"/>
      <w:r w:rsidRPr="0041208D">
        <w:rPr>
          <w:rFonts w:ascii="Times New Roman" w:hAnsi="Times New Roman" w:cs="Times New Roman"/>
          <w:sz w:val="28"/>
          <w:szCs w:val="28"/>
          <w:lang w:val="uk-UA"/>
        </w:rPr>
        <w:t>Ознаками сприятливого психологічного клімату є:</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згуртованість, подружня сумісність, можливість всебічного розвитку особистості кожного члена родини,</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висока доброзичлива вимогливість одне до одного і до себе самого,</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почуття захищеності та емоційної задоволеності,</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висока внутрішня дисциплінованість, принциповість, відповідальність,</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бажання й уміння зрозуміти іншого,</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можливість вільно висловлювати свою думку з будь-якого питання в прийнятній для іншого формі,</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прагнення проводити вільний час разом (хай то буде домашній вечір у колі сім’ї чи подорож),</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уміння адекватно розподілити обов’язки, щоб усі були завантажені в залежності від своїх можливостей.</w:t>
      </w:r>
    </w:p>
    <w:p w:rsidR="00FC7633" w:rsidRPr="0041208D" w:rsidRDefault="00FC7633" w:rsidP="00FC7633">
      <w:pPr>
        <w:rPr>
          <w:rFonts w:ascii="Times New Roman" w:hAnsi="Times New Roman" w:cs="Times New Roman"/>
          <w:sz w:val="28"/>
          <w:szCs w:val="28"/>
          <w:lang w:val="uk-UA"/>
        </w:rPr>
      </w:pPr>
      <w:r w:rsidRPr="0041208D">
        <w:rPr>
          <w:rFonts w:ascii="Times New Roman" w:hAnsi="Times New Roman" w:cs="Times New Roman"/>
          <w:sz w:val="28"/>
          <w:szCs w:val="28"/>
          <w:lang w:val="uk-UA"/>
        </w:rPr>
        <w:t>Ознакою сприятливого психологічного клімату є також відкритість сім’ї, а саме – доброзичливі стосунки з родичами, сусідами, друзями, знайомими.</w:t>
      </w:r>
    </w:p>
    <w:p w:rsidR="00456B26" w:rsidRPr="0041208D" w:rsidRDefault="005D7B96" w:rsidP="00456B26">
      <w:pPr>
        <w:rPr>
          <w:rFonts w:ascii="Times New Roman" w:hAnsi="Times New Roman" w:cs="Times New Roman"/>
          <w:sz w:val="28"/>
          <w:szCs w:val="28"/>
          <w:lang w:val="uk-UA"/>
        </w:rPr>
      </w:pPr>
      <w:r>
        <w:rPr>
          <w:rFonts w:ascii="Times New Roman" w:hAnsi="Times New Roman" w:cs="Times New Roman"/>
          <w:sz w:val="28"/>
          <w:szCs w:val="28"/>
          <w:lang w:val="uk-UA"/>
        </w:rPr>
        <w:t>І</w:t>
      </w:r>
      <w:r w:rsidR="0041208D">
        <w:rPr>
          <w:rFonts w:ascii="Times New Roman" w:hAnsi="Times New Roman" w:cs="Times New Roman"/>
          <w:sz w:val="28"/>
          <w:szCs w:val="28"/>
          <w:lang w:val="en-US"/>
        </w:rPr>
        <w:t>V</w:t>
      </w:r>
      <w:r w:rsidR="0041208D" w:rsidRPr="0041208D">
        <w:rPr>
          <w:rFonts w:ascii="Times New Roman" w:hAnsi="Times New Roman" w:cs="Times New Roman"/>
          <w:sz w:val="28"/>
          <w:szCs w:val="28"/>
        </w:rPr>
        <w:t xml:space="preserve"> .</w:t>
      </w:r>
      <w:r>
        <w:rPr>
          <w:rFonts w:ascii="Times New Roman" w:hAnsi="Times New Roman" w:cs="Times New Roman"/>
          <w:sz w:val="28"/>
          <w:szCs w:val="28"/>
          <w:lang w:val="uk-UA"/>
        </w:rPr>
        <w:t xml:space="preserve">Вправа для релаксації "Очищення  від </w:t>
      </w:r>
      <w:proofErr w:type="spellStart"/>
      <w:r>
        <w:rPr>
          <w:rFonts w:ascii="Times New Roman" w:hAnsi="Times New Roman" w:cs="Times New Roman"/>
          <w:sz w:val="28"/>
          <w:szCs w:val="28"/>
          <w:lang w:val="uk-UA"/>
        </w:rPr>
        <w:t>тривог</w:t>
      </w:r>
      <w:proofErr w:type="spellEnd"/>
      <w:r w:rsidR="00456B26" w:rsidRPr="0041208D">
        <w:rPr>
          <w:rFonts w:ascii="Times New Roman" w:hAnsi="Times New Roman" w:cs="Times New Roman"/>
          <w:sz w:val="28"/>
          <w:szCs w:val="28"/>
          <w:lang w:val="uk-UA"/>
        </w:rPr>
        <w:t>"(виконується під музику</w:t>
      </w:r>
      <w:r w:rsidR="0041208D">
        <w:rPr>
          <w:rFonts w:ascii="Times New Roman" w:hAnsi="Times New Roman" w:cs="Times New Roman"/>
          <w:sz w:val="28"/>
          <w:szCs w:val="28"/>
          <w:lang w:val="uk-UA"/>
        </w:rPr>
        <w:t xml:space="preserve">, запалюється свічка з ароматом м’яти </w:t>
      </w:r>
      <w:r w:rsidR="00456B26" w:rsidRPr="0041208D">
        <w:rPr>
          <w:rFonts w:ascii="Times New Roman" w:hAnsi="Times New Roman" w:cs="Times New Roman"/>
          <w:sz w:val="28"/>
          <w:szCs w:val="28"/>
          <w:lang w:val="uk-UA"/>
        </w:rPr>
        <w:t>)</w:t>
      </w:r>
      <w:r w:rsidR="0041208D">
        <w:rPr>
          <w:rFonts w:ascii="Times New Roman" w:hAnsi="Times New Roman" w:cs="Times New Roman"/>
          <w:sz w:val="28"/>
          <w:szCs w:val="28"/>
          <w:lang w:val="uk-UA"/>
        </w:rPr>
        <w:t>.</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Сідайте зручніше, закрийте очі і постарайтеся уявити собі все, що я буду говорити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Давайте </w:t>
      </w:r>
      <w:proofErr w:type="spellStart"/>
      <w:r w:rsidRPr="0041208D">
        <w:rPr>
          <w:rFonts w:ascii="Times New Roman" w:hAnsi="Times New Roman" w:cs="Times New Roman"/>
          <w:sz w:val="28"/>
          <w:szCs w:val="28"/>
          <w:lang w:val="uk-UA"/>
        </w:rPr>
        <w:t>зберемо</w:t>
      </w:r>
      <w:proofErr w:type="spellEnd"/>
      <w:r w:rsidRPr="0041208D">
        <w:rPr>
          <w:rFonts w:ascii="Times New Roman" w:hAnsi="Times New Roman" w:cs="Times New Roman"/>
          <w:sz w:val="28"/>
          <w:szCs w:val="28"/>
          <w:lang w:val="uk-UA"/>
        </w:rPr>
        <w:t xml:space="preserve"> мішок. Покладемо в нього все, що заважає: всі образи, сльози, сварки, смуток, невдачі, розчарування … </w:t>
      </w:r>
      <w:proofErr w:type="spellStart"/>
      <w:r w:rsidRPr="0041208D">
        <w:rPr>
          <w:rFonts w:ascii="Times New Roman" w:hAnsi="Times New Roman" w:cs="Times New Roman"/>
          <w:sz w:val="28"/>
          <w:szCs w:val="28"/>
          <w:lang w:val="uk-UA"/>
        </w:rPr>
        <w:t>Зав’яжемо</w:t>
      </w:r>
      <w:proofErr w:type="spellEnd"/>
      <w:r w:rsidRPr="0041208D">
        <w:rPr>
          <w:rFonts w:ascii="Times New Roman" w:hAnsi="Times New Roman" w:cs="Times New Roman"/>
          <w:sz w:val="28"/>
          <w:szCs w:val="28"/>
          <w:lang w:val="uk-UA"/>
        </w:rPr>
        <w:t xml:space="preserve"> його і вирушимо в дорогу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Ви вийшли з дому, де ви живете, на широку дорогу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Шлях ваш далекий, дорога важка, мішок тисне на плечі, втомилися і стали важкими руки, ноги. О-ох! Як хочеться відпочити! Давайте так і зробимо. Знімаємо мішок і лягаємо на землю. Глибоко вдихнемо: вдих (затримати</w:t>
      </w:r>
      <w:r w:rsidR="00756585">
        <w:rPr>
          <w:rFonts w:ascii="Times New Roman" w:hAnsi="Times New Roman" w:cs="Times New Roman"/>
          <w:sz w:val="28"/>
          <w:szCs w:val="28"/>
          <w:lang w:val="uk-UA"/>
        </w:rPr>
        <w:t xml:space="preserve">      </w:t>
      </w:r>
      <w:r w:rsidRPr="0041208D">
        <w:rPr>
          <w:rFonts w:ascii="Times New Roman" w:hAnsi="Times New Roman" w:cs="Times New Roman"/>
          <w:sz w:val="28"/>
          <w:szCs w:val="28"/>
          <w:lang w:val="uk-UA"/>
        </w:rPr>
        <w:t xml:space="preserve"> 3 </w:t>
      </w:r>
      <w:proofErr w:type="spellStart"/>
      <w:r w:rsidRPr="0041208D">
        <w:rPr>
          <w:rFonts w:ascii="Times New Roman" w:hAnsi="Times New Roman" w:cs="Times New Roman"/>
          <w:sz w:val="28"/>
          <w:szCs w:val="28"/>
          <w:lang w:val="uk-UA"/>
        </w:rPr>
        <w:t>сек</w:t>
      </w:r>
      <w:proofErr w:type="spellEnd"/>
      <w:r w:rsidR="00756585">
        <w:rPr>
          <w:rFonts w:ascii="Times New Roman" w:hAnsi="Times New Roman" w:cs="Times New Roman"/>
          <w:sz w:val="28"/>
          <w:szCs w:val="28"/>
          <w:lang w:val="uk-UA"/>
        </w:rPr>
        <w:t>.</w:t>
      </w:r>
      <w:r w:rsidRPr="0041208D">
        <w:rPr>
          <w:rFonts w:ascii="Times New Roman" w:hAnsi="Times New Roman" w:cs="Times New Roman"/>
          <w:sz w:val="28"/>
          <w:szCs w:val="28"/>
          <w:lang w:val="uk-UA"/>
        </w:rPr>
        <w:t xml:space="preserve">), видих (затримати 3 </w:t>
      </w:r>
      <w:proofErr w:type="spellStart"/>
      <w:r w:rsidRPr="0041208D">
        <w:rPr>
          <w:rFonts w:ascii="Times New Roman" w:hAnsi="Times New Roman" w:cs="Times New Roman"/>
          <w:sz w:val="28"/>
          <w:szCs w:val="28"/>
          <w:lang w:val="uk-UA"/>
        </w:rPr>
        <w:t>сек</w:t>
      </w:r>
      <w:proofErr w:type="spellEnd"/>
      <w:r w:rsidR="00756585">
        <w:rPr>
          <w:rFonts w:ascii="Times New Roman" w:hAnsi="Times New Roman" w:cs="Times New Roman"/>
          <w:sz w:val="28"/>
          <w:szCs w:val="28"/>
          <w:lang w:val="uk-UA"/>
        </w:rPr>
        <w:t>.</w:t>
      </w:r>
      <w:r w:rsidRPr="0041208D">
        <w:rPr>
          <w:rFonts w:ascii="Times New Roman" w:hAnsi="Times New Roman" w:cs="Times New Roman"/>
          <w:sz w:val="28"/>
          <w:szCs w:val="28"/>
          <w:lang w:val="uk-UA"/>
        </w:rPr>
        <w:t xml:space="preserve">) – повторити 3 рази. Дихається легко, рівно глибоко … Ви відчуваєте, як пахне земля? Свіжий запах трав, аромат квітів </w:t>
      </w:r>
      <w:r w:rsidRPr="0041208D">
        <w:rPr>
          <w:rFonts w:ascii="Times New Roman" w:hAnsi="Times New Roman" w:cs="Times New Roman"/>
          <w:sz w:val="28"/>
          <w:szCs w:val="28"/>
          <w:lang w:val="uk-UA"/>
        </w:rPr>
        <w:lastRenderedPageBreak/>
        <w:t>наповнює дихання. Земля забирає всю втому, тривоги, образи, наповнює тіло силою, свіжістю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Треба йти далі. </w:t>
      </w:r>
      <w:proofErr w:type="spellStart"/>
      <w:r w:rsidRPr="0041208D">
        <w:rPr>
          <w:rFonts w:ascii="Times New Roman" w:hAnsi="Times New Roman" w:cs="Times New Roman"/>
          <w:sz w:val="28"/>
          <w:szCs w:val="28"/>
          <w:lang w:val="uk-UA"/>
        </w:rPr>
        <w:t>Вставайте</w:t>
      </w:r>
      <w:proofErr w:type="spellEnd"/>
      <w:r w:rsidRPr="0041208D">
        <w:rPr>
          <w:rFonts w:ascii="Times New Roman" w:hAnsi="Times New Roman" w:cs="Times New Roman"/>
          <w:sz w:val="28"/>
          <w:szCs w:val="28"/>
          <w:lang w:val="uk-UA"/>
        </w:rPr>
        <w:t xml:space="preserve">. </w:t>
      </w:r>
      <w:proofErr w:type="spellStart"/>
      <w:r w:rsidRPr="0041208D">
        <w:rPr>
          <w:rFonts w:ascii="Times New Roman" w:hAnsi="Times New Roman" w:cs="Times New Roman"/>
          <w:sz w:val="28"/>
          <w:szCs w:val="28"/>
          <w:lang w:val="uk-UA"/>
        </w:rPr>
        <w:t>Підніміть</w:t>
      </w:r>
      <w:proofErr w:type="spellEnd"/>
      <w:r w:rsidRPr="0041208D">
        <w:rPr>
          <w:rFonts w:ascii="Times New Roman" w:hAnsi="Times New Roman" w:cs="Times New Roman"/>
          <w:sz w:val="28"/>
          <w:szCs w:val="28"/>
          <w:lang w:val="uk-UA"/>
        </w:rPr>
        <w:t xml:space="preserve"> мішок, відчуйте – він став легше … Ви йдете полем серед квітів, </w:t>
      </w:r>
      <w:proofErr w:type="spellStart"/>
      <w:r w:rsidRPr="0041208D">
        <w:rPr>
          <w:rFonts w:ascii="Times New Roman" w:hAnsi="Times New Roman" w:cs="Times New Roman"/>
          <w:sz w:val="28"/>
          <w:szCs w:val="28"/>
          <w:lang w:val="uk-UA"/>
        </w:rPr>
        <w:t>стрекочуть</w:t>
      </w:r>
      <w:proofErr w:type="spellEnd"/>
      <w:r w:rsidRPr="0041208D">
        <w:rPr>
          <w:rFonts w:ascii="Times New Roman" w:hAnsi="Times New Roman" w:cs="Times New Roman"/>
          <w:sz w:val="28"/>
          <w:szCs w:val="28"/>
          <w:lang w:val="uk-UA"/>
        </w:rPr>
        <w:t xml:space="preserve"> коники, дзижчать бджоли, співають птахи. Прислухайтеся до цих звуків … Попереду прозорий струмочок. Вода в ньому цілюща, смачна. Ви нахиляєтеся до нього, опускаєте долоні в воду і п’єте із задоволенням цю чисту і прохолодну воду. Відчуваєте, як вона розтікається приємно по всьому тілу прохолодою. Усередині приємно і </w:t>
      </w:r>
      <w:proofErr w:type="spellStart"/>
      <w:r w:rsidRPr="0041208D">
        <w:rPr>
          <w:rFonts w:ascii="Times New Roman" w:hAnsi="Times New Roman" w:cs="Times New Roman"/>
          <w:sz w:val="28"/>
          <w:szCs w:val="28"/>
          <w:lang w:val="uk-UA"/>
        </w:rPr>
        <w:t>свіжо</w:t>
      </w:r>
      <w:proofErr w:type="spellEnd"/>
      <w:r w:rsidRPr="0041208D">
        <w:rPr>
          <w:rFonts w:ascii="Times New Roman" w:hAnsi="Times New Roman" w:cs="Times New Roman"/>
          <w:sz w:val="28"/>
          <w:szCs w:val="28"/>
          <w:lang w:val="uk-UA"/>
        </w:rPr>
        <w:t xml:space="preserve">, ви відчуваєте легкість у всьому тілі … Добре! Увійдіть у воду. Вона приємно пестить ноги, знімає напругу і втому. Ви стрибаєте з камінця на камінець, вам легко і радісно, мішок зовсім не заважає, він став ще легшим … Різнокольорові бризки розлітаються і блискучими крапельками освіжають обличчя, лоб, щоки, шию, все тіло. Добре-е!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Ви легко перебралися на інший берег. Ніякі перешкоди не страшні!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На гладкій зеленій травичці стоїть чудовий білий будиночок. Двері відчинені і привітно запрошує вас увійти. Перед вами грубка, можна посушитися. Ви сідаєте поруч з нею і розглядаєте яскраві язички полум’я. Вони весело підстрибують, танцюючи; підморгують вуглинки. Приємне тепло пестить обличчя, руки, тіло, ноги, … Стає затишно і спокійно. Добрий вогонь забирає всі ваші печалі, втому, смуток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Подивіться, ваш мішок спорожнів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Ви виходите з будиночка. Ви задоволені і заспокоєні. Ви з радістю вдихаєте свіже повітря. Легкий вітерець пестить ваше волосся, обличчя, тіло. Тіло ніби розчиняється в повітрі, стає легким і невагомим. Вам дуже добре. Вітерець приносить неповторні запахи, наповнює ваш мішок радістю, добром, любов’ю …</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Все це багатство ви несете в свій будинок. Поділіться зі своїми дітьми, рідними, друзями. (Пауза не менше 30 </w:t>
      </w:r>
      <w:proofErr w:type="spellStart"/>
      <w:r w:rsidRPr="0041208D">
        <w:rPr>
          <w:rFonts w:ascii="Times New Roman" w:hAnsi="Times New Roman" w:cs="Times New Roman"/>
          <w:sz w:val="28"/>
          <w:szCs w:val="28"/>
          <w:lang w:val="uk-UA"/>
        </w:rPr>
        <w:t>сек</w:t>
      </w:r>
      <w:proofErr w:type="spellEnd"/>
      <w:r w:rsidRPr="0041208D">
        <w:rPr>
          <w:rFonts w:ascii="Times New Roman" w:hAnsi="Times New Roman" w:cs="Times New Roman"/>
          <w:sz w:val="28"/>
          <w:szCs w:val="28"/>
          <w:lang w:val="uk-UA"/>
        </w:rPr>
        <w:t>)</w:t>
      </w:r>
    </w:p>
    <w:p w:rsidR="00456B26" w:rsidRPr="0041208D" w:rsidRDefault="00456B26" w:rsidP="00456B26">
      <w:pPr>
        <w:rPr>
          <w:rFonts w:ascii="Times New Roman" w:hAnsi="Times New Roman" w:cs="Times New Roman"/>
          <w:sz w:val="28"/>
          <w:szCs w:val="28"/>
          <w:lang w:val="uk-UA"/>
        </w:rPr>
      </w:pPr>
      <w:r w:rsidRPr="0041208D">
        <w:rPr>
          <w:rFonts w:ascii="Times New Roman" w:hAnsi="Times New Roman" w:cs="Times New Roman"/>
          <w:sz w:val="28"/>
          <w:szCs w:val="28"/>
          <w:lang w:val="uk-UA"/>
        </w:rPr>
        <w:t>Тепер можете відкрити очі і посміхнутися – ви вдома і вас люблять.</w:t>
      </w:r>
    </w:p>
    <w:p w:rsidR="0041208D" w:rsidRPr="0041208D" w:rsidRDefault="0041208D" w:rsidP="0041208D">
      <w:pPr>
        <w:rPr>
          <w:rFonts w:ascii="Times New Roman" w:hAnsi="Times New Roman" w:cs="Times New Roman"/>
          <w:sz w:val="28"/>
          <w:szCs w:val="28"/>
          <w:lang w:val="uk-UA"/>
        </w:rPr>
      </w:pPr>
      <w:r>
        <w:rPr>
          <w:rFonts w:ascii="Times New Roman" w:hAnsi="Times New Roman" w:cs="Times New Roman"/>
          <w:sz w:val="28"/>
          <w:szCs w:val="28"/>
          <w:lang w:val="en-US"/>
        </w:rPr>
        <w:t>V</w:t>
      </w:r>
      <w:r w:rsidRPr="0041208D">
        <w:rPr>
          <w:rFonts w:ascii="Times New Roman" w:hAnsi="Times New Roman" w:cs="Times New Roman"/>
          <w:sz w:val="28"/>
          <w:szCs w:val="28"/>
        </w:rPr>
        <w:t xml:space="preserve">. </w:t>
      </w:r>
      <w:r w:rsidRPr="0041208D">
        <w:rPr>
          <w:rFonts w:ascii="Times New Roman" w:hAnsi="Times New Roman" w:cs="Times New Roman"/>
          <w:sz w:val="28"/>
          <w:szCs w:val="28"/>
          <w:lang w:val="uk-UA"/>
        </w:rPr>
        <w:t>Вправа «Генеральне прибирання» (20 хв.)</w:t>
      </w:r>
      <w:r w:rsidR="004139BC">
        <w:rPr>
          <w:rFonts w:ascii="Times New Roman" w:hAnsi="Times New Roman" w:cs="Times New Roman"/>
          <w:sz w:val="28"/>
          <w:szCs w:val="28"/>
          <w:lang w:val="uk-UA"/>
        </w:rPr>
        <w:t>.</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Мета: «інвентаризація» життєвого досвіду.</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Матеріали та обладнання: по 3 конверти для кожної учасниці, аркуші будь-якого паперу формату А6, ручки, фломастери, ножиці, </w:t>
      </w:r>
      <w:proofErr w:type="spellStart"/>
      <w:r w:rsidRPr="0041208D">
        <w:rPr>
          <w:rFonts w:ascii="Times New Roman" w:hAnsi="Times New Roman" w:cs="Times New Roman"/>
          <w:sz w:val="28"/>
          <w:szCs w:val="28"/>
          <w:lang w:val="uk-UA"/>
        </w:rPr>
        <w:t>скотч</w:t>
      </w:r>
      <w:proofErr w:type="spellEnd"/>
      <w:r w:rsidRPr="0041208D">
        <w:rPr>
          <w:rFonts w:ascii="Times New Roman" w:hAnsi="Times New Roman" w:cs="Times New Roman"/>
          <w:sz w:val="28"/>
          <w:szCs w:val="28"/>
          <w:lang w:val="uk-UA"/>
        </w:rPr>
        <w:t>, великий поліетиленовий мішок для сміття.</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lastRenderedPageBreak/>
        <w:t xml:space="preserve">Психолог. Час від часу в кожному будинку проводять генеральне прибирання. Це означає, що в ньому перебирають усі речі. Визначають їхню цінність, щось лагодять, щось викидають, а щось відправляють у сарай або на горище – якось викинути шкода, а в будинку вже не потрібно. Зазвичай після такого прибирання стає вільніше, красивіше, радісніше. </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Зараз ви теж проведете генеральне прибирання, тільки не в будинку, а у власній душі. У ній накопичилося багато всього – це і щось дуже-дуже цінне, це і щось зламане, тріснуте, і воно так і залишилося на тому самому місці вашої душі, щоразу дряпаючи вас, коли ненавмисно його зачепите. Це і щось зовсім вже не потрібне, але все немає часу замислитися, так і валяється воно прямо в центрі вашої душі.</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Так от – час настав. Зараз візьміть один конверт і напишіть на ньому великими буквами «Сміття». Потім візьміть інший і напишіть на ньому «Горище», а потім візьміть третій і напишіть на ньому «Сейф»:</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«Сміття» - це те, що вам зовсім не потрібно, і ви готові позбутися від цього.</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«Сейф» - це те, що для вас дуже </w:t>
      </w:r>
      <w:proofErr w:type="spellStart"/>
      <w:r w:rsidRPr="0041208D">
        <w:rPr>
          <w:rFonts w:ascii="Times New Roman" w:hAnsi="Times New Roman" w:cs="Times New Roman"/>
          <w:sz w:val="28"/>
          <w:szCs w:val="28"/>
          <w:lang w:val="uk-UA"/>
        </w:rPr>
        <w:t>цінно</w:t>
      </w:r>
      <w:proofErr w:type="spellEnd"/>
      <w:r w:rsidRPr="0041208D">
        <w:rPr>
          <w:rFonts w:ascii="Times New Roman" w:hAnsi="Times New Roman" w:cs="Times New Roman"/>
          <w:sz w:val="28"/>
          <w:szCs w:val="28"/>
          <w:lang w:val="uk-UA"/>
        </w:rPr>
        <w:t xml:space="preserve">, і ви хочете це зберегти. </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«Горище» - це те, що вам не дуже-то і потрібно, але якось ви не наважуєтеся позбутися цього зовсім.</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Тепер візьміть листочки паперу і згадайте найрізноманітніші моменти і події свого життя, людей, предмети, місця, які згадувати вам чомусь неприємно, соромно, образливо або навіть боляче, - що більше згадайте, то краще. Позначте їх на листочках малюнками, кольоровими плямами. А потім вирішіть, у який конверт ви хочете їх покласти. Розподіліть ці листочки.</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Тепер згадайте найдорожче для вас – моменти і події свого життя, людей, предмети, місця. Зобразіть їх на листочках і розподіліть по конвертах. Можливо, у </w:t>
      </w:r>
      <w:proofErr w:type="spellStart"/>
      <w:r w:rsidRPr="0041208D">
        <w:rPr>
          <w:rFonts w:ascii="Times New Roman" w:hAnsi="Times New Roman" w:cs="Times New Roman"/>
          <w:sz w:val="28"/>
          <w:szCs w:val="28"/>
          <w:lang w:val="uk-UA"/>
        </w:rPr>
        <w:t>сейф,а</w:t>
      </w:r>
      <w:proofErr w:type="spellEnd"/>
      <w:r w:rsidRPr="0041208D">
        <w:rPr>
          <w:rFonts w:ascii="Times New Roman" w:hAnsi="Times New Roman" w:cs="Times New Roman"/>
          <w:sz w:val="28"/>
          <w:szCs w:val="28"/>
          <w:lang w:val="uk-UA"/>
        </w:rPr>
        <w:t>, може, поки ви думали, у вас змінилося до цього ставлення, і ви перекладаєте якусь цінність в іншу коробку.</w:t>
      </w:r>
    </w:p>
    <w:p w:rsidR="0041208D"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Тепер подумайте про те, що у вашому житті є не дуже і потрібне, але і викинути з життя, з пам’яті, душі шкода. Намалюйте це на листочках і помістіть на «горище». Але, можливо, ви зміните своє ставлення, і тоді помістіть у якісь інші конверти.</w:t>
      </w:r>
    </w:p>
    <w:p w:rsidR="003A2B39" w:rsidRPr="0041208D" w:rsidRDefault="0041208D" w:rsidP="0041208D">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Тепер вам потрібно буде запечатати конверти. Але спочатку подумайте, чи все на місці, адже перекласти вже не вдасться. Наприклад, конверт зі сміттям ми викинемо, а конверт-«горище» доведеться відправити в найдальший кут </w:t>
      </w:r>
      <w:r w:rsidRPr="0041208D">
        <w:rPr>
          <w:rFonts w:ascii="Times New Roman" w:hAnsi="Times New Roman" w:cs="Times New Roman"/>
          <w:sz w:val="28"/>
          <w:szCs w:val="28"/>
          <w:lang w:val="uk-UA"/>
        </w:rPr>
        <w:lastRenderedPageBreak/>
        <w:t>вдома або і справді віднести в сарай або на горище. Запечатайте їх. Встаньте і киньте свої сміттєві конверти ось у цей сміттєвий пакет. Тепер я його запечатаю скетчем. Після семінару я викину його на смітник. Решту конвертів візьміть додому і визначте кожному своє місце.</w:t>
      </w:r>
    </w:p>
    <w:p w:rsidR="003A2B39" w:rsidRPr="005D7B96" w:rsidRDefault="005D7B96" w:rsidP="003A2B39">
      <w:pPr>
        <w:rPr>
          <w:rFonts w:ascii="Times New Roman" w:hAnsi="Times New Roman" w:cs="Times New Roman"/>
          <w:sz w:val="28"/>
          <w:szCs w:val="28"/>
          <w:lang w:val="uk-UA"/>
        </w:rPr>
      </w:pPr>
      <w:r>
        <w:rPr>
          <w:rFonts w:ascii="Times New Roman" w:hAnsi="Times New Roman" w:cs="Times New Roman"/>
          <w:sz w:val="28"/>
          <w:szCs w:val="28"/>
          <w:lang w:val="en-US"/>
        </w:rPr>
        <w:t>V</w:t>
      </w:r>
      <w:r w:rsidR="0041208D" w:rsidRPr="005D7B96">
        <w:rPr>
          <w:rFonts w:ascii="Times New Roman" w:hAnsi="Times New Roman" w:cs="Times New Roman"/>
          <w:sz w:val="28"/>
          <w:szCs w:val="28"/>
          <w:lang w:val="en-US"/>
        </w:rPr>
        <w:t>I</w:t>
      </w:r>
      <w:r w:rsidR="0041208D" w:rsidRPr="005D7B96">
        <w:rPr>
          <w:rFonts w:ascii="Times New Roman" w:hAnsi="Times New Roman" w:cs="Times New Roman"/>
          <w:sz w:val="28"/>
          <w:szCs w:val="28"/>
          <w:lang w:val="uk-UA"/>
        </w:rPr>
        <w:t>.</w:t>
      </w:r>
      <w:r>
        <w:rPr>
          <w:rFonts w:ascii="Times New Roman" w:hAnsi="Times New Roman" w:cs="Times New Roman"/>
          <w:sz w:val="28"/>
          <w:szCs w:val="28"/>
          <w:lang w:val="uk-UA"/>
        </w:rPr>
        <w:t>"Зона відповідальності</w:t>
      </w:r>
      <w:r w:rsidR="003A2B39" w:rsidRPr="005D7B96">
        <w:rPr>
          <w:rFonts w:ascii="Times New Roman" w:hAnsi="Times New Roman" w:cs="Times New Roman"/>
          <w:sz w:val="28"/>
          <w:szCs w:val="28"/>
          <w:lang w:val="uk-UA"/>
        </w:rPr>
        <w:t>"</w:t>
      </w:r>
      <w:r>
        <w:rPr>
          <w:rFonts w:ascii="Times New Roman" w:hAnsi="Times New Roman" w:cs="Times New Roman"/>
          <w:sz w:val="28"/>
          <w:szCs w:val="28"/>
          <w:lang w:val="uk-UA"/>
        </w:rPr>
        <w:t>.</w:t>
      </w:r>
    </w:p>
    <w:p w:rsidR="003A2B39" w:rsidRPr="0041208D" w:rsidRDefault="003A2B39" w:rsidP="003A2B39">
      <w:pPr>
        <w:rPr>
          <w:rFonts w:ascii="Times New Roman" w:hAnsi="Times New Roman" w:cs="Times New Roman"/>
          <w:sz w:val="28"/>
          <w:szCs w:val="28"/>
          <w:lang w:val="uk-UA"/>
        </w:rPr>
      </w:pPr>
      <w:r w:rsidRPr="0041208D">
        <w:rPr>
          <w:rFonts w:ascii="Times New Roman" w:hAnsi="Times New Roman" w:cs="Times New Roman"/>
          <w:sz w:val="28"/>
          <w:szCs w:val="28"/>
          <w:lang w:val="uk-UA"/>
        </w:rPr>
        <w:t>Суть полягає в тому, щоб на аркуші паперу написати список імен людей за якими ви, як батьки, відчуваєте відповідальність. Кількість необмежена. Це мають бути люди про яких ви постійно піклуєтесь, переймаєтесь їхніми проблемами, постійно думаєте про них і намагаєтесь при нагоді зробити їхнє життя якомога кращим.</w:t>
      </w:r>
    </w:p>
    <w:p w:rsidR="003A2B39" w:rsidRPr="0041208D" w:rsidRDefault="003A2B39" w:rsidP="003A2B39">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У всіх людей ці списки різні. В когось довші, в когось коротші. На цьому етапі можна виразити та обговорити почуття людей, історії про те як їм </w:t>
      </w:r>
      <w:proofErr w:type="spellStart"/>
      <w:r w:rsidRPr="0041208D">
        <w:rPr>
          <w:rFonts w:ascii="Times New Roman" w:hAnsi="Times New Roman" w:cs="Times New Roman"/>
          <w:sz w:val="28"/>
          <w:szCs w:val="28"/>
          <w:lang w:val="uk-UA"/>
        </w:rPr>
        <w:t>живеться</w:t>
      </w:r>
      <w:proofErr w:type="spellEnd"/>
      <w:r w:rsidRPr="0041208D">
        <w:rPr>
          <w:rFonts w:ascii="Times New Roman" w:hAnsi="Times New Roman" w:cs="Times New Roman"/>
          <w:sz w:val="28"/>
          <w:szCs w:val="28"/>
          <w:lang w:val="uk-UA"/>
        </w:rPr>
        <w:t xml:space="preserve"> з таким “тягарем” (а для когось це зовсім не “тягар”, а сенс життя).</w:t>
      </w:r>
    </w:p>
    <w:p w:rsidR="003A2B39" w:rsidRPr="0041208D" w:rsidRDefault="003A2B39" w:rsidP="003A2B39">
      <w:pPr>
        <w:rPr>
          <w:rFonts w:ascii="Times New Roman" w:hAnsi="Times New Roman" w:cs="Times New Roman"/>
          <w:sz w:val="28"/>
          <w:szCs w:val="28"/>
          <w:lang w:val="uk-UA"/>
        </w:rPr>
      </w:pPr>
      <w:r w:rsidRPr="0041208D">
        <w:rPr>
          <w:rFonts w:ascii="Times New Roman" w:hAnsi="Times New Roman" w:cs="Times New Roman"/>
          <w:sz w:val="28"/>
          <w:szCs w:val="28"/>
          <w:lang w:val="uk-UA"/>
        </w:rPr>
        <w:t>Наступний етап – задати запитання “Чи включили ви в цей список себе?”</w:t>
      </w:r>
    </w:p>
    <w:p w:rsidR="003A2B39" w:rsidRPr="0041208D" w:rsidRDefault="003A2B39" w:rsidP="003A2B39">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Дана тренінгова вправа направлена на те, щоб якщо не полюбити, то хоча б звернути увагу на себе. Якщо ми, батьки, будемо залишати час на свої потреби, любити себе, насолоджуватись життям, то станемо набагато щасливішими, зменшиться роздратування, що звичайно </w:t>
      </w:r>
      <w:proofErr w:type="spellStart"/>
      <w:r w:rsidRPr="0041208D">
        <w:rPr>
          <w:rFonts w:ascii="Times New Roman" w:hAnsi="Times New Roman" w:cs="Times New Roman"/>
          <w:sz w:val="28"/>
          <w:szCs w:val="28"/>
          <w:lang w:val="uk-UA"/>
        </w:rPr>
        <w:t>выдобразиться</w:t>
      </w:r>
      <w:proofErr w:type="spellEnd"/>
      <w:r w:rsidRPr="0041208D">
        <w:rPr>
          <w:rFonts w:ascii="Times New Roman" w:hAnsi="Times New Roman" w:cs="Times New Roman"/>
          <w:sz w:val="28"/>
          <w:szCs w:val="28"/>
          <w:lang w:val="uk-UA"/>
        </w:rPr>
        <w:t xml:space="preserve"> на стилі та якості виховання наших дітей!</w:t>
      </w:r>
    </w:p>
    <w:p w:rsidR="003A2B39" w:rsidRPr="004139BC" w:rsidRDefault="003A2B39" w:rsidP="003A2B39">
      <w:pPr>
        <w:rPr>
          <w:rFonts w:ascii="Times New Roman" w:hAnsi="Times New Roman" w:cs="Times New Roman"/>
          <w:sz w:val="28"/>
          <w:szCs w:val="28"/>
          <w:lang w:val="uk-UA"/>
        </w:rPr>
      </w:pPr>
      <w:r w:rsidRPr="0041208D">
        <w:rPr>
          <w:rFonts w:ascii="Times New Roman" w:hAnsi="Times New Roman" w:cs="Times New Roman"/>
          <w:sz w:val="28"/>
          <w:szCs w:val="28"/>
          <w:lang w:val="uk-UA"/>
        </w:rPr>
        <w:t xml:space="preserve">З досвіду можу сказати, що більшість учасників тренінгу зазвичай не вказує себе, але є такі, які не забувають про себе, що дуже радує. В мене був цікавий випадок – весь тренінг одна прекрасна жінка піклувалася про себе: то їй дує і вона </w:t>
      </w:r>
      <w:proofErr w:type="spellStart"/>
      <w:r w:rsidRPr="0041208D">
        <w:rPr>
          <w:rFonts w:ascii="Times New Roman" w:hAnsi="Times New Roman" w:cs="Times New Roman"/>
          <w:sz w:val="28"/>
          <w:szCs w:val="28"/>
          <w:lang w:val="uk-UA"/>
        </w:rPr>
        <w:t>пересяде</w:t>
      </w:r>
      <w:proofErr w:type="spellEnd"/>
      <w:r w:rsidRPr="0041208D">
        <w:rPr>
          <w:rFonts w:ascii="Times New Roman" w:hAnsi="Times New Roman" w:cs="Times New Roman"/>
          <w:sz w:val="28"/>
          <w:szCs w:val="28"/>
          <w:lang w:val="uk-UA"/>
        </w:rPr>
        <w:t xml:space="preserve">, то стало прохолодно і одягнеться, то ляже, то сяде, щоб було зручніше. У висновку серед всіх учасників лише вона вказала себе в списку в </w:t>
      </w:r>
      <w:r w:rsidRPr="004139BC">
        <w:rPr>
          <w:rFonts w:ascii="Times New Roman" w:hAnsi="Times New Roman" w:cs="Times New Roman"/>
          <w:sz w:val="28"/>
          <w:szCs w:val="28"/>
          <w:lang w:val="uk-UA"/>
        </w:rPr>
        <w:t>цій вправі.</w:t>
      </w:r>
    </w:p>
    <w:p w:rsidR="003A2B39" w:rsidRPr="004139BC" w:rsidRDefault="005D7B96" w:rsidP="00456B26">
      <w:pPr>
        <w:rPr>
          <w:rFonts w:ascii="Times New Roman" w:hAnsi="Times New Roman" w:cs="Times New Roman"/>
          <w:sz w:val="28"/>
          <w:szCs w:val="28"/>
          <w:lang w:val="uk-UA"/>
        </w:rPr>
      </w:pPr>
      <w:r>
        <w:rPr>
          <w:rFonts w:ascii="Times New Roman" w:hAnsi="Times New Roman" w:cs="Times New Roman"/>
          <w:sz w:val="28"/>
          <w:szCs w:val="28"/>
          <w:lang w:val="en-US"/>
        </w:rPr>
        <w:t>V</w:t>
      </w:r>
      <w:r w:rsidR="0041208D" w:rsidRPr="004139BC">
        <w:rPr>
          <w:rFonts w:ascii="Times New Roman" w:hAnsi="Times New Roman" w:cs="Times New Roman"/>
          <w:sz w:val="28"/>
          <w:szCs w:val="28"/>
          <w:lang w:val="en-US"/>
        </w:rPr>
        <w:t>II</w:t>
      </w:r>
      <w:r w:rsidR="0041208D" w:rsidRPr="004139BC">
        <w:rPr>
          <w:rFonts w:ascii="Times New Roman" w:hAnsi="Times New Roman" w:cs="Times New Roman"/>
          <w:sz w:val="28"/>
          <w:szCs w:val="28"/>
          <w:lang w:val="uk-UA"/>
        </w:rPr>
        <w:t>.</w:t>
      </w:r>
      <w:r w:rsidR="00555E1B" w:rsidRPr="004139BC">
        <w:rPr>
          <w:rFonts w:ascii="Times New Roman" w:hAnsi="Times New Roman" w:cs="Times New Roman"/>
          <w:lang w:val="uk-UA"/>
        </w:rPr>
        <w:t xml:space="preserve"> </w:t>
      </w:r>
      <w:r w:rsidR="00555E1B" w:rsidRPr="004139BC">
        <w:rPr>
          <w:rFonts w:ascii="Times New Roman" w:hAnsi="Times New Roman" w:cs="Times New Roman"/>
          <w:sz w:val="28"/>
          <w:szCs w:val="28"/>
          <w:lang w:val="uk-UA"/>
        </w:rPr>
        <w:t>Зворотній зв'язок (10 хв.)</w:t>
      </w:r>
    </w:p>
    <w:p w:rsidR="00555E1B" w:rsidRDefault="00555E1B" w:rsidP="00456B26">
      <w:pPr>
        <w:rPr>
          <w:rFonts w:ascii="Times New Roman" w:hAnsi="Times New Roman" w:cs="Times New Roman"/>
          <w:sz w:val="28"/>
          <w:szCs w:val="28"/>
          <w:lang w:val="uk-UA"/>
        </w:rPr>
      </w:pPr>
      <w:r w:rsidRPr="004139BC">
        <w:rPr>
          <w:rFonts w:ascii="Times New Roman" w:hAnsi="Times New Roman" w:cs="Times New Roman"/>
          <w:sz w:val="28"/>
          <w:szCs w:val="28"/>
          <w:lang w:val="uk-UA"/>
        </w:rPr>
        <w:t>Підсумок у формі гри «Чарівна скринька».</w:t>
      </w:r>
    </w:p>
    <w:p w:rsidR="003A2B39" w:rsidRPr="004139BC" w:rsidRDefault="004139BC" w:rsidP="00456B26">
      <w:pPr>
        <w:rPr>
          <w:rFonts w:ascii="Times New Roman" w:hAnsi="Times New Roman" w:cs="Times New Roman"/>
          <w:sz w:val="28"/>
          <w:szCs w:val="28"/>
          <w:lang w:val="uk-UA"/>
        </w:rPr>
      </w:pPr>
      <w:r>
        <w:rPr>
          <w:rFonts w:ascii="Times New Roman" w:hAnsi="Times New Roman" w:cs="Times New Roman"/>
          <w:sz w:val="28"/>
          <w:szCs w:val="28"/>
          <w:lang w:val="uk-UA"/>
        </w:rPr>
        <w:t>Батьки дістають по черзі із скриньки листочки ,на яких написано початок речення , читають його , а потім продовжують.</w:t>
      </w:r>
    </w:p>
    <w:p w:rsidR="003A2B39" w:rsidRDefault="003A2B39" w:rsidP="00456B26">
      <w:pPr>
        <w:rPr>
          <w:i/>
          <w:sz w:val="28"/>
          <w:szCs w:val="28"/>
          <w:lang w:val="uk-UA"/>
        </w:rPr>
      </w:pPr>
    </w:p>
    <w:p w:rsidR="00500D69" w:rsidRDefault="00500D69" w:rsidP="00FC7633">
      <w:pPr>
        <w:rPr>
          <w:i/>
          <w:sz w:val="28"/>
          <w:szCs w:val="28"/>
          <w:lang w:val="uk-UA"/>
        </w:rPr>
      </w:pPr>
    </w:p>
    <w:p w:rsidR="00456B26" w:rsidRPr="00456B26" w:rsidRDefault="00456B26" w:rsidP="00456B26">
      <w:pPr>
        <w:rPr>
          <w:i/>
          <w:sz w:val="28"/>
          <w:szCs w:val="28"/>
          <w:lang w:val="uk-UA"/>
        </w:rPr>
      </w:pPr>
    </w:p>
    <w:sectPr w:rsidR="00456B26" w:rsidRPr="00456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72FD6"/>
    <w:multiLevelType w:val="hybridMultilevel"/>
    <w:tmpl w:val="BBDE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F3"/>
    <w:rsid w:val="000E6A80"/>
    <w:rsid w:val="00240BE3"/>
    <w:rsid w:val="003A2B39"/>
    <w:rsid w:val="003D6E8C"/>
    <w:rsid w:val="0041208D"/>
    <w:rsid w:val="004139BC"/>
    <w:rsid w:val="00456B26"/>
    <w:rsid w:val="00500D69"/>
    <w:rsid w:val="00555E1B"/>
    <w:rsid w:val="005D7B96"/>
    <w:rsid w:val="00607055"/>
    <w:rsid w:val="00694611"/>
    <w:rsid w:val="00712D98"/>
    <w:rsid w:val="00756585"/>
    <w:rsid w:val="008E4908"/>
    <w:rsid w:val="00936BAE"/>
    <w:rsid w:val="00AD7580"/>
    <w:rsid w:val="00CA0482"/>
    <w:rsid w:val="00E63DF3"/>
    <w:rsid w:val="00E87579"/>
    <w:rsid w:val="00FC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5CBD"/>
  <w15:docId w15:val="{3BD1596F-EB2B-4A9C-BE0F-3CF59E00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E8C"/>
    <w:pPr>
      <w:ind w:left="720"/>
      <w:contextualSpacing/>
    </w:pPr>
  </w:style>
  <w:style w:type="paragraph" w:styleId="a4">
    <w:name w:val="Balloon Text"/>
    <w:basedOn w:val="a"/>
    <w:link w:val="a5"/>
    <w:uiPriority w:val="99"/>
    <w:semiHidden/>
    <w:unhideWhenUsed/>
    <w:rsid w:val="00712D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2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7175</Words>
  <Characters>4090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TPCUser</cp:lastModifiedBy>
  <cp:revision>6</cp:revision>
  <dcterms:created xsi:type="dcterms:W3CDTF">2021-10-21T10:10:00Z</dcterms:created>
  <dcterms:modified xsi:type="dcterms:W3CDTF">2024-01-19T12:33:00Z</dcterms:modified>
</cp:coreProperties>
</file>