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CEB61" w14:textId="77777777" w:rsidR="003C11CE" w:rsidRPr="003C11CE" w:rsidRDefault="003C11CE" w:rsidP="003C11CE">
      <w:pPr>
        <w:shd w:val="clear" w:color="auto" w:fill="FFFFFF"/>
        <w:spacing w:after="0" w:line="240" w:lineRule="auto"/>
        <w:ind w:left="-709" w:firstLine="425"/>
        <w:jc w:val="both"/>
        <w:rPr>
          <w:rFonts w:ascii="Times New Roman" w:eastAsia="Times New Roman" w:hAnsi="Times New Roman" w:cs="Times New Roman"/>
          <w:color w:val="111111"/>
          <w:sz w:val="28"/>
          <w:szCs w:val="28"/>
          <w:lang w:val="uk-UA" w:eastAsia="ru-RU"/>
        </w:rPr>
      </w:pPr>
    </w:p>
    <w:p w14:paraId="602EBD35" w14:textId="77777777" w:rsidR="003C11CE" w:rsidRPr="003C11CE" w:rsidRDefault="003C11CE" w:rsidP="003C11CE">
      <w:pPr>
        <w:shd w:val="clear" w:color="auto" w:fill="FFFFFF"/>
        <w:spacing w:after="0"/>
        <w:ind w:left="-709" w:firstLine="425"/>
        <w:jc w:val="both"/>
        <w:rPr>
          <w:rFonts w:ascii="Times New Roman" w:eastAsia="Times New Roman" w:hAnsi="Times New Roman" w:cs="Times New Roman"/>
          <w:color w:val="333333"/>
          <w:sz w:val="28"/>
          <w:szCs w:val="28"/>
          <w:lang w:val="uk-UA" w:eastAsia="ru-RU"/>
        </w:rPr>
      </w:pPr>
      <w:r w:rsidRPr="003C11CE">
        <w:rPr>
          <w:rFonts w:ascii="Times New Roman" w:eastAsia="Times New Roman" w:hAnsi="Times New Roman" w:cs="Times New Roman"/>
          <w:color w:val="333333"/>
          <w:sz w:val="28"/>
          <w:szCs w:val="28"/>
          <w:lang w:val="uk-UA" w:eastAsia="ru-RU"/>
        </w:rPr>
        <w:t>Початкові класи є фундаментом для подальшого розвитку дитини. У цьому віці учні активно вивчають основи базових предметів та оволодівають навичками, але також формують свої особистісні якості. Важливо забезпечити їм можливість розвивати ключові компетентності через цікавий та стимулюючий освітній процес. Головним завданням для вчителів початкових класів є створення умов для ефективного формування ключових компетентностей у дітей.</w:t>
      </w:r>
    </w:p>
    <w:p w14:paraId="0BDA09D1" w14:textId="56B930F3"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Саме у початковій ланці освіти форму</w:t>
      </w:r>
      <w:r w:rsidR="006C3F56" w:rsidRPr="003C11CE">
        <w:rPr>
          <w:rFonts w:ascii="Times New Roman" w:eastAsia="Times New Roman" w:hAnsi="Times New Roman" w:cs="Times New Roman"/>
          <w:color w:val="111111"/>
          <w:sz w:val="28"/>
          <w:szCs w:val="28"/>
          <w:lang w:val="uk-UA" w:eastAsia="ru-RU"/>
        </w:rPr>
        <w:t xml:space="preserve">ється </w:t>
      </w:r>
      <w:r w:rsidRPr="003C11CE">
        <w:rPr>
          <w:rFonts w:ascii="Times New Roman" w:eastAsia="Times New Roman" w:hAnsi="Times New Roman" w:cs="Times New Roman"/>
          <w:color w:val="111111"/>
          <w:sz w:val="28"/>
          <w:szCs w:val="28"/>
          <w:lang w:val="uk-UA" w:eastAsia="ru-RU"/>
        </w:rPr>
        <w:t xml:space="preserve">низка компетенцій, що забезпечують особистості можливість оптимально здійснювати свою життєдіяльність в усіх її формах (пізнання, діяльність, спілкування, стосунки). Тому необхідно націлювати учнів на оволодіння ключовими компетентностями з кожного предмета, роз’яснювати, як вони зможуть реалізувати набуті компетентності на практиці, у подальшому повсякденному житті. </w:t>
      </w:r>
    </w:p>
    <w:p w14:paraId="6D2A9935"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Переді мною, як і перед школою, постало важливе завдання: підготувати дітей до дорослого життя так, щоб вони не втратили моральних орієнтирів, знайшли сенс життя, змогли найефективніше та найповніше реалізувати свої здібності і переконання.</w:t>
      </w:r>
    </w:p>
    <w:p w14:paraId="6F73FF6E" w14:textId="4F2252FE"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 xml:space="preserve">Якщо раніше робилася ставка на здобуття знань, то нині – на вміння оперувати здобутими знаннями, використовувати їх на різних рівнях власного життя. </w:t>
      </w:r>
    </w:p>
    <w:p w14:paraId="40E72B31" w14:textId="34CF6FE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Тому я намагаюсь, щоб до роботи були залучені різною мірою всі учні, дбаю про психологічну підготовку учнів, стимулюю учнів за активну участь у роботі, надаю їм можливості для самоорганізації. Під час урок</w:t>
      </w:r>
      <w:r w:rsidR="003C11CE">
        <w:rPr>
          <w:rFonts w:ascii="Times New Roman" w:eastAsia="Times New Roman" w:hAnsi="Times New Roman" w:cs="Times New Roman"/>
          <w:color w:val="111111"/>
          <w:sz w:val="28"/>
          <w:szCs w:val="28"/>
          <w:lang w:val="uk-UA" w:eastAsia="ru-RU"/>
        </w:rPr>
        <w:t>ів</w:t>
      </w:r>
      <w:r w:rsidRPr="003C11CE">
        <w:rPr>
          <w:rFonts w:ascii="Times New Roman" w:eastAsia="Times New Roman" w:hAnsi="Times New Roman" w:cs="Times New Roman"/>
          <w:color w:val="111111"/>
          <w:sz w:val="28"/>
          <w:szCs w:val="28"/>
          <w:lang w:val="uk-UA" w:eastAsia="ru-RU"/>
        </w:rPr>
        <w:t xml:space="preserve"> дотримуюсь регламенту та процедури, проявляю терпеливість до будь-якої точки зору, уважно вислуховую всіх учасників, поважаючи їх.</w:t>
      </w:r>
    </w:p>
    <w:p w14:paraId="39E966EF" w14:textId="77777777" w:rsidR="006C3F56"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Так, на уроках читання, починаюч</w:t>
      </w:r>
      <w:r w:rsidR="006C3F56" w:rsidRPr="003C11CE">
        <w:rPr>
          <w:rFonts w:ascii="Times New Roman" w:eastAsia="Times New Roman" w:hAnsi="Times New Roman" w:cs="Times New Roman"/>
          <w:color w:val="111111"/>
          <w:sz w:val="28"/>
          <w:szCs w:val="28"/>
          <w:lang w:val="uk-UA" w:eastAsia="ru-RU"/>
        </w:rPr>
        <w:t>и</w:t>
      </w:r>
      <w:r w:rsidRPr="003C11CE">
        <w:rPr>
          <w:rFonts w:ascii="Times New Roman" w:eastAsia="Times New Roman" w:hAnsi="Times New Roman" w:cs="Times New Roman"/>
          <w:color w:val="111111"/>
          <w:sz w:val="28"/>
          <w:szCs w:val="28"/>
          <w:lang w:val="uk-UA" w:eastAsia="ru-RU"/>
        </w:rPr>
        <w:t> з 2го класу </w:t>
      </w:r>
      <w:r w:rsidR="006C3F56" w:rsidRPr="003C11CE">
        <w:rPr>
          <w:rFonts w:ascii="Times New Roman" w:eastAsia="Times New Roman" w:hAnsi="Times New Roman" w:cs="Times New Roman"/>
          <w:color w:val="111111"/>
          <w:sz w:val="28"/>
          <w:szCs w:val="28"/>
          <w:lang w:val="uk-UA" w:eastAsia="ru-RU"/>
        </w:rPr>
        <w:t xml:space="preserve">вчу учнів </w:t>
      </w:r>
      <w:r w:rsidRPr="003C11CE">
        <w:rPr>
          <w:rFonts w:ascii="Times New Roman" w:eastAsia="Times New Roman" w:hAnsi="Times New Roman" w:cs="Times New Roman"/>
          <w:color w:val="111111"/>
          <w:sz w:val="28"/>
          <w:szCs w:val="28"/>
          <w:lang w:val="uk-UA" w:eastAsia="ru-RU"/>
        </w:rPr>
        <w:t> працю</w:t>
      </w:r>
      <w:r w:rsidR="006C3F56" w:rsidRPr="003C11CE">
        <w:rPr>
          <w:rFonts w:ascii="Times New Roman" w:eastAsia="Times New Roman" w:hAnsi="Times New Roman" w:cs="Times New Roman"/>
          <w:color w:val="111111"/>
          <w:sz w:val="28"/>
          <w:szCs w:val="28"/>
          <w:lang w:val="uk-UA" w:eastAsia="ru-RU"/>
        </w:rPr>
        <w:t xml:space="preserve">вати </w:t>
      </w:r>
      <w:r w:rsidRPr="003C11CE">
        <w:rPr>
          <w:rFonts w:ascii="Times New Roman" w:eastAsia="Times New Roman" w:hAnsi="Times New Roman" w:cs="Times New Roman"/>
          <w:color w:val="111111"/>
          <w:sz w:val="28"/>
          <w:szCs w:val="28"/>
          <w:lang w:val="uk-UA" w:eastAsia="ru-RU"/>
        </w:rPr>
        <w:t> в </w:t>
      </w:r>
      <w:r w:rsidRPr="003C11CE">
        <w:rPr>
          <w:rFonts w:ascii="Times New Roman" w:eastAsia="Times New Roman" w:hAnsi="Times New Roman" w:cs="Times New Roman"/>
          <w:i/>
          <w:iCs/>
          <w:color w:val="111111"/>
          <w:sz w:val="28"/>
          <w:szCs w:val="28"/>
          <w:lang w:val="uk-UA" w:eastAsia="ru-RU"/>
        </w:rPr>
        <w:t>парах </w:t>
      </w:r>
      <w:r w:rsidRPr="003C11CE">
        <w:rPr>
          <w:rFonts w:ascii="Times New Roman" w:eastAsia="Times New Roman" w:hAnsi="Times New Roman" w:cs="Times New Roman"/>
          <w:color w:val="111111"/>
          <w:sz w:val="28"/>
          <w:szCs w:val="28"/>
          <w:lang w:val="uk-UA" w:eastAsia="ru-RU"/>
        </w:rPr>
        <w:t xml:space="preserve">під час словникової роботи. </w:t>
      </w:r>
    </w:p>
    <w:p w14:paraId="7F70CCD1" w14:textId="688AC7AE"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 xml:space="preserve">Слова подані в два стовпчики. Перший стовпчик читає учень першого варіанту, а партнер слідкує за правильністю читання (виступає в ролі учителя), потім обмінюються ролями. </w:t>
      </w:r>
    </w:p>
    <w:p w14:paraId="256E5BD9"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Найпоширенішою технологією ситуативного моделювання в початкових класах вважаю розігрування ситуацій за ролями («</w:t>
      </w:r>
      <w:r w:rsidRPr="003C11CE">
        <w:rPr>
          <w:rFonts w:ascii="Times New Roman" w:eastAsia="Times New Roman" w:hAnsi="Times New Roman" w:cs="Times New Roman"/>
          <w:i/>
          <w:iCs/>
          <w:color w:val="111111"/>
          <w:sz w:val="28"/>
          <w:szCs w:val="28"/>
          <w:lang w:val="uk-UA" w:eastAsia="ru-RU"/>
        </w:rPr>
        <w:t>Рольова гра», «Програвання сценки», «Драматизація»</w:t>
      </w:r>
      <w:r w:rsidRPr="003C11CE">
        <w:rPr>
          <w:rFonts w:ascii="Times New Roman" w:eastAsia="Times New Roman" w:hAnsi="Times New Roman" w:cs="Times New Roman"/>
          <w:color w:val="111111"/>
          <w:sz w:val="28"/>
          <w:szCs w:val="28"/>
          <w:lang w:val="uk-UA" w:eastAsia="ru-RU"/>
        </w:rPr>
        <w:t>). Розігрування конкретної життєвої ситуації за ролями допомагає учням виробити власне ставлення до неї, набути досвіду шляхом гри, сприяє розвитку уяви і навичок критичного мислення. Тому на практиці досить часто планую роботу в групах.  Учням дуже подобається саме ця технологія навчання та інсценування епізодів прочитаного.</w:t>
      </w:r>
    </w:p>
    <w:p w14:paraId="15C6594B" w14:textId="20AEEFD1"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Так</w:t>
      </w:r>
      <w:r w:rsidR="0011705B">
        <w:rPr>
          <w:rFonts w:ascii="Times New Roman" w:eastAsia="Times New Roman" w:hAnsi="Times New Roman" w:cs="Times New Roman"/>
          <w:color w:val="111111"/>
          <w:sz w:val="28"/>
          <w:szCs w:val="28"/>
          <w:lang w:val="uk-UA" w:eastAsia="ru-RU"/>
        </w:rPr>
        <w:t xml:space="preserve">, </w:t>
      </w:r>
      <w:r w:rsidRPr="003C11CE">
        <w:rPr>
          <w:rFonts w:ascii="Times New Roman" w:eastAsia="Times New Roman" w:hAnsi="Times New Roman" w:cs="Times New Roman"/>
          <w:color w:val="111111"/>
          <w:sz w:val="28"/>
          <w:szCs w:val="28"/>
          <w:lang w:val="uk-UA" w:eastAsia="ru-RU"/>
        </w:rPr>
        <w:t xml:space="preserve"> на </w:t>
      </w:r>
      <w:proofErr w:type="spellStart"/>
      <w:r w:rsidRPr="003C11CE">
        <w:rPr>
          <w:rFonts w:ascii="Times New Roman" w:eastAsia="Times New Roman" w:hAnsi="Times New Roman" w:cs="Times New Roman"/>
          <w:color w:val="111111"/>
          <w:sz w:val="28"/>
          <w:szCs w:val="28"/>
          <w:lang w:val="uk-UA" w:eastAsia="ru-RU"/>
        </w:rPr>
        <w:t>уроці</w:t>
      </w:r>
      <w:proofErr w:type="spellEnd"/>
      <w:r w:rsidRPr="003C11CE">
        <w:rPr>
          <w:rFonts w:ascii="Times New Roman" w:eastAsia="Times New Roman" w:hAnsi="Times New Roman" w:cs="Times New Roman"/>
          <w:color w:val="111111"/>
          <w:sz w:val="28"/>
          <w:szCs w:val="28"/>
          <w:lang w:val="uk-UA" w:eastAsia="ru-RU"/>
        </w:rPr>
        <w:t xml:space="preserve"> читання у 3 класі, опрацювавши  казку  «Як  серед птахів виникла дружба», пропоную учням об’єднатися в групи і </w:t>
      </w:r>
      <w:proofErr w:type="spellStart"/>
      <w:r w:rsidRPr="003C11CE">
        <w:rPr>
          <w:rFonts w:ascii="Times New Roman" w:eastAsia="Times New Roman" w:hAnsi="Times New Roman" w:cs="Times New Roman"/>
          <w:color w:val="111111"/>
          <w:sz w:val="28"/>
          <w:szCs w:val="28"/>
          <w:lang w:val="uk-UA" w:eastAsia="ru-RU"/>
        </w:rPr>
        <w:t>проінсценувати</w:t>
      </w:r>
      <w:proofErr w:type="spellEnd"/>
      <w:r w:rsidRPr="003C11CE">
        <w:rPr>
          <w:rFonts w:ascii="Times New Roman" w:eastAsia="Times New Roman" w:hAnsi="Times New Roman" w:cs="Times New Roman"/>
          <w:color w:val="111111"/>
          <w:sz w:val="28"/>
          <w:szCs w:val="28"/>
          <w:lang w:val="uk-UA" w:eastAsia="ru-RU"/>
        </w:rPr>
        <w:t xml:space="preserve"> уривок.  При опрацюванні казки  « Сильний лев і маленьке мишеня» </w:t>
      </w:r>
      <w:r w:rsidR="006C3F56" w:rsidRPr="003C11CE">
        <w:rPr>
          <w:rFonts w:ascii="Times New Roman" w:eastAsia="Times New Roman" w:hAnsi="Times New Roman" w:cs="Times New Roman"/>
          <w:color w:val="111111"/>
          <w:sz w:val="28"/>
          <w:szCs w:val="28"/>
          <w:lang w:val="uk-UA" w:eastAsia="ru-RU"/>
        </w:rPr>
        <w:t>т</w:t>
      </w:r>
      <w:r w:rsidRPr="003C11CE">
        <w:rPr>
          <w:rFonts w:ascii="Times New Roman" w:eastAsia="Times New Roman" w:hAnsi="Times New Roman" w:cs="Times New Roman"/>
          <w:color w:val="111111"/>
          <w:sz w:val="28"/>
          <w:szCs w:val="28"/>
          <w:lang w:val="uk-UA" w:eastAsia="ru-RU"/>
        </w:rPr>
        <w:t>екст я поділила на частини і використала інтерактивний прийом </w:t>
      </w:r>
      <w:r w:rsidRPr="003C11CE">
        <w:rPr>
          <w:rFonts w:ascii="Times New Roman" w:eastAsia="Times New Roman" w:hAnsi="Times New Roman" w:cs="Times New Roman"/>
          <w:i/>
          <w:iCs/>
          <w:color w:val="111111"/>
          <w:sz w:val="28"/>
          <w:szCs w:val="28"/>
          <w:lang w:val="uk-UA" w:eastAsia="ru-RU"/>
        </w:rPr>
        <w:t>«Займи позицію»</w:t>
      </w:r>
      <w:r w:rsidRPr="003C11CE">
        <w:rPr>
          <w:rFonts w:ascii="Times New Roman" w:eastAsia="Times New Roman" w:hAnsi="Times New Roman" w:cs="Times New Roman"/>
          <w:color w:val="111111"/>
          <w:sz w:val="28"/>
          <w:szCs w:val="28"/>
          <w:lang w:val="uk-UA" w:eastAsia="ru-RU"/>
        </w:rPr>
        <w:t xml:space="preserve">. Прочитавши першу частину, запитала учнів: «Чи  міг лев самотужки  звільнитися з полону?» Піднялись учні, які підтримують цю думку. Після опрацювання другої частини тексту запитую, хто з учнів змінив свою позицію? В результаті опитування </w:t>
      </w:r>
      <w:r w:rsidRPr="003C11CE">
        <w:rPr>
          <w:rFonts w:ascii="Times New Roman" w:eastAsia="Times New Roman" w:hAnsi="Times New Roman" w:cs="Times New Roman"/>
          <w:color w:val="111111"/>
          <w:sz w:val="28"/>
          <w:szCs w:val="28"/>
          <w:lang w:val="uk-UA" w:eastAsia="ru-RU"/>
        </w:rPr>
        <w:lastRenderedPageBreak/>
        <w:t>прийшли до висновку, що в кожному  герої  є щось своє індивідуальне, особливе.  Одна учениця надала мені відповідь: «Хтось може працювати розумом, а хтось – руками».</w:t>
      </w:r>
    </w:p>
    <w:p w14:paraId="755C5454" w14:textId="5F71279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На уроках української мови неодноразово використову</w:t>
      </w:r>
      <w:r w:rsidR="006C3F56" w:rsidRPr="003C11CE">
        <w:rPr>
          <w:rFonts w:ascii="Times New Roman" w:eastAsia="Times New Roman" w:hAnsi="Times New Roman" w:cs="Times New Roman"/>
          <w:color w:val="111111"/>
          <w:sz w:val="28"/>
          <w:szCs w:val="28"/>
          <w:lang w:val="uk-UA" w:eastAsia="ru-RU"/>
        </w:rPr>
        <w:t xml:space="preserve">ю </w:t>
      </w:r>
      <w:r w:rsidRPr="003C11CE">
        <w:rPr>
          <w:rFonts w:ascii="Times New Roman" w:eastAsia="Times New Roman" w:hAnsi="Times New Roman" w:cs="Times New Roman"/>
          <w:color w:val="111111"/>
          <w:sz w:val="28"/>
          <w:szCs w:val="28"/>
          <w:lang w:val="uk-UA" w:eastAsia="ru-RU"/>
        </w:rPr>
        <w:t>інтерактивний прийом «</w:t>
      </w:r>
      <w:r w:rsidRPr="003C11CE">
        <w:rPr>
          <w:rFonts w:ascii="Times New Roman" w:eastAsia="Times New Roman" w:hAnsi="Times New Roman" w:cs="Times New Roman"/>
          <w:i/>
          <w:iCs/>
          <w:color w:val="111111"/>
          <w:sz w:val="28"/>
          <w:szCs w:val="28"/>
          <w:lang w:val="uk-UA" w:eastAsia="ru-RU"/>
        </w:rPr>
        <w:t>Навчаючись – учусь»</w:t>
      </w:r>
      <w:r w:rsidRPr="003C11CE">
        <w:rPr>
          <w:rFonts w:ascii="Times New Roman" w:eastAsia="Times New Roman" w:hAnsi="Times New Roman" w:cs="Times New Roman"/>
          <w:color w:val="111111"/>
          <w:sz w:val="28"/>
          <w:szCs w:val="28"/>
          <w:lang w:val="uk-UA" w:eastAsia="ru-RU"/>
        </w:rPr>
        <w:t>. Такий вид навчальної діяльності надає можливість взяти активну участь у навчанні та передачі своїх знань іншим однокласникам під час уроку.</w:t>
      </w:r>
    </w:p>
    <w:p w14:paraId="721C22A8"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Працюючи над темою « Рід іменників: чоловічий, жіночий, середній. Віднесення слова до одного з родів» учні отримали завдання:</w:t>
      </w:r>
    </w:p>
    <w:p w14:paraId="6DD6177F" w14:textId="4E051061" w:rsidR="0011705B" w:rsidRPr="003C11CE" w:rsidRDefault="00932452" w:rsidP="0011705B">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proofErr w:type="spellStart"/>
      <w:r w:rsidRPr="003C11CE">
        <w:rPr>
          <w:rFonts w:ascii="Times New Roman" w:eastAsia="Times New Roman" w:hAnsi="Times New Roman" w:cs="Times New Roman"/>
          <w:color w:val="111111"/>
          <w:sz w:val="28"/>
          <w:szCs w:val="28"/>
          <w:lang w:val="uk-UA" w:eastAsia="ru-RU"/>
        </w:rPr>
        <w:t>Iваріант</w:t>
      </w:r>
      <w:proofErr w:type="spellEnd"/>
      <w:r w:rsidRPr="003C11CE">
        <w:rPr>
          <w:rFonts w:ascii="Times New Roman" w:eastAsia="Times New Roman" w:hAnsi="Times New Roman" w:cs="Times New Roman"/>
          <w:color w:val="111111"/>
          <w:sz w:val="28"/>
          <w:szCs w:val="28"/>
          <w:lang w:val="uk-UA" w:eastAsia="ru-RU"/>
        </w:rPr>
        <w:t> - Прочитати вірш, визначити </w:t>
      </w:r>
      <w:r w:rsidR="0011705B" w:rsidRPr="003C11CE">
        <w:rPr>
          <w:rFonts w:ascii="Times New Roman" w:eastAsia="Times New Roman" w:hAnsi="Times New Roman" w:cs="Times New Roman"/>
          <w:color w:val="111111"/>
          <w:sz w:val="28"/>
          <w:szCs w:val="28"/>
          <w:lang w:val="uk-UA" w:eastAsia="ru-RU"/>
        </w:rPr>
        <w:t>рід іменників</w:t>
      </w:r>
      <w:r w:rsidRPr="003C11CE">
        <w:rPr>
          <w:rFonts w:ascii="Times New Roman" w:eastAsia="Times New Roman" w:hAnsi="Times New Roman" w:cs="Times New Roman"/>
          <w:color w:val="111111"/>
          <w:sz w:val="28"/>
          <w:szCs w:val="28"/>
          <w:lang w:val="uk-UA" w:eastAsia="ru-RU"/>
        </w:rPr>
        <w:t>, пояснити за допомогою яких допоміжних  слів   можна визначити рід іменників.</w:t>
      </w:r>
    </w:p>
    <w:p w14:paraId="5E1217B2" w14:textId="3D138534"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I</w:t>
      </w:r>
      <w:r w:rsidR="00063885">
        <w:rPr>
          <w:rFonts w:ascii="Times New Roman" w:eastAsia="Times New Roman" w:hAnsi="Times New Roman" w:cs="Times New Roman"/>
          <w:color w:val="111111"/>
          <w:sz w:val="28"/>
          <w:szCs w:val="28"/>
          <w:lang w:val="uk-UA" w:eastAsia="ru-RU"/>
        </w:rPr>
        <w:t xml:space="preserve">І </w:t>
      </w:r>
      <w:r w:rsidRPr="003C11CE">
        <w:rPr>
          <w:rFonts w:ascii="Times New Roman" w:eastAsia="Times New Roman" w:hAnsi="Times New Roman" w:cs="Times New Roman"/>
          <w:color w:val="111111"/>
          <w:sz w:val="28"/>
          <w:szCs w:val="28"/>
          <w:lang w:val="uk-UA" w:eastAsia="ru-RU"/>
        </w:rPr>
        <w:t>варіант - Прочитати прислів'я, вставити потрібні іменники в  відповідному числі і роді.</w:t>
      </w:r>
    </w:p>
    <w:p w14:paraId="77240072"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Зробити висновки.</w:t>
      </w:r>
    </w:p>
    <w:p w14:paraId="6D80AEBB" w14:textId="29A70D75" w:rsidR="00932452" w:rsidRPr="003C11CE" w:rsidRDefault="00932452" w:rsidP="0011705B">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Опрацювавши матеріал, учні І варіанту пояснюють напарнику, якого висновку дійшов, потім свій матеріал пояснює учень II варіанту, після чого вони розповідають отриману інформацію</w:t>
      </w:r>
      <w:r w:rsidR="003C11CE" w:rsidRPr="003C11CE">
        <w:rPr>
          <w:rFonts w:ascii="Times New Roman" w:eastAsia="Times New Roman" w:hAnsi="Times New Roman" w:cs="Times New Roman"/>
          <w:color w:val="111111"/>
          <w:sz w:val="28"/>
          <w:szCs w:val="28"/>
          <w:lang w:val="uk-UA" w:eastAsia="ru-RU"/>
        </w:rPr>
        <w:t>.</w:t>
      </w:r>
    </w:p>
    <w:p w14:paraId="7CBC2D4C"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Дітям дуже подобається гра «</w:t>
      </w:r>
      <w:r w:rsidRPr="003C11CE">
        <w:rPr>
          <w:rFonts w:ascii="Times New Roman" w:eastAsia="Times New Roman" w:hAnsi="Times New Roman" w:cs="Times New Roman"/>
          <w:i/>
          <w:iCs/>
          <w:color w:val="111111"/>
          <w:sz w:val="28"/>
          <w:szCs w:val="28"/>
          <w:lang w:val="uk-UA" w:eastAsia="ru-RU"/>
        </w:rPr>
        <w:t>Засадимо грядку</w:t>
      </w:r>
      <w:r w:rsidRPr="003C11CE">
        <w:rPr>
          <w:rFonts w:ascii="Times New Roman" w:eastAsia="Times New Roman" w:hAnsi="Times New Roman" w:cs="Times New Roman"/>
          <w:color w:val="111111"/>
          <w:sz w:val="28"/>
          <w:szCs w:val="28"/>
          <w:lang w:val="uk-UA" w:eastAsia="ru-RU"/>
        </w:rPr>
        <w:t>», яку використовую для написання словникового диктанту. Під час перевірки вивішую на дошці правильно написані слова, учні обмінюються зошитами і починають «Виполювати бур'янці» (виправляти помилки, пояснюючи один одному орфограми на цю тему. На даному етапі використовую технологію «</w:t>
      </w:r>
      <w:r w:rsidRPr="003C11CE">
        <w:rPr>
          <w:rFonts w:ascii="Times New Roman" w:eastAsia="Times New Roman" w:hAnsi="Times New Roman" w:cs="Times New Roman"/>
          <w:i/>
          <w:iCs/>
          <w:color w:val="111111"/>
          <w:sz w:val="28"/>
          <w:szCs w:val="28"/>
          <w:lang w:val="uk-UA" w:eastAsia="ru-RU"/>
        </w:rPr>
        <w:t>Створення ситуації успіху»</w:t>
      </w:r>
      <w:r w:rsidRPr="003C11CE">
        <w:rPr>
          <w:rFonts w:ascii="Times New Roman" w:eastAsia="Times New Roman" w:hAnsi="Times New Roman" w:cs="Times New Roman"/>
          <w:color w:val="111111"/>
          <w:sz w:val="28"/>
          <w:szCs w:val="28"/>
          <w:lang w:val="uk-UA" w:eastAsia="ru-RU"/>
        </w:rPr>
        <w:t>: «У кого грядочки чисті - Молодці! У кого були помилки -наступного разу засаджуйте старанно і не допускайте, щоб на ній зріс бур'ян!»</w:t>
      </w:r>
    </w:p>
    <w:p w14:paraId="2D218BC0"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На етапі надання необхідної інформації часто використовую вправу „Інтерв’ю за три кроки”: учні класу знайомляться з новим текстом, оповіданням; далі учні об’єднуються у групи по 4 особи, а в групі – в пари; кожен учасник проводить інтерв’ю із своїм партнером по парі; учні в парі міняються ролями; пари знову об’єднуються в групи по 4 чоловіки; кожен учень розповідає, що нового і цікавого він дізнався від свого партнера.</w:t>
      </w:r>
    </w:p>
    <w:p w14:paraId="7AFB0602"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Особливої уваги потребує мотиваційний компонент уміння самостійно вчитися. Ми знаємо , що неможливо досягти навчальної самостійності учня без формування стійких позитивних мотивів учіння. Як відомо, мотиви спрямовують, організовують пізнання, надають йому особистісного значення. Внутрішня мотивація виникає поступово, у багатьох учнів вона нестійка і залежить від ситуації (цікаві завдання, змагальність, підтримка вчителя та ін.)</w:t>
      </w:r>
    </w:p>
    <w:p w14:paraId="0B2282F3" w14:textId="3F02C531"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 xml:space="preserve">На своїх уроках вчу дітей вільно висловлювати свої думки. Цьому сприяє інтерактивний метод „Мікрофон”. Даний метод використовую  на етапі актуалізації знань учнів, так і під час узагальнення навчального матеріалу. Тримаючи в руках символічний „мікрофон” учень швидко і чітко відповідає на поставлене запитання. Далі знову говорить тільки той, у кого в руках мікрофон. За допомогою цієї вправи на </w:t>
      </w:r>
      <w:proofErr w:type="spellStart"/>
      <w:r w:rsidRPr="003C11CE">
        <w:rPr>
          <w:rFonts w:ascii="Times New Roman" w:eastAsia="Times New Roman" w:hAnsi="Times New Roman" w:cs="Times New Roman"/>
          <w:color w:val="111111"/>
          <w:sz w:val="28"/>
          <w:szCs w:val="28"/>
          <w:lang w:val="uk-UA" w:eastAsia="ru-RU"/>
        </w:rPr>
        <w:t>уроці</w:t>
      </w:r>
      <w:proofErr w:type="spellEnd"/>
      <w:r w:rsidRPr="003C11CE">
        <w:rPr>
          <w:rFonts w:ascii="Times New Roman" w:eastAsia="Times New Roman" w:hAnsi="Times New Roman" w:cs="Times New Roman"/>
          <w:color w:val="111111"/>
          <w:sz w:val="28"/>
          <w:szCs w:val="28"/>
          <w:lang w:val="uk-UA" w:eastAsia="ru-RU"/>
        </w:rPr>
        <w:t xml:space="preserve"> читання з’ясовую думку учнів щодо прочитаного, перевіряю домашнє завдання, підво</w:t>
      </w:r>
      <w:r w:rsidR="003C11CE" w:rsidRPr="003C11CE">
        <w:rPr>
          <w:rFonts w:ascii="Times New Roman" w:eastAsia="Times New Roman" w:hAnsi="Times New Roman" w:cs="Times New Roman"/>
          <w:color w:val="111111"/>
          <w:sz w:val="28"/>
          <w:szCs w:val="28"/>
          <w:lang w:val="uk-UA" w:eastAsia="ru-RU"/>
        </w:rPr>
        <w:t>д</w:t>
      </w:r>
      <w:r w:rsidRPr="003C11CE">
        <w:rPr>
          <w:rFonts w:ascii="Times New Roman" w:eastAsia="Times New Roman" w:hAnsi="Times New Roman" w:cs="Times New Roman"/>
          <w:color w:val="111111"/>
          <w:sz w:val="28"/>
          <w:szCs w:val="28"/>
          <w:lang w:val="uk-UA" w:eastAsia="ru-RU"/>
        </w:rPr>
        <w:t>жу підсумки уроку.</w:t>
      </w:r>
    </w:p>
    <w:p w14:paraId="4C7ABE04"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p>
    <w:p w14:paraId="3A9F75C9" w14:textId="08BC13C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lastRenderedPageBreak/>
        <w:t xml:space="preserve">Підсумок роботи над словниковими словами – це творчі вправи і </w:t>
      </w:r>
      <w:proofErr w:type="spellStart"/>
      <w:r w:rsidRPr="003C11CE">
        <w:rPr>
          <w:rFonts w:ascii="Times New Roman" w:eastAsia="Times New Roman" w:hAnsi="Times New Roman" w:cs="Times New Roman"/>
          <w:color w:val="111111"/>
          <w:sz w:val="28"/>
          <w:szCs w:val="28"/>
          <w:lang w:val="uk-UA" w:eastAsia="ru-RU"/>
        </w:rPr>
        <w:t>мовні</w:t>
      </w:r>
      <w:proofErr w:type="spellEnd"/>
      <w:r w:rsidRPr="003C11CE">
        <w:rPr>
          <w:rFonts w:ascii="Times New Roman" w:eastAsia="Times New Roman" w:hAnsi="Times New Roman" w:cs="Times New Roman"/>
          <w:color w:val="111111"/>
          <w:sz w:val="28"/>
          <w:szCs w:val="28"/>
          <w:lang w:val="uk-UA" w:eastAsia="ru-RU"/>
        </w:rPr>
        <w:t xml:space="preserve"> ігри: ребуси, кросворди, анаграми, граматичні приклади, словотворчі вправи. Вони не тільки сприяють всебічному розвитку учня, а</w:t>
      </w:r>
      <w:r w:rsidR="0011705B">
        <w:rPr>
          <w:rFonts w:ascii="Times New Roman" w:eastAsia="Times New Roman" w:hAnsi="Times New Roman" w:cs="Times New Roman"/>
          <w:color w:val="111111"/>
          <w:sz w:val="28"/>
          <w:szCs w:val="28"/>
          <w:lang w:val="uk-UA" w:eastAsia="ru-RU"/>
        </w:rPr>
        <w:t xml:space="preserve"> </w:t>
      </w:r>
      <w:r w:rsidRPr="003C11CE">
        <w:rPr>
          <w:rFonts w:ascii="Times New Roman" w:eastAsia="Times New Roman" w:hAnsi="Times New Roman" w:cs="Times New Roman"/>
          <w:color w:val="111111"/>
          <w:sz w:val="28"/>
          <w:szCs w:val="28"/>
          <w:lang w:val="uk-UA" w:eastAsia="ru-RU"/>
        </w:rPr>
        <w:t>й пробуджують інтерес до навчання.</w:t>
      </w:r>
    </w:p>
    <w:p w14:paraId="12767391"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Наприклад:</w:t>
      </w:r>
    </w:p>
    <w:p w14:paraId="653C4975"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        Відгадай загадку:</w:t>
      </w:r>
    </w:p>
    <w:p w14:paraId="54DAE7CB"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У проваллі глибоко виблискує око. (Криниця).</w:t>
      </w:r>
    </w:p>
    <w:p w14:paraId="6CFB2BDD"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        Уяви, що ти художник. Розкажи, як ти будеш малювати криницю?</w:t>
      </w:r>
    </w:p>
    <w:p w14:paraId="7ACEA44F"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        Перестав літери так, щоб утворилося слово: </w:t>
      </w:r>
      <w:proofErr w:type="spellStart"/>
      <w:r w:rsidRPr="00063885">
        <w:rPr>
          <w:rFonts w:ascii="Times New Roman" w:eastAsia="Times New Roman" w:hAnsi="Times New Roman" w:cs="Times New Roman"/>
          <w:color w:val="111111"/>
          <w:sz w:val="28"/>
          <w:szCs w:val="28"/>
          <w:u w:val="single"/>
          <w:lang w:val="uk-UA" w:eastAsia="ru-RU"/>
        </w:rPr>
        <w:t>никриця</w:t>
      </w:r>
      <w:proofErr w:type="spellEnd"/>
      <w:r w:rsidRPr="00063885">
        <w:rPr>
          <w:rFonts w:ascii="Times New Roman" w:eastAsia="Times New Roman" w:hAnsi="Times New Roman" w:cs="Times New Roman"/>
          <w:color w:val="111111"/>
          <w:sz w:val="28"/>
          <w:szCs w:val="28"/>
          <w:u w:val="single"/>
          <w:lang w:val="uk-UA" w:eastAsia="ru-RU"/>
        </w:rPr>
        <w:t>.</w:t>
      </w:r>
    </w:p>
    <w:p w14:paraId="6482619C"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Завдяки інтеграції різноманітних методів роботи над словниковими словами здійснюється розвиток пізнавальної діяльності учнів та вдосконалюється комунікативна компетентність.</w:t>
      </w:r>
    </w:p>
    <w:p w14:paraId="536E9B6F" w14:textId="0582A222"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В своїй роботі постійно поєдную парну та індивідуальну форми роботи з дітьми, що дає хороші результати. Роботу в парах застосовую під час виконання учнями вивчення вірша напам’ять, під час рольового читання, вивчення ними нового правила</w:t>
      </w:r>
      <w:r w:rsidR="003C11CE" w:rsidRPr="003C11CE">
        <w:rPr>
          <w:rFonts w:ascii="Times New Roman" w:eastAsia="Times New Roman" w:hAnsi="Times New Roman" w:cs="Times New Roman"/>
          <w:color w:val="111111"/>
          <w:sz w:val="28"/>
          <w:szCs w:val="28"/>
          <w:lang w:val="uk-UA" w:eastAsia="ru-RU"/>
        </w:rPr>
        <w:t xml:space="preserve">. </w:t>
      </w:r>
      <w:r w:rsidRPr="003C11CE">
        <w:rPr>
          <w:rFonts w:ascii="Times New Roman" w:eastAsia="Times New Roman" w:hAnsi="Times New Roman" w:cs="Times New Roman"/>
          <w:color w:val="111111"/>
          <w:sz w:val="28"/>
          <w:szCs w:val="28"/>
          <w:lang w:val="uk-UA" w:eastAsia="ru-RU"/>
        </w:rPr>
        <w:t>Під час роботи в парах учні можуть перевірити знання один одного, обмінятися думками і лише тоді висловлювати свої ідеї класу. Це сприяє розвитку мовлення учнів, взаємо і самоперевірки, вміння висловлювати і відстоювати свою думку. Проводячи підсумки по темах, у вигляді тестів, після виконання учні обмінюються роботами та перевіряють їх. Під час складання навчальних діалогів. При проведення уроків використовую роботу в парах у вигляді гри. Так наприклад, під час роботи над удосконаленням навичок швидкого читання дуже подобається дітям гра „Котик і Мишка”. Першою починає читати „Мишка”, Коли вона прочитає декілька слів або 1 речення, починає читати „Котик”. Він намагається наздогнати „Мишку”. Гра припиняється, коли обидва учні читають одне і теж.</w:t>
      </w:r>
    </w:p>
    <w:p w14:paraId="554DD5CD"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При організації групової роботи пам’ятаю, що особливо цінним в цій формі організації навчання є те, що учні мають можливість брати на себе ролі, а саме: експертів, співрозмовників, мислителів, партнерів, друзів тощо. Організоване таким чином навчання дає можливість учням вчитись доводити твердження, відстоювати думку, набувати досвіду спілкування, розвивати творчі здібності, формувати свою особистість.</w:t>
      </w:r>
    </w:p>
    <w:p w14:paraId="3E404988"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Для розвитку мислення школярів застосовую на уроках проблемні завдання. Наявні в них суперечності викликають дискусію, спонукають до роздумів, пошуків і певних висновків. Такі вправи не тільки розвивають мислення учнів, а й підсилюють упевненість, віру в свої сили і здібності.</w:t>
      </w:r>
    </w:p>
    <w:p w14:paraId="4351CB69"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 xml:space="preserve">На кожному </w:t>
      </w:r>
      <w:proofErr w:type="spellStart"/>
      <w:r w:rsidRPr="003C11CE">
        <w:rPr>
          <w:rFonts w:ascii="Times New Roman" w:eastAsia="Times New Roman" w:hAnsi="Times New Roman" w:cs="Times New Roman"/>
          <w:color w:val="111111"/>
          <w:sz w:val="28"/>
          <w:szCs w:val="28"/>
          <w:lang w:val="uk-UA" w:eastAsia="ru-RU"/>
        </w:rPr>
        <w:t>уроці</w:t>
      </w:r>
      <w:proofErr w:type="spellEnd"/>
      <w:r w:rsidRPr="003C11CE">
        <w:rPr>
          <w:rFonts w:ascii="Times New Roman" w:eastAsia="Times New Roman" w:hAnsi="Times New Roman" w:cs="Times New Roman"/>
          <w:color w:val="111111"/>
          <w:sz w:val="28"/>
          <w:szCs w:val="28"/>
          <w:lang w:val="uk-UA" w:eastAsia="ru-RU"/>
        </w:rPr>
        <w:t xml:space="preserve"> читання я працюю над проблемою вдосконалення навичок швидкісного та виразного читання. Тому використовую вправи на розвиток </w:t>
      </w:r>
      <w:proofErr w:type="spellStart"/>
      <w:r w:rsidRPr="003C11CE">
        <w:rPr>
          <w:rFonts w:ascii="Times New Roman" w:eastAsia="Times New Roman" w:hAnsi="Times New Roman" w:cs="Times New Roman"/>
          <w:color w:val="111111"/>
          <w:sz w:val="28"/>
          <w:szCs w:val="28"/>
          <w:lang w:val="uk-UA" w:eastAsia="ru-RU"/>
        </w:rPr>
        <w:t>мовного</w:t>
      </w:r>
      <w:proofErr w:type="spellEnd"/>
      <w:r w:rsidRPr="003C11CE">
        <w:rPr>
          <w:rFonts w:ascii="Times New Roman" w:eastAsia="Times New Roman" w:hAnsi="Times New Roman" w:cs="Times New Roman"/>
          <w:color w:val="111111"/>
          <w:sz w:val="28"/>
          <w:szCs w:val="28"/>
          <w:lang w:val="uk-UA" w:eastAsia="ru-RU"/>
        </w:rPr>
        <w:t xml:space="preserve"> апарату та кута зору учнів. Це такі, як: робота зі скоромовками, </w:t>
      </w:r>
      <w:proofErr w:type="spellStart"/>
      <w:r w:rsidRPr="003C11CE">
        <w:rPr>
          <w:rFonts w:ascii="Times New Roman" w:eastAsia="Times New Roman" w:hAnsi="Times New Roman" w:cs="Times New Roman"/>
          <w:color w:val="111111"/>
          <w:sz w:val="28"/>
          <w:szCs w:val="28"/>
          <w:lang w:val="uk-UA" w:eastAsia="ru-RU"/>
        </w:rPr>
        <w:t>чистомовками</w:t>
      </w:r>
      <w:proofErr w:type="spellEnd"/>
      <w:r w:rsidRPr="003C11CE">
        <w:rPr>
          <w:rFonts w:ascii="Times New Roman" w:eastAsia="Times New Roman" w:hAnsi="Times New Roman" w:cs="Times New Roman"/>
          <w:color w:val="111111"/>
          <w:sz w:val="28"/>
          <w:szCs w:val="28"/>
          <w:lang w:val="uk-UA" w:eastAsia="ru-RU"/>
        </w:rPr>
        <w:t>, читання „деформованих” текстів, пірамід слів. На уроках я використовую такі ігри, як: „Дощик”, „Буксир”, „Хто більше”, „Хто швидше”. Адже  гра робить працю привабливішою і цікавішою.</w:t>
      </w:r>
    </w:p>
    <w:p w14:paraId="64EFA30C"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t>Моя сьогоднішня праця – створити в класі атмосферу інтелектуального пошуку, творчості, учити дітей розуміти і вирішувати проблеми ; надати дітям можливість щоденно відчувати радість від пізнання і творчої діяльності.</w:t>
      </w:r>
    </w:p>
    <w:p w14:paraId="584EE30B" w14:textId="77777777" w:rsidR="00932452" w:rsidRPr="003C11CE" w:rsidRDefault="00932452" w:rsidP="003C11CE">
      <w:pPr>
        <w:shd w:val="clear" w:color="auto" w:fill="FFFFFF"/>
        <w:spacing w:after="0" w:line="240" w:lineRule="auto"/>
        <w:ind w:left="-567" w:firstLine="709"/>
        <w:jc w:val="both"/>
        <w:rPr>
          <w:rFonts w:ascii="Times New Roman" w:eastAsia="Times New Roman" w:hAnsi="Times New Roman" w:cs="Times New Roman"/>
          <w:color w:val="111111"/>
          <w:sz w:val="28"/>
          <w:szCs w:val="28"/>
          <w:lang w:val="uk-UA" w:eastAsia="ru-RU"/>
        </w:rPr>
      </w:pPr>
      <w:r w:rsidRPr="003C11CE">
        <w:rPr>
          <w:rFonts w:ascii="Times New Roman" w:eastAsia="Times New Roman" w:hAnsi="Times New Roman" w:cs="Times New Roman"/>
          <w:color w:val="111111"/>
          <w:sz w:val="28"/>
          <w:szCs w:val="28"/>
          <w:lang w:val="uk-UA" w:eastAsia="ru-RU"/>
        </w:rPr>
        <w:lastRenderedPageBreak/>
        <w:t> Доля моїх школярів, складеться  по різному, що чекає їх у майбутньому я не знаю,  але хочу, щоб роки в початковій школі були щасливим спогадом та впевненим стартом в житті. Виховати відповідальність, працьовитість, повагу до інших, не ламаючи при цьому індивідуальності, можна тільки поважаючи й цінуючи кожну дитину.</w:t>
      </w:r>
    </w:p>
    <w:p w14:paraId="579F7458" w14:textId="77777777" w:rsidR="00932452" w:rsidRPr="003C11CE" w:rsidRDefault="00063885" w:rsidP="003C11CE">
      <w:pPr>
        <w:shd w:val="clear" w:color="auto" w:fill="FFFFFF"/>
        <w:spacing w:after="0" w:line="240" w:lineRule="auto"/>
        <w:ind w:left="-567" w:firstLine="567"/>
        <w:jc w:val="both"/>
        <w:rPr>
          <w:rFonts w:ascii="Times New Roman" w:eastAsia="Times New Roman" w:hAnsi="Times New Roman" w:cs="Times New Roman"/>
          <w:color w:val="111111"/>
          <w:sz w:val="28"/>
          <w:szCs w:val="28"/>
          <w:lang w:val="uk-UA" w:eastAsia="ru-RU"/>
        </w:rPr>
      </w:pPr>
      <w:hyperlink r:id="rId5" w:history="1">
        <w:r>
          <w:rPr>
            <w:rFonts w:ascii="Times New Roman" w:eastAsia="Times New Roman" w:hAnsi="Times New Roman" w:cs="Times New Roman"/>
            <w:color w:val="00327F"/>
            <w:sz w:val="28"/>
            <w:szCs w:val="28"/>
            <w:lang w:val="uk-UA" w:eastAsia="ru-RU"/>
          </w:rPr>
          <w:pict w14:anchorId="68321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1.bp.blogspot.com/-7Ww89Wvvb5o/WMp6eSKZwoI/AAAAAAAAAYM/0l9MQHmVBZQ7ueR0adyGWzT5EbM3uxCOACEw/s1600/%25D0%25A1%25D0%25BA%25D1%2580%25D0%25B8%25D0%25BD%25D1%2588%25D0%25BE%25D1%2582%2B%25282017.03.16%2B13-40-14%2529.jpg" style="width:299.9pt;height:200.15pt" o:button="t"/>
          </w:pict>
        </w:r>
      </w:hyperlink>
    </w:p>
    <w:p w14:paraId="55E11914" w14:textId="77777777" w:rsidR="005843B3" w:rsidRPr="003C11CE" w:rsidRDefault="005843B3" w:rsidP="003C11CE">
      <w:pPr>
        <w:ind w:left="-567"/>
        <w:jc w:val="both"/>
        <w:rPr>
          <w:rFonts w:ascii="Times New Roman" w:hAnsi="Times New Roman" w:cs="Times New Roman"/>
          <w:sz w:val="28"/>
          <w:szCs w:val="28"/>
          <w:lang w:val="uk-UA"/>
        </w:rPr>
      </w:pPr>
    </w:p>
    <w:sectPr w:rsidR="005843B3" w:rsidRPr="003C11CE" w:rsidSect="0058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008DF"/>
    <w:multiLevelType w:val="multilevel"/>
    <w:tmpl w:val="133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12ABF"/>
    <w:multiLevelType w:val="multilevel"/>
    <w:tmpl w:val="30C4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D7926"/>
    <w:multiLevelType w:val="multilevel"/>
    <w:tmpl w:val="00BE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65D67"/>
    <w:multiLevelType w:val="multilevel"/>
    <w:tmpl w:val="6E48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65BE2"/>
    <w:multiLevelType w:val="multilevel"/>
    <w:tmpl w:val="89C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36D68"/>
    <w:multiLevelType w:val="multilevel"/>
    <w:tmpl w:val="1C8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D0442"/>
    <w:multiLevelType w:val="multilevel"/>
    <w:tmpl w:val="030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15737"/>
    <w:multiLevelType w:val="multilevel"/>
    <w:tmpl w:val="6196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744BC"/>
    <w:multiLevelType w:val="multilevel"/>
    <w:tmpl w:val="6B84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2"/>
  </w:num>
  <w:num w:numId="5">
    <w:abstractNumId w:val="8"/>
  </w:num>
  <w:num w:numId="6">
    <w:abstractNumId w:val="7"/>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32452"/>
    <w:rsid w:val="00063885"/>
    <w:rsid w:val="001002FB"/>
    <w:rsid w:val="0011705B"/>
    <w:rsid w:val="001E0766"/>
    <w:rsid w:val="003C11CE"/>
    <w:rsid w:val="005843B3"/>
    <w:rsid w:val="006C3F56"/>
    <w:rsid w:val="00733E79"/>
    <w:rsid w:val="00883CF9"/>
    <w:rsid w:val="00932452"/>
    <w:rsid w:val="00E30F3E"/>
    <w:rsid w:val="00E41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8703"/>
  <w15:docId w15:val="{A01CF4BE-C44E-4C79-BB61-44112E77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3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32452"/>
    <w:rPr>
      <w:i/>
      <w:iCs/>
    </w:rPr>
  </w:style>
  <w:style w:type="character" w:styleId="a4">
    <w:name w:val="Strong"/>
    <w:basedOn w:val="a0"/>
    <w:uiPriority w:val="22"/>
    <w:qFormat/>
    <w:rsid w:val="00932452"/>
    <w:rPr>
      <w:b/>
      <w:bCs/>
    </w:rPr>
  </w:style>
  <w:style w:type="character" w:styleId="a5">
    <w:name w:val="Hyperlink"/>
    <w:basedOn w:val="a0"/>
    <w:uiPriority w:val="99"/>
    <w:semiHidden/>
    <w:unhideWhenUsed/>
    <w:rsid w:val="00932452"/>
    <w:rPr>
      <w:color w:val="0000FF"/>
      <w:u w:val="single"/>
    </w:rPr>
  </w:style>
  <w:style w:type="character" w:customStyle="1" w:styleId="apple-converted-space">
    <w:name w:val="apple-converted-space"/>
    <w:basedOn w:val="a0"/>
    <w:rsid w:val="00932452"/>
  </w:style>
  <w:style w:type="character" w:customStyle="1" w:styleId="share-button-link-text">
    <w:name w:val="share-button-link-text"/>
    <w:basedOn w:val="a0"/>
    <w:rsid w:val="00932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8528">
      <w:bodyDiv w:val="1"/>
      <w:marLeft w:val="0"/>
      <w:marRight w:val="0"/>
      <w:marTop w:val="0"/>
      <w:marBottom w:val="0"/>
      <w:divBdr>
        <w:top w:val="none" w:sz="0" w:space="0" w:color="auto"/>
        <w:left w:val="none" w:sz="0" w:space="0" w:color="auto"/>
        <w:bottom w:val="none" w:sz="0" w:space="0" w:color="auto"/>
        <w:right w:val="none" w:sz="0" w:space="0" w:color="auto"/>
      </w:divBdr>
      <w:divsChild>
        <w:div w:id="857932703">
          <w:marLeft w:val="0"/>
          <w:marRight w:val="0"/>
          <w:marTop w:val="0"/>
          <w:marBottom w:val="0"/>
          <w:divBdr>
            <w:top w:val="none" w:sz="0" w:space="0" w:color="auto"/>
            <w:left w:val="none" w:sz="0" w:space="0" w:color="auto"/>
            <w:bottom w:val="none" w:sz="0" w:space="0" w:color="auto"/>
            <w:right w:val="none" w:sz="0" w:space="0" w:color="auto"/>
          </w:divBdr>
          <w:divsChild>
            <w:div w:id="1548637776">
              <w:marLeft w:val="0"/>
              <w:marRight w:val="0"/>
              <w:marTop w:val="0"/>
              <w:marBottom w:val="0"/>
              <w:divBdr>
                <w:top w:val="none" w:sz="0" w:space="0" w:color="auto"/>
                <w:left w:val="none" w:sz="0" w:space="0" w:color="auto"/>
                <w:bottom w:val="none" w:sz="0" w:space="0" w:color="auto"/>
                <w:right w:val="none" w:sz="0" w:space="0" w:color="auto"/>
              </w:divBdr>
            </w:div>
            <w:div w:id="1380939992">
              <w:marLeft w:val="0"/>
              <w:marRight w:val="0"/>
              <w:marTop w:val="0"/>
              <w:marBottom w:val="0"/>
              <w:divBdr>
                <w:top w:val="none" w:sz="0" w:space="0" w:color="auto"/>
                <w:left w:val="none" w:sz="0" w:space="0" w:color="auto"/>
                <w:bottom w:val="none" w:sz="0" w:space="0" w:color="auto"/>
                <w:right w:val="none" w:sz="0" w:space="0" w:color="auto"/>
              </w:divBdr>
              <w:divsChild>
                <w:div w:id="1523200509">
                  <w:marLeft w:val="0"/>
                  <w:marRight w:val="0"/>
                  <w:marTop w:val="0"/>
                  <w:marBottom w:val="0"/>
                  <w:divBdr>
                    <w:top w:val="none" w:sz="0" w:space="0" w:color="auto"/>
                    <w:left w:val="none" w:sz="0" w:space="0" w:color="auto"/>
                    <w:bottom w:val="none" w:sz="0" w:space="0" w:color="auto"/>
                    <w:right w:val="none" w:sz="0" w:space="0" w:color="auto"/>
                  </w:divBdr>
                </w:div>
                <w:div w:id="1006206087">
                  <w:marLeft w:val="0"/>
                  <w:marRight w:val="0"/>
                  <w:marTop w:val="0"/>
                  <w:marBottom w:val="0"/>
                  <w:divBdr>
                    <w:top w:val="none" w:sz="0" w:space="0" w:color="auto"/>
                    <w:left w:val="none" w:sz="0" w:space="0" w:color="auto"/>
                    <w:bottom w:val="none" w:sz="0" w:space="0" w:color="auto"/>
                    <w:right w:val="none" w:sz="0" w:space="0" w:color="auto"/>
                  </w:divBdr>
                </w:div>
                <w:div w:id="2102526070">
                  <w:marLeft w:val="0"/>
                  <w:marRight w:val="0"/>
                  <w:marTop w:val="0"/>
                  <w:marBottom w:val="0"/>
                  <w:divBdr>
                    <w:top w:val="none" w:sz="0" w:space="0" w:color="auto"/>
                    <w:left w:val="none" w:sz="0" w:space="0" w:color="auto"/>
                    <w:bottom w:val="none" w:sz="0" w:space="0" w:color="auto"/>
                    <w:right w:val="none" w:sz="0" w:space="0" w:color="auto"/>
                  </w:divBdr>
                </w:div>
                <w:div w:id="1174684595">
                  <w:marLeft w:val="0"/>
                  <w:marRight w:val="0"/>
                  <w:marTop w:val="0"/>
                  <w:marBottom w:val="0"/>
                  <w:divBdr>
                    <w:top w:val="none" w:sz="0" w:space="0" w:color="auto"/>
                    <w:left w:val="none" w:sz="0" w:space="0" w:color="auto"/>
                    <w:bottom w:val="none" w:sz="0" w:space="0" w:color="auto"/>
                    <w:right w:val="none" w:sz="0" w:space="0" w:color="auto"/>
                  </w:divBdr>
                </w:div>
                <w:div w:id="1248153867">
                  <w:marLeft w:val="0"/>
                  <w:marRight w:val="0"/>
                  <w:marTop w:val="0"/>
                  <w:marBottom w:val="0"/>
                  <w:divBdr>
                    <w:top w:val="none" w:sz="0" w:space="0" w:color="auto"/>
                    <w:left w:val="none" w:sz="0" w:space="0" w:color="auto"/>
                    <w:bottom w:val="none" w:sz="0" w:space="0" w:color="auto"/>
                    <w:right w:val="none" w:sz="0" w:space="0" w:color="auto"/>
                  </w:divBdr>
                </w:div>
                <w:div w:id="573127414">
                  <w:marLeft w:val="0"/>
                  <w:marRight w:val="0"/>
                  <w:marTop w:val="0"/>
                  <w:marBottom w:val="0"/>
                  <w:divBdr>
                    <w:top w:val="none" w:sz="0" w:space="0" w:color="auto"/>
                    <w:left w:val="none" w:sz="0" w:space="0" w:color="auto"/>
                    <w:bottom w:val="none" w:sz="0" w:space="0" w:color="auto"/>
                    <w:right w:val="none" w:sz="0" w:space="0" w:color="auto"/>
                  </w:divBdr>
                </w:div>
                <w:div w:id="468328450">
                  <w:marLeft w:val="0"/>
                  <w:marRight w:val="0"/>
                  <w:marTop w:val="0"/>
                  <w:marBottom w:val="0"/>
                  <w:divBdr>
                    <w:top w:val="none" w:sz="0" w:space="0" w:color="auto"/>
                    <w:left w:val="none" w:sz="0" w:space="0" w:color="auto"/>
                    <w:bottom w:val="none" w:sz="0" w:space="0" w:color="auto"/>
                    <w:right w:val="none" w:sz="0" w:space="0" w:color="auto"/>
                  </w:divBdr>
                </w:div>
                <w:div w:id="189994065">
                  <w:marLeft w:val="0"/>
                  <w:marRight w:val="0"/>
                  <w:marTop w:val="0"/>
                  <w:marBottom w:val="0"/>
                  <w:divBdr>
                    <w:top w:val="none" w:sz="0" w:space="0" w:color="auto"/>
                    <w:left w:val="none" w:sz="0" w:space="0" w:color="auto"/>
                    <w:bottom w:val="none" w:sz="0" w:space="0" w:color="auto"/>
                    <w:right w:val="none" w:sz="0" w:space="0" w:color="auto"/>
                  </w:divBdr>
                </w:div>
                <w:div w:id="1918129312">
                  <w:marLeft w:val="0"/>
                  <w:marRight w:val="0"/>
                  <w:marTop w:val="0"/>
                  <w:marBottom w:val="0"/>
                  <w:divBdr>
                    <w:top w:val="none" w:sz="0" w:space="0" w:color="auto"/>
                    <w:left w:val="none" w:sz="0" w:space="0" w:color="auto"/>
                    <w:bottom w:val="none" w:sz="0" w:space="0" w:color="auto"/>
                    <w:right w:val="none" w:sz="0" w:space="0" w:color="auto"/>
                  </w:divBdr>
                </w:div>
                <w:div w:id="219875291">
                  <w:marLeft w:val="0"/>
                  <w:marRight w:val="0"/>
                  <w:marTop w:val="0"/>
                  <w:marBottom w:val="0"/>
                  <w:divBdr>
                    <w:top w:val="none" w:sz="0" w:space="0" w:color="auto"/>
                    <w:left w:val="none" w:sz="0" w:space="0" w:color="auto"/>
                    <w:bottom w:val="none" w:sz="0" w:space="0" w:color="auto"/>
                    <w:right w:val="none" w:sz="0" w:space="0" w:color="auto"/>
                  </w:divBdr>
                </w:div>
                <w:div w:id="1452554001">
                  <w:marLeft w:val="-360"/>
                  <w:marRight w:val="0"/>
                  <w:marTop w:val="0"/>
                  <w:marBottom w:val="0"/>
                  <w:divBdr>
                    <w:top w:val="none" w:sz="0" w:space="0" w:color="auto"/>
                    <w:left w:val="none" w:sz="0" w:space="0" w:color="auto"/>
                    <w:bottom w:val="none" w:sz="0" w:space="0" w:color="auto"/>
                    <w:right w:val="none" w:sz="0" w:space="0" w:color="auto"/>
                  </w:divBdr>
                </w:div>
                <w:div w:id="708340965">
                  <w:marLeft w:val="0"/>
                  <w:marRight w:val="0"/>
                  <w:marTop w:val="0"/>
                  <w:marBottom w:val="0"/>
                  <w:divBdr>
                    <w:top w:val="none" w:sz="0" w:space="0" w:color="auto"/>
                    <w:left w:val="none" w:sz="0" w:space="0" w:color="auto"/>
                    <w:bottom w:val="none" w:sz="0" w:space="0" w:color="auto"/>
                    <w:right w:val="none" w:sz="0" w:space="0" w:color="auto"/>
                  </w:divBdr>
                </w:div>
                <w:div w:id="1170214315">
                  <w:marLeft w:val="0"/>
                  <w:marRight w:val="0"/>
                  <w:marTop w:val="0"/>
                  <w:marBottom w:val="0"/>
                  <w:divBdr>
                    <w:top w:val="none" w:sz="0" w:space="0" w:color="auto"/>
                    <w:left w:val="none" w:sz="0" w:space="0" w:color="auto"/>
                    <w:bottom w:val="none" w:sz="0" w:space="0" w:color="auto"/>
                    <w:right w:val="none" w:sz="0" w:space="0" w:color="auto"/>
                  </w:divBdr>
                </w:div>
                <w:div w:id="1589148985">
                  <w:marLeft w:val="0"/>
                  <w:marRight w:val="0"/>
                  <w:marTop w:val="0"/>
                  <w:marBottom w:val="0"/>
                  <w:divBdr>
                    <w:top w:val="none" w:sz="0" w:space="0" w:color="auto"/>
                    <w:left w:val="none" w:sz="0" w:space="0" w:color="auto"/>
                    <w:bottom w:val="none" w:sz="0" w:space="0" w:color="auto"/>
                    <w:right w:val="none" w:sz="0" w:space="0" w:color="auto"/>
                  </w:divBdr>
                </w:div>
                <w:div w:id="925380407">
                  <w:marLeft w:val="360"/>
                  <w:marRight w:val="0"/>
                  <w:marTop w:val="0"/>
                  <w:marBottom w:val="0"/>
                  <w:divBdr>
                    <w:top w:val="none" w:sz="0" w:space="0" w:color="auto"/>
                    <w:left w:val="none" w:sz="0" w:space="0" w:color="auto"/>
                    <w:bottom w:val="none" w:sz="0" w:space="0" w:color="auto"/>
                    <w:right w:val="none" w:sz="0" w:space="0" w:color="auto"/>
                  </w:divBdr>
                </w:div>
                <w:div w:id="1936278128">
                  <w:marLeft w:val="565"/>
                  <w:marRight w:val="0"/>
                  <w:marTop w:val="0"/>
                  <w:marBottom w:val="0"/>
                  <w:divBdr>
                    <w:top w:val="none" w:sz="0" w:space="0" w:color="auto"/>
                    <w:left w:val="none" w:sz="0" w:space="0" w:color="auto"/>
                    <w:bottom w:val="none" w:sz="0" w:space="0" w:color="auto"/>
                    <w:right w:val="none" w:sz="0" w:space="0" w:color="auto"/>
                  </w:divBdr>
                </w:div>
              </w:divsChild>
            </w:div>
          </w:divsChild>
        </w:div>
        <w:div w:id="278798843">
          <w:marLeft w:val="-30"/>
          <w:marRight w:val="-30"/>
          <w:marTop w:val="300"/>
          <w:marBottom w:val="0"/>
          <w:divBdr>
            <w:top w:val="none" w:sz="0" w:space="0" w:color="auto"/>
            <w:left w:val="none" w:sz="0" w:space="0" w:color="auto"/>
            <w:bottom w:val="single" w:sz="6" w:space="4" w:color="B2B4B6"/>
            <w:right w:val="none" w:sz="0" w:space="0" w:color="auto"/>
          </w:divBdr>
          <w:divsChild>
            <w:div w:id="2072656657">
              <w:marLeft w:val="0"/>
              <w:marRight w:val="0"/>
              <w:marTop w:val="0"/>
              <w:marBottom w:val="0"/>
              <w:divBdr>
                <w:top w:val="none" w:sz="0" w:space="0" w:color="auto"/>
                <w:left w:val="none" w:sz="0" w:space="0" w:color="auto"/>
                <w:bottom w:val="none" w:sz="0" w:space="0" w:color="auto"/>
                <w:right w:val="none" w:sz="0" w:space="0" w:color="auto"/>
              </w:divBdr>
              <w:divsChild>
                <w:div w:id="2006394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bp.blogspot.com/-7Ww89Wvvb5o/WMp6eSKZwoI/AAAAAAAAAYM/0l9MQHmVBZQ7ueR0adyGWzT5EbM3uxCOACEw/s1600/%25D0%25A1%25D0%25BA%25D1%2580%25D0%25B8%25D0%25BD%25D1%2588%25D0%25BE%25D1%2582%2B%25282017.03.16%2B13-40-14%2529.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1365</Words>
  <Characters>7783</Characters>
  <Application>Microsoft Office Word</Application>
  <DocSecurity>0</DocSecurity>
  <Lines>64</Lines>
  <Paragraphs>18</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Компютерный</dc:creator>
  <cp:lastModifiedBy>Admin</cp:lastModifiedBy>
  <cp:revision>5</cp:revision>
  <dcterms:created xsi:type="dcterms:W3CDTF">2021-10-26T11:39:00Z</dcterms:created>
  <dcterms:modified xsi:type="dcterms:W3CDTF">2025-10-28T15:45:00Z</dcterms:modified>
</cp:coreProperties>
</file>