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DC" w:rsidRPr="00B907DC" w:rsidRDefault="00B907DC" w:rsidP="00B907D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907DC">
        <w:rPr>
          <w:rFonts w:ascii="Times New Roman" w:hAnsi="Times New Roman" w:cs="Times New Roman"/>
          <w:b/>
          <w:sz w:val="32"/>
          <w:szCs w:val="32"/>
          <w:lang w:val="uk-UA"/>
        </w:rPr>
        <w:t>9 клас</w:t>
      </w:r>
    </w:p>
    <w:p w:rsidR="0082677E" w:rsidRDefault="00B907DC" w:rsidP="00B907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07DC">
        <w:rPr>
          <w:rFonts w:ascii="Times New Roman" w:hAnsi="Times New Roman" w:cs="Times New Roman"/>
          <w:b/>
          <w:sz w:val="32"/>
          <w:szCs w:val="32"/>
          <w:lang w:val="uk-UA"/>
        </w:rPr>
        <w:t>Складнопідрядне речення з кількома підрядними</w:t>
      </w:r>
    </w:p>
    <w:p w:rsidR="00B907DC" w:rsidRDefault="00B907DC" w:rsidP="00B907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907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Укажіть правильне визначення однорідної підрядності в складнопідрядному реченні з кількома підрядними</w:t>
      </w:r>
    </w:p>
    <w:p w:rsidR="00B907DC" w:rsidRDefault="00B907D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B907DC">
        <w:rPr>
          <w:rFonts w:ascii="Times New Roman" w:hAnsi="Times New Roman" w:cs="Times New Roman"/>
          <w:sz w:val="28"/>
          <w:szCs w:val="28"/>
          <w:lang w:val="uk-UA"/>
        </w:rPr>
        <w:t>підрядність, за якої перше підрядне залежить від головного речення, друге підрядне – від першого, третє – від другого і т. д.;</w:t>
      </w:r>
    </w:p>
    <w:p w:rsidR="00B907DC" w:rsidRDefault="00B907D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B907DC">
        <w:rPr>
          <w:rFonts w:ascii="Times New Roman" w:hAnsi="Times New Roman" w:cs="Times New Roman"/>
          <w:sz w:val="28"/>
          <w:szCs w:val="28"/>
          <w:lang w:val="uk-UA"/>
        </w:rPr>
        <w:t>підрядність, за якої однакові за значенням підрядні речення відносяться до якогось одного члена в головному реченні або до головного речення в цілому;</w:t>
      </w:r>
    </w:p>
    <w:p w:rsidR="00B907DC" w:rsidRDefault="00B907D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B907DC">
        <w:rPr>
          <w:rFonts w:ascii="Times New Roman" w:hAnsi="Times New Roman" w:cs="Times New Roman"/>
          <w:sz w:val="28"/>
          <w:szCs w:val="28"/>
          <w:lang w:val="uk-UA"/>
        </w:rPr>
        <w:t>підрядність, за якої кілька підрядних частин різних типів пояснюють якийсь один член головної частини або ж відносяться до різних її членів;</w:t>
      </w:r>
    </w:p>
    <w:p w:rsidR="00B907DC" w:rsidRDefault="00B907D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B907DC">
        <w:rPr>
          <w:rFonts w:ascii="Times New Roman" w:hAnsi="Times New Roman" w:cs="Times New Roman"/>
          <w:sz w:val="28"/>
          <w:szCs w:val="28"/>
          <w:lang w:val="uk-UA"/>
        </w:rPr>
        <w:t>підрядність, для якої притаманні підпорядкування різного характеру.</w:t>
      </w:r>
    </w:p>
    <w:p w:rsidR="00F5144F" w:rsidRPr="00F5144F" w:rsidRDefault="00F5144F" w:rsidP="00F514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514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Визначте, до якого виду підрядності належить запропоноване речення? (розділові знаки пропущені)</w:t>
      </w:r>
    </w:p>
    <w:p w:rsidR="00F5144F" w:rsidRPr="00F5144F" w:rsidRDefault="00F5144F" w:rsidP="00F5144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144F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Коли ти стурбований і обтяжений іди в гори щоб знову знайти крила свій ідеал.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3B5B16">
        <w:rPr>
          <w:rFonts w:ascii="Times New Roman" w:hAnsi="Times New Roman" w:cs="Times New Roman"/>
          <w:sz w:val="28"/>
          <w:szCs w:val="28"/>
          <w:lang w:val="uk-UA"/>
        </w:rPr>
        <w:t>однорідна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3B5B16">
        <w:rPr>
          <w:rFonts w:ascii="Times New Roman" w:hAnsi="Times New Roman" w:cs="Times New Roman"/>
          <w:sz w:val="28"/>
          <w:szCs w:val="28"/>
          <w:lang w:val="uk-UA"/>
        </w:rPr>
        <w:t>неоднорідна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3B5B16">
        <w:rPr>
          <w:rFonts w:ascii="Times New Roman" w:hAnsi="Times New Roman" w:cs="Times New Roman"/>
          <w:sz w:val="28"/>
          <w:szCs w:val="28"/>
          <w:lang w:val="uk-UA"/>
        </w:rPr>
        <w:t>послідовна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3B5B16">
        <w:rPr>
          <w:rFonts w:ascii="Times New Roman" w:hAnsi="Times New Roman" w:cs="Times New Roman"/>
          <w:sz w:val="28"/>
          <w:szCs w:val="28"/>
          <w:lang w:val="uk-UA"/>
        </w:rPr>
        <w:t>підрядність мішаного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45A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Яка схема відповідає реченню (розділові знаки </w:t>
      </w:r>
      <w:proofErr w:type="spellStart"/>
      <w:r w:rsidRPr="00245A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пропущено</w:t>
      </w:r>
      <w:proofErr w:type="spellEnd"/>
      <w:r w:rsidRPr="00245A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):</w:t>
      </w:r>
    </w:p>
    <w:p w:rsidR="003B5B16" w:rsidRPr="00245A3C" w:rsidRDefault="003B5B16" w:rsidP="00B907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Таким яскравим і самобутнім талантом на українському ґрунті є Марія </w:t>
      </w:r>
      <w:r w:rsidR="00245A3C" w:rsidRPr="0024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Костянтинівна </w:t>
      </w:r>
      <w:proofErr w:type="spellStart"/>
      <w:r w:rsidR="00245A3C" w:rsidRPr="00245A3C">
        <w:rPr>
          <w:rFonts w:ascii="Times New Roman" w:hAnsi="Times New Roman" w:cs="Times New Roman"/>
          <w:b/>
          <w:i/>
          <w:sz w:val="28"/>
          <w:szCs w:val="28"/>
          <w:lang w:val="uk-UA"/>
        </w:rPr>
        <w:t>Адасовська</w:t>
      </w:r>
      <w:proofErr w:type="spellEnd"/>
      <w:r w:rsidR="00245A3C" w:rsidRPr="0024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яка відома під сценічним псевдонімом Заньковецька і яку справедливо вважають золотим фондом нації.</w:t>
      </w:r>
      <w:r w:rsidRPr="00245A3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B5B16" w:rsidRDefault="00245A3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245A3C">
        <w:rPr>
          <w:rFonts w:ascii="Times New Roman" w:hAnsi="Times New Roman" w:cs="Times New Roman"/>
          <w:sz w:val="28"/>
          <w:szCs w:val="28"/>
          <w:lang w:val="uk-UA"/>
        </w:rPr>
        <w:t>[ ], (яка ), і (яка ).</w:t>
      </w:r>
    </w:p>
    <w:p w:rsidR="00245A3C" w:rsidRDefault="00245A3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245A3C">
        <w:rPr>
          <w:rFonts w:ascii="Times New Roman" w:hAnsi="Times New Roman" w:cs="Times New Roman"/>
          <w:sz w:val="28"/>
          <w:szCs w:val="28"/>
          <w:lang w:val="uk-UA"/>
        </w:rPr>
        <w:t>[ ], [ ], і [ ].</w:t>
      </w:r>
    </w:p>
    <w:p w:rsidR="00245A3C" w:rsidRDefault="00245A3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245A3C">
        <w:rPr>
          <w:rFonts w:ascii="Times New Roman" w:hAnsi="Times New Roman" w:cs="Times New Roman"/>
          <w:sz w:val="28"/>
          <w:szCs w:val="28"/>
          <w:lang w:val="uk-UA"/>
        </w:rPr>
        <w:t>[ ], (яка ) і (яку ).</w:t>
      </w:r>
    </w:p>
    <w:p w:rsidR="00822EF1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22EF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Укажіть речення, у якому правильно поставлено розділові </w:t>
      </w:r>
    </w:p>
    <w:p w:rsidR="00822EF1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822EF1">
        <w:rPr>
          <w:rFonts w:ascii="Times New Roman" w:hAnsi="Times New Roman" w:cs="Times New Roman"/>
          <w:sz w:val="28"/>
          <w:szCs w:val="28"/>
          <w:lang w:val="uk-UA"/>
        </w:rPr>
        <w:t>Здавалось морські буруни застигли саме в ту мить, коли буря підняла їх з дня щоб кинуть на землю та заллять світ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EF1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822EF1">
        <w:rPr>
          <w:rFonts w:ascii="Times New Roman" w:hAnsi="Times New Roman" w:cs="Times New Roman"/>
          <w:sz w:val="28"/>
          <w:szCs w:val="28"/>
          <w:lang w:val="uk-UA"/>
        </w:rPr>
        <w:t>Приємно, коли позіхає дід і коли дзвонять до вечерні літом.</w:t>
      </w:r>
    </w:p>
    <w:p w:rsidR="00822EF1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822EF1">
        <w:rPr>
          <w:rFonts w:ascii="Times New Roman" w:hAnsi="Times New Roman" w:cs="Times New Roman"/>
          <w:sz w:val="28"/>
          <w:szCs w:val="28"/>
          <w:lang w:val="uk-UA"/>
        </w:rPr>
        <w:t>Дід Захарко був коваль, хоч я ніколи не бачив аби він щось кував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EF1" w:rsidRPr="005C318E" w:rsidRDefault="00822EF1" w:rsidP="00B907D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C31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Яка з поданих схем відповідає реченню? (розділові знаки </w:t>
      </w:r>
      <w:proofErr w:type="spellStart"/>
      <w:r w:rsidRPr="005C31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пропущено</w:t>
      </w:r>
      <w:proofErr w:type="spellEnd"/>
      <w:r w:rsidRPr="005C31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DE46D9" w:rsidRPr="005C318E" w:rsidRDefault="00DE46D9" w:rsidP="00B907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C318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А Марко й далі співав </w:t>
      </w:r>
      <w:proofErr w:type="spellStart"/>
      <w:r w:rsidRPr="005C318E">
        <w:rPr>
          <w:rFonts w:ascii="Times New Roman" w:hAnsi="Times New Roman" w:cs="Times New Roman"/>
          <w:b/>
          <w:i/>
          <w:sz w:val="28"/>
          <w:szCs w:val="28"/>
          <w:lang w:val="uk-UA"/>
        </w:rPr>
        <w:t>дармащо</w:t>
      </w:r>
      <w:proofErr w:type="spellEnd"/>
      <w:r w:rsidRPr="005C318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його пісню глушили якісь несамовиті громи і дарма що її не чули ні бійці ні дід ні коні (</w:t>
      </w:r>
      <w:proofErr w:type="spellStart"/>
      <w:r w:rsidRPr="005C318E">
        <w:rPr>
          <w:rFonts w:ascii="Times New Roman" w:hAnsi="Times New Roman" w:cs="Times New Roman"/>
          <w:b/>
          <w:i/>
          <w:sz w:val="28"/>
          <w:szCs w:val="28"/>
          <w:lang w:val="uk-UA"/>
        </w:rPr>
        <w:t>М.Стельмах</w:t>
      </w:r>
      <w:proofErr w:type="spellEnd"/>
      <w:r w:rsidRPr="005C318E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822EF1" w:rsidRDefault="005C318E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5C318E">
        <w:rPr>
          <w:rFonts w:ascii="Times New Roman" w:hAnsi="Times New Roman" w:cs="Times New Roman"/>
          <w:sz w:val="28"/>
          <w:szCs w:val="28"/>
          <w:lang w:val="uk-UA"/>
        </w:rPr>
        <w:t>[ ], ( дарма що... ), і (дарма що... ).</w:t>
      </w:r>
    </w:p>
    <w:p w:rsidR="005C318E" w:rsidRDefault="005C318E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832C2A" w:rsidRPr="00832C2A">
        <w:rPr>
          <w:rFonts w:ascii="Times New Roman" w:hAnsi="Times New Roman" w:cs="Times New Roman"/>
          <w:sz w:val="28"/>
          <w:szCs w:val="28"/>
          <w:lang w:val="uk-UA"/>
        </w:rPr>
        <w:t>[ ], [ ] і [ ].</w:t>
      </w:r>
    </w:p>
    <w:p w:rsidR="00832C2A" w:rsidRDefault="00832C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832C2A">
        <w:rPr>
          <w:rFonts w:ascii="Times New Roman" w:hAnsi="Times New Roman" w:cs="Times New Roman"/>
          <w:sz w:val="28"/>
          <w:szCs w:val="28"/>
          <w:lang w:val="uk-UA"/>
        </w:rPr>
        <w:t>[ ], ( дарма що... ) і (дарма що... ).</w:t>
      </w:r>
    </w:p>
    <w:p w:rsidR="00832C2A" w:rsidRDefault="00832C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832C2A">
        <w:rPr>
          <w:rFonts w:ascii="Times New Roman" w:hAnsi="Times New Roman" w:cs="Times New Roman"/>
          <w:sz w:val="28"/>
          <w:szCs w:val="28"/>
          <w:lang w:val="uk-UA"/>
        </w:rPr>
        <w:t>[ ], [ дарма що... ], і [дарма що...] .</w:t>
      </w:r>
    </w:p>
    <w:p w:rsidR="00832C2A" w:rsidRDefault="00832C2A" w:rsidP="00B907D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832C2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Назвіть вид підрядності даного речення:</w:t>
      </w:r>
    </w:p>
    <w:p w:rsidR="00832C2A" w:rsidRPr="00832C2A" w:rsidRDefault="00832C2A" w:rsidP="00B907D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 веснянім світанні чую, як десь із великої далечі бринять у повітрі ті великодні співи, що їх було чути в дитинстві</w:t>
      </w:r>
    </w:p>
    <w:p w:rsidR="00832C2A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6900C5">
        <w:rPr>
          <w:rFonts w:ascii="Times New Roman" w:hAnsi="Times New Roman" w:cs="Times New Roman"/>
          <w:sz w:val="28"/>
          <w:szCs w:val="28"/>
          <w:lang w:val="uk-UA"/>
        </w:rPr>
        <w:t>послідовна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00C5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6900C5">
        <w:rPr>
          <w:rFonts w:ascii="Times New Roman" w:hAnsi="Times New Roman" w:cs="Times New Roman"/>
          <w:sz w:val="28"/>
          <w:szCs w:val="28"/>
          <w:lang w:val="uk-UA"/>
        </w:rPr>
        <w:t>однорідна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00C5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6900C5">
        <w:rPr>
          <w:rFonts w:ascii="Times New Roman" w:hAnsi="Times New Roman" w:cs="Times New Roman"/>
          <w:sz w:val="28"/>
          <w:szCs w:val="28"/>
          <w:lang w:val="uk-UA"/>
        </w:rPr>
        <w:t>неоднорідна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00C5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6900C5">
        <w:rPr>
          <w:rFonts w:ascii="Times New Roman" w:hAnsi="Times New Roman" w:cs="Times New Roman"/>
          <w:sz w:val="28"/>
          <w:szCs w:val="28"/>
          <w:lang w:val="uk-UA"/>
        </w:rPr>
        <w:t>мішана підрядність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00C5" w:rsidRPr="006900C5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B4E1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Складнопідрядним з неоднорідною підрядністю є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2C2A" w:rsidRDefault="002B4E1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2B4E1C">
        <w:rPr>
          <w:rFonts w:ascii="Times New Roman" w:hAnsi="Times New Roman" w:cs="Times New Roman"/>
          <w:sz w:val="28"/>
          <w:szCs w:val="28"/>
          <w:lang w:val="uk-UA"/>
        </w:rPr>
        <w:t xml:space="preserve">Ось туди, де ти </w:t>
      </w:r>
      <w:proofErr w:type="spellStart"/>
      <w:r w:rsidRPr="002B4E1C">
        <w:rPr>
          <w:rFonts w:ascii="Times New Roman" w:hAnsi="Times New Roman" w:cs="Times New Roman"/>
          <w:sz w:val="28"/>
          <w:szCs w:val="28"/>
          <w:lang w:val="uk-UA"/>
        </w:rPr>
        <w:t>пообморожував</w:t>
      </w:r>
      <w:proofErr w:type="spellEnd"/>
      <w:r w:rsidRPr="002B4E1C">
        <w:rPr>
          <w:rFonts w:ascii="Times New Roman" w:hAnsi="Times New Roman" w:cs="Times New Roman"/>
          <w:sz w:val="28"/>
          <w:szCs w:val="28"/>
          <w:lang w:val="uk-UA"/>
        </w:rPr>
        <w:t xml:space="preserve"> ноги й легені, де ти, врешті, в біді та злиднях, серед страхітливих пригод і азіатських турбот дочасно склав свої бурлацькі, ревматичні кості (Іван Багряний).</w:t>
      </w:r>
    </w:p>
    <w:p w:rsidR="002B4E1C" w:rsidRDefault="002B4E1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2B4E1C">
        <w:rPr>
          <w:rFonts w:ascii="Times New Roman" w:hAnsi="Times New Roman" w:cs="Times New Roman"/>
          <w:sz w:val="28"/>
          <w:szCs w:val="28"/>
          <w:lang w:val="uk-UA"/>
        </w:rPr>
        <w:t>Влітку дід частенько лежав на погребні ближче до сонця, особливо в полудень, коли сонце припікало так, що всі ми, й наш кіт, і собака, і кури ховалися під любисток, порічки чи в тютюн (</w:t>
      </w:r>
      <w:proofErr w:type="spellStart"/>
      <w:r w:rsidRPr="002B4E1C">
        <w:rPr>
          <w:rFonts w:ascii="Times New Roman" w:hAnsi="Times New Roman" w:cs="Times New Roman"/>
          <w:sz w:val="28"/>
          <w:szCs w:val="28"/>
          <w:lang w:val="uk-UA"/>
        </w:rPr>
        <w:t>О.Довженко</w:t>
      </w:r>
      <w:proofErr w:type="spellEnd"/>
      <w:r w:rsidRPr="002B4E1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4E1C" w:rsidRDefault="002B4E1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2B4E1C">
        <w:rPr>
          <w:rFonts w:ascii="Times New Roman" w:hAnsi="Times New Roman" w:cs="Times New Roman"/>
          <w:sz w:val="28"/>
          <w:szCs w:val="28"/>
          <w:lang w:val="uk-UA"/>
        </w:rPr>
        <w:t xml:space="preserve">Вчилася музики, і язиків, і прерізних робіт ручних, ба — і все інше, що лише можна було, щоб стало колись капіталом і обернулося в </w:t>
      </w:r>
      <w:proofErr w:type="spellStart"/>
      <w:r w:rsidRPr="002B4E1C">
        <w:rPr>
          <w:rFonts w:ascii="Times New Roman" w:hAnsi="Times New Roman" w:cs="Times New Roman"/>
          <w:sz w:val="28"/>
          <w:szCs w:val="28"/>
          <w:lang w:val="uk-UA"/>
        </w:rPr>
        <w:t>хосен</w:t>
      </w:r>
      <w:proofErr w:type="spellEnd"/>
      <w:r w:rsidRPr="002B4E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B4E1C">
        <w:rPr>
          <w:rFonts w:ascii="Times New Roman" w:hAnsi="Times New Roman" w:cs="Times New Roman"/>
          <w:sz w:val="28"/>
          <w:szCs w:val="28"/>
          <w:lang w:val="uk-UA"/>
        </w:rPr>
        <w:t>О.Кобилянська</w:t>
      </w:r>
      <w:proofErr w:type="spellEnd"/>
      <w:r w:rsidRPr="002B4E1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4E1C" w:rsidRDefault="002B4E1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2B4E1C">
        <w:rPr>
          <w:rFonts w:ascii="Times New Roman" w:hAnsi="Times New Roman" w:cs="Times New Roman"/>
          <w:sz w:val="28"/>
          <w:szCs w:val="28"/>
          <w:lang w:val="uk-UA"/>
        </w:rPr>
        <w:t>Коли лежиш в полі лицем до неба і вслухаєшся в многоголосу тишу полів, то помічаєш, що в ній щось є не земне, а небесне (</w:t>
      </w:r>
      <w:proofErr w:type="spellStart"/>
      <w:r w:rsidRPr="002B4E1C">
        <w:rPr>
          <w:rFonts w:ascii="Times New Roman" w:hAnsi="Times New Roman" w:cs="Times New Roman"/>
          <w:sz w:val="28"/>
          <w:szCs w:val="28"/>
          <w:lang w:val="uk-UA"/>
        </w:rPr>
        <w:t>М.Коцюбинський</w:t>
      </w:r>
      <w:proofErr w:type="spellEnd"/>
      <w:r w:rsidRPr="002B4E1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94F0F" w:rsidRPr="00E76E34" w:rsidRDefault="00794F0F" w:rsidP="00B907DC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76E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8. Складнопідрядним з однорідною підрядністю є речення</w:t>
      </w:r>
    </w:p>
    <w:p w:rsidR="00794F0F" w:rsidRDefault="00794F0F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794F0F">
        <w:rPr>
          <w:rFonts w:ascii="Times New Roman" w:hAnsi="Times New Roman" w:cs="Times New Roman"/>
          <w:sz w:val="28"/>
          <w:szCs w:val="28"/>
          <w:lang w:val="uk-UA"/>
        </w:rPr>
        <w:t>Зате як припадав він до неї, коли знаходив потік, той холодний кришталь, що омивав десь жовті корні смерек і аж сюди приносив гомін лісів! (</w:t>
      </w:r>
      <w:proofErr w:type="spellStart"/>
      <w:r w:rsidRPr="00794F0F">
        <w:rPr>
          <w:rFonts w:ascii="Times New Roman" w:hAnsi="Times New Roman" w:cs="Times New Roman"/>
          <w:sz w:val="28"/>
          <w:szCs w:val="28"/>
          <w:lang w:val="uk-UA"/>
        </w:rPr>
        <w:t>М.Коцюбинський</w:t>
      </w:r>
      <w:proofErr w:type="spellEnd"/>
      <w:r w:rsidRPr="00794F0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94F0F" w:rsidRDefault="00794F0F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794F0F">
        <w:rPr>
          <w:rFonts w:ascii="Times New Roman" w:hAnsi="Times New Roman" w:cs="Times New Roman"/>
          <w:sz w:val="28"/>
          <w:szCs w:val="28"/>
          <w:lang w:val="uk-UA"/>
        </w:rPr>
        <w:t>Товариство, в яке входила, і товаришки, що її любили, розпестили її, догоджуючи їй у найменшій дрібниці, боготворячи її задля краси й таланту та задля її оригінальних помислів (</w:t>
      </w:r>
      <w:proofErr w:type="spellStart"/>
      <w:r w:rsidRPr="00794F0F">
        <w:rPr>
          <w:rFonts w:ascii="Times New Roman" w:hAnsi="Times New Roman" w:cs="Times New Roman"/>
          <w:sz w:val="28"/>
          <w:szCs w:val="28"/>
          <w:lang w:val="uk-UA"/>
        </w:rPr>
        <w:t>О.Кобилянська</w:t>
      </w:r>
      <w:proofErr w:type="spellEnd"/>
      <w:r w:rsidRPr="00794F0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94F0F" w:rsidRDefault="00794F0F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794F0F">
        <w:rPr>
          <w:rFonts w:ascii="Times New Roman" w:hAnsi="Times New Roman" w:cs="Times New Roman"/>
          <w:sz w:val="28"/>
          <w:szCs w:val="28"/>
          <w:lang w:val="uk-UA"/>
        </w:rPr>
        <w:t>Бачив не раз, як перся тут волохатий ведмідь, як приходили дурні вепри, толочили всю траву та ламали кущі (Іван Багряний).</w:t>
      </w:r>
    </w:p>
    <w:p w:rsidR="00794F0F" w:rsidRDefault="00794F0F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</w:t>
      </w:r>
      <w:r w:rsidR="00E76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E34" w:rsidRPr="00E76E34">
        <w:rPr>
          <w:rFonts w:ascii="Times New Roman" w:hAnsi="Times New Roman" w:cs="Times New Roman"/>
          <w:sz w:val="28"/>
          <w:szCs w:val="28"/>
          <w:lang w:val="uk-UA"/>
        </w:rPr>
        <w:t xml:space="preserve">Все моє життя він ходив повз нашу хату з цілим </w:t>
      </w:r>
      <w:proofErr w:type="spellStart"/>
      <w:r w:rsidR="00E76E34" w:rsidRPr="00E76E34">
        <w:rPr>
          <w:rFonts w:ascii="Times New Roman" w:hAnsi="Times New Roman" w:cs="Times New Roman"/>
          <w:sz w:val="28"/>
          <w:szCs w:val="28"/>
          <w:lang w:val="uk-UA"/>
        </w:rPr>
        <w:t>снопом</w:t>
      </w:r>
      <w:proofErr w:type="spellEnd"/>
      <w:r w:rsidR="00E76E34" w:rsidRPr="00E76E34">
        <w:rPr>
          <w:rFonts w:ascii="Times New Roman" w:hAnsi="Times New Roman" w:cs="Times New Roman"/>
          <w:sz w:val="28"/>
          <w:szCs w:val="28"/>
          <w:lang w:val="uk-UA"/>
        </w:rPr>
        <w:t xml:space="preserve"> довгих вудок і так гупав чобітьми, що ми прокидалися вночі, як од грому, коли він повертався часом з рибалки (</w:t>
      </w:r>
      <w:proofErr w:type="spellStart"/>
      <w:r w:rsidR="00E76E34" w:rsidRPr="00E76E34">
        <w:rPr>
          <w:rFonts w:ascii="Times New Roman" w:hAnsi="Times New Roman" w:cs="Times New Roman"/>
          <w:sz w:val="28"/>
          <w:szCs w:val="28"/>
          <w:lang w:val="uk-UA"/>
        </w:rPr>
        <w:t>О.Довженко</w:t>
      </w:r>
      <w:proofErr w:type="spellEnd"/>
      <w:r w:rsidR="00E76E34" w:rsidRPr="00E76E3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76E34" w:rsidRPr="006D783B" w:rsidRDefault="00E76E34" w:rsidP="006D783B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78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9. Укажіть складнопідрядне реч</w:t>
      </w:r>
      <w:r w:rsidR="006D783B" w:rsidRPr="006D783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ення з послідовною підрядністю.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6D783B">
        <w:rPr>
          <w:rFonts w:ascii="Times New Roman" w:hAnsi="Times New Roman" w:cs="Times New Roman"/>
          <w:sz w:val="28"/>
          <w:szCs w:val="28"/>
          <w:lang w:val="uk-UA"/>
        </w:rPr>
        <w:t>Ми дивились довго, як хмаринка тане, як синіє синь, як колише вітер струни павутин (М. Рильський).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6D783B">
        <w:rPr>
          <w:rFonts w:ascii="Times New Roman" w:hAnsi="Times New Roman" w:cs="Times New Roman"/>
          <w:sz w:val="28"/>
          <w:szCs w:val="28"/>
          <w:lang w:val="uk-UA"/>
        </w:rPr>
        <w:t xml:space="preserve">Я готовий повірити в царство небесне, бо не хочу, щоб в землю ішли без </w:t>
      </w:r>
      <w:proofErr w:type="spellStart"/>
      <w:r w:rsidRPr="006D783B">
        <w:rPr>
          <w:rFonts w:ascii="Times New Roman" w:hAnsi="Times New Roman" w:cs="Times New Roman"/>
          <w:sz w:val="28"/>
          <w:szCs w:val="28"/>
          <w:lang w:val="uk-UA"/>
        </w:rPr>
        <w:t>сліда</w:t>
      </w:r>
      <w:proofErr w:type="spellEnd"/>
      <w:r w:rsidRPr="006D783B">
        <w:rPr>
          <w:rFonts w:ascii="Times New Roman" w:hAnsi="Times New Roman" w:cs="Times New Roman"/>
          <w:sz w:val="28"/>
          <w:szCs w:val="28"/>
          <w:lang w:val="uk-UA"/>
        </w:rPr>
        <w:t xml:space="preserve"> безіменні, святі, незрівнянно чудесні, горді діти землі, вірні діти труда (В. Симоненко).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6D783B">
        <w:rPr>
          <w:rFonts w:ascii="Times New Roman" w:hAnsi="Times New Roman" w:cs="Times New Roman"/>
          <w:sz w:val="28"/>
          <w:szCs w:val="28"/>
          <w:lang w:val="uk-UA"/>
        </w:rPr>
        <w:t xml:space="preserve">Чи буде ясно, чи будуть грози, чи прийде часом якась наруга, ти не зіб'єшся в своїй дорозі, не скривдиш жінки, не зрадиш друга (В. </w:t>
      </w:r>
      <w:proofErr w:type="spellStart"/>
      <w:r w:rsidRPr="006D783B">
        <w:rPr>
          <w:rFonts w:ascii="Times New Roman" w:hAnsi="Times New Roman" w:cs="Times New Roman"/>
          <w:sz w:val="28"/>
          <w:szCs w:val="28"/>
          <w:lang w:val="uk-UA"/>
        </w:rPr>
        <w:t>Гуртовенко</w:t>
      </w:r>
      <w:proofErr w:type="spellEnd"/>
      <w:r w:rsidRPr="006D783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Pr="006D783B">
        <w:rPr>
          <w:rFonts w:ascii="Times New Roman" w:hAnsi="Times New Roman" w:cs="Times New Roman"/>
          <w:sz w:val="28"/>
          <w:szCs w:val="28"/>
          <w:lang w:val="uk-UA"/>
        </w:rPr>
        <w:t>Коли ми йшли удвох з тобою вузькою стежкою по полю, я гладив золоте колосся, як гладить милому волосся щаслива, ніжна наречена (Д. Павличко).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Укажіть складнопідрядне речення з неоднорідною підрядністю (2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відпповіді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6D783B">
        <w:rPr>
          <w:rFonts w:ascii="Times New Roman" w:hAnsi="Times New Roman" w:cs="Times New Roman"/>
          <w:sz w:val="28"/>
          <w:szCs w:val="28"/>
          <w:lang w:val="uk-UA"/>
        </w:rPr>
        <w:t>Весни такої не було й не буде, як та була, що за вікном цвіла (Леся Українка).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3D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52A" w:rsidRPr="003D452A">
        <w:rPr>
          <w:rFonts w:ascii="Times New Roman" w:hAnsi="Times New Roman" w:cs="Times New Roman"/>
          <w:sz w:val="28"/>
          <w:szCs w:val="28"/>
          <w:lang w:val="uk-UA"/>
        </w:rPr>
        <w:t>Якби не жовте листя в садах, то можна було б подумати, що надворі не бабине літо, а справжнє літо (І. Нечуй-Левицький).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3D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52A" w:rsidRPr="003D452A">
        <w:rPr>
          <w:rFonts w:ascii="Times New Roman" w:hAnsi="Times New Roman" w:cs="Times New Roman"/>
          <w:sz w:val="28"/>
          <w:szCs w:val="28"/>
          <w:lang w:val="uk-UA"/>
        </w:rPr>
        <w:t>Не знаю я, що буде після нас, в які природа убереться шати (Л. Костенко).</w:t>
      </w:r>
    </w:p>
    <w:p w:rsidR="006D783B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3D452A" w:rsidRPr="003D452A">
        <w:rPr>
          <w:rFonts w:ascii="Times New Roman" w:hAnsi="Times New Roman" w:cs="Times New Roman"/>
          <w:sz w:val="28"/>
          <w:szCs w:val="28"/>
          <w:lang w:val="uk-UA"/>
        </w:rPr>
        <w:t>Як не хочеш, дівчинонько, дружиною бути, то дай мені таке зілля, щоб тебе забути (Народна творчість).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Pr="003D452A">
        <w:rPr>
          <w:rFonts w:ascii="Times New Roman" w:hAnsi="Times New Roman" w:cs="Times New Roman"/>
          <w:sz w:val="28"/>
          <w:szCs w:val="28"/>
          <w:lang w:val="uk-UA"/>
        </w:rPr>
        <w:t>Стоять вишні і журяться похилі, що в хмари сонечко зайшло, що листя й квіти облетіли, що їх снігами замело (О. Олесь).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Прізвище, ім’я учня/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учениці________________________Клас____Оцінка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D3B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44F" w:rsidRDefault="00D36D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D452A" w:rsidSect="00B907DC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F5144F" w:rsidRDefault="00F5144F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1.Б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2.Б</w:t>
      </w:r>
    </w:p>
    <w:p w:rsidR="003B5B16" w:rsidRDefault="003B5B16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3.В</w:t>
      </w:r>
    </w:p>
    <w:p w:rsidR="00F5144F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4.Б</w:t>
      </w:r>
    </w:p>
    <w:p w:rsidR="00832C2A" w:rsidRDefault="00832C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5.В</w:t>
      </w:r>
    </w:p>
    <w:p w:rsidR="006900C5" w:rsidRDefault="006900C5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6.А</w:t>
      </w:r>
    </w:p>
    <w:p w:rsidR="002B4E1C" w:rsidRDefault="002B4E1C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7.Г</w:t>
      </w:r>
    </w:p>
    <w:p w:rsidR="00E76E34" w:rsidRDefault="00E76E34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8.В</w:t>
      </w:r>
    </w:p>
    <w:p w:rsidR="00832C2A" w:rsidRDefault="006D783B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9.Б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Б, Г</w:t>
      </w:r>
    </w:p>
    <w:p w:rsidR="003D452A" w:rsidRDefault="003D452A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3D452A" w:rsidSect="003D452A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822EF1" w:rsidRPr="00B907DC" w:rsidRDefault="00822EF1" w:rsidP="00B907D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2EF1" w:rsidRPr="00B907DC" w:rsidSect="003D452A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E0"/>
    <w:multiLevelType w:val="hybridMultilevel"/>
    <w:tmpl w:val="15C0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D7"/>
    <w:rsid w:val="00245A3C"/>
    <w:rsid w:val="002B4E1C"/>
    <w:rsid w:val="003737D7"/>
    <w:rsid w:val="003B5B16"/>
    <w:rsid w:val="003D452A"/>
    <w:rsid w:val="005C318E"/>
    <w:rsid w:val="006900C5"/>
    <w:rsid w:val="006D783B"/>
    <w:rsid w:val="00794F0F"/>
    <w:rsid w:val="00822EF1"/>
    <w:rsid w:val="0082677E"/>
    <w:rsid w:val="00832C2A"/>
    <w:rsid w:val="00B907DC"/>
    <w:rsid w:val="00D36D3B"/>
    <w:rsid w:val="00DE46D9"/>
    <w:rsid w:val="00E76E34"/>
    <w:rsid w:val="00F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06BC"/>
  <w15:chartTrackingRefBased/>
  <w15:docId w15:val="{90508548-8E75-4934-892D-A87E866A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1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2026-03-17T00:14:00Z</dcterms:created>
  <dcterms:modified xsi:type="dcterms:W3CDTF">2026-03-17T01:09:00Z</dcterms:modified>
</cp:coreProperties>
</file>