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269965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Казка – театралізація «Чому мозок любить горіхи?»</w:t>
      </w:r>
    </w:p>
    <w:p w14:paraId="6ED778E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Segoe UI Emoji" w:hAnsi="Segoe UI Emoji" w:cs="Segoe UI Emoji"/>
          <w:sz w:val="28"/>
          <w:szCs w:val="28"/>
          <w:lang w:val="uk-UA"/>
        </w:rPr>
        <w:t>🎬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Дійові особини:</w:t>
      </w:r>
    </w:p>
    <w:p w14:paraId="5B452AA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 xml:space="preserve">Оповідач </w:t>
      </w:r>
    </w:p>
    <w:p w14:paraId="078122B5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 xml:space="preserve">Мозок </w:t>
      </w:r>
      <w:r w:rsidRPr="00762940">
        <w:rPr>
          <w:rFonts w:ascii="Segoe UI Emoji" w:hAnsi="Segoe UI Emoji" w:cs="Segoe UI Emoji"/>
          <w:sz w:val="28"/>
          <w:szCs w:val="28"/>
          <w:lang w:val="uk-UA"/>
        </w:rPr>
        <w:t>🧠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001D206C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>Дитина</w:t>
      </w:r>
    </w:p>
    <w:p w14:paraId="78717838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4.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 xml:space="preserve">Горішок </w:t>
      </w:r>
    </w:p>
    <w:p w14:paraId="341DE3E6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5.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 xml:space="preserve">Цукерка </w:t>
      </w:r>
      <w:r w:rsidRPr="00762940">
        <w:rPr>
          <w:rFonts w:ascii="Segoe UI Emoji" w:hAnsi="Segoe UI Emoji" w:cs="Segoe UI Emoji"/>
          <w:sz w:val="28"/>
          <w:szCs w:val="28"/>
          <w:lang w:val="uk-UA"/>
        </w:rPr>
        <w:t>🍬</w:t>
      </w:r>
    </w:p>
    <w:p w14:paraId="79BCB176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 xml:space="preserve">Яблуко </w:t>
      </w:r>
      <w:r w:rsidRPr="00762940">
        <w:rPr>
          <w:rFonts w:ascii="Segoe UI Emoji" w:hAnsi="Segoe UI Emoji" w:cs="Segoe UI Emoji"/>
          <w:sz w:val="28"/>
          <w:szCs w:val="28"/>
          <w:lang w:val="uk-UA"/>
        </w:rPr>
        <w:t>🍎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56F103F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Глядачі (участь у вікторині)</w:t>
      </w:r>
    </w:p>
    <w:p w14:paraId="7730E2A1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І. Вступ (2-3хв) </w:t>
      </w:r>
      <w:r w:rsidRPr="00762940">
        <w:rPr>
          <w:rFonts w:ascii="Segoe UI Emoji" w:hAnsi="Segoe UI Emoji" w:cs="Segoe UI Emoji"/>
          <w:sz w:val="28"/>
          <w:szCs w:val="28"/>
          <w:lang w:val="uk-UA"/>
        </w:rPr>
        <w:t>🎙️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Сцена 1. Знайомство</w:t>
      </w:r>
    </w:p>
    <w:p w14:paraId="29732F87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Оповідач 1: Добрий день! Сьогодні ми потрапимо у незвичайну казку про того, хто нам допомагає думати!</w:t>
      </w:r>
    </w:p>
    <w:p w14:paraId="42F31D64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Жив собі маленький Мозок у голові дитини. Він дуже любив думати, мріяти та навчатися, та ось…</w:t>
      </w:r>
    </w:p>
    <w:p w14:paraId="03BB6CE2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Мозок 1: (сумно):</w:t>
      </w:r>
    </w:p>
    <w:p w14:paraId="484CCEA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Ой, як же я втомився… Мені не вистачає енергії!</w:t>
      </w:r>
    </w:p>
    <w:p w14:paraId="459FB6A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Дитина 1:</w:t>
      </w:r>
    </w:p>
    <w:p w14:paraId="1B2E048C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Як це? Я ж їм багато солодкого!</w:t>
      </w:r>
    </w:p>
    <w:p w14:paraId="4F714254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(Вибігає Цукерка)</w:t>
      </w:r>
    </w:p>
    <w:p w14:paraId="470A77B1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Цукерка 1 (весело):</w:t>
      </w:r>
    </w:p>
    <w:p w14:paraId="779E9FB5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Я - найсмачніша! Я даю швидку енергію!</w:t>
      </w:r>
    </w:p>
    <w:p w14:paraId="1B61DDDD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Мозок 2: (хитає головою):</w:t>
      </w:r>
    </w:p>
    <w:p w14:paraId="14892B8C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Так, але ненадовго… Потім я ще більше втомлююсь </w:t>
      </w:r>
      <w:r w:rsidRPr="00762940">
        <w:rPr>
          <w:rFonts w:ascii="Segoe UI Emoji" w:hAnsi="Segoe UI Emoji" w:cs="Segoe UI Emoji"/>
          <w:sz w:val="28"/>
          <w:szCs w:val="28"/>
          <w:lang w:val="uk-UA"/>
        </w:rPr>
        <w:t>😞</w:t>
      </w:r>
    </w:p>
    <w:p w14:paraId="6D585F8A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Segoe UI Emoji" w:hAnsi="Segoe UI Emoji" w:cs="Segoe UI Emoji"/>
          <w:sz w:val="28"/>
          <w:szCs w:val="28"/>
          <w:lang w:val="uk-UA"/>
        </w:rPr>
        <w:t>🎙️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Сцена 2. З'являється Горішок</w:t>
      </w:r>
    </w:p>
    <w:p w14:paraId="72562E7C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(Під музику виходити Горішок)</w:t>
      </w:r>
    </w:p>
    <w:p w14:paraId="6F4246E7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Горішок 1:(гордо):</w:t>
      </w:r>
    </w:p>
    <w:p w14:paraId="5CA6EF7F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А ось і я! Маленький, але дуже корисний!</w:t>
      </w:r>
    </w:p>
    <w:p w14:paraId="0B3EC46A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Дитина 2:</w:t>
      </w:r>
    </w:p>
    <w:p w14:paraId="0201D1DB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Чим ти кращий за цукерку?</w:t>
      </w:r>
    </w:p>
    <w:p w14:paraId="15409E42" w14:textId="25D57EA1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Горішок 2: Подивіться уважно – на що я схожий?</w:t>
      </w:r>
    </w:p>
    <w:p w14:paraId="6B0409D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lastRenderedPageBreak/>
        <w:t>Дитина 3: На мозок!</w:t>
      </w:r>
    </w:p>
    <w:p w14:paraId="14F9677A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Горішок 3: Це – знак від природи! А ще я  маю:</w:t>
      </w:r>
    </w:p>
    <w:p w14:paraId="3F0370FD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корисні жири – це моє пальне, вітаміни, даю енергію для мозку!</w:t>
      </w:r>
    </w:p>
    <w:p w14:paraId="02126032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Мозок 3: (радісно):</w:t>
      </w:r>
    </w:p>
    <w:p w14:paraId="1601202E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О, я тебе знаю! Ти допомагаєш мені добре працювати, запам’ятовувати!</w:t>
      </w:r>
    </w:p>
    <w:p w14:paraId="443C392A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Segoe UI Emoji" w:hAnsi="Segoe UI Emoji" w:cs="Segoe UI Emoji"/>
          <w:sz w:val="28"/>
          <w:szCs w:val="28"/>
          <w:lang w:val="uk-UA"/>
        </w:rPr>
        <w:t>🎙️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Сцена 3. Друзі-помічники</w:t>
      </w:r>
    </w:p>
    <w:p w14:paraId="5569D06E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(Виходить Яблуко)</w:t>
      </w:r>
    </w:p>
    <w:p w14:paraId="576DF37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Яблуко 1:</w:t>
      </w:r>
    </w:p>
    <w:p w14:paraId="3020E39C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А я теж корисне! Разом із горіхами ми – супер  перекус!</w:t>
      </w:r>
    </w:p>
    <w:p w14:paraId="78C89BEE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Діти, запам'ятайте: горіхи допомагають мислити, зміцнюють пам'ять, </w:t>
      </w:r>
    </w:p>
    <w:p w14:paraId="4312E582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дають силу для навчання.</w:t>
      </w:r>
    </w:p>
    <w:p w14:paraId="46FB835E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Мозок 4:</w:t>
      </w:r>
    </w:p>
    <w:p w14:paraId="39EB9081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Якщо хочете добре вчитися – їжте корисну їжу.</w:t>
      </w:r>
    </w:p>
    <w:p w14:paraId="1D137929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Дитина 4: </w:t>
      </w:r>
    </w:p>
    <w:p w14:paraId="0F1BDAA3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Тепер я знаю - горіхи для розуму!</w:t>
      </w:r>
    </w:p>
    <w:p w14:paraId="3A9F504B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Яблучко 2:</w:t>
      </w:r>
    </w:p>
    <w:p w14:paraId="0CD8261D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І не тільки! Вони ще і смачні!</w:t>
      </w:r>
    </w:p>
    <w:p w14:paraId="5B3AEA58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Segoe UI Emoji" w:hAnsi="Segoe UI Emoji" w:cs="Segoe UI Emoji"/>
          <w:sz w:val="28"/>
          <w:szCs w:val="28"/>
          <w:lang w:val="uk-UA"/>
        </w:rPr>
        <w:t>🎙️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Сцена 4. Інтерактивна вікторина для глядачів </w:t>
      </w:r>
      <w:r w:rsidRPr="00762940">
        <w:rPr>
          <w:rFonts w:ascii="Segoe UI Emoji" w:hAnsi="Segoe UI Emoji" w:cs="Segoe UI Emoji"/>
          <w:sz w:val="28"/>
          <w:szCs w:val="28"/>
          <w:lang w:val="uk-UA"/>
        </w:rPr>
        <w:t>🎤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7E3D1A91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«Здоровий перекус з горіхами»</w:t>
      </w:r>
    </w:p>
    <w:p w14:paraId="09311C66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Оповідач 2:</w:t>
      </w:r>
    </w:p>
    <w:p w14:paraId="3C1B21F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А зараз перевіримо, чи уважні були наші глядачі!</w:t>
      </w:r>
    </w:p>
    <w:p w14:paraId="77F1C675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Я ставитиму питання, а ви відповідаєте – «так» або «ні» </w:t>
      </w:r>
    </w:p>
    <w:p w14:paraId="11576148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Segoe UI Emoji" w:hAnsi="Segoe UI Emoji" w:cs="Segoe UI Emoji"/>
          <w:sz w:val="28"/>
          <w:szCs w:val="28"/>
          <w:lang w:val="uk-UA"/>
        </w:rPr>
        <w:t>❓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Питання:</w:t>
      </w:r>
    </w:p>
    <w:p w14:paraId="603BB47C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>Горіхи корисні для мозку?(так) Мозок 5: Правильно, вони дають мені енергію.</w:t>
      </w:r>
    </w:p>
    <w:p w14:paraId="6D87F52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>Чіпси – найкращий перекус для навчання? (ні) Яблучко 3: Краще сушені яблучні чіпси і горішки</w:t>
      </w:r>
    </w:p>
    <w:p w14:paraId="13D3C50A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>Горіхи допомагають пам’яті? (так) Мозок 6: Завдяки горішкам я запам’ятовую краще.</w:t>
      </w:r>
    </w:p>
    <w:p w14:paraId="3E3AC036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4.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>Волоський горіх схожий на мозок? (так) Яблуко 4: Це не випадково. Волоські горіхи вважаються їжею для мозку, оскільки вони підвищують активність, покращують увагу, підтримують пам'ять і швидкість мислення.</w:t>
      </w:r>
    </w:p>
    <w:p w14:paraId="6EECBE91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lastRenderedPageBreak/>
        <w:t>5.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>Чи можна їсти горіхи щодня? (так) Мозок 7: Горіхи є калорійним продуктом, тому, незважаючи на їхню користь, важливо дотримуватися міри 3 – 4 ядра в день.</w:t>
      </w:r>
    </w:p>
    <w:p w14:paraId="0B57B08C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ab/>
        <w:t>Чи можна їсти тільки солодке? (ні) Яблучко 5: Бо не буде сили для навчання.</w:t>
      </w:r>
    </w:p>
    <w:p w14:paraId="3E1CA5AE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(Можна давати маленькі призи або оплески </w:t>
      </w:r>
      <w:r w:rsidRPr="00762940">
        <w:rPr>
          <w:rFonts w:ascii="Segoe UI Emoji" w:hAnsi="Segoe UI Emoji" w:cs="Segoe UI Emoji"/>
          <w:sz w:val="28"/>
          <w:szCs w:val="28"/>
          <w:lang w:val="uk-UA"/>
        </w:rPr>
        <w:t>👏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6C0CCE3D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Гра «</w:t>
      </w:r>
      <w:proofErr w:type="spellStart"/>
      <w:r w:rsidRPr="00762940">
        <w:rPr>
          <w:rFonts w:ascii="Times New Roman" w:hAnsi="Times New Roman" w:cs="Times New Roman"/>
          <w:sz w:val="28"/>
          <w:szCs w:val="28"/>
          <w:lang w:val="uk-UA"/>
        </w:rPr>
        <w:t>Обери</w:t>
      </w:r>
      <w:proofErr w:type="spellEnd"/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перекус»</w:t>
      </w:r>
    </w:p>
    <w:p w14:paraId="4250E5AF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Оповідач 3: </w:t>
      </w:r>
    </w:p>
    <w:p w14:paraId="3488373A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А тепер  оберіть лише ті продукти, які можуть бути ЗДОРОВИМ перекусом  (</w:t>
      </w:r>
      <w:proofErr w:type="spellStart"/>
      <w:r w:rsidRPr="00762940">
        <w:rPr>
          <w:rFonts w:ascii="Times New Roman" w:hAnsi="Times New Roman" w:cs="Times New Roman"/>
          <w:sz w:val="28"/>
          <w:szCs w:val="28"/>
          <w:lang w:val="uk-UA"/>
        </w:rPr>
        <w:t>екстрапродукти</w:t>
      </w:r>
      <w:proofErr w:type="spellEnd"/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не вибирати)</w:t>
      </w:r>
    </w:p>
    <w:p w14:paraId="68BB7EF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Горіхи + яблуко</w:t>
      </w:r>
    </w:p>
    <w:p w14:paraId="7C01B957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Чіпси + кока – кола</w:t>
      </w:r>
    </w:p>
    <w:p w14:paraId="69303DFB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Йогурт + горішки</w:t>
      </w:r>
    </w:p>
    <w:p w14:paraId="7AC6BE4A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Цукерки + шоколадки</w:t>
      </w:r>
    </w:p>
    <w:p w14:paraId="357F239B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Горішки + сушені яблучні </w:t>
      </w:r>
      <w:proofErr w:type="spellStart"/>
      <w:r w:rsidRPr="00762940">
        <w:rPr>
          <w:rFonts w:ascii="Times New Roman" w:hAnsi="Times New Roman" w:cs="Times New Roman"/>
          <w:sz w:val="28"/>
          <w:szCs w:val="28"/>
          <w:lang w:val="uk-UA"/>
        </w:rPr>
        <w:t>чипси</w:t>
      </w:r>
      <w:proofErr w:type="spellEnd"/>
    </w:p>
    <w:p w14:paraId="6985BB8F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Segoe UI Emoji" w:hAnsi="Segoe UI Emoji" w:cs="Segoe UI Emoji"/>
          <w:sz w:val="28"/>
          <w:szCs w:val="28"/>
          <w:lang w:val="uk-UA"/>
        </w:rPr>
        <w:t>🎙️</w:t>
      </w: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Сцена 5. Висновок</w:t>
      </w:r>
    </w:p>
    <w:p w14:paraId="4A795D60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Дитина 5:</w:t>
      </w:r>
    </w:p>
    <w:p w14:paraId="2D001274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Тепер я знаю! Я буду їсти корисні перекуси!</w:t>
      </w:r>
    </w:p>
    <w:p w14:paraId="76D0B92A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Мозок 8: (радісно):</w:t>
      </w:r>
    </w:p>
    <w:p w14:paraId="405C75F8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Дякую! Тепер я зможу добре думати та навчатися! Молодці! Ви справжні знавці здорового перекусу!</w:t>
      </w:r>
    </w:p>
    <w:p w14:paraId="362692B8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Всі разом:</w:t>
      </w:r>
    </w:p>
    <w:p w14:paraId="00D77EB4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Маленький горішок - великий герой, </w:t>
      </w:r>
    </w:p>
    <w:p w14:paraId="66247B68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Допоможе навчатися він нам із тобою! </w:t>
      </w:r>
    </w:p>
    <w:p w14:paraId="209F3195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Смачний і корисний, калорійний, хрумкий, </w:t>
      </w:r>
    </w:p>
    <w:p w14:paraId="163DD62E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Для мозку я просто найкращий такий!      </w:t>
      </w:r>
    </w:p>
    <w:p w14:paraId="5D4E6D43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Горішки, горішки – сила для нас!</w:t>
      </w:r>
    </w:p>
    <w:p w14:paraId="24C29947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 Розум працює просто  клас!   </w:t>
      </w:r>
    </w:p>
    <w:p w14:paraId="587F0EE2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>Їжте корисну їжу щодня,</w:t>
      </w:r>
    </w:p>
    <w:p w14:paraId="1D6AE8FE" w14:textId="77777777" w:rsidR="00762940" w:rsidRP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І здоровим та сильним буде дитя! </w:t>
      </w:r>
    </w:p>
    <w:p w14:paraId="4C838B13" w14:textId="2979198A" w:rsidR="00762940" w:rsidRDefault="00762940" w:rsidP="0076294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62940">
        <w:rPr>
          <w:rFonts w:ascii="Times New Roman" w:hAnsi="Times New Roman" w:cs="Times New Roman"/>
          <w:sz w:val="28"/>
          <w:szCs w:val="28"/>
          <w:lang w:val="uk-UA"/>
        </w:rPr>
        <w:t xml:space="preserve">Здорове харчування – це розум і  сила! </w:t>
      </w:r>
      <w:r w:rsidRPr="00762940">
        <w:rPr>
          <w:rFonts w:ascii="Segoe UI Emoji" w:hAnsi="Segoe UI Emoji" w:cs="Segoe UI Emoji"/>
          <w:sz w:val="28"/>
          <w:szCs w:val="28"/>
          <w:lang w:val="uk-UA"/>
        </w:rPr>
        <w:t>💪</w:t>
      </w:r>
    </w:p>
    <w:p w14:paraId="0AB06D00" w14:textId="12727873" w:rsidR="00D5788D" w:rsidRDefault="00D5788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193E4B51" wp14:editId="778750BE">
            <wp:extent cx="6375400" cy="9563100"/>
            <wp:effectExtent l="0" t="0" r="6350" b="0"/>
            <wp:docPr id="247882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956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EE5503" w14:textId="2193BFFE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190CA725" wp14:editId="7916919E">
            <wp:extent cx="6765283" cy="6647828"/>
            <wp:effectExtent l="0" t="0" r="0" b="635"/>
            <wp:docPr id="15984143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" r="1" b="35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384" cy="665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65666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27ABC65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6269B249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76C5039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27C068B8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E684C6B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109CB1D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8E3A045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DD38C2A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4292293" w14:textId="3EB44D9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16313864" wp14:editId="62A2791D">
            <wp:extent cx="9960692" cy="5230415"/>
            <wp:effectExtent l="3175" t="0" r="5715" b="0"/>
            <wp:docPr id="6022544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44" t="64525" r="-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014914" cy="52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E6D11" w14:textId="4804D75E" w:rsidR="00D5788D" w:rsidRDefault="00D5788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0E93E91F" wp14:editId="5AA58843">
            <wp:extent cx="6877050" cy="8924925"/>
            <wp:effectExtent l="0" t="0" r="0" b="0"/>
            <wp:docPr id="18819573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0" b="9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524" cy="894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C20B9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721F65D" w14:textId="77777777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20719FAB" w14:textId="2C04EED8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249901A7" wp14:editId="7BCB1181">
            <wp:extent cx="9880554" cy="6089015"/>
            <wp:effectExtent l="0" t="9525" r="0" b="0"/>
            <wp:docPr id="73646426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" t="1650" r="2114" b="5640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90293" cy="609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8EFF6" w14:textId="0FEE56AD" w:rsidR="00924C43" w:rsidRDefault="00924C43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35D9B6EB" wp14:editId="716C7EB9">
            <wp:extent cx="9608595" cy="6619875"/>
            <wp:effectExtent l="8255" t="0" r="1270" b="1270"/>
            <wp:docPr id="13812598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8" t="44764" r="2938" b="921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22297" cy="662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3E8BC" w14:textId="77777777" w:rsidR="000D1DC6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79D234CB" wp14:editId="2DF30245">
            <wp:extent cx="8468677" cy="6774942"/>
            <wp:effectExtent l="8572" t="0" r="0" b="0"/>
            <wp:docPr id="5415540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98004" cy="6798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D1DC6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3658BEAC" wp14:editId="0FBA1D0C">
            <wp:extent cx="6804025" cy="6804025"/>
            <wp:effectExtent l="0" t="0" r="0" b="0"/>
            <wp:docPr id="10676866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680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9394C7" w14:textId="28B14CB1" w:rsidR="000D1DC6" w:rsidRDefault="000D1DC6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40388853" wp14:editId="0DE158B8">
            <wp:extent cx="6506636" cy="6448425"/>
            <wp:effectExtent l="0" t="0" r="8890" b="0"/>
            <wp:docPr id="41689339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56" t="53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720" cy="647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6E6443" w14:textId="5C69D2DA" w:rsidR="000D1DC6" w:rsidRDefault="000D1DC6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2F7300A3" wp14:editId="05C43379">
            <wp:extent cx="5905500" cy="9514416"/>
            <wp:effectExtent l="0" t="0" r="0" b="0"/>
            <wp:docPr id="136017970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76" t="1540" r="5367" b="45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722" cy="953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08E9F" w14:textId="4D252046" w:rsidR="00D5788D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6C975462" wp14:editId="58E8AAB4">
            <wp:extent cx="6904758" cy="6642297"/>
            <wp:effectExtent l="0" t="2222" r="8572" b="8573"/>
            <wp:docPr id="17812090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1" t="6862" r="50279" b="4705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17383" cy="665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63895" w14:textId="1A03678B" w:rsidR="00045E7D" w:rsidRDefault="000D1DC6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74EB5D76" wp14:editId="01EBB6A5">
            <wp:extent cx="7084368" cy="6650780"/>
            <wp:effectExtent l="7302" t="0" r="0" b="0"/>
            <wp:docPr id="24909865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2" t="4424" r="42459" b="5163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1102" cy="668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1089EB" w14:textId="3DB85F89" w:rsidR="00045E7D" w:rsidRDefault="00217EF6" w:rsidP="00D5788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2F655C02" wp14:editId="468F6195">
            <wp:extent cx="6657975" cy="6657975"/>
            <wp:effectExtent l="0" t="0" r="9525" b="9525"/>
            <wp:docPr id="177948593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57975" cy="665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C97DE7" w14:textId="77777777" w:rsidR="00045E7D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014DB9E" w14:textId="77777777" w:rsidR="00045E7D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B3DD8D1" w14:textId="77777777" w:rsidR="00045E7D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20B4B8E1" w14:textId="77777777" w:rsidR="00045E7D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0F50220" w14:textId="77777777" w:rsidR="00045E7D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12E7AC5" w14:textId="77777777" w:rsidR="00045E7D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994B8CB" w14:textId="77777777" w:rsidR="00045E7D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6EE2228" w14:textId="77777777" w:rsidR="00045E7D" w:rsidRDefault="00045E7D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788F114" w14:textId="77777777" w:rsidR="000D1DC6" w:rsidRDefault="000D1DC6" w:rsidP="000D1DC6">
      <w:pPr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</w:p>
    <w:p w14:paraId="00739E91" w14:textId="1F9E2EB4" w:rsidR="00447774" w:rsidRDefault="00447774" w:rsidP="00447774">
      <w:pPr>
        <w:rPr>
          <w:rFonts w:cs="Segoe UI Emoji"/>
          <w:sz w:val="28"/>
          <w:szCs w:val="28"/>
          <w:lang w:val="uk-UA"/>
        </w:rPr>
      </w:pPr>
    </w:p>
    <w:p w14:paraId="3996F12C" w14:textId="77777777" w:rsidR="00F32A29" w:rsidRDefault="00F32A29" w:rsidP="00447774">
      <w:pPr>
        <w:rPr>
          <w:rFonts w:cs="Segoe UI Emoji"/>
          <w:sz w:val="28"/>
          <w:szCs w:val="28"/>
          <w:lang w:val="uk-UA"/>
        </w:rPr>
      </w:pPr>
    </w:p>
    <w:p w14:paraId="46E93F10" w14:textId="77777777" w:rsidR="00F32A29" w:rsidRDefault="00F32A29" w:rsidP="00447774">
      <w:pPr>
        <w:rPr>
          <w:rFonts w:cs="Segoe UI Emoji"/>
          <w:sz w:val="28"/>
          <w:szCs w:val="28"/>
          <w:lang w:val="uk-UA"/>
        </w:rPr>
      </w:pPr>
    </w:p>
    <w:p w14:paraId="13B23DB9" w14:textId="77777777" w:rsidR="00F32A29" w:rsidRDefault="00F32A29" w:rsidP="00447774">
      <w:pPr>
        <w:rPr>
          <w:rFonts w:cs="Segoe UI Emoji"/>
          <w:sz w:val="28"/>
          <w:szCs w:val="28"/>
          <w:lang w:val="uk-UA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47BDF" w14:paraId="4A829D00" w14:textId="77777777" w:rsidTr="00762940">
        <w:trPr>
          <w:trHeight w:val="5044"/>
        </w:trPr>
        <w:tc>
          <w:tcPr>
            <w:tcW w:w="5153" w:type="dxa"/>
          </w:tcPr>
          <w:p w14:paraId="2AE3B0AE" w14:textId="21838E65" w:rsidR="00847BDF" w:rsidRDefault="00847BDF" w:rsidP="00447774">
            <w:pPr>
              <w:rPr>
                <w:rFonts w:cs="Times New Roman"/>
                <w:sz w:val="28"/>
                <w:szCs w:val="28"/>
                <w:lang w:val="uk-UA"/>
              </w:rPr>
            </w:pPr>
            <w:r>
              <w:rPr>
                <w:rFonts w:cs="Times New Roman"/>
                <w:noProof/>
                <w:sz w:val="28"/>
                <w:szCs w:val="28"/>
                <w:lang w:val="uk-UA"/>
              </w:rPr>
              <w:drawing>
                <wp:inline distT="0" distB="0" distL="0" distR="0" wp14:anchorId="642C017D" wp14:editId="336439CD">
                  <wp:extent cx="3304459" cy="3248025"/>
                  <wp:effectExtent l="0" t="0" r="0" b="0"/>
                  <wp:docPr id="11426398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643" cy="3275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14:paraId="506A4332" w14:textId="5BAA3ADC" w:rsidR="00847BDF" w:rsidRDefault="00847BDF" w:rsidP="00447774">
            <w:pPr>
              <w:rPr>
                <w:rFonts w:cs="Times New Roman"/>
                <w:sz w:val="28"/>
                <w:szCs w:val="28"/>
                <w:lang w:val="uk-UA"/>
              </w:rPr>
            </w:pPr>
            <w:r>
              <w:rPr>
                <w:rFonts w:cs="Times New Roman"/>
                <w:noProof/>
                <w:sz w:val="28"/>
                <w:szCs w:val="28"/>
                <w:lang w:val="uk-UA"/>
              </w:rPr>
              <w:drawing>
                <wp:inline distT="0" distB="0" distL="0" distR="0" wp14:anchorId="26068023" wp14:editId="3ED06472">
                  <wp:extent cx="3304540" cy="3249295"/>
                  <wp:effectExtent l="0" t="0" r="0" b="8255"/>
                  <wp:docPr id="186626434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540" cy="324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BDF" w14:paraId="40735D9A" w14:textId="77777777" w:rsidTr="00762940">
        <w:trPr>
          <w:trHeight w:val="5029"/>
        </w:trPr>
        <w:tc>
          <w:tcPr>
            <w:tcW w:w="5153" w:type="dxa"/>
          </w:tcPr>
          <w:p w14:paraId="0FCDD848" w14:textId="765AF507" w:rsidR="00847BDF" w:rsidRDefault="00847BDF" w:rsidP="00447774">
            <w:pPr>
              <w:rPr>
                <w:rFonts w:cs="Times New Roman"/>
                <w:sz w:val="28"/>
                <w:szCs w:val="28"/>
                <w:lang w:val="uk-UA"/>
              </w:rPr>
            </w:pPr>
            <w:r>
              <w:rPr>
                <w:rFonts w:cs="Times New Roman"/>
                <w:noProof/>
                <w:sz w:val="28"/>
                <w:szCs w:val="28"/>
                <w:lang w:val="uk-UA"/>
              </w:rPr>
              <w:drawing>
                <wp:inline distT="0" distB="0" distL="0" distR="0" wp14:anchorId="35DB0428" wp14:editId="4B1817EE">
                  <wp:extent cx="3304540" cy="3249295"/>
                  <wp:effectExtent l="0" t="0" r="0" b="8255"/>
                  <wp:docPr id="17719010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540" cy="324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14:paraId="77078865" w14:textId="088374DF" w:rsidR="00847BDF" w:rsidRDefault="00847BDF" w:rsidP="00447774">
            <w:pPr>
              <w:rPr>
                <w:rFonts w:cs="Times New Roman"/>
                <w:sz w:val="28"/>
                <w:szCs w:val="28"/>
                <w:lang w:val="uk-UA"/>
              </w:rPr>
            </w:pPr>
            <w:r>
              <w:rPr>
                <w:rFonts w:cs="Times New Roman"/>
                <w:noProof/>
                <w:sz w:val="28"/>
                <w:szCs w:val="28"/>
                <w:lang w:val="uk-UA"/>
              </w:rPr>
              <w:drawing>
                <wp:inline distT="0" distB="0" distL="0" distR="0" wp14:anchorId="6140AD9F" wp14:editId="0A80C147">
                  <wp:extent cx="3304540" cy="3249295"/>
                  <wp:effectExtent l="0" t="0" r="0" b="8255"/>
                  <wp:docPr id="43864576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540" cy="324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BDF" w14:paraId="0EE54BC5" w14:textId="77777777" w:rsidTr="00762940">
        <w:trPr>
          <w:trHeight w:val="4896"/>
        </w:trPr>
        <w:tc>
          <w:tcPr>
            <w:tcW w:w="5153" w:type="dxa"/>
          </w:tcPr>
          <w:p w14:paraId="24DAA27B" w14:textId="5B2CB8DD" w:rsidR="00847BDF" w:rsidRDefault="00847BDF" w:rsidP="00447774">
            <w:pPr>
              <w:rPr>
                <w:rFonts w:cs="Times New Roman"/>
                <w:sz w:val="28"/>
                <w:szCs w:val="28"/>
                <w:lang w:val="uk-UA"/>
              </w:rPr>
            </w:pPr>
            <w:r>
              <w:rPr>
                <w:rFonts w:cs="Times New Roman"/>
                <w:noProof/>
                <w:sz w:val="28"/>
                <w:szCs w:val="28"/>
                <w:lang w:val="uk-UA"/>
              </w:rPr>
              <w:lastRenderedPageBreak/>
              <w:drawing>
                <wp:inline distT="0" distB="0" distL="0" distR="0" wp14:anchorId="5FF40EC6" wp14:editId="08C68FA2">
                  <wp:extent cx="3216066" cy="3162300"/>
                  <wp:effectExtent l="0" t="0" r="3810" b="0"/>
                  <wp:docPr id="94548073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400" cy="3168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3" w:type="dxa"/>
          </w:tcPr>
          <w:p w14:paraId="4EED5D52" w14:textId="16C3C978" w:rsidR="00847BDF" w:rsidRDefault="00847BDF" w:rsidP="00447774">
            <w:pPr>
              <w:rPr>
                <w:rFonts w:cs="Times New Roman"/>
                <w:sz w:val="28"/>
                <w:szCs w:val="28"/>
                <w:lang w:val="uk-UA"/>
              </w:rPr>
            </w:pPr>
            <w:r>
              <w:rPr>
                <w:rFonts w:cs="Times New Roman"/>
                <w:noProof/>
                <w:sz w:val="28"/>
                <w:szCs w:val="28"/>
                <w:lang w:val="uk-UA"/>
              </w:rPr>
              <w:drawing>
                <wp:inline distT="0" distB="0" distL="0" distR="0" wp14:anchorId="141439CB" wp14:editId="03B6CC2F">
                  <wp:extent cx="3218815" cy="3164205"/>
                  <wp:effectExtent l="0" t="0" r="635" b="0"/>
                  <wp:docPr id="8811390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815" cy="3164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E51461" w14:textId="6E96D3ED" w:rsidR="001E5319" w:rsidRPr="00E949F6" w:rsidRDefault="001E5319" w:rsidP="00D5788D">
      <w:pPr>
        <w:rPr>
          <w:rFonts w:ascii="Times New Roman" w:hAnsi="Times New Roman" w:cs="Times New Roman"/>
          <w:sz w:val="28"/>
          <w:szCs w:val="28"/>
          <w:lang w:val="uk-UA"/>
        </w:rPr>
      </w:pPr>
    </w:p>
    <w:sectPr w:rsidR="001E5319" w:rsidRPr="00E949F6" w:rsidSect="00D5788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F443C0D"/>
    <w:multiLevelType w:val="hybridMultilevel"/>
    <w:tmpl w:val="B0740004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216B83"/>
    <w:multiLevelType w:val="hybridMultilevel"/>
    <w:tmpl w:val="97A4FB5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81440909">
    <w:abstractNumId w:val="0"/>
  </w:num>
  <w:num w:numId="2" w16cid:durableId="111655858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4EE4"/>
    <w:rsid w:val="00045E7D"/>
    <w:rsid w:val="00094EE4"/>
    <w:rsid w:val="000D1DC6"/>
    <w:rsid w:val="00161F79"/>
    <w:rsid w:val="00166ADE"/>
    <w:rsid w:val="001C7125"/>
    <w:rsid w:val="001E5319"/>
    <w:rsid w:val="00217EF6"/>
    <w:rsid w:val="00264CEE"/>
    <w:rsid w:val="00275542"/>
    <w:rsid w:val="00354416"/>
    <w:rsid w:val="003E0E5F"/>
    <w:rsid w:val="00447774"/>
    <w:rsid w:val="004A59F2"/>
    <w:rsid w:val="00544FE9"/>
    <w:rsid w:val="005D69C7"/>
    <w:rsid w:val="00641CD0"/>
    <w:rsid w:val="006556F5"/>
    <w:rsid w:val="00762940"/>
    <w:rsid w:val="00765615"/>
    <w:rsid w:val="00793AF1"/>
    <w:rsid w:val="00847BDF"/>
    <w:rsid w:val="008B2A48"/>
    <w:rsid w:val="00924C43"/>
    <w:rsid w:val="0096493F"/>
    <w:rsid w:val="009F517B"/>
    <w:rsid w:val="00AD6BB3"/>
    <w:rsid w:val="00C03589"/>
    <w:rsid w:val="00C126A4"/>
    <w:rsid w:val="00CD3E34"/>
    <w:rsid w:val="00D5788D"/>
    <w:rsid w:val="00E949F6"/>
    <w:rsid w:val="00ED6A79"/>
    <w:rsid w:val="00F32A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F38358"/>
  <w15:chartTrackingRefBased/>
  <w15:docId w15:val="{ECF12FF1-559F-4F53-94E2-324E615CFC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94E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94E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94EE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94E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94EE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94EE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94EE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94EE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94EE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94EE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094EE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094EE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94EE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94EE4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94EE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94EE4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94EE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94EE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94EE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094E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94EE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94E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094EE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094EE4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094EE4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094EE4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094EE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094EE4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094EE4"/>
    <w:rPr>
      <w:b/>
      <w:bCs/>
      <w:smallCaps/>
      <w:color w:val="2F5496" w:themeColor="accent1" w:themeShade="BF"/>
      <w:spacing w:val="5"/>
    </w:rPr>
  </w:style>
  <w:style w:type="table" w:styleId="ac">
    <w:name w:val="Table Grid"/>
    <w:basedOn w:val="a1"/>
    <w:uiPriority w:val="39"/>
    <w:rsid w:val="00F32A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1</Pages>
  <Words>482</Words>
  <Characters>2753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cp:lastPrinted>2026-03-28T09:05:00Z</cp:lastPrinted>
  <dcterms:created xsi:type="dcterms:W3CDTF">2026-03-27T16:23:00Z</dcterms:created>
  <dcterms:modified xsi:type="dcterms:W3CDTF">2026-03-28T09:08:00Z</dcterms:modified>
</cp:coreProperties>
</file>