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7B" w:rsidRPr="004933D9" w:rsidRDefault="005E117B" w:rsidP="005E11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3D9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5E117B" w:rsidRPr="004933D9" w:rsidRDefault="005E117B" w:rsidP="005E11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3D9">
        <w:rPr>
          <w:rFonts w:ascii="Times New Roman" w:hAnsi="Times New Roman" w:cs="Times New Roman"/>
          <w:b/>
          <w:sz w:val="28"/>
          <w:szCs w:val="28"/>
          <w:lang w:val="uk-UA"/>
        </w:rPr>
        <w:t>Тест «Безсполучникове складне речення»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33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1. Укажіть безсполучникове складне речення синонімічне складнопідрядному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4933D9">
        <w:rPr>
          <w:rFonts w:ascii="Times New Roman" w:hAnsi="Times New Roman" w:cs="Times New Roman"/>
          <w:sz w:val="24"/>
          <w:szCs w:val="24"/>
        </w:rPr>
        <w:t xml:space="preserve"> </w:t>
      </w:r>
      <w:r w:rsidRPr="004933D9">
        <w:rPr>
          <w:rFonts w:ascii="Times New Roman" w:hAnsi="Times New Roman" w:cs="Times New Roman"/>
          <w:sz w:val="24"/>
          <w:szCs w:val="24"/>
          <w:lang w:val="uk-UA"/>
        </w:rPr>
        <w:t>Сполохано шурхнула ящірка в нору, джміль пролетів, мурашки трудяться невтомно.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Б) Цвірінькали горобці у ринвах, діти гралися на галявині.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В) Здобудеш освіту – побачиш більше світу.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Г) Чорніє поле, і гай, і гори, на синє небо виходить зоря.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33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2. Укажіть безсполучникове складне речення, частини якого передають одночасність дій або явищ.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4933D9">
        <w:rPr>
          <w:rFonts w:ascii="Times New Roman" w:hAnsi="Times New Roman" w:cs="Times New Roman"/>
          <w:sz w:val="24"/>
          <w:szCs w:val="24"/>
        </w:rPr>
        <w:t xml:space="preserve"> </w:t>
      </w:r>
      <w:r w:rsidRPr="004933D9">
        <w:rPr>
          <w:rFonts w:ascii="Times New Roman" w:hAnsi="Times New Roman" w:cs="Times New Roman"/>
          <w:sz w:val="24"/>
          <w:szCs w:val="24"/>
          <w:lang w:val="uk-UA"/>
        </w:rPr>
        <w:t>Командир глянув на годинник, інші глянули теж.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Б) Вітер свистів, копита тупотіли глухо, снігові вихори здіймалися обабіч саней.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В) Хвіртка скрипне, висунеться дитяча голівка, блимне очима по вулиці.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Г) На шибці утворилася проталина від гарячого дихання, Сірко глянув крізь неї на подвір’я.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33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3. Укажіть безсполучникове складне речення, частини якого синтаксично рівноправні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А) Перші краплі крихітними копитцями пробігли по </w:t>
      </w:r>
      <w:proofErr w:type="spellStart"/>
      <w:r w:rsidRPr="004933D9">
        <w:rPr>
          <w:rFonts w:ascii="Times New Roman" w:hAnsi="Times New Roman" w:cs="Times New Roman"/>
          <w:sz w:val="24"/>
          <w:szCs w:val="24"/>
          <w:lang w:val="uk-UA"/>
        </w:rPr>
        <w:t>затоці</w:t>
      </w:r>
      <w:proofErr w:type="spellEnd"/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 – починався дощ.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Б) Після втечі у грозову ніч кінь дуже змінився: він став </w:t>
      </w:r>
      <w:proofErr w:type="spellStart"/>
      <w:r w:rsidRPr="004933D9">
        <w:rPr>
          <w:rFonts w:ascii="Times New Roman" w:hAnsi="Times New Roman" w:cs="Times New Roman"/>
          <w:sz w:val="24"/>
          <w:szCs w:val="24"/>
          <w:lang w:val="uk-UA"/>
        </w:rPr>
        <w:t>передбачливіший</w:t>
      </w:r>
      <w:proofErr w:type="spellEnd"/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 та обережніший.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>В) Пішов шелест по діброві; шепчуть густі лози.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Г) Не поспішай з козами на торг: кіз </w:t>
      </w:r>
      <w:proofErr w:type="spellStart"/>
      <w:r w:rsidRPr="004933D9">
        <w:rPr>
          <w:rFonts w:ascii="Times New Roman" w:hAnsi="Times New Roman" w:cs="Times New Roman"/>
          <w:sz w:val="24"/>
          <w:szCs w:val="24"/>
          <w:lang w:val="uk-UA"/>
        </w:rPr>
        <w:t>продаси</w:t>
      </w:r>
      <w:proofErr w:type="spellEnd"/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 і гроші проїси.</w:t>
      </w:r>
    </w:p>
    <w:p w:rsidR="005E117B" w:rsidRPr="004933D9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4933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Установіть відповідність між смисловим відношенням і прикладом безсполучникового складного речення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E117B" w:rsidRPr="004933D9" w:rsidTr="00606CDE">
        <w:tc>
          <w:tcPr>
            <w:tcW w:w="2263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пояснення</w:t>
            </w:r>
          </w:p>
        </w:tc>
        <w:tc>
          <w:tcPr>
            <w:tcW w:w="7082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Сонце зовсім сіло, вечірня зоря погасла, над містом спустилася ніч.</w:t>
            </w:r>
          </w:p>
        </w:tc>
      </w:tr>
      <w:tr w:rsidR="005E117B" w:rsidRPr="004933D9" w:rsidTr="00606CDE">
        <w:tc>
          <w:tcPr>
            <w:tcW w:w="2263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зіставлення </w:t>
            </w:r>
          </w:p>
        </w:tc>
        <w:tc>
          <w:tcPr>
            <w:tcW w:w="7082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Поети йдуть за горизонт поезія залишається віч-навіч з вічністю.</w:t>
            </w:r>
          </w:p>
        </w:tc>
      </w:tr>
      <w:tr w:rsidR="005E117B" w:rsidRPr="004933D9" w:rsidTr="00606CDE">
        <w:tc>
          <w:tcPr>
            <w:tcW w:w="2263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послідовність</w:t>
            </w:r>
          </w:p>
        </w:tc>
        <w:tc>
          <w:tcPr>
            <w:tcW w:w="7082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Прийде вечір — всі вулиці в селі аж гудуть піснями.</w:t>
            </w:r>
          </w:p>
        </w:tc>
      </w:tr>
      <w:tr w:rsidR="005E117B" w:rsidRPr="004933D9" w:rsidTr="00606CDE">
        <w:tc>
          <w:tcPr>
            <w:tcW w:w="2263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2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Вам страшно — геть ідіть з дороги.</w:t>
            </w:r>
          </w:p>
        </w:tc>
      </w:tr>
    </w:tbl>
    <w:tbl>
      <w:tblPr>
        <w:tblStyle w:val="a4"/>
        <w:tblpPr w:leftFromText="180" w:rightFromText="180" w:vertAnchor="text" w:horzAnchor="page" w:tblpX="7321" w:tblpY="202"/>
        <w:tblW w:w="0" w:type="auto"/>
        <w:tblLook w:val="04A0" w:firstRow="1" w:lastRow="0" w:firstColumn="1" w:lastColumn="0" w:noHBand="0" w:noVBand="1"/>
      </w:tblPr>
      <w:tblGrid>
        <w:gridCol w:w="340"/>
        <w:gridCol w:w="390"/>
        <w:gridCol w:w="354"/>
        <w:gridCol w:w="377"/>
        <w:gridCol w:w="355"/>
      </w:tblGrid>
      <w:tr w:rsidR="00CE5D8D" w:rsidRPr="004933D9" w:rsidTr="00CE5D8D">
        <w:trPr>
          <w:trHeight w:val="238"/>
        </w:trPr>
        <w:tc>
          <w:tcPr>
            <w:tcW w:w="34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54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377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55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CE5D8D" w:rsidRPr="004933D9" w:rsidTr="00CE5D8D">
        <w:trPr>
          <w:trHeight w:val="229"/>
        </w:trPr>
        <w:tc>
          <w:tcPr>
            <w:tcW w:w="34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D8D" w:rsidRPr="004933D9" w:rsidTr="00CE5D8D">
        <w:trPr>
          <w:trHeight w:val="238"/>
        </w:trPr>
        <w:tc>
          <w:tcPr>
            <w:tcW w:w="34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D8D" w:rsidRPr="004933D9" w:rsidTr="00CE5D8D">
        <w:trPr>
          <w:trHeight w:val="238"/>
        </w:trPr>
        <w:tc>
          <w:tcPr>
            <w:tcW w:w="34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0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117B" w:rsidRPr="004933D9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33D9" w:rsidRPr="004933D9" w:rsidRDefault="004933D9" w:rsidP="005E1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117B" w:rsidRPr="004933D9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4933D9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933D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Установіть відповідність між розділовим знаком, який потрібно ставити, та реченням (розділові знаки опущено)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38"/>
        <w:gridCol w:w="7507"/>
      </w:tblGrid>
      <w:tr w:rsidR="005E117B" w:rsidRPr="004933D9" w:rsidTr="00CE5D8D">
        <w:tc>
          <w:tcPr>
            <w:tcW w:w="1838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двокрапка</w:t>
            </w:r>
          </w:p>
        </w:tc>
        <w:tc>
          <w:tcPr>
            <w:tcW w:w="7507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Гроза пройшла зітхнули трави квітки голівки підняли</w:t>
            </w:r>
          </w:p>
        </w:tc>
      </w:tr>
      <w:tr w:rsidR="005E117B" w:rsidRPr="004933D9" w:rsidTr="00CE5D8D">
        <w:tc>
          <w:tcPr>
            <w:tcW w:w="1838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тире, кома</w:t>
            </w:r>
          </w:p>
        </w:tc>
        <w:tc>
          <w:tcPr>
            <w:tcW w:w="7507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Перед досвітком вовк насторожився здалеку почувся скрип коліс.</w:t>
            </w:r>
          </w:p>
        </w:tc>
      </w:tr>
      <w:tr w:rsidR="005E117B" w:rsidRPr="004933D9" w:rsidTr="00CE5D8D">
        <w:tc>
          <w:tcPr>
            <w:tcW w:w="1838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кома, тире</w:t>
            </w:r>
          </w:p>
        </w:tc>
        <w:tc>
          <w:tcPr>
            <w:tcW w:w="7507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 травні на Поліссі цвіте азалія її вважають реліктовою рослиною.</w:t>
            </w:r>
          </w:p>
        </w:tc>
      </w:tr>
      <w:tr w:rsidR="005E117B" w:rsidRPr="004933D9" w:rsidTr="00CE5D8D">
        <w:tc>
          <w:tcPr>
            <w:tcW w:w="1838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07" w:type="dxa"/>
          </w:tcPr>
          <w:p w:rsidR="005E117B" w:rsidRPr="004933D9" w:rsidRDefault="005E117B" w:rsidP="00606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Минув рік минув другий козака все немає.</w:t>
            </w:r>
          </w:p>
        </w:tc>
      </w:tr>
    </w:tbl>
    <w:tbl>
      <w:tblPr>
        <w:tblStyle w:val="a4"/>
        <w:tblpPr w:leftFromText="180" w:rightFromText="180" w:vertAnchor="text" w:horzAnchor="page" w:tblpX="7669" w:tblpY="277"/>
        <w:tblW w:w="0" w:type="auto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</w:tblGrid>
      <w:tr w:rsidR="00CE5D8D" w:rsidRPr="004933D9" w:rsidTr="00CE5D8D">
        <w:trPr>
          <w:trHeight w:val="258"/>
        </w:trPr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</w:tr>
      <w:tr w:rsidR="00CE5D8D" w:rsidRPr="004933D9" w:rsidTr="00CE5D8D">
        <w:trPr>
          <w:trHeight w:val="248"/>
        </w:trPr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D8D" w:rsidRPr="004933D9" w:rsidTr="00CE5D8D">
        <w:trPr>
          <w:trHeight w:val="258"/>
        </w:trPr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5D8D" w:rsidRPr="004933D9" w:rsidTr="00CE5D8D">
        <w:trPr>
          <w:trHeight w:val="258"/>
        </w:trPr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9" w:type="dxa"/>
          </w:tcPr>
          <w:p w:rsidR="00CE5D8D" w:rsidRPr="004933D9" w:rsidRDefault="00CE5D8D" w:rsidP="00CE5D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117B" w:rsidRPr="004933D9" w:rsidRDefault="005E117B" w:rsidP="005E11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17B" w:rsidRPr="004933D9" w:rsidRDefault="005E117B" w:rsidP="005E1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117B" w:rsidRPr="004933D9" w:rsidRDefault="005E117B" w:rsidP="005E11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117B" w:rsidRPr="00CE5D8D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6. </w:t>
      </w:r>
      <w:r w:rsidRPr="00CE5D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Далі туман  зсовується ліворуч і сивим дідом бреде на долину до </w:t>
      </w:r>
      <w:proofErr w:type="spellStart"/>
      <w:r w:rsidRPr="00CE5D8D">
        <w:rPr>
          <w:rFonts w:ascii="Times New Roman" w:hAnsi="Times New Roman" w:cs="Times New Roman"/>
          <w:b/>
          <w:sz w:val="24"/>
          <w:szCs w:val="24"/>
          <w:lang w:val="uk-UA"/>
        </w:rPr>
        <w:t>ставу</w:t>
      </w:r>
      <w:proofErr w:type="spellEnd"/>
      <w:r w:rsidRPr="00CE5D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вечір скрадається на хутір затихає самотня хата і вулики.</w:t>
      </w:r>
    </w:p>
    <w:p w:rsidR="005E117B" w:rsidRPr="00CE5D8D" w:rsidRDefault="005E117B" w:rsidP="005E117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E5D8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 реченні наявні смислові відношення</w:t>
      </w:r>
    </w:p>
    <w:p w:rsidR="005E117B" w:rsidRPr="00CE5D8D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>А) порівняння;</w:t>
      </w:r>
    </w:p>
    <w:p w:rsidR="005E117B" w:rsidRPr="00CE5D8D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>Б) послідовності;</w:t>
      </w:r>
    </w:p>
    <w:p w:rsidR="005E117B" w:rsidRPr="00CE5D8D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>В) зіставлення;</w:t>
      </w:r>
    </w:p>
    <w:p w:rsidR="005E117B" w:rsidRPr="00CE5D8D" w:rsidRDefault="005E117B" w:rsidP="005E11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>Г) умови.</w:t>
      </w:r>
    </w:p>
    <w:p w:rsidR="005E117B" w:rsidRPr="00A84B71" w:rsidRDefault="005E117B" w:rsidP="005E11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  1.З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лісу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 широких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киреях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виходять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і туман вони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спиняються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узлісся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думають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куди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 це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піти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? 2.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Далі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туман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зсовується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ліворуч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сивим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дідом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бреде на долину </w:t>
      </w:r>
      <w:proofErr w:type="gram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 ставу</w:t>
      </w:r>
      <w:proofErr w:type="gram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скрадається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хутір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затихає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самотня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хата і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вулики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. 3.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Отут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він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вірним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коханцем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дочекається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ночі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подарує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їй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перстень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місяця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та й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зникне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вербах та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верболозах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над ставом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якого пара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коненят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розштовхуючи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кущі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калини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розкошують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молоденькій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отаві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насторожено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підводять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голови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коли небо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озветься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гулом бомбовозів.4. З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пасіки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оселі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іде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йде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старий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Гримич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медвяний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цвіт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гречок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накунує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йому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обважнілі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руки,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вибирає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вибрати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може утому.5. Що не кажи 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старості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й на ярмарку не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позбудешся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— вела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покупців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мед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тільки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дівчата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тепер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хочуть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старішими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здаватись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щоб на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чіплялись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них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лихі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вирла</w:t>
      </w:r>
      <w:proofErr w:type="spellEnd"/>
      <w:r w:rsidRPr="00CE5D8D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... (М. Стельмах)  </w:t>
      </w:r>
    </w:p>
    <w:p w:rsidR="005E117B" w:rsidRPr="00A84B71" w:rsidRDefault="005E117B" w:rsidP="005E117B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  <w:lang w:eastAsia="ru-RU"/>
        </w:rPr>
      </w:pPr>
      <w:r w:rsidRPr="00A84B71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  <w:lang w:eastAsia="ru-RU"/>
        </w:rPr>
        <w:t>  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Крапку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з комою і 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двокрапку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треба 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поставити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в 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реченні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(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деякі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</w:t>
      </w:r>
      <w:proofErr w:type="spellStart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розділові</w:t>
      </w:r>
      <w:proofErr w:type="spellEnd"/>
      <w:r w:rsidRPr="00A84B7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знаки опущено)  </w:t>
      </w:r>
    </w:p>
    <w:p w:rsidR="005E117B" w:rsidRPr="00CE5D8D" w:rsidRDefault="005E117B" w:rsidP="005E117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E117B" w:rsidRPr="00CE5D8D" w:rsidRDefault="005E117B" w:rsidP="005E117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E5D8D">
        <w:rPr>
          <w:rFonts w:ascii="Times New Roman" w:hAnsi="Times New Roman" w:cs="Times New Roman"/>
          <w:sz w:val="24"/>
          <w:szCs w:val="24"/>
          <w:lang w:val="uk-UA"/>
        </w:rPr>
        <w:t>А) 1    Б) 5   В) 1, 2   Г) 4</w:t>
      </w:r>
    </w:p>
    <w:p w:rsidR="005E117B" w:rsidRPr="004933D9" w:rsidRDefault="005E117B" w:rsidP="005E117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D9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  1.З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лісу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в широких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киреях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виходять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вечір і туман вони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спиняються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біля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узлісся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і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думають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куди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б це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піти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? 2.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Далі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туман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зсовується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ліворуч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і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сивим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дідом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бреде на долину </w:t>
      </w:r>
      <w:proofErr w:type="gram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до ставу</w:t>
      </w:r>
      <w:proofErr w:type="gram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вечір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скрадається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на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хутір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затихає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самотня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хата і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вулики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. 3.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Отут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він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вірним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коханцем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дочекається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ночі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подарує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їй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перстень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місяця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та й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зникне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у вербах та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верболозах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над ставом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біля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якого пара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коненят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,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розштовхуючи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кущі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калини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,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розкошують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у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молоденькій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отаві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і насторожено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підводять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голови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коли небо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озветься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гулом бомбовозів.4. З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пасіки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до оселі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іде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не йде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старий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Гримич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медвяний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цвіт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гречок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накунує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йому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обважнілі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руки,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вибирає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і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вибрати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не може утому.5. Що не кажи 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старості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й на ярмарку не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позбудешся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— вела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покупців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на мед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тільки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дівчата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тепер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хочуть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старішими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здаватись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щоб на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чіплялись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до них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лихі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 xml:space="preserve"> </w:t>
      </w:r>
      <w:proofErr w:type="spellStart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вирла</w:t>
      </w:r>
      <w:proofErr w:type="spellEnd"/>
      <w:r w:rsidRPr="004933D9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2F2F2"/>
          <w:lang w:eastAsia="ru-RU"/>
        </w:rPr>
        <w:t>... (М. Стельмах)</w:t>
      </w:r>
    </w:p>
    <w:p w:rsidR="005E117B" w:rsidRPr="00E77A71" w:rsidRDefault="005E117B" w:rsidP="005E1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5E117B" w:rsidRPr="004933D9" w:rsidRDefault="005E117B" w:rsidP="005E1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</w:pPr>
      <w:r w:rsidRPr="00E77A71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  </w:t>
      </w:r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 </w:t>
      </w:r>
      <w:proofErr w:type="spellStart"/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  <w:t>Складними</w:t>
      </w:r>
      <w:proofErr w:type="spellEnd"/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  <w:t xml:space="preserve"> </w:t>
      </w:r>
      <w:proofErr w:type="spellStart"/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  <w:t>безсполучниковими</w:t>
      </w:r>
      <w:proofErr w:type="spellEnd"/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  <w:t xml:space="preserve"> є </w:t>
      </w:r>
      <w:proofErr w:type="spellStart"/>
      <w:r w:rsidRPr="00E77A7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  <w:t>речення</w:t>
      </w:r>
      <w:proofErr w:type="spellEnd"/>
    </w:p>
    <w:p w:rsidR="005E117B" w:rsidRPr="004933D9" w:rsidRDefault="005E117B" w:rsidP="005E11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u w:val="single"/>
          <w:lang w:eastAsia="ru-RU"/>
        </w:rPr>
      </w:pPr>
    </w:p>
    <w:p w:rsidR="005E117B" w:rsidRPr="00E77A71" w:rsidRDefault="005E117B" w:rsidP="005E11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4933D9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val="uk-UA" w:eastAsia="ru-RU"/>
        </w:rPr>
        <w:t xml:space="preserve">А) 1, 4, 5   Б) 2, 3, 4    </w:t>
      </w:r>
      <w:r w:rsidRPr="00CE5D8D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val="uk-UA" w:eastAsia="ru-RU"/>
        </w:rPr>
        <w:t>В) 1, 2, 4</w:t>
      </w:r>
      <w:r w:rsidRPr="004933D9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val="uk-UA" w:eastAsia="ru-RU"/>
        </w:rPr>
        <w:t xml:space="preserve">    Г) 4, 5</w:t>
      </w:r>
    </w:p>
    <w:p w:rsidR="005E117B" w:rsidRDefault="005E117B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5D8D" w:rsidRDefault="00CE5D8D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1500" w:rsidRDefault="00711500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1500" w:rsidRDefault="00711500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1500" w:rsidRPr="00711500" w:rsidRDefault="00711500" w:rsidP="00711500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711500">
        <w:rPr>
          <w:rFonts w:ascii="Times New Roman" w:eastAsia="Calibri" w:hAnsi="Times New Roman" w:cs="Times New Roman"/>
          <w:b/>
          <w:sz w:val="36"/>
          <w:szCs w:val="36"/>
          <w:lang w:val="uk-UA"/>
        </w:rPr>
        <w:t>9 клас</w:t>
      </w:r>
    </w:p>
    <w:p w:rsidR="00711500" w:rsidRPr="00711500" w:rsidRDefault="00711500" w:rsidP="00711500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711500">
        <w:rPr>
          <w:rFonts w:ascii="Times New Roman" w:eastAsia="Calibri" w:hAnsi="Times New Roman" w:cs="Times New Roman"/>
          <w:b/>
          <w:sz w:val="36"/>
          <w:szCs w:val="36"/>
          <w:lang w:val="uk-UA"/>
        </w:rPr>
        <w:t>Тест «Безсполучникове складне речення»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1. Укажіть безсполучникове складне речення синонімічне складнопідрядному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711500">
        <w:rPr>
          <w:rFonts w:ascii="Calibri" w:eastAsia="Calibri" w:hAnsi="Calibri" w:cs="Times New Roman"/>
          <w:lang w:val="uk-UA"/>
        </w:rPr>
        <w:t xml:space="preserve"> </w:t>
      </w: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Сполохано шурхнула ящірка в нору, джміль пролетів, мурашки трудяться невтомно.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Б) Цвірінькали горобці у ринвах, діти гралися на галявині.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В) Здобудеш освіту – побачиш більше світу.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Г) Чорніє поле, і гай, і гори, на синє небо виходить зоря.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2. Укажіть безсполучникове складне речення, частини якого передають одночасність дій або явищ.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711500">
        <w:rPr>
          <w:rFonts w:ascii="Calibri" w:eastAsia="Calibri" w:hAnsi="Calibri" w:cs="Times New Roman"/>
          <w:lang w:val="uk-UA"/>
        </w:rPr>
        <w:t xml:space="preserve"> </w:t>
      </w: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Командир глянув на годинник, інші глянули теж.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Б)</w:t>
      </w:r>
      <w:r w:rsidRPr="00711500">
        <w:rPr>
          <w:rFonts w:ascii="Calibri" w:eastAsia="Calibri" w:hAnsi="Calibri" w:cs="Times New Roman"/>
          <w:b/>
          <w:lang w:val="uk-UA"/>
        </w:rPr>
        <w:t xml:space="preserve"> </w:t>
      </w: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Вітер свистів, копита тупотіли глухо, снігові вихори здіймалися обабіч саней.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В) Хвіртка скрипне, висунеться дитяча голівка, блимне очима по вулиці.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Г) На шибці утворилася проталина від гарячого дихання, Сірко глянув крізь неї на подвір’я.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3. Укажіть безсполучникове складне речення, частини якого синтаксично рівноправні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Перші краплі крихітними копитцями пробігли по </w:t>
      </w:r>
      <w:proofErr w:type="spellStart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затоці</w:t>
      </w:r>
      <w:proofErr w:type="spellEnd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починався дощ.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Після втечі у грозову ніч кінь дуже змінився: він став </w:t>
      </w:r>
      <w:proofErr w:type="spellStart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передбачливіший</w:t>
      </w:r>
      <w:proofErr w:type="spellEnd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обережніший.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В) Пішов шелест по діброві; шепчуть густі лози.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Не поспішай з козами на торг: кіз </w:t>
      </w:r>
      <w:proofErr w:type="spellStart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продаси</w:t>
      </w:r>
      <w:proofErr w:type="spellEnd"/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гроші проїси.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Установіть відповідність між смисловим відношенням і прикладом безсполучникового складного речення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2"/>
      </w:tblGrid>
      <w:tr w:rsidR="00711500" w:rsidRPr="00711500" w:rsidTr="007115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пояснення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Сонце зовсім сіло, вечірня зоря погасла, над містом спустилася ніч.</w:t>
            </w:r>
          </w:p>
        </w:tc>
      </w:tr>
      <w:tr w:rsidR="00711500" w:rsidRPr="00711500" w:rsidTr="007115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зіставлення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Поети йдуть за горизонт поезія залишається віч-навіч з вічністю.</w:t>
            </w:r>
          </w:p>
        </w:tc>
      </w:tr>
      <w:tr w:rsidR="00711500" w:rsidRPr="00711500" w:rsidTr="007115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послідовність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Прийде вечір — всі вулиці в селі аж гудуть піснями.</w:t>
            </w:r>
          </w:p>
        </w:tc>
      </w:tr>
      <w:tr w:rsidR="00711500" w:rsidRPr="00711500" w:rsidTr="007115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Вам страшно — геть ідіть з дороги.</w:t>
            </w:r>
          </w:p>
        </w:tc>
      </w:tr>
    </w:tbl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1"/>
        <w:tblpPr w:leftFromText="180" w:rightFromText="180" w:vertAnchor="text" w:horzAnchor="page" w:tblpX="6361" w:tblpY="358"/>
        <w:tblW w:w="0" w:type="auto"/>
        <w:tblInd w:w="0" w:type="dxa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</w:tblGrid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11500" w:rsidRPr="00711500" w:rsidTr="00711500">
        <w:trPr>
          <w:trHeight w:val="2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Ключ: 1-В, 2-Б, 3-А.     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Установіть відповідність між розділовим знаком, який потрібно ставити, та реченням (розділові знаки опущено)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07"/>
      </w:tblGrid>
      <w:tr w:rsidR="00711500" w:rsidRPr="00711500" w:rsidTr="007115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двокрапка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Гроза пройшла зітхнули трави квітки голівки підняли</w:t>
            </w:r>
          </w:p>
        </w:tc>
      </w:tr>
      <w:tr w:rsidR="00711500" w:rsidRPr="00711500" w:rsidTr="007115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тире, кома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Перед досвітком вовк насторожився здалеку почувся скрип коліс.</w:t>
            </w:r>
          </w:p>
        </w:tc>
      </w:tr>
      <w:tr w:rsidR="00711500" w:rsidRPr="00711500" w:rsidTr="007115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кома, тире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У травні на Поліссі цвіте азалія її вважають реліктовою рослиною.</w:t>
            </w:r>
          </w:p>
        </w:tc>
      </w:tr>
      <w:tr w:rsidR="00711500" w:rsidRPr="00711500" w:rsidTr="007115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Минув рік минув другий козака все немає.</w:t>
            </w:r>
          </w:p>
        </w:tc>
      </w:tr>
    </w:tbl>
    <w:tbl>
      <w:tblPr>
        <w:tblStyle w:val="1"/>
        <w:tblpPr w:leftFromText="180" w:rightFromText="180" w:vertAnchor="text" w:horzAnchor="page" w:tblpX="6361" w:tblpY="358"/>
        <w:tblW w:w="0" w:type="auto"/>
        <w:tblInd w:w="0" w:type="dxa"/>
        <w:tblLook w:val="04A0" w:firstRow="1" w:lastRow="0" w:firstColumn="1" w:lastColumn="0" w:noHBand="0" w:noVBand="1"/>
      </w:tblPr>
      <w:tblGrid>
        <w:gridCol w:w="429"/>
        <w:gridCol w:w="429"/>
        <w:gridCol w:w="429"/>
        <w:gridCol w:w="429"/>
        <w:gridCol w:w="429"/>
      </w:tblGrid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711500" w:rsidRPr="00711500" w:rsidTr="00711500">
        <w:trPr>
          <w:trHeight w:val="2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1500" w:rsidRPr="00711500" w:rsidTr="00711500">
        <w:trPr>
          <w:trHeight w:val="25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5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00" w:rsidRPr="00711500" w:rsidRDefault="00711500" w:rsidP="007115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Ключ: 1-Б, 2-А, 3-Г</w:t>
      </w: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</w:t>
      </w: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Далі туман  зсовується ліворуч і сивим дідом бреде на долину до </w:t>
      </w:r>
      <w:proofErr w:type="spellStart"/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ставу</w:t>
      </w:r>
      <w:proofErr w:type="spellEnd"/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вечір скрадається на хутір затихає самотня хата і вулики.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У реченні наявні смислові відношення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А) порівняння;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Б) послідовності;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В) зіставлення;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Г) умови.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7115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  1.З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лісу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 широких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киреях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виходять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і туман вони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спиняються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узлісся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думають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куди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 це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піти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? 2.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Далі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туман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зсовується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ліворуч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сивим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дідом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бреде на долину </w:t>
      </w:r>
      <w:proofErr w:type="gram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 ставу</w:t>
      </w:r>
      <w:proofErr w:type="gram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скрадається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хутір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затихає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самотня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хата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вулики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. 3.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Отут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він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вірним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коханцем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дочекається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ночі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подарує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їй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перстень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місяця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та й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зникне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вербах та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верболозах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над ставом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якого пара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коненят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розштовхуючи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кущі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калини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розкошують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молоденькій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отаві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насторожено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підводять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голови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коли небо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озветься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гулом бомбовозів.4. З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пасіки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оселі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іде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йде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старий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Гримич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медвяний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цвіт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гречок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накунує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йому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обважнілі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руки,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вибирає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вибрати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може утому.5. Що не кажи 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старості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й на ярмарку не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позбудешся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— вела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покупців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мед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тільки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дівчата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тепер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хочуть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старішими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здаватись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щоб на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чіплялись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них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лихі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вирла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... (М. Стельмах)  </w:t>
      </w:r>
    </w:p>
    <w:p w:rsidR="00711500" w:rsidRPr="00711500" w:rsidRDefault="00711500" w:rsidP="00711500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  <w:lang w:eastAsia="ru-RU"/>
        </w:rPr>
      </w:pPr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u w:val="single"/>
          <w:lang w:eastAsia="ru-RU"/>
        </w:rPr>
        <w:t>  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Крапку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з комою і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двокрапку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треба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поставити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в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реченні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(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деякі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розділові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знаки опущено)  </w:t>
      </w: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711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1</w:t>
      </w: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Б) 5   В) 1, 2   Г) 4</w:t>
      </w:r>
    </w:p>
    <w:p w:rsidR="00711500" w:rsidRPr="00711500" w:rsidRDefault="00711500" w:rsidP="00711500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500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7115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  1.З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лісу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 широких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киреях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виходять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і туман вони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спиняються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узлісся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думають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куди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 це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піти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? 2.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Далі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туман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зсовується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ліворуч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сивим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дідом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бреде на долину </w:t>
      </w:r>
      <w:proofErr w:type="gram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 ставу</w:t>
      </w:r>
      <w:proofErr w:type="gram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вечір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скрадається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хутір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затихає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самотня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хата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вулики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. 3.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Отут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він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вірним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коханцем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дочекається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ночі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подарує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їй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перстень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місяця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та й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зникне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вербах та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верболозах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над ставом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біля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якого пара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коненят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розштовхуючи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кущі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калини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розкошують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у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молоденькій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отаві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насторожено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підводять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голови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коли небо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озветься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гулом бомбовозів.4. З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пасіки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оселі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іде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йде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старий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Гримич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медвяний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цвіт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гречок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накунує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йому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обважнілі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руки,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вибирає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і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вибрати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не може утому.5. Що не кажи 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старості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й на ярмарку не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позбудешся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— вела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покупців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на мед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тільки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дівчата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тепер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хочуть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старішими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здаватись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щоб на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чіплялись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до них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лихі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вирла</w:t>
      </w:r>
      <w:proofErr w:type="spellEnd"/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2F2F2"/>
          <w:lang w:eastAsia="ru-RU"/>
        </w:rPr>
        <w:t>... (М. Стельмах)</w:t>
      </w:r>
    </w:p>
    <w:p w:rsidR="00711500" w:rsidRPr="00711500" w:rsidRDefault="00711500" w:rsidP="0071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711500" w:rsidRPr="00711500" w:rsidRDefault="00711500" w:rsidP="00711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</w:pPr>
      <w:r w:rsidRPr="00711500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  </w:t>
      </w:r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 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Складними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безсполучниковими</w:t>
      </w:r>
      <w:proofErr w:type="spellEnd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 xml:space="preserve"> є </w:t>
      </w:r>
      <w:proofErr w:type="spellStart"/>
      <w:r w:rsidRPr="007115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  <w:t>речення</w:t>
      </w:r>
      <w:proofErr w:type="spellEnd"/>
    </w:p>
    <w:p w:rsidR="00711500" w:rsidRPr="00711500" w:rsidRDefault="00711500" w:rsidP="00711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val="single"/>
          <w:lang w:eastAsia="ru-RU"/>
        </w:rPr>
      </w:pPr>
    </w:p>
    <w:p w:rsidR="00711500" w:rsidRPr="00711500" w:rsidRDefault="00711500" w:rsidP="00711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4"/>
          <w:lang w:val="uk-UA" w:eastAsia="ru-RU"/>
        </w:rPr>
      </w:pPr>
      <w:r w:rsidRPr="00711500">
        <w:rPr>
          <w:rFonts w:ascii="Times New Roman" w:eastAsia="Times New Roman" w:hAnsi="Times New Roman" w:cs="Times New Roman"/>
          <w:bCs/>
          <w:color w:val="1F1F1F"/>
          <w:sz w:val="28"/>
          <w:szCs w:val="24"/>
          <w:lang w:val="uk-UA" w:eastAsia="ru-RU"/>
        </w:rPr>
        <w:t xml:space="preserve">А) 1, 4, 5   Б) 2, 3, 4    </w:t>
      </w:r>
      <w:r w:rsidRPr="00711500">
        <w:rPr>
          <w:rFonts w:ascii="Times New Roman" w:eastAsia="Times New Roman" w:hAnsi="Times New Roman" w:cs="Times New Roman"/>
          <w:b/>
          <w:bCs/>
          <w:color w:val="1F1F1F"/>
          <w:sz w:val="28"/>
          <w:szCs w:val="24"/>
          <w:lang w:val="uk-UA" w:eastAsia="ru-RU"/>
        </w:rPr>
        <w:t>В) 1, 2, 4</w:t>
      </w:r>
      <w:r w:rsidRPr="00711500">
        <w:rPr>
          <w:rFonts w:ascii="Times New Roman" w:eastAsia="Times New Roman" w:hAnsi="Times New Roman" w:cs="Times New Roman"/>
          <w:bCs/>
          <w:color w:val="1F1F1F"/>
          <w:sz w:val="28"/>
          <w:szCs w:val="24"/>
          <w:lang w:val="uk-UA" w:eastAsia="ru-RU"/>
        </w:rPr>
        <w:t xml:space="preserve">    Г) 4, 5</w:t>
      </w:r>
    </w:p>
    <w:p w:rsidR="00711500" w:rsidRPr="00711500" w:rsidRDefault="00711500" w:rsidP="00711500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1500" w:rsidRDefault="00711500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:rsidR="00CE5D8D" w:rsidRDefault="00CE5D8D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5D8D" w:rsidRDefault="00CE5D8D" w:rsidP="001D6AFA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sectPr w:rsidR="00CE5D8D" w:rsidSect="004933D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F85"/>
    <w:multiLevelType w:val="hybridMultilevel"/>
    <w:tmpl w:val="2C0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5D"/>
    <w:rsid w:val="0006611A"/>
    <w:rsid w:val="001165BB"/>
    <w:rsid w:val="001D6AFA"/>
    <w:rsid w:val="0022425D"/>
    <w:rsid w:val="00455120"/>
    <w:rsid w:val="004933D9"/>
    <w:rsid w:val="005325BE"/>
    <w:rsid w:val="005E117B"/>
    <w:rsid w:val="006619DD"/>
    <w:rsid w:val="00671183"/>
    <w:rsid w:val="00711500"/>
    <w:rsid w:val="007117C7"/>
    <w:rsid w:val="00A84B71"/>
    <w:rsid w:val="00C74EC4"/>
    <w:rsid w:val="00C94AA8"/>
    <w:rsid w:val="00CE5D8D"/>
    <w:rsid w:val="00D30495"/>
    <w:rsid w:val="00E77A71"/>
    <w:rsid w:val="00F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201D"/>
  <w15:chartTrackingRefBased/>
  <w15:docId w15:val="{211FD2E5-FFC4-48B5-9BC0-7AC52994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FA"/>
    <w:pPr>
      <w:ind w:left="720"/>
      <w:contextualSpacing/>
    </w:pPr>
  </w:style>
  <w:style w:type="table" w:styleId="a4">
    <w:name w:val="Table Grid"/>
    <w:basedOn w:val="a1"/>
    <w:uiPriority w:val="39"/>
    <w:rsid w:val="00F0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39"/>
    <w:rsid w:val="00711500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7128D-0538-4E92-BF7F-15D01638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2026-03-16T22:58:00Z</dcterms:created>
  <dcterms:modified xsi:type="dcterms:W3CDTF">2026-03-16T22:58:00Z</dcterms:modified>
</cp:coreProperties>
</file>