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0B" w:rsidRDefault="00804C0B" w:rsidP="00F73E26">
      <w:pPr>
        <w:tabs>
          <w:tab w:val="left" w:pos="236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73E26" w:rsidRPr="00F73E26" w:rsidRDefault="00F73E26" w:rsidP="00F73E26">
      <w:pPr>
        <w:pStyle w:val="2"/>
        <w:spacing w:after="0" w:line="36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73E26" w:rsidRPr="00F73E26" w:rsidRDefault="00F73E26" w:rsidP="00F73E26">
      <w:pPr>
        <w:tabs>
          <w:tab w:val="left" w:pos="2360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72"/>
          <w:szCs w:val="72"/>
          <w:lang w:val="uk-UA"/>
        </w:rPr>
      </w:pPr>
      <w:r w:rsidRPr="00F73E26">
        <w:rPr>
          <w:rFonts w:ascii="Times New Roman" w:hAnsi="Times New Roman"/>
          <w:b/>
          <w:i/>
          <w:color w:val="000000" w:themeColor="text1"/>
          <w:sz w:val="72"/>
          <w:szCs w:val="72"/>
          <w:lang w:val="uk-UA"/>
        </w:rPr>
        <w:t>Виготовлення кордових моделей на заняттях гуртка «Автомоделювання»</w:t>
      </w:r>
    </w:p>
    <w:p w:rsidR="00F73E26" w:rsidRDefault="00F73E26" w:rsidP="00CF531A">
      <w:pPr>
        <w:tabs>
          <w:tab w:val="left" w:pos="236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uk-UA"/>
        </w:rPr>
      </w:pPr>
    </w:p>
    <w:p w:rsidR="00F73E26" w:rsidRPr="00472E67" w:rsidRDefault="00F73E26" w:rsidP="00F73E26">
      <w:pPr>
        <w:tabs>
          <w:tab w:val="left" w:pos="2360"/>
        </w:tabs>
        <w:spacing w:after="0"/>
        <w:ind w:left="5640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472E67">
        <w:rPr>
          <w:rFonts w:ascii="Times New Roman" w:hAnsi="Times New Roman"/>
          <w:b/>
          <w:color w:val="0000FF"/>
          <w:sz w:val="28"/>
          <w:szCs w:val="28"/>
          <w:lang w:val="uk-UA"/>
        </w:rPr>
        <w:t>Автор:</w:t>
      </w:r>
    </w:p>
    <w:p w:rsidR="00F73E26" w:rsidRPr="00472E67" w:rsidRDefault="00F73E26" w:rsidP="00F73E26">
      <w:pPr>
        <w:tabs>
          <w:tab w:val="left" w:pos="7050"/>
        </w:tabs>
        <w:spacing w:after="0"/>
        <w:ind w:left="5640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472E67">
        <w:rPr>
          <w:rFonts w:ascii="Times New Roman" w:hAnsi="Times New Roman"/>
          <w:b/>
          <w:color w:val="0000FF"/>
          <w:sz w:val="28"/>
          <w:szCs w:val="28"/>
          <w:lang w:val="uk-UA"/>
        </w:rPr>
        <w:t>Щербина Ігор Володимирович,</w:t>
      </w:r>
    </w:p>
    <w:p w:rsidR="00F73E26" w:rsidRPr="00472E67" w:rsidRDefault="00F73E26" w:rsidP="00F73E26">
      <w:pPr>
        <w:tabs>
          <w:tab w:val="left" w:pos="7050"/>
        </w:tabs>
        <w:spacing w:after="0"/>
        <w:ind w:left="5640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472E67">
        <w:rPr>
          <w:rFonts w:ascii="Times New Roman" w:hAnsi="Times New Roman"/>
          <w:b/>
          <w:color w:val="0000FF"/>
          <w:sz w:val="28"/>
          <w:szCs w:val="28"/>
          <w:lang w:val="uk-UA"/>
        </w:rPr>
        <w:t>керівник гуртка</w:t>
      </w:r>
    </w:p>
    <w:p w:rsidR="00CF531A" w:rsidRDefault="00CF531A" w:rsidP="00F73E26">
      <w:pPr>
        <w:tabs>
          <w:tab w:val="left" w:pos="6690"/>
        </w:tabs>
        <w:spacing w:after="0"/>
        <w:ind w:left="5640"/>
        <w:rPr>
          <w:rFonts w:ascii="Times New Roman" w:hAnsi="Times New Roman"/>
          <w:b/>
          <w:color w:val="0000FF"/>
          <w:sz w:val="28"/>
          <w:szCs w:val="28"/>
          <w:lang w:val="uk-UA"/>
        </w:rPr>
      </w:pPr>
    </w:p>
    <w:p w:rsidR="00F73E26" w:rsidRPr="00472E67" w:rsidRDefault="00F73E26" w:rsidP="00F73E26">
      <w:pPr>
        <w:tabs>
          <w:tab w:val="left" w:pos="6690"/>
        </w:tabs>
        <w:spacing w:after="0"/>
        <w:ind w:left="5640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 w:rsidRPr="00472E67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«Автомоделювання»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E26" w:rsidRPr="005F18A2" w:rsidRDefault="00F73E26" w:rsidP="00F73E26">
      <w:pPr>
        <w:spacing w:after="0"/>
        <w:rPr>
          <w:rFonts w:ascii="Times New Roman" w:hAnsi="Times New Roman"/>
          <w:b/>
          <w:emboss/>
          <w:lang w:val="uk-UA"/>
        </w:rPr>
      </w:pPr>
    </w:p>
    <w:p w:rsidR="00F73E26" w:rsidRPr="005F18A2" w:rsidRDefault="00F73E26" w:rsidP="00F73E26">
      <w:pPr>
        <w:spacing w:after="0"/>
        <w:rPr>
          <w:rFonts w:ascii="Times New Roman" w:hAnsi="Times New Roman"/>
          <w:b/>
          <w:lang w:val="uk-UA"/>
        </w:rPr>
      </w:pPr>
    </w:p>
    <w:p w:rsidR="00804C0B" w:rsidRPr="00754058" w:rsidRDefault="00804C0B" w:rsidP="00754058">
      <w:pPr>
        <w:spacing w:after="0" w:line="360" w:lineRule="auto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color w:val="00FF00"/>
          <w:sz w:val="28"/>
          <w:szCs w:val="28"/>
        </w:rPr>
        <w:t>Тема заняття:</w:t>
      </w:r>
      <w:r w:rsidRPr="007540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color w:val="FF0000"/>
          <w:sz w:val="28"/>
          <w:szCs w:val="28"/>
          <w:lang w:val="uk-UA"/>
        </w:rPr>
        <w:t>«Виготовленн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>я кордової контурної автомоделі  з пластику</w:t>
      </w:r>
      <w:r w:rsidRPr="00754058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»                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color w:val="00FF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color w:val="00FF00"/>
          <w:sz w:val="28"/>
          <w:szCs w:val="28"/>
        </w:rPr>
        <w:t>Мета:</w:t>
      </w:r>
      <w:r w:rsidRPr="00754058">
        <w:rPr>
          <w:rFonts w:ascii="Times New Roman" w:hAnsi="Times New Roman"/>
          <w:color w:val="00FF00"/>
          <w:sz w:val="28"/>
          <w:szCs w:val="28"/>
        </w:rPr>
        <w:t> </w:t>
      </w:r>
      <w:r w:rsidRPr="00754058">
        <w:rPr>
          <w:rFonts w:ascii="Times New Roman" w:hAnsi="Times New Roman"/>
          <w:color w:val="00FF00"/>
          <w:sz w:val="28"/>
          <w:szCs w:val="28"/>
          <w:lang w:val="uk-UA"/>
        </w:rPr>
        <w:t xml:space="preserve"> </w:t>
      </w:r>
    </w:p>
    <w:p w:rsidR="00804C0B" w:rsidRPr="00754058" w:rsidRDefault="00804C0B" w:rsidP="007540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 xml:space="preserve">ознайомити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гуртківців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з:</w:t>
      </w:r>
    </w:p>
    <w:p w:rsidR="00804C0B" w:rsidRPr="00754058" w:rsidRDefault="00804C0B" w:rsidP="007540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 xml:space="preserve">способами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випилювання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елементів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моделі і з'єднання їх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у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конструкцію автомоделі;</w:t>
      </w:r>
    </w:p>
    <w:p w:rsidR="00804C0B" w:rsidRPr="00754058" w:rsidRDefault="00804C0B" w:rsidP="007540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прийомами 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754058">
        <w:rPr>
          <w:rFonts w:ascii="Times New Roman" w:hAnsi="Times New Roman"/>
          <w:color w:val="000000"/>
          <w:sz w:val="28"/>
          <w:szCs w:val="28"/>
        </w:rPr>
        <w:t>клеювання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деталей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пластику </w:t>
      </w:r>
      <w:r w:rsidRPr="00754058">
        <w:rPr>
          <w:rFonts w:ascii="Times New Roman" w:hAnsi="Times New Roman"/>
          <w:color w:val="000000"/>
          <w:sz w:val="28"/>
          <w:szCs w:val="28"/>
        </w:rPr>
        <w:t>клеєм;</w:t>
      </w:r>
    </w:p>
    <w:p w:rsidR="00804C0B" w:rsidRPr="00754058" w:rsidRDefault="00804C0B" w:rsidP="007540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754058">
        <w:rPr>
          <w:rFonts w:ascii="Times New Roman" w:hAnsi="Times New Roman"/>
          <w:color w:val="000000"/>
          <w:sz w:val="28"/>
          <w:szCs w:val="28"/>
        </w:rPr>
        <w:t>ехнологічними операціями обробки деталей,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які підлягають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склеюванню;</w:t>
      </w:r>
    </w:p>
    <w:p w:rsidR="00804C0B" w:rsidRPr="00754058" w:rsidRDefault="00804C0B" w:rsidP="007540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основами шипового з’єднання  та  з’єднання пазами;</w:t>
      </w:r>
    </w:p>
    <w:p w:rsidR="00804C0B" w:rsidRPr="00754058" w:rsidRDefault="00804C0B" w:rsidP="00754058">
      <w:pPr>
        <w:widowControl w:val="0"/>
        <w:numPr>
          <w:ilvl w:val="3"/>
          <w:numId w:val="4"/>
        </w:numPr>
        <w:tabs>
          <w:tab w:val="num" w:pos="800"/>
        </w:tabs>
        <w:autoSpaceDE w:val="0"/>
        <w:autoSpaceDN w:val="0"/>
        <w:adjustRightInd w:val="0"/>
        <w:spacing w:after="0" w:line="360" w:lineRule="auto"/>
        <w:ind w:left="8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озвивати навички припасування, зачищення та з’єднання деталей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754058">
        <w:rPr>
          <w:rFonts w:ascii="Times New Roman" w:hAnsi="Times New Roman"/>
          <w:color w:val="000000"/>
          <w:sz w:val="28"/>
          <w:szCs w:val="28"/>
        </w:rPr>
        <w:t>різними способами, виховувати акуратність та уважність при роботі.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color w:val="000000"/>
          <w:sz w:val="28"/>
          <w:szCs w:val="28"/>
        </w:rPr>
        <w:t>Ключові поняття:</w:t>
      </w:r>
      <w:r w:rsidRPr="00754058">
        <w:rPr>
          <w:rFonts w:ascii="Times New Roman" w:hAnsi="Times New Roman"/>
          <w:color w:val="000000"/>
          <w:sz w:val="28"/>
          <w:szCs w:val="28"/>
        </w:rPr>
        <w:t> клей, струбцина, шип, гніздо, вушко.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color w:val="000000"/>
          <w:sz w:val="28"/>
          <w:szCs w:val="28"/>
        </w:rPr>
        <w:t>Обладнання:</w:t>
      </w:r>
      <w:r w:rsidRPr="00754058">
        <w:rPr>
          <w:rFonts w:ascii="Times New Roman" w:hAnsi="Times New Roman"/>
          <w:color w:val="000000"/>
          <w:sz w:val="28"/>
          <w:szCs w:val="28"/>
        </w:rPr>
        <w:t> деталі виробу, лобзик, шліф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увальна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шкурка, струбцина, молоток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54058">
        <w:rPr>
          <w:rFonts w:ascii="Times New Roman" w:hAnsi="Times New Roman"/>
          <w:b/>
          <w:i/>
          <w:color w:val="000000"/>
          <w:sz w:val="28"/>
          <w:szCs w:val="28"/>
        </w:rPr>
        <w:t>Очікувані результати: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повинні вміти:</w:t>
      </w:r>
    </w:p>
    <w:p w:rsidR="00804C0B" w:rsidRPr="00754058" w:rsidRDefault="00804C0B" w:rsidP="00754058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випилювати деталі  з пластику;</w:t>
      </w:r>
    </w:p>
    <w:p w:rsidR="00804C0B" w:rsidRPr="00754058" w:rsidRDefault="00804C0B" w:rsidP="00754058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lastRenderedPageBreak/>
        <w:t>виконув</w:t>
      </w:r>
      <w:r>
        <w:rPr>
          <w:rFonts w:ascii="Times New Roman" w:hAnsi="Times New Roman"/>
          <w:color w:val="000000"/>
          <w:sz w:val="28"/>
          <w:szCs w:val="28"/>
        </w:rPr>
        <w:t>ати підготовку деталей до з'єдн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754058">
        <w:rPr>
          <w:rFonts w:ascii="Times New Roman" w:hAnsi="Times New Roman"/>
          <w:color w:val="000000"/>
          <w:sz w:val="28"/>
          <w:szCs w:val="28"/>
        </w:rPr>
        <w:t>ння;</w:t>
      </w:r>
    </w:p>
    <w:p w:rsidR="00804C0B" w:rsidRPr="00754058" w:rsidRDefault="00804C0B" w:rsidP="00754058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 xml:space="preserve">виконувати з’єднання деталей за допомогою шипового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з'єднання;</w:t>
      </w:r>
    </w:p>
    <w:p w:rsidR="00804C0B" w:rsidRPr="00754058" w:rsidRDefault="00804C0B" w:rsidP="00754058">
      <w:pPr>
        <w:numPr>
          <w:ilvl w:val="0"/>
          <w:numId w:val="4"/>
        </w:numPr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дотримуватись правил б</w:t>
      </w:r>
      <w:r>
        <w:rPr>
          <w:rFonts w:ascii="Times New Roman" w:hAnsi="Times New Roman"/>
          <w:color w:val="000000"/>
          <w:sz w:val="28"/>
          <w:szCs w:val="28"/>
        </w:rPr>
        <w:t>езпечної поведінки при з'єднанн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деталей;</w:t>
      </w:r>
    </w:p>
    <w:p w:rsidR="00804C0B" w:rsidRPr="00754058" w:rsidRDefault="00804C0B" w:rsidP="00754058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54058">
        <w:rPr>
          <w:rFonts w:ascii="Times New Roman" w:hAnsi="Times New Roman"/>
          <w:b/>
          <w:bCs/>
          <w:color w:val="FF0000"/>
          <w:sz w:val="28"/>
          <w:szCs w:val="28"/>
        </w:rPr>
        <w:t>Хід заняття</w:t>
      </w:r>
    </w:p>
    <w:p w:rsidR="00804C0B" w:rsidRPr="00754058" w:rsidRDefault="00804C0B" w:rsidP="0075405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color w:val="000000"/>
          <w:sz w:val="28"/>
          <w:szCs w:val="28"/>
        </w:rPr>
        <w:t>І. </w:t>
      </w:r>
      <w:r w:rsidRPr="007540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754058">
        <w:rPr>
          <w:rFonts w:ascii="Times New Roman" w:hAnsi="Times New Roman"/>
          <w:b/>
          <w:color w:val="000000"/>
          <w:sz w:val="28"/>
          <w:szCs w:val="28"/>
        </w:rPr>
        <w:t>Організаційний момент</w:t>
      </w:r>
    </w:p>
    <w:p w:rsidR="00804C0B" w:rsidRPr="00754058" w:rsidRDefault="00804C0B" w:rsidP="00754058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left="284" w:hanging="1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754058">
        <w:rPr>
          <w:rFonts w:ascii="Times New Roman" w:hAnsi="Times New Roman"/>
          <w:spacing w:val="-2"/>
          <w:sz w:val="28"/>
          <w:szCs w:val="28"/>
          <w:lang w:val="uk-UA"/>
        </w:rPr>
        <w:t>ітання;</w:t>
      </w:r>
    </w:p>
    <w:p w:rsidR="00804C0B" w:rsidRPr="00754058" w:rsidRDefault="00804C0B" w:rsidP="00754058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left="284" w:hanging="149"/>
        <w:jc w:val="both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spacing w:val="-1"/>
          <w:sz w:val="28"/>
          <w:szCs w:val="28"/>
          <w:lang w:val="uk-UA"/>
        </w:rPr>
        <w:t>облік присутніх на занятті;</w:t>
      </w:r>
    </w:p>
    <w:p w:rsidR="00804C0B" w:rsidRPr="00754058" w:rsidRDefault="00804C0B" w:rsidP="00754058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left="284" w:hanging="149"/>
        <w:jc w:val="both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sz w:val="28"/>
          <w:szCs w:val="28"/>
          <w:lang w:val="uk-UA"/>
        </w:rPr>
        <w:t>вступне слово, настрій на заняття;</w:t>
      </w:r>
    </w:p>
    <w:p w:rsidR="00804C0B" w:rsidRPr="00754058" w:rsidRDefault="00804C0B" w:rsidP="00754058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60" w:lineRule="auto"/>
        <w:ind w:left="284" w:hanging="149"/>
        <w:jc w:val="both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spacing w:val="-1"/>
          <w:sz w:val="28"/>
          <w:szCs w:val="28"/>
          <w:lang w:val="uk-UA"/>
        </w:rPr>
        <w:t>повідомлення теми і ходу заняття.</w:t>
      </w:r>
    </w:p>
    <w:p w:rsidR="00804C0B" w:rsidRPr="00754058" w:rsidRDefault="00804C0B" w:rsidP="0075405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ІІ.</w:t>
      </w:r>
      <w:r w:rsidRPr="00754058">
        <w:rPr>
          <w:rFonts w:ascii="Times New Roman" w:hAnsi="Times New Roman"/>
          <w:color w:val="000000"/>
          <w:sz w:val="28"/>
          <w:szCs w:val="28"/>
        </w:rPr>
        <w:t> </w:t>
      </w:r>
      <w:r w:rsidRPr="00754058">
        <w:rPr>
          <w:rFonts w:ascii="Times New Roman" w:hAnsi="Times New Roman"/>
          <w:b/>
          <w:color w:val="000000"/>
          <w:sz w:val="28"/>
          <w:szCs w:val="28"/>
          <w:lang w:val="uk-UA"/>
        </w:rPr>
        <w:t>Мотивація на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вчальної діяльності вихованців</w:t>
      </w:r>
    </w:p>
    <w:p w:rsidR="00804C0B" w:rsidRDefault="00804C0B" w:rsidP="00754058">
      <w:pPr>
        <w:spacing w:after="0" w:line="360" w:lineRule="auto"/>
        <w:ind w:firstLine="8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33F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попередніх заняттях ми з вами вивчали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особливості найпростіших кордових автомоделей, </w:t>
      </w:r>
      <w:r w:rsidRPr="001A33FB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матеріали, з яких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їх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A33FB">
        <w:rPr>
          <w:rFonts w:ascii="Times New Roman" w:hAnsi="Times New Roman"/>
          <w:color w:val="000000"/>
          <w:sz w:val="28"/>
          <w:szCs w:val="28"/>
          <w:lang w:val="uk-UA"/>
        </w:rPr>
        <w:t>виготовляють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4C0B" w:rsidRDefault="00804C0B" w:rsidP="00754058">
      <w:pPr>
        <w:spacing w:after="0" w:line="360" w:lineRule="auto"/>
        <w:ind w:firstLine="8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Нагадаю, що кордові моделі класу ЕЛ-К, ЕЛ-О, ЕЛ-іграшка – це найпростіші моделі з електродвигуном зовнішнього живлення (12Вт з обмеженням по струму 2А). Двигуни використовують тільки двофазні. Окрім ходових характеристик для моделі є важливою і  її естетичний зовнішній вигляд, що враховується при стендовій оцінці при проведенні змагань. Враховується копійність – зовнішня відповідність оригіналу, якість виготовлення коліс, фарбування, обклеювання моделі. Така оцінка може дати до 20 балів (прохідний бал для моделі - 8). Тому стендовий вигляд моделі має значення, а те, з якого матеріалу вона виготовлена, є важливим фактором  досягнення кращих результатів.</w:t>
      </w:r>
    </w:p>
    <w:p w:rsidR="00804C0B" w:rsidRDefault="00804C0B" w:rsidP="00754058">
      <w:pPr>
        <w:spacing w:after="0" w:line="360" w:lineRule="auto"/>
        <w:ind w:firstLine="8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Сьогодні ми будемо працювати із пластиком – матеріалом, що</w:t>
      </w:r>
      <w:r w:rsidRPr="001A33FB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легко обробляється і має естетичний вигляд. </w:t>
      </w:r>
    </w:p>
    <w:p w:rsidR="00804C0B" w:rsidRPr="00472E67" w:rsidRDefault="00804C0B" w:rsidP="00754058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color w:val="000000"/>
          <w:sz w:val="28"/>
          <w:szCs w:val="28"/>
        </w:rPr>
        <w:t>ІІІ.</w:t>
      </w:r>
      <w:r w:rsidRPr="00754058">
        <w:rPr>
          <w:rFonts w:ascii="Times New Roman" w:hAnsi="Times New Roman"/>
          <w:color w:val="000000"/>
          <w:sz w:val="28"/>
          <w:szCs w:val="28"/>
        </w:rPr>
        <w:t> </w:t>
      </w:r>
      <w:r w:rsidRPr="00754058">
        <w:rPr>
          <w:rFonts w:ascii="Times New Roman" w:hAnsi="Times New Roman"/>
          <w:b/>
          <w:color w:val="000000"/>
          <w:sz w:val="28"/>
          <w:szCs w:val="28"/>
        </w:rPr>
        <w:t>Оголошення</w:t>
      </w:r>
      <w:r w:rsidRPr="007540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/>
          <w:color w:val="000000"/>
          <w:sz w:val="28"/>
          <w:szCs w:val="28"/>
        </w:rPr>
        <w:t xml:space="preserve">теми та </w:t>
      </w:r>
      <w:r>
        <w:rPr>
          <w:rFonts w:ascii="Times New Roman" w:hAnsi="Times New Roman"/>
          <w:b/>
          <w:color w:val="000000"/>
          <w:sz w:val="28"/>
          <w:szCs w:val="28"/>
        </w:rPr>
        <w:t>очікуваних навчальних досягнень</w:t>
      </w:r>
    </w:p>
    <w:p w:rsidR="00804C0B" w:rsidRPr="00754058" w:rsidRDefault="00804C0B" w:rsidP="00754058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Діти, ми з вами оволоділи такими техноло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гічними операціями як розмітка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випилювання виробів з пластику, навчились випилювати лобзиком </w:t>
      </w:r>
      <w:r w:rsidRPr="0075405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 зовнішньому контуру пла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скої </w:t>
      </w:r>
      <w:r w:rsidRPr="00754058">
        <w:rPr>
          <w:rFonts w:ascii="Times New Roman" w:hAnsi="Times New Roman"/>
          <w:color w:val="000000"/>
          <w:sz w:val="28"/>
          <w:szCs w:val="28"/>
        </w:rPr>
        <w:t> 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деталі, а точніше деталі для автомоделі.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На цьому занятті ми  </w:t>
      </w:r>
      <w:r>
        <w:rPr>
          <w:rFonts w:ascii="Times New Roman" w:hAnsi="Times New Roman"/>
          <w:color w:val="000000"/>
          <w:sz w:val="28"/>
          <w:szCs w:val="28"/>
        </w:rPr>
        <w:t>з вами навчимося з’єднувати  пл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754058">
        <w:rPr>
          <w:rFonts w:ascii="Times New Roman" w:hAnsi="Times New Roman"/>
          <w:color w:val="000000"/>
          <w:sz w:val="28"/>
          <w:szCs w:val="28"/>
        </w:rPr>
        <w:t>скі деталі  в один об’ємний виріб.</w:t>
      </w:r>
    </w:p>
    <w:p w:rsidR="00804C0B" w:rsidRPr="00754058" w:rsidRDefault="00804C0B" w:rsidP="00754058">
      <w:pPr>
        <w:spacing w:after="0" w:line="360" w:lineRule="auto"/>
        <w:ind w:firstLine="90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Тема  заняття - 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Виготовлення</w:t>
      </w:r>
      <w:r w:rsidRPr="0075405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кордової контурної автомоделі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класу  ЕЛ-К</w:t>
      </w:r>
      <w:r w:rsidRPr="0075405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пластику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, а мета - ознайомити вас з основними способами з’єднання елементів виробу у конструкцію, способами шипового з’єднання та з’єднання пазами, розвивати практичні вміння та навички, виховувати акуратність та уважність під час виконання роботи.</w:t>
      </w:r>
    </w:p>
    <w:p w:rsidR="00804C0B" w:rsidRPr="00472E67" w:rsidRDefault="00804C0B" w:rsidP="0075405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54058">
        <w:rPr>
          <w:rFonts w:ascii="Times New Roman" w:hAnsi="Times New Roman"/>
          <w:b/>
          <w:color w:val="000000"/>
          <w:sz w:val="28"/>
          <w:szCs w:val="28"/>
        </w:rPr>
        <w:t>Вивчення нов</w:t>
      </w:r>
      <w:r>
        <w:rPr>
          <w:rFonts w:ascii="Times New Roman" w:hAnsi="Times New Roman"/>
          <w:b/>
          <w:color w:val="000000"/>
          <w:sz w:val="28"/>
          <w:szCs w:val="28"/>
        </w:rPr>
        <w:t>ого матеріалу</w:t>
      </w:r>
    </w:p>
    <w:p w:rsidR="00804C0B" w:rsidRPr="00754058" w:rsidRDefault="00804C0B" w:rsidP="007540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</w:rPr>
        <w:t>Загальні відомості про з’єднання деталей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Щоб скласти будь-який виріб з деталей, їх потрібно певним чином з’єднати між собою. Застосовують різноманітні види з’єднань. 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Деталі з пластику з’єднують за допомогою клею. Пластикові деталі склеюють,  з’єднують допоміжними кріпильними деталями. Частини виробів з тонкого листового металу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теж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з’єднують допоміжними кр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54058">
        <w:rPr>
          <w:rFonts w:ascii="Times New Roman" w:hAnsi="Times New Roman"/>
          <w:color w:val="000000"/>
          <w:sz w:val="28"/>
          <w:szCs w:val="28"/>
        </w:rPr>
        <w:t>пильними деталями. Частини виробів з тонкого листового металу з’єднують паянням, заклепками, однофальцовим швом. Металеві частини механізмів і машин з’єднують кріпильними деталями. Але всі ці види з’єднань поділяють на дві групи: роз'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754058">
        <w:rPr>
          <w:rFonts w:ascii="Times New Roman" w:hAnsi="Times New Roman"/>
          <w:color w:val="000000"/>
          <w:sz w:val="28"/>
          <w:szCs w:val="28"/>
        </w:rPr>
        <w:t>мні і не роз'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754058">
        <w:rPr>
          <w:rFonts w:ascii="Times New Roman" w:hAnsi="Times New Roman"/>
          <w:color w:val="000000"/>
          <w:sz w:val="28"/>
          <w:szCs w:val="28"/>
        </w:rPr>
        <w:t>мні.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Вироби, які можна багаторазово скласти і розбирати без пошкодження їх елементів, називають роз'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754058">
        <w:rPr>
          <w:rFonts w:ascii="Times New Roman" w:hAnsi="Times New Roman"/>
          <w:color w:val="000000"/>
          <w:sz w:val="28"/>
          <w:szCs w:val="28"/>
        </w:rPr>
        <w:t>мними. Вироби, утворені зварюванням, паянням, склеюванням, клепанням, не можна розібрати, щоб не зруйнувати або не пошкодити деталі, які входять до їх складу. Такі з’єднання називають нероз'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754058">
        <w:rPr>
          <w:rFonts w:ascii="Times New Roman" w:hAnsi="Times New Roman"/>
          <w:color w:val="000000"/>
          <w:sz w:val="28"/>
          <w:szCs w:val="28"/>
        </w:rPr>
        <w:t>мними.</w:t>
      </w:r>
    </w:p>
    <w:p w:rsidR="00804C0B" w:rsidRPr="00754058" w:rsidRDefault="00804C0B" w:rsidP="0075405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Основними видами з’єднань  пластикових  елементів є шипові з’єднання, спаювання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зрощування та склеювання. 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З’єднання коротких заготовок у довгі називають зрощуванням.  </w:t>
      </w:r>
    </w:p>
    <w:p w:rsidR="00804C0B" w:rsidRPr="00754058" w:rsidRDefault="00804C0B" w:rsidP="00754058">
      <w:pPr>
        <w:spacing w:after="0" w:line="360" w:lineRule="auto"/>
        <w:ind w:hanging="1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Склеювання </w:t>
      </w:r>
      <w:r w:rsidRPr="0075405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дуже поширений спосіб з’єдна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 деталей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. Клейові з’єднання набагато підвищують міцність і довговічність з’єднуваних елементів. 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з’єдна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 деталей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клеєм  складається з таких технологічних операцій:</w:t>
      </w:r>
    </w:p>
    <w:p w:rsidR="00804C0B" w:rsidRPr="00754058" w:rsidRDefault="00804C0B" w:rsidP="00754058">
      <w:pPr>
        <w:numPr>
          <w:ilvl w:val="0"/>
          <w:numId w:val="6"/>
        </w:numPr>
        <w:autoSpaceDN w:val="0"/>
        <w:spacing w:after="0" w:line="360" w:lineRule="auto"/>
        <w:ind w:hanging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ідготовка поверхні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754058">
        <w:rPr>
          <w:rFonts w:ascii="Times New Roman" w:hAnsi="Times New Roman"/>
          <w:color w:val="000000"/>
          <w:sz w:val="28"/>
          <w:szCs w:val="28"/>
        </w:rPr>
        <w:t>склеювання ;</w:t>
      </w:r>
    </w:p>
    <w:p w:rsidR="00804C0B" w:rsidRPr="00754058" w:rsidRDefault="00804C0B" w:rsidP="00754058">
      <w:pPr>
        <w:numPr>
          <w:ilvl w:val="0"/>
          <w:numId w:val="6"/>
        </w:numPr>
        <w:tabs>
          <w:tab w:val="num" w:pos="851"/>
        </w:tabs>
        <w:autoSpaceDN w:val="0"/>
        <w:spacing w:after="0" w:line="360" w:lineRule="auto"/>
        <w:ind w:hanging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нанесення клею на поверхню склеюваних деталей;</w:t>
      </w:r>
    </w:p>
    <w:p w:rsidR="00804C0B" w:rsidRPr="00754058" w:rsidRDefault="00804C0B" w:rsidP="00754058">
      <w:pPr>
        <w:numPr>
          <w:ilvl w:val="0"/>
          <w:numId w:val="6"/>
        </w:numPr>
        <w:autoSpaceDN w:val="0"/>
        <w:spacing w:after="0" w:line="360" w:lineRule="auto"/>
        <w:ind w:hanging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lastRenderedPageBreak/>
        <w:t>склеювання;</w:t>
      </w:r>
    </w:p>
    <w:p w:rsidR="00804C0B" w:rsidRPr="00754058" w:rsidRDefault="00804C0B" w:rsidP="00754058">
      <w:pPr>
        <w:numPr>
          <w:ilvl w:val="0"/>
          <w:numId w:val="6"/>
        </w:numPr>
        <w:autoSpaceDN w:val="0"/>
        <w:spacing w:after="0" w:line="360" w:lineRule="auto"/>
        <w:ind w:hanging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вибір пристроїв для ущільнення місць склеювання;</w:t>
      </w:r>
    </w:p>
    <w:p w:rsidR="00804C0B" w:rsidRPr="00754058" w:rsidRDefault="00804C0B" w:rsidP="00754058">
      <w:pPr>
        <w:numPr>
          <w:ilvl w:val="0"/>
          <w:numId w:val="6"/>
        </w:numPr>
        <w:autoSpaceDN w:val="0"/>
        <w:spacing w:after="0" w:line="360" w:lineRule="auto"/>
        <w:ind w:hanging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витримка склеюваних  деталей до висихання клею.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Для ущільнення місць склеювання поверхонь використовують різні пристрої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754058">
        <w:rPr>
          <w:rFonts w:ascii="Times New Roman" w:hAnsi="Times New Roman"/>
          <w:color w:val="000000"/>
          <w:sz w:val="28"/>
          <w:szCs w:val="28"/>
        </w:rPr>
        <w:t>струбцини, преси.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Види з’єднань при випилюванні деталей лобзиком: 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існ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ує багато способів з’єднання пла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ских деталей у об’ємні вироби. </w:t>
      </w:r>
      <w:r w:rsidRPr="00754058">
        <w:rPr>
          <w:rFonts w:ascii="Times New Roman" w:hAnsi="Times New Roman"/>
          <w:color w:val="000000"/>
          <w:sz w:val="28"/>
          <w:szCs w:val="28"/>
        </w:rPr>
        <w:t>Розгля</w:t>
      </w:r>
      <w:r>
        <w:rPr>
          <w:rFonts w:ascii="Times New Roman" w:hAnsi="Times New Roman"/>
          <w:color w:val="000000"/>
          <w:sz w:val="28"/>
          <w:szCs w:val="28"/>
        </w:rPr>
        <w:t xml:space="preserve">немо найбільш прості  з них,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</w:t>
      </w:r>
      <w:r>
        <w:rPr>
          <w:rFonts w:ascii="Times New Roman" w:hAnsi="Times New Roman"/>
          <w:color w:val="000000"/>
          <w:sz w:val="28"/>
          <w:szCs w:val="28"/>
        </w:rPr>
        <w:t xml:space="preserve"> найчаст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іше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застосовують при з’єднанні деталей випиляних лобзиком.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>З’єднання пазами</w:t>
      </w: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 xml:space="preserve"> - це з’єднання посильне для початківців, так як не вимагає особливої точності випилювання. У скріплюваних деталях випилюють паз шириною, що дорівнює товщині деталі. Це просте з’єднання дозволяє з’єднувати найрізноманітніші, іноді несподівані, форми виробів.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Якщо паз випиляти посередині однакових за розміра</w:t>
      </w:r>
      <w:r>
        <w:rPr>
          <w:rFonts w:ascii="Times New Roman" w:hAnsi="Times New Roman"/>
          <w:color w:val="000000"/>
          <w:sz w:val="28"/>
          <w:szCs w:val="28"/>
        </w:rPr>
        <w:t xml:space="preserve">ми деталей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утвориться досить міцна  і головне, стійка хрестовина. Якщо ж пази випиляти по</w:t>
      </w:r>
      <w:r>
        <w:rPr>
          <w:rFonts w:ascii="Times New Roman" w:hAnsi="Times New Roman"/>
          <w:color w:val="000000"/>
          <w:sz w:val="28"/>
          <w:szCs w:val="28"/>
        </w:rPr>
        <w:t xml:space="preserve">над краєм з’єднуваних деталей, </w:t>
      </w:r>
      <w:r w:rsidRPr="00754058">
        <w:rPr>
          <w:rFonts w:ascii="Times New Roman" w:hAnsi="Times New Roman"/>
          <w:color w:val="000000"/>
          <w:sz w:val="28"/>
          <w:szCs w:val="28"/>
        </w:rPr>
        <w:t>з них можна скласти прямий кут. Таке з’єднання використовують при вигото</w:t>
      </w:r>
      <w:r>
        <w:rPr>
          <w:rFonts w:ascii="Times New Roman" w:hAnsi="Times New Roman"/>
          <w:color w:val="000000"/>
          <w:sz w:val="28"/>
          <w:szCs w:val="28"/>
        </w:rPr>
        <w:t xml:space="preserve">вленні різних коробок, </w:t>
      </w:r>
      <w:r w:rsidRPr="00754058">
        <w:rPr>
          <w:rFonts w:ascii="Times New Roman" w:hAnsi="Times New Roman"/>
          <w:color w:val="000000"/>
          <w:sz w:val="28"/>
          <w:szCs w:val="28"/>
        </w:rPr>
        <w:t xml:space="preserve"> скриньок тощо.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При випилюванні пазів необхідно контролювати його ширину, яка повинна бути трохи меншою за товщину деталі. Це дозволить при з’єднанні, ледь розширивши паз напилком, щільно підігнати деталі одна до одної.</w:t>
      </w:r>
    </w:p>
    <w:p w:rsidR="00804C0B" w:rsidRPr="00472E67" w:rsidRDefault="00804C0B" w:rsidP="0075405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7540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І. </w:t>
      </w:r>
      <w:r w:rsidRPr="00754058">
        <w:rPr>
          <w:rFonts w:ascii="Times New Roman" w:hAnsi="Times New Roman"/>
          <w:b/>
          <w:color w:val="000000"/>
          <w:sz w:val="28"/>
          <w:szCs w:val="28"/>
        </w:rPr>
        <w:t>Пр</w:t>
      </w:r>
      <w:r w:rsidRPr="00754058"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ктична робота</w:t>
      </w:r>
    </w:p>
    <w:p w:rsidR="00804C0B" w:rsidRPr="00754058" w:rsidRDefault="00804C0B" w:rsidP="00754058">
      <w:pPr>
        <w:spacing w:after="0" w:line="360" w:lineRule="auto"/>
        <w:ind w:firstLine="40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1. Інструктаж з т</w:t>
      </w:r>
      <w:r w:rsidRPr="00754058">
        <w:rPr>
          <w:rFonts w:ascii="Times New Roman" w:hAnsi="Times New Roman"/>
          <w:bCs/>
          <w:i/>
          <w:color w:val="000000"/>
          <w:sz w:val="28"/>
          <w:szCs w:val="28"/>
        </w:rPr>
        <w:t>ехнік</w:t>
      </w:r>
      <w:r w:rsidRPr="00754058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и</w:t>
      </w:r>
      <w:r w:rsidRPr="00754058">
        <w:rPr>
          <w:rFonts w:ascii="Times New Roman" w:hAnsi="Times New Roman"/>
          <w:bCs/>
          <w:i/>
          <w:color w:val="000000"/>
          <w:sz w:val="28"/>
          <w:szCs w:val="28"/>
        </w:rPr>
        <w:t xml:space="preserve"> безпеки</w:t>
      </w:r>
      <w:r w:rsidRPr="00754058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bCs/>
          <w:color w:val="000000"/>
          <w:sz w:val="28"/>
          <w:szCs w:val="28"/>
          <w:lang w:val="uk-UA"/>
        </w:rPr>
        <w:t>Нагадати вихованцям основні правила техніки безпеки при роботі з технічним обладнанням та інструментами. Особливу увагу звернути на техніку безпеки при роботі з лобзиком.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Працюючи лобзиком, треба дотримуватись таких правил:</w:t>
      </w:r>
    </w:p>
    <w:p w:rsidR="00804C0B" w:rsidRPr="00754058" w:rsidRDefault="00804C0B" w:rsidP="00754058">
      <w:pPr>
        <w:numPr>
          <w:ilvl w:val="0"/>
          <w:numId w:val="7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у процесі роботи сидіти прямо;</w:t>
      </w:r>
    </w:p>
    <w:p w:rsidR="00804C0B" w:rsidRPr="00754058" w:rsidRDefault="00804C0B" w:rsidP="00754058">
      <w:pPr>
        <w:numPr>
          <w:ilvl w:val="0"/>
          <w:numId w:val="7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лобзик тримати перпендикулярно до пластику;</w:t>
      </w:r>
    </w:p>
    <w:p w:rsidR="00804C0B" w:rsidRPr="00754058" w:rsidRDefault="00804C0B" w:rsidP="00754058">
      <w:pPr>
        <w:numPr>
          <w:ilvl w:val="0"/>
          <w:numId w:val="7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пиляти рівномірно, викону</w:t>
      </w:r>
      <w:r>
        <w:rPr>
          <w:rFonts w:ascii="Times New Roman" w:hAnsi="Times New Roman"/>
          <w:color w:val="000000"/>
          <w:sz w:val="28"/>
          <w:szCs w:val="28"/>
        </w:rPr>
        <w:t>ючи рухи вверх-вниз, не натиск</w:t>
      </w:r>
      <w:r w:rsidRPr="00754058">
        <w:rPr>
          <w:rFonts w:ascii="Times New Roman" w:hAnsi="Times New Roman"/>
          <w:color w:val="000000"/>
          <w:sz w:val="28"/>
          <w:szCs w:val="28"/>
        </w:rPr>
        <w:t>ати сильно на пилочку, щоб вона не зламалася;</w:t>
      </w:r>
    </w:p>
    <w:p w:rsidR="00804C0B" w:rsidRPr="00754058" w:rsidRDefault="00804C0B" w:rsidP="00754058">
      <w:pPr>
        <w:numPr>
          <w:ilvl w:val="0"/>
          <w:numId w:val="7"/>
        </w:numPr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058">
        <w:rPr>
          <w:rFonts w:ascii="Times New Roman" w:hAnsi="Times New Roman"/>
          <w:color w:val="000000"/>
          <w:sz w:val="28"/>
          <w:szCs w:val="28"/>
        </w:rPr>
        <w:t>через кожні 15-20 хвилин робити перерву.</w:t>
      </w:r>
    </w:p>
    <w:p w:rsidR="00804C0B" w:rsidRPr="00754058" w:rsidRDefault="00804C0B" w:rsidP="00754058">
      <w:pPr>
        <w:spacing w:after="0" w:line="360" w:lineRule="auto"/>
        <w:ind w:left="900" w:hanging="30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 xml:space="preserve">2. </w:t>
      </w:r>
      <w:r w:rsidRPr="00754058">
        <w:rPr>
          <w:rFonts w:ascii="Times New Roman" w:hAnsi="Times New Roman"/>
          <w:i/>
          <w:color w:val="000000"/>
          <w:sz w:val="28"/>
          <w:szCs w:val="28"/>
        </w:rPr>
        <w:t>Виготовлення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пла</w:t>
      </w: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ских деталей з пластику для контурної автомоделі за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технологічною карткою (додаток </w:t>
      </w: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Pr="0075405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04C0B" w:rsidRPr="00754058" w:rsidRDefault="00804C0B" w:rsidP="00754058">
      <w:pPr>
        <w:spacing w:after="0" w:line="360" w:lineRule="auto"/>
        <w:ind w:left="900" w:hanging="30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3. </w:t>
      </w:r>
      <w:r w:rsidRPr="00754058">
        <w:rPr>
          <w:rFonts w:ascii="Times New Roman" w:hAnsi="Times New Roman"/>
          <w:i/>
          <w:color w:val="000000"/>
          <w:sz w:val="28"/>
          <w:szCs w:val="28"/>
        </w:rPr>
        <w:t>Підготовка деталей до з’єднання.</w:t>
      </w:r>
    </w:p>
    <w:p w:rsidR="00804C0B" w:rsidRPr="00754058" w:rsidRDefault="00804C0B" w:rsidP="00754058">
      <w:pPr>
        <w:spacing w:after="0" w:line="360" w:lineRule="auto"/>
        <w:ind w:left="900" w:hanging="30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4. </w:t>
      </w:r>
      <w:r w:rsidRPr="00754058">
        <w:rPr>
          <w:rFonts w:ascii="Times New Roman" w:hAnsi="Times New Roman"/>
          <w:i/>
          <w:color w:val="000000"/>
          <w:sz w:val="28"/>
          <w:szCs w:val="28"/>
        </w:rPr>
        <w:t xml:space="preserve">З’єднання деталей </w:t>
      </w:r>
      <w:r w:rsidRPr="00754058">
        <w:rPr>
          <w:rFonts w:ascii="Times New Roman" w:hAnsi="Times New Roman"/>
          <w:i/>
          <w:color w:val="000000"/>
          <w:sz w:val="28"/>
          <w:szCs w:val="28"/>
          <w:lang w:val="uk-UA"/>
        </w:rPr>
        <w:t>автомоделі</w:t>
      </w:r>
      <w:r w:rsidRPr="00754058">
        <w:rPr>
          <w:rFonts w:ascii="Times New Roman" w:hAnsi="Times New Roman"/>
          <w:i/>
          <w:color w:val="000000"/>
          <w:sz w:val="28"/>
          <w:szCs w:val="28"/>
        </w:rPr>
        <w:t xml:space="preserve"> у готовий виріб.</w:t>
      </w:r>
    </w:p>
    <w:p w:rsidR="00804C0B" w:rsidRPr="00754058" w:rsidRDefault="00804C0B" w:rsidP="007540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color w:val="000000"/>
          <w:sz w:val="28"/>
          <w:szCs w:val="28"/>
          <w:lang w:val="uk-UA"/>
        </w:rPr>
        <w:t>Перевіряючи виконання практичної роботи, керівник гуртка вказує вихованцям  на допущені помилки, аналізує їх причини та розповідає про способи усунення.</w:t>
      </w:r>
    </w:p>
    <w:p w:rsidR="00804C0B" w:rsidRPr="00754058" w:rsidRDefault="00804C0B" w:rsidP="00754058">
      <w:pPr>
        <w:shd w:val="clear" w:color="auto" w:fill="FFFFFF"/>
        <w:spacing w:after="0" w:line="360" w:lineRule="auto"/>
        <w:ind w:right="5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754058">
        <w:rPr>
          <w:rFonts w:ascii="Times New Roman" w:hAnsi="Times New Roman"/>
          <w:b/>
          <w:color w:val="000000"/>
          <w:sz w:val="28"/>
          <w:szCs w:val="28"/>
          <w:lang w:val="uk-UA"/>
        </w:rPr>
        <w:t>ІІ</w:t>
      </w:r>
      <w:r w:rsidRPr="00754058">
        <w:rPr>
          <w:rFonts w:ascii="Times New Roman" w:hAnsi="Times New Roman"/>
          <w:b/>
          <w:sz w:val="28"/>
          <w:szCs w:val="28"/>
          <w:lang w:val="uk-UA"/>
        </w:rPr>
        <w:t>. Підведення підсумків заняття</w:t>
      </w:r>
    </w:p>
    <w:p w:rsidR="00804C0B" w:rsidRPr="00754058" w:rsidRDefault="00804C0B" w:rsidP="00754058">
      <w:pPr>
        <w:shd w:val="clear" w:color="auto" w:fill="FFFFFF"/>
        <w:spacing w:after="0" w:line="360" w:lineRule="auto"/>
        <w:ind w:left="58" w:hanging="149"/>
        <w:jc w:val="both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sz w:val="28"/>
          <w:szCs w:val="28"/>
          <w:lang w:val="uk-UA"/>
        </w:rPr>
        <w:t xml:space="preserve">  Керівник гуртка перевіряє виготовлені моделі, вибирає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54058">
        <w:rPr>
          <w:rFonts w:ascii="Times New Roman" w:hAnsi="Times New Roman"/>
          <w:spacing w:val="-1"/>
          <w:sz w:val="28"/>
          <w:szCs w:val="28"/>
          <w:lang w:val="uk-UA"/>
        </w:rPr>
        <w:t xml:space="preserve">відзначає кращі роботи, звертає увагу вихованців на допущені </w:t>
      </w:r>
      <w:r w:rsidRPr="00754058">
        <w:rPr>
          <w:rFonts w:ascii="Times New Roman" w:hAnsi="Times New Roman"/>
          <w:sz w:val="28"/>
          <w:szCs w:val="28"/>
          <w:lang w:val="uk-UA"/>
        </w:rPr>
        <w:t>помилки і неточності.</w:t>
      </w:r>
    </w:p>
    <w:p w:rsidR="00804C0B" w:rsidRPr="00754058" w:rsidRDefault="00804C0B" w:rsidP="00754058">
      <w:pPr>
        <w:shd w:val="clear" w:color="auto" w:fill="FFFFFF"/>
        <w:spacing w:after="0" w:line="360" w:lineRule="auto"/>
        <w:ind w:left="29" w:hanging="14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54058">
        <w:rPr>
          <w:rFonts w:ascii="Times New Roman" w:hAnsi="Times New Roman"/>
          <w:iCs/>
          <w:sz w:val="28"/>
          <w:szCs w:val="28"/>
          <w:lang w:val="uk-UA"/>
        </w:rPr>
        <w:t xml:space="preserve">  Прибирання робочих місць.</w:t>
      </w:r>
    </w:p>
    <w:p w:rsidR="00804C0B" w:rsidRDefault="00804C0B" w:rsidP="002B7B94">
      <w:pPr>
        <w:spacing w:line="360" w:lineRule="auto"/>
        <w:rPr>
          <w:i/>
          <w:color w:val="FF0000"/>
          <w:sz w:val="28"/>
          <w:szCs w:val="28"/>
          <w:lang w:val="uk-UA"/>
        </w:rPr>
      </w:pPr>
    </w:p>
    <w:p w:rsidR="00804C0B" w:rsidRPr="00AC7BE5" w:rsidRDefault="00804C0B" w:rsidP="002B7B94">
      <w:pPr>
        <w:spacing w:line="360" w:lineRule="auto"/>
        <w:jc w:val="right"/>
        <w:rPr>
          <w:rStyle w:val="ad"/>
          <w:rFonts w:ascii="Times New Roman" w:hAnsi="Times New Roman"/>
          <w:b w:val="0"/>
          <w:bCs w:val="0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br w:type="page"/>
      </w:r>
      <w:r w:rsidRPr="00AC7BE5">
        <w:rPr>
          <w:rFonts w:ascii="Times New Roman" w:hAnsi="Times New Roman"/>
          <w:i/>
          <w:color w:val="FF0000"/>
          <w:sz w:val="28"/>
          <w:szCs w:val="28"/>
          <w:lang w:val="uk-UA"/>
        </w:rPr>
        <w:lastRenderedPageBreak/>
        <w:t xml:space="preserve">ДОДАТОК  </w:t>
      </w:r>
    </w:p>
    <w:p w:rsidR="00804C0B" w:rsidRDefault="00804C0B" w:rsidP="00754058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  <w:t>ТЕХНОЛОГІЧНА КАРТКА</w:t>
      </w:r>
    </w:p>
    <w:p w:rsidR="00804C0B" w:rsidRPr="00AC7BE5" w:rsidRDefault="00804C0B" w:rsidP="00754058">
      <w:pPr>
        <w:spacing w:after="0" w:line="360" w:lineRule="auto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AC7BE5">
        <w:rPr>
          <w:rFonts w:ascii="Times New Roman" w:hAnsi="Times New Roman"/>
          <w:color w:val="FF0000"/>
          <w:sz w:val="28"/>
          <w:szCs w:val="28"/>
          <w:lang w:val="uk-UA"/>
        </w:rPr>
        <w:t>«</w:t>
      </w:r>
      <w:r w:rsidRPr="00AC7BE5">
        <w:rPr>
          <w:rFonts w:ascii="Times New Roman" w:hAnsi="Times New Roman"/>
          <w:bCs/>
          <w:color w:val="FF0000"/>
          <w:sz w:val="28"/>
          <w:szCs w:val="28"/>
          <w:lang w:val="uk-UA"/>
        </w:rPr>
        <w:t>Виготовлення кордової контурної автомоделі з пластику</w:t>
      </w:r>
      <w:r w:rsidRPr="00AC7BE5">
        <w:rPr>
          <w:rFonts w:ascii="Times New Roman" w:hAnsi="Times New Roman"/>
          <w:color w:val="FF0000"/>
          <w:sz w:val="28"/>
          <w:szCs w:val="28"/>
          <w:lang w:val="uk-UA"/>
        </w:rPr>
        <w:t>» (клас ЕЛ-К)</w:t>
      </w:r>
    </w:p>
    <w:p w:rsidR="00804C0B" w:rsidRPr="002B7B94" w:rsidRDefault="00804C0B" w:rsidP="007540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Матеріали: 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пластик,</w:t>
      </w:r>
      <w:r w:rsidRPr="0075405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 xml:space="preserve">склотекстоліт, латунь 0.5 мм, міліметровий дріт, мікропориста гума, свинець, розчин кислоти,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копіювальний папір,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клей.</w:t>
      </w:r>
    </w:p>
    <w:p w:rsidR="00804C0B" w:rsidRPr="00754058" w:rsidRDefault="00804C0B" w:rsidP="007540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Інструменти та обладнання: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свердло М2, пилка,</w:t>
      </w: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паяльник, лобзик,</w:t>
      </w: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sz w:val="28"/>
          <w:szCs w:val="28"/>
          <w:lang w:val="uk-UA"/>
        </w:rPr>
        <w:t>ножиці, кусачки, лещата, токарний, свердлильний, заточ</w:t>
      </w:r>
      <w:r>
        <w:rPr>
          <w:rFonts w:ascii="Times New Roman" w:hAnsi="Times New Roman"/>
          <w:sz w:val="28"/>
          <w:szCs w:val="28"/>
          <w:lang w:val="uk-UA"/>
        </w:rPr>
        <w:t>уваль</w:t>
      </w:r>
      <w:r w:rsidRPr="00754058">
        <w:rPr>
          <w:rFonts w:ascii="Times New Roman" w:hAnsi="Times New Roman"/>
          <w:sz w:val="28"/>
          <w:szCs w:val="28"/>
          <w:lang w:val="uk-UA"/>
        </w:rPr>
        <w:t xml:space="preserve">ний верстати.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8584"/>
      </w:tblGrid>
      <w:tr w:rsidR="008054C6" w:rsidRPr="00EE705C" w:rsidTr="008054C6">
        <w:trPr>
          <w:trHeight w:val="805"/>
        </w:trPr>
        <w:tc>
          <w:tcPr>
            <w:tcW w:w="596" w:type="dxa"/>
          </w:tcPr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№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84" w:type="dxa"/>
          </w:tcPr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 xml:space="preserve">Послідовність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виконання    робіт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84" w:type="dxa"/>
          </w:tcPr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Підготуйте  ескіз автомоделі</w:t>
            </w:r>
          </w:p>
        </w:tc>
      </w:tr>
      <w:tr w:rsidR="008054C6" w:rsidRPr="00EE705C" w:rsidTr="008054C6">
        <w:trPr>
          <w:trHeight w:val="1004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84" w:type="dxa"/>
          </w:tcPr>
          <w:p w:rsidR="008054C6" w:rsidRPr="00EE705C" w:rsidRDefault="008054C6" w:rsidP="008054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Перенесіть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ескіз моделі на  пластик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копіювального паперу</w:t>
            </w:r>
          </w:p>
        </w:tc>
      </w:tr>
      <w:tr w:rsidR="008054C6" w:rsidRPr="00EE705C" w:rsidTr="008054C6">
        <w:trPr>
          <w:trHeight w:val="976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84" w:type="dxa"/>
          </w:tcPr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>Випиляйте модель з  пластику</w:t>
            </w:r>
          </w:p>
        </w:tc>
      </w:tr>
      <w:tr w:rsidR="008054C6" w:rsidRPr="00EE705C" w:rsidTr="008054C6">
        <w:trPr>
          <w:trHeight w:val="972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584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Різцем  виріжте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контури дверей та інших деталей</w:t>
            </w:r>
          </w:p>
        </w:tc>
      </w:tr>
      <w:tr w:rsidR="008054C6" w:rsidRPr="00EE705C" w:rsidTr="008054C6">
        <w:trPr>
          <w:trHeight w:val="1431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модель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зробіть оздоблення із самоклеючого паперу «оракал»</w:t>
            </w:r>
          </w:p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Виготовлення рами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Візьміть прямокутний  лист текстоліту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1D57EC" w:rsidRDefault="008054C6" w:rsidP="008054C6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 зворотн</w:t>
            </w:r>
            <w:r w:rsidRPr="001D5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сторони склотекстоліту  зніміть фольгу    </w:t>
            </w:r>
          </w:p>
        </w:tc>
      </w:tr>
      <w:tr w:rsidR="008054C6" w:rsidRPr="00EE705C" w:rsidTr="008054C6">
        <w:trPr>
          <w:trHeight w:val="1549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1D57EC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Зробіть креслення рами</w:t>
            </w:r>
            <w:r w:rsidRPr="001D5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текстоліті. </w:t>
            </w:r>
          </w:p>
          <w:p w:rsidR="008054C6" w:rsidRPr="002B7B94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7EC">
              <w:rPr>
                <w:rFonts w:ascii="Times New Roman" w:hAnsi="Times New Roman"/>
                <w:sz w:val="28"/>
                <w:szCs w:val="28"/>
                <w:lang w:val="uk-UA"/>
              </w:rPr>
              <w:t>Виріжте середину  рами та місця під колеса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Виготовлення</w:t>
            </w:r>
          </w:p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заднього мосту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 потрібно зібрати на  магнітній поверхні, два вушка поставте рівно і припаяйте  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584" w:type="dxa"/>
          </w:tcPr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Задній міст</w:t>
            </w:r>
          </w:p>
        </w:tc>
      </w:tr>
      <w:tr w:rsidR="008054C6" w:rsidRPr="00EE705C" w:rsidTr="008054C6">
        <w:trPr>
          <w:trHeight w:val="1577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584" w:type="dxa"/>
          </w:tcPr>
          <w:p w:rsidR="008054C6" w:rsidRPr="002B7B94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B94">
              <w:rPr>
                <w:rFonts w:ascii="Times New Roman" w:hAnsi="Times New Roman"/>
                <w:sz w:val="28"/>
                <w:szCs w:val="28"/>
                <w:lang w:val="uk-UA"/>
              </w:rPr>
              <w:t>Впаяйте втулки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Їх потрібно вставити разом з ві</w:t>
            </w:r>
            <w:r w:rsidRPr="002B7B94">
              <w:rPr>
                <w:rFonts w:ascii="Times New Roman" w:hAnsi="Times New Roman"/>
                <w:sz w:val="28"/>
                <w:szCs w:val="28"/>
                <w:lang w:val="uk-UA"/>
              </w:rPr>
              <w:t>ссю. Вісь необхідно  змастити машинним маслом.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 пайкою треба виставити підшипники так, щоб ось легко крутилась зсередини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54C6" w:rsidRPr="00CF531A" w:rsidTr="008054C6">
        <w:trPr>
          <w:trHeight w:val="1020"/>
        </w:trPr>
        <w:tc>
          <w:tcPr>
            <w:tcW w:w="596" w:type="dxa"/>
            <w:vMerge w:val="restart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84" w:type="dxa"/>
            <w:vMerge w:val="restart"/>
          </w:tcPr>
          <w:p w:rsidR="008054C6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рами прикладіть міст. Виставте його симетрично для того, щоб не було перекосів,   і просвердліть два отвори свердлом  М2 під гвинт М2.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>З низу рами зробіть зинкування і потім прикрутіть міст</w:t>
            </w:r>
          </w:p>
        </w:tc>
      </w:tr>
      <w:tr w:rsidR="008054C6" w:rsidRPr="00CF531A" w:rsidTr="008054C6">
        <w:trPr>
          <w:trHeight w:val="1012"/>
        </w:trPr>
        <w:tc>
          <w:tcPr>
            <w:tcW w:w="596" w:type="dxa"/>
            <w:vMerge/>
            <w:vAlign w:val="center"/>
          </w:tcPr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584" w:type="dxa"/>
            <w:vMerge/>
            <w:vAlign w:val="center"/>
          </w:tcPr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584" w:type="dxa"/>
          </w:tcPr>
          <w:p w:rsidR="008054C6" w:rsidRPr="000E097C" w:rsidRDefault="008054C6" w:rsidP="008054C6">
            <w:pPr>
              <w:tabs>
                <w:tab w:val="left" w:pos="2344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Працюємо з  колесами 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Візьміть диск,  вставте його на ось. Прикрутіть диск, промастіть клеєм диск і  внутрішній отвір в гумі (отвір в гумі повинен бути Ø 10мм ). Натягніть  гуму на колесо, дайте клею висохнути  </w:t>
            </w:r>
          </w:p>
        </w:tc>
      </w:tr>
      <w:tr w:rsidR="008054C6" w:rsidRPr="00EE705C" w:rsidTr="008054C6">
        <w:trPr>
          <w:trHeight w:val="1807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07536C" w:rsidRDefault="008054C6" w:rsidP="008054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36C">
              <w:rPr>
                <w:rFonts w:ascii="Times New Roman" w:hAnsi="Times New Roman"/>
                <w:sz w:val="28"/>
                <w:szCs w:val="28"/>
                <w:lang w:val="uk-UA"/>
              </w:rPr>
              <w:t>Проточіть гуму до потрібного діаметру.</w:t>
            </w:r>
          </w:p>
          <w:p w:rsidR="008054C6" w:rsidRPr="00DB54A6" w:rsidRDefault="008054C6" w:rsidP="008054C6">
            <w:pPr>
              <w:spacing w:line="240" w:lineRule="auto"/>
              <w:rPr>
                <w:lang w:val="uk-UA"/>
              </w:rPr>
            </w:pPr>
            <w:r w:rsidRPr="000753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Проточка виконується на спеціальному обладнанні</w:t>
            </w:r>
            <w:r w:rsidRPr="0007536C">
              <w:rPr>
                <w:rFonts w:ascii="Times New Roman" w:hAnsi="Times New Roman"/>
                <w:lang w:val="uk-UA"/>
              </w:rPr>
              <w:t xml:space="preserve">  </w:t>
            </w:r>
            <w:r w:rsidRPr="0007536C">
              <w:rPr>
                <w:rFonts w:ascii="Times New Roman" w:hAnsi="Times New Roman"/>
                <w:sz w:val="28"/>
                <w:szCs w:val="28"/>
                <w:lang w:val="uk-UA"/>
              </w:rPr>
              <w:t>для проточки гуми</w:t>
            </w:r>
          </w:p>
        </w:tc>
      </w:tr>
      <w:tr w:rsidR="008054C6" w:rsidRPr="00EE705C" w:rsidTr="008054C6">
        <w:trPr>
          <w:trHeight w:val="1617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Напаяйте шестерню </w:t>
            </w:r>
            <w:r w:rsidRPr="00EE705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для пайки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Уважно: шестерні  є  двох видів - для пайки і  запресування   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584" w:type="dxa"/>
          </w:tcPr>
          <w:p w:rsidR="008054C6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Установка двигуна</w:t>
            </w:r>
          </w:p>
          <w:p w:rsidR="008054C6" w:rsidRPr="00EE705C" w:rsidRDefault="008054C6" w:rsidP="0080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Візьміть раму. В задній міст вставте вісь з шестернею і прикріпіть двигун.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Виставте його так, щоб вісь двигуна крутилась  не торкаючись його, а шестерні мали найкращий захват. Припаяйте двигун        </w:t>
            </w:r>
          </w:p>
        </w:tc>
      </w:tr>
      <w:tr w:rsidR="008054C6" w:rsidRPr="00EE705C" w:rsidTr="008054C6">
        <w:trPr>
          <w:trHeight w:val="1020"/>
        </w:trPr>
        <w:tc>
          <w:tcPr>
            <w:tcW w:w="596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584" w:type="dxa"/>
          </w:tcPr>
          <w:p w:rsidR="008054C6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>Від електродвигуна до кордової планки прикріпіть 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 з контактами 1мм. Прикріпіть до рами корпус моделі</w:t>
            </w:r>
            <w:r w:rsidRPr="00EE70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04C0B" w:rsidRPr="00754058" w:rsidRDefault="00804C0B" w:rsidP="008054C6">
      <w:pPr>
        <w:pStyle w:val="ac"/>
        <w:spacing w:before="0" w:beforeAutospacing="0" w:after="0" w:afterAutospacing="0"/>
        <w:outlineLvl w:val="2"/>
        <w:rPr>
          <w:rStyle w:val="ad"/>
          <w:i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8054C6">
      <w:pPr>
        <w:pStyle w:val="ac"/>
        <w:spacing w:before="0" w:beforeAutospacing="0" w:after="0" w:afterAutospacing="0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754058">
      <w:pPr>
        <w:pStyle w:val="ac"/>
        <w:spacing w:before="0" w:beforeAutospacing="0" w:after="0" w:afterAutospacing="0" w:line="360" w:lineRule="auto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754058">
      <w:pPr>
        <w:pStyle w:val="ac"/>
        <w:spacing w:before="0" w:beforeAutospacing="0" w:after="0" w:afterAutospacing="0" w:line="360" w:lineRule="auto"/>
        <w:outlineLvl w:val="2"/>
        <w:rPr>
          <w:b/>
          <w:bCs/>
          <w:i/>
          <w:color w:val="70AD47"/>
          <w:sz w:val="28"/>
          <w:szCs w:val="28"/>
          <w:lang w:val="uk-UA"/>
        </w:rPr>
      </w:pPr>
    </w:p>
    <w:p w:rsidR="00804C0B" w:rsidRDefault="00804C0B" w:rsidP="001D78F4">
      <w:pPr>
        <w:pStyle w:val="ac"/>
        <w:jc w:val="center"/>
        <w:outlineLvl w:val="2"/>
        <w:rPr>
          <w:b/>
          <w:i/>
          <w:color w:val="0000FF"/>
          <w:sz w:val="72"/>
          <w:szCs w:val="72"/>
          <w:lang w:val="uk-UA"/>
        </w:rPr>
      </w:pPr>
      <w:r>
        <w:rPr>
          <w:b/>
          <w:i/>
          <w:color w:val="0000FF"/>
          <w:sz w:val="72"/>
          <w:szCs w:val="72"/>
          <w:lang w:val="uk-UA"/>
        </w:rPr>
        <w:t>Технології виготовлення кордових автомоделей</w:t>
      </w:r>
      <w:r w:rsidRPr="00312CA6">
        <w:rPr>
          <w:b/>
          <w:i/>
          <w:color w:val="0000FF"/>
          <w:sz w:val="72"/>
          <w:szCs w:val="72"/>
          <w:lang w:val="uk-UA"/>
        </w:rPr>
        <w:t xml:space="preserve"> </w:t>
      </w:r>
    </w:p>
    <w:p w:rsidR="00804C0B" w:rsidRDefault="00804C0B" w:rsidP="002D29BB">
      <w:pPr>
        <w:pStyle w:val="ac"/>
        <w:jc w:val="center"/>
        <w:outlineLvl w:val="2"/>
        <w:rPr>
          <w:b/>
          <w:i/>
          <w:color w:val="0000FF"/>
          <w:sz w:val="72"/>
          <w:szCs w:val="72"/>
          <w:lang w:val="uk-UA"/>
        </w:rPr>
      </w:pPr>
      <w:r>
        <w:rPr>
          <w:b/>
          <w:i/>
          <w:color w:val="0000FF"/>
          <w:sz w:val="72"/>
          <w:szCs w:val="72"/>
          <w:lang w:val="uk-UA"/>
        </w:rPr>
        <w:t>класу ЕЛ-</w:t>
      </w:r>
      <w:r w:rsidRPr="00312CA6">
        <w:rPr>
          <w:b/>
          <w:i/>
          <w:color w:val="0000FF"/>
          <w:sz w:val="72"/>
          <w:szCs w:val="72"/>
          <w:lang w:val="uk-UA"/>
        </w:rPr>
        <w:t>А (аеромобіль)</w:t>
      </w:r>
    </w:p>
    <w:p w:rsidR="00804C0B" w:rsidRPr="00312CA6" w:rsidRDefault="00804C0B" w:rsidP="001D78F4">
      <w:pPr>
        <w:pStyle w:val="ac"/>
        <w:jc w:val="center"/>
        <w:outlineLvl w:val="2"/>
        <w:rPr>
          <w:b/>
          <w:i/>
          <w:color w:val="0000FF"/>
          <w:sz w:val="72"/>
          <w:szCs w:val="72"/>
          <w:lang w:val="uk-UA"/>
        </w:rPr>
      </w:pPr>
      <w:r>
        <w:rPr>
          <w:b/>
          <w:i/>
          <w:color w:val="0000FF"/>
          <w:sz w:val="72"/>
          <w:szCs w:val="72"/>
          <w:lang w:val="uk-UA"/>
        </w:rPr>
        <w:t xml:space="preserve"> </w:t>
      </w:r>
      <w:r w:rsidRPr="00312CA6">
        <w:rPr>
          <w:b/>
          <w:i/>
          <w:color w:val="0000FF"/>
          <w:sz w:val="72"/>
          <w:szCs w:val="72"/>
          <w:lang w:val="uk-UA"/>
        </w:rPr>
        <w:t>з електродвигуном</w:t>
      </w: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257C55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8054C6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04C0B" w:rsidRDefault="00804C0B" w:rsidP="0083774B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  <w:lastRenderedPageBreak/>
        <w:t>ТЕХНОЛОГІЧНА КАРТКА</w:t>
      </w:r>
    </w:p>
    <w:p w:rsidR="00804C0B" w:rsidRDefault="00804C0B" w:rsidP="0083774B">
      <w:pPr>
        <w:spacing w:after="0" w:line="360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AC7BE5">
        <w:rPr>
          <w:rFonts w:ascii="Times New Roman" w:hAnsi="Times New Roman"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Виготовлення кордової автомоделі класу ЕЛ-А (аеромобіль) </w:t>
      </w:r>
    </w:p>
    <w:p w:rsidR="00804C0B" w:rsidRDefault="00804C0B" w:rsidP="0083774B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>із підручних матеріалів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»</w:t>
      </w:r>
    </w:p>
    <w:p w:rsidR="00804C0B" w:rsidRPr="00874B9E" w:rsidRDefault="00804C0B" w:rsidP="0083774B">
      <w:pPr>
        <w:spacing w:after="0" w:line="360" w:lineRule="auto"/>
        <w:jc w:val="center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804C0B" w:rsidRPr="002B7B94" w:rsidRDefault="00804C0B" w:rsidP="008377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Матеріали:  </w:t>
      </w:r>
      <w:r w:rsidRPr="00874B9E">
        <w:rPr>
          <w:rFonts w:ascii="Times New Roman" w:hAnsi="Times New Roman"/>
          <w:bCs/>
          <w:iCs/>
          <w:sz w:val="28"/>
          <w:szCs w:val="28"/>
          <w:lang w:val="uk-UA"/>
        </w:rPr>
        <w:t>шпиці від парасольки,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міліметровий дріт,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електродвигун, гвинт, </w:t>
      </w:r>
      <w:r w:rsidRPr="00754058">
        <w:rPr>
          <w:rFonts w:ascii="Times New Roman" w:hAnsi="Times New Roman"/>
          <w:sz w:val="28"/>
          <w:szCs w:val="28"/>
          <w:lang w:val="uk-UA"/>
        </w:rPr>
        <w:t>колеса з віссю від дитячої іграшки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мікропорист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 гума, свинець, розчин кислоти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04C0B" w:rsidRDefault="00804C0B" w:rsidP="008377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Інструменти та обладнання: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свердло М2, пилка,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наждачний папір,</w:t>
      </w: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 xml:space="preserve">паяльник, </w:t>
      </w:r>
      <w:r w:rsidRPr="00754058">
        <w:rPr>
          <w:rFonts w:ascii="Times New Roman" w:hAnsi="Times New Roman"/>
          <w:sz w:val="28"/>
          <w:szCs w:val="28"/>
          <w:lang w:val="uk-UA"/>
        </w:rPr>
        <w:t>кусачки, лещата, токарний, свердлильний, заточ</w:t>
      </w:r>
      <w:r>
        <w:rPr>
          <w:rFonts w:ascii="Times New Roman" w:hAnsi="Times New Roman"/>
          <w:sz w:val="28"/>
          <w:szCs w:val="28"/>
          <w:lang w:val="uk-UA"/>
        </w:rPr>
        <w:t>уваль</w:t>
      </w:r>
      <w:r w:rsidRPr="00754058">
        <w:rPr>
          <w:rFonts w:ascii="Times New Roman" w:hAnsi="Times New Roman"/>
          <w:sz w:val="28"/>
          <w:szCs w:val="28"/>
          <w:lang w:val="uk-UA"/>
        </w:rPr>
        <w:t xml:space="preserve">ний верстати.   </w:t>
      </w:r>
    </w:p>
    <w:p w:rsidR="00804C0B" w:rsidRPr="00754058" w:rsidRDefault="00804C0B" w:rsidP="0083774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8457"/>
      </w:tblGrid>
      <w:tr w:rsidR="008054C6" w:rsidRPr="00EE705C" w:rsidTr="008054C6">
        <w:tc>
          <w:tcPr>
            <w:tcW w:w="723" w:type="dxa"/>
          </w:tcPr>
          <w:p w:rsidR="008054C6" w:rsidRPr="00EE705C" w:rsidRDefault="008054C6" w:rsidP="00754058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№</w:t>
            </w:r>
          </w:p>
          <w:p w:rsidR="008054C6" w:rsidRPr="00EE705C" w:rsidRDefault="008054C6" w:rsidP="007540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457" w:type="dxa"/>
          </w:tcPr>
          <w:p w:rsidR="008054C6" w:rsidRPr="00EE705C" w:rsidRDefault="008054C6" w:rsidP="00805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 xml:space="preserve">Послідовність </w:t>
            </w:r>
          </w:p>
          <w:p w:rsidR="008054C6" w:rsidRPr="00EE705C" w:rsidRDefault="008054C6" w:rsidP="00805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виконання    робіт</w:t>
            </w:r>
          </w:p>
        </w:tc>
      </w:tr>
      <w:tr w:rsidR="008054C6" w:rsidRPr="00CF531A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від </w:t>
            </w:r>
            <w:r>
              <w:rPr>
                <w:bCs/>
                <w:sz w:val="28"/>
                <w:szCs w:val="28"/>
                <w:lang w:val="uk-UA"/>
              </w:rPr>
              <w:t xml:space="preserve">зламаної парасольки шпиці 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Зігніть шпиці у формі кута, таким чином утворюючи стійки рами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Поставте  діагональні розпірки між сті</w:t>
            </w:r>
            <w:r w:rsidRPr="00754058">
              <w:rPr>
                <w:bCs/>
                <w:sz w:val="28"/>
                <w:szCs w:val="28"/>
                <w:lang w:val="uk-UA"/>
              </w:rPr>
              <w:t>йками рами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Місце паяння шпиць зачистіть  наждачним папером та обробіть 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паяльною кислотою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М</w:t>
            </w:r>
            <w:r>
              <w:rPr>
                <w:bCs/>
                <w:sz w:val="28"/>
                <w:szCs w:val="28"/>
                <w:lang w:val="uk-UA"/>
              </w:rPr>
              <w:t>ісця з'єднання деталей обмотайте тонким мідним дротом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Спаяйте деталі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57" w:type="dxa"/>
          </w:tcPr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Зробіть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кріплення для коліс та припаяйте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їх до рами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Прикріпіть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колеса до моделі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Верхні стійки рами відігніть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>сформуйте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платформу для кріплення двигуна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Pr="00754058" w:rsidRDefault="008054C6" w:rsidP="008054C6">
            <w:pPr>
              <w:pStyle w:val="ac"/>
              <w:spacing w:before="0" w:beforeAutospacing="0" w:after="0" w:afterAutospacing="0" w:line="360" w:lineRule="auto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Закріпіть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двигун на ра</w:t>
            </w:r>
            <w:r>
              <w:rPr>
                <w:bCs/>
                <w:sz w:val="28"/>
                <w:szCs w:val="28"/>
                <w:lang w:val="uk-UA"/>
              </w:rPr>
              <w:t xml:space="preserve">мі. </w:t>
            </w: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 вісь двигуна встановіть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гв</w:t>
            </w:r>
            <w:r>
              <w:rPr>
                <w:bCs/>
                <w:sz w:val="28"/>
                <w:szCs w:val="28"/>
                <w:lang w:val="uk-UA"/>
              </w:rPr>
              <w:t>инт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Збалансуйте 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модель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 місц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і рівноваги </w:t>
            </w:r>
            <w:r>
              <w:rPr>
                <w:bCs/>
                <w:sz w:val="28"/>
                <w:szCs w:val="28"/>
                <w:lang w:val="uk-UA"/>
              </w:rPr>
              <w:t>закріпіть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кордову планку, на яку </w:t>
            </w:r>
            <w:r>
              <w:rPr>
                <w:bCs/>
                <w:sz w:val="28"/>
                <w:szCs w:val="28"/>
                <w:lang w:val="uk-UA"/>
              </w:rPr>
              <w:t>прикріпіть контакти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Припа</w:t>
            </w:r>
            <w:r>
              <w:rPr>
                <w:bCs/>
                <w:sz w:val="28"/>
                <w:szCs w:val="28"/>
                <w:lang w:val="uk-UA"/>
              </w:rPr>
              <w:t>яйте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дроти від контакту до двигуна</w:t>
            </w:r>
          </w:p>
        </w:tc>
      </w:tr>
      <w:tr w:rsidR="008054C6" w:rsidRPr="00EE705C" w:rsidTr="008054C6">
        <w:tc>
          <w:tcPr>
            <w:tcW w:w="723" w:type="dxa"/>
          </w:tcPr>
          <w:p w:rsidR="008054C6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510EC9">
            <w:pPr>
              <w:pStyle w:val="ac"/>
              <w:spacing w:before="0" w:beforeAutospacing="0" w:after="0" w:afterAutospacing="0" w:line="360" w:lineRule="auto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57" w:type="dxa"/>
          </w:tcPr>
          <w:p w:rsidR="008054C6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spacing w:before="0" w:beforeAutospacing="0" w:after="0" w:afterAutospacing="0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754058">
              <w:rPr>
                <w:bCs/>
                <w:sz w:val="28"/>
                <w:szCs w:val="28"/>
                <w:lang w:val="uk-UA"/>
              </w:rPr>
              <w:t>одель</w:t>
            </w:r>
            <w:r>
              <w:rPr>
                <w:bCs/>
                <w:sz w:val="28"/>
                <w:szCs w:val="28"/>
                <w:lang w:val="uk-UA"/>
              </w:rPr>
              <w:t xml:space="preserve"> готова</w:t>
            </w:r>
          </w:p>
        </w:tc>
      </w:tr>
    </w:tbl>
    <w:p w:rsidR="00804C0B" w:rsidRDefault="00804C0B" w:rsidP="00874B9E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</w:pPr>
    </w:p>
    <w:p w:rsidR="00804C0B" w:rsidRDefault="00804C0B" w:rsidP="00874B9E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  <w:br w:type="page"/>
      </w:r>
      <w:r w:rsidRPr="00754058">
        <w:rPr>
          <w:rFonts w:ascii="Times New Roman" w:hAnsi="Times New Roman"/>
          <w:b/>
          <w:bCs/>
          <w:iCs/>
          <w:color w:val="FF0000"/>
          <w:sz w:val="28"/>
          <w:szCs w:val="28"/>
          <w:lang w:val="uk-UA"/>
        </w:rPr>
        <w:lastRenderedPageBreak/>
        <w:t>ТЕХНОЛОГІЧНА КАРТКА</w:t>
      </w:r>
    </w:p>
    <w:p w:rsidR="00804C0B" w:rsidRDefault="00804C0B" w:rsidP="00874B9E">
      <w:pPr>
        <w:spacing w:after="0" w:line="360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AC7BE5">
        <w:rPr>
          <w:rFonts w:ascii="Times New Roman" w:hAnsi="Times New Roman"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Виготовлення кордової автомоделі класу ЕЛ-А (аеромобіль) </w:t>
      </w:r>
    </w:p>
    <w:p w:rsidR="00804C0B" w:rsidRPr="00874B9E" w:rsidRDefault="00804C0B" w:rsidP="00874B9E">
      <w:pPr>
        <w:spacing w:after="0" w:line="360" w:lineRule="auto"/>
        <w:jc w:val="center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>із текстоліту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» </w:t>
      </w:r>
    </w:p>
    <w:p w:rsidR="00804C0B" w:rsidRPr="002B7B94" w:rsidRDefault="00804C0B" w:rsidP="00D22E0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540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Матеріали:  </w:t>
      </w:r>
      <w:r w:rsidRPr="00754058">
        <w:rPr>
          <w:rFonts w:ascii="Times New Roman" w:hAnsi="Times New Roman"/>
          <w:sz w:val="28"/>
          <w:szCs w:val="28"/>
          <w:lang w:val="uk-UA"/>
        </w:rPr>
        <w:t xml:space="preserve">фольгований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текстоліт</w:t>
      </w:r>
      <w:r w:rsidRPr="00874B9E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міліметровий дріт,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електродвигун, гвинт, </w:t>
      </w:r>
      <w:r w:rsidRPr="00754058">
        <w:rPr>
          <w:rFonts w:ascii="Times New Roman" w:hAnsi="Times New Roman"/>
          <w:sz w:val="28"/>
          <w:szCs w:val="28"/>
          <w:lang w:val="uk-UA"/>
        </w:rPr>
        <w:t>колеса з віссю від дитячої іграшки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мікропорист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а гума, свинець, розчин кислоти</w:t>
      </w:r>
      <w:r w:rsidRPr="00754058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04C0B" w:rsidRPr="00D66A8F" w:rsidRDefault="00804C0B" w:rsidP="00D66A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66A8F">
        <w:rPr>
          <w:rFonts w:ascii="Times New Roman" w:hAnsi="Times New Roman"/>
          <w:b/>
          <w:i/>
          <w:sz w:val="28"/>
          <w:szCs w:val="28"/>
          <w:lang w:val="uk-UA"/>
        </w:rPr>
        <w:t xml:space="preserve">Інструменти та обладнання: </w:t>
      </w:r>
      <w:r w:rsidRPr="00D66A8F">
        <w:rPr>
          <w:rFonts w:ascii="Times New Roman" w:hAnsi="Times New Roman"/>
          <w:sz w:val="28"/>
          <w:szCs w:val="28"/>
          <w:lang w:val="uk-UA"/>
        </w:rPr>
        <w:t xml:space="preserve">креслення, свердло М2, М4, надфілі,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D66A8F">
        <w:rPr>
          <w:rFonts w:ascii="Times New Roman" w:hAnsi="Times New Roman"/>
          <w:sz w:val="28"/>
          <w:szCs w:val="28"/>
          <w:lang w:val="uk-UA"/>
        </w:rPr>
        <w:t>пил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D66A8F">
        <w:rPr>
          <w:rFonts w:ascii="Times New Roman" w:hAnsi="Times New Roman"/>
          <w:sz w:val="28"/>
          <w:szCs w:val="28"/>
          <w:lang w:val="uk-UA"/>
        </w:rPr>
        <w:t>,</w:t>
      </w:r>
      <w:r w:rsidRPr="00D66A8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66A8F">
        <w:rPr>
          <w:rFonts w:ascii="Times New Roman" w:hAnsi="Times New Roman"/>
          <w:sz w:val="28"/>
          <w:szCs w:val="28"/>
          <w:lang w:val="uk-UA"/>
        </w:rPr>
        <w:t>паяльник, лобзик,</w:t>
      </w:r>
      <w:r w:rsidRPr="00D66A8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66A8F">
        <w:rPr>
          <w:rFonts w:ascii="Times New Roman" w:hAnsi="Times New Roman"/>
          <w:sz w:val="28"/>
          <w:szCs w:val="28"/>
          <w:lang w:val="uk-UA"/>
        </w:rPr>
        <w:t xml:space="preserve">кусачки, лещата, токарний, свердлильний, заточувальний верстати.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8621"/>
      </w:tblGrid>
      <w:tr w:rsidR="008054C6" w:rsidRPr="00EE705C" w:rsidTr="008054C6">
        <w:trPr>
          <w:trHeight w:val="1020"/>
        </w:trPr>
        <w:tc>
          <w:tcPr>
            <w:tcW w:w="559" w:type="dxa"/>
          </w:tcPr>
          <w:p w:rsidR="008054C6" w:rsidRPr="00EE705C" w:rsidRDefault="008054C6" w:rsidP="00D66A8F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№</w:t>
            </w:r>
          </w:p>
          <w:p w:rsidR="008054C6" w:rsidRPr="00EE705C" w:rsidRDefault="008054C6" w:rsidP="00D66A8F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21" w:type="dxa"/>
          </w:tcPr>
          <w:p w:rsidR="008054C6" w:rsidRPr="00EE705C" w:rsidRDefault="008054C6" w:rsidP="008054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Послідовність</w:t>
            </w:r>
          </w:p>
          <w:p w:rsidR="008054C6" w:rsidRPr="00EE705C" w:rsidRDefault="008054C6" w:rsidP="008054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  <w:lang w:val="uk-UA"/>
              </w:rPr>
              <w:t>виконання    робіт</w:t>
            </w:r>
          </w:p>
        </w:tc>
      </w:tr>
      <w:tr w:rsidR="008054C6" w:rsidRPr="00EE705C" w:rsidTr="008054C6">
        <w:trPr>
          <w:trHeight w:val="1441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621" w:type="dxa"/>
          </w:tcPr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8054C6" w:rsidRPr="00EE705C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 текстоліті  накресліть деталі аеромобіля відповідно до креслень </w:t>
            </w:r>
          </w:p>
        </w:tc>
      </w:tr>
      <w:tr w:rsidR="008054C6" w:rsidRPr="00EE705C" w:rsidTr="008054C6">
        <w:trPr>
          <w:trHeight w:val="1703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21" w:type="dxa"/>
          </w:tcPr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Випиляй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 деталі 1-2, обробіть напил</w:t>
            </w: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ком. </w:t>
            </w:r>
          </w:p>
          <w:p w:rsidR="008054C6" w:rsidRPr="00EE705C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деталі 1 просвердліть отвори та пропиліть їх надфілем</w:t>
            </w:r>
          </w:p>
        </w:tc>
      </w:tr>
      <w:tr w:rsidR="008054C6" w:rsidRPr="00EE705C" w:rsidTr="008054C6">
        <w:trPr>
          <w:trHeight w:val="1515"/>
        </w:trPr>
        <w:tc>
          <w:tcPr>
            <w:tcW w:w="559" w:type="dxa"/>
          </w:tcPr>
          <w:p w:rsidR="008054C6" w:rsidRPr="00DE6DBE" w:rsidRDefault="008054C6" w:rsidP="00A232E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621" w:type="dxa"/>
          </w:tcPr>
          <w:p w:rsidR="008054C6" w:rsidRPr="00DE6DBE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  <w:p w:rsidR="008054C6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З'єднайте деталі 1 та 2, припаяйте  їх між собою. </w:t>
            </w:r>
          </w:p>
          <w:p w:rsidR="008054C6" w:rsidRPr="00EE705C" w:rsidRDefault="008054C6" w:rsidP="008054C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деталі 2 припаяйте двигун</w:t>
            </w:r>
          </w:p>
        </w:tc>
      </w:tr>
      <w:tr w:rsidR="008054C6" w:rsidRPr="00CF531A" w:rsidTr="008054C6">
        <w:trPr>
          <w:trHeight w:val="1579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21" w:type="dxa"/>
          </w:tcPr>
          <w:p w:rsidR="008054C6" w:rsidRPr="00DE6DBE" w:rsidRDefault="008054C6" w:rsidP="008054C6">
            <w:pPr>
              <w:pStyle w:val="ac"/>
              <w:jc w:val="both"/>
              <w:outlineLvl w:val="2"/>
              <w:rPr>
                <w:bCs/>
                <w:sz w:val="16"/>
                <w:szCs w:val="16"/>
                <w:lang w:val="uk-UA"/>
              </w:rPr>
            </w:pPr>
          </w:p>
          <w:p w:rsidR="008054C6" w:rsidRPr="008054C6" w:rsidRDefault="008054C6" w:rsidP="008054C6">
            <w:pPr>
              <w:pStyle w:val="ac"/>
              <w:jc w:val="both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 металу товщиною 1-2 мм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виріжте за кресленням 3 кронштейни для коліс, зігніть їх по лініям і просвердліть</w:t>
            </w:r>
            <w:r>
              <w:rPr>
                <w:sz w:val="28"/>
                <w:szCs w:val="28"/>
                <w:lang w:val="uk-UA"/>
              </w:rPr>
              <w:t xml:space="preserve"> під вісь колі</w:t>
            </w:r>
            <w:r w:rsidRPr="00754058">
              <w:rPr>
                <w:sz w:val="28"/>
                <w:szCs w:val="28"/>
                <w:lang w:val="uk-UA"/>
              </w:rPr>
              <w:t>с отвори  діаметром   2 мм</w:t>
            </w:r>
          </w:p>
        </w:tc>
      </w:tr>
      <w:tr w:rsidR="008054C6" w:rsidRPr="00EE705C" w:rsidTr="008054C6">
        <w:trPr>
          <w:trHeight w:val="1423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621" w:type="dxa"/>
          </w:tcPr>
          <w:p w:rsidR="008054C6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Припаяйте деталь 3 до основи деталі 1</w:t>
            </w:r>
          </w:p>
        </w:tc>
      </w:tr>
      <w:tr w:rsidR="008054C6" w:rsidRPr="00EE705C" w:rsidTr="008054C6">
        <w:trPr>
          <w:trHeight w:val="1020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621" w:type="dxa"/>
          </w:tcPr>
          <w:p w:rsidR="008054C6" w:rsidRPr="00220374" w:rsidRDefault="008054C6" w:rsidP="008054C6">
            <w:pPr>
              <w:pStyle w:val="ac"/>
              <w:jc w:val="both"/>
              <w:outlineLvl w:val="2"/>
              <w:rPr>
                <w:bCs/>
                <w:sz w:val="16"/>
                <w:szCs w:val="16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 вісь коліс надіньте  використану трубочку з кулькової ручки</w:t>
            </w:r>
            <w:r w:rsidRPr="00754058">
              <w:rPr>
                <w:bCs/>
                <w:sz w:val="28"/>
                <w:szCs w:val="28"/>
                <w:lang w:val="uk-UA"/>
              </w:rPr>
              <w:t>, щоб колеса не зсувалися та не терли об деталь 1</w:t>
            </w:r>
          </w:p>
        </w:tc>
      </w:tr>
      <w:tr w:rsidR="008054C6" w:rsidRPr="00EE705C" w:rsidTr="008054C6">
        <w:trPr>
          <w:trHeight w:val="1282"/>
        </w:trPr>
        <w:tc>
          <w:tcPr>
            <w:tcW w:w="559" w:type="dxa"/>
          </w:tcPr>
          <w:p w:rsidR="008054C6" w:rsidRDefault="008054C6" w:rsidP="0022037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8C3D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621" w:type="dxa"/>
          </w:tcPr>
          <w:p w:rsidR="008054C6" w:rsidRPr="00220374" w:rsidRDefault="008054C6" w:rsidP="008054C6">
            <w:pPr>
              <w:pStyle w:val="ac"/>
              <w:jc w:val="both"/>
              <w:outlineLvl w:val="2"/>
              <w:rPr>
                <w:bCs/>
                <w:sz w:val="16"/>
                <w:szCs w:val="16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Закріпіть гвинт на  вісь двигуна</w:t>
            </w:r>
          </w:p>
        </w:tc>
      </w:tr>
      <w:tr w:rsidR="008054C6" w:rsidRPr="00EE705C" w:rsidTr="008054C6">
        <w:trPr>
          <w:trHeight w:val="1020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621" w:type="dxa"/>
          </w:tcPr>
          <w:p w:rsidR="008054C6" w:rsidRPr="00220374" w:rsidRDefault="008054C6" w:rsidP="008054C6">
            <w:pPr>
              <w:pStyle w:val="ac"/>
              <w:jc w:val="both"/>
              <w:outlineLvl w:val="2"/>
              <w:rPr>
                <w:bCs/>
                <w:sz w:val="16"/>
                <w:szCs w:val="16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Відцентру</w:t>
            </w:r>
            <w:r>
              <w:rPr>
                <w:bCs/>
                <w:sz w:val="28"/>
                <w:szCs w:val="28"/>
                <w:lang w:val="uk-UA"/>
              </w:rPr>
              <w:t>йте модель і в цьому місці закрі</w:t>
            </w:r>
            <w:r w:rsidRPr="00754058">
              <w:rPr>
                <w:bCs/>
                <w:sz w:val="28"/>
                <w:szCs w:val="28"/>
                <w:lang w:val="uk-UA"/>
              </w:rPr>
              <w:t>піть кордову планку до деталі 1</w:t>
            </w:r>
          </w:p>
        </w:tc>
      </w:tr>
      <w:tr w:rsidR="008054C6" w:rsidRPr="00EE705C" w:rsidTr="008054C6">
        <w:trPr>
          <w:trHeight w:val="1020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621" w:type="dxa"/>
          </w:tcPr>
          <w:p w:rsidR="008054C6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8054C6" w:rsidRPr="00754058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>Припаяйте дроти до двигуна та струмознімача</w:t>
            </w:r>
          </w:p>
        </w:tc>
      </w:tr>
      <w:tr w:rsidR="008054C6" w:rsidRPr="00EE705C" w:rsidTr="008054C6">
        <w:trPr>
          <w:trHeight w:val="1020"/>
        </w:trPr>
        <w:tc>
          <w:tcPr>
            <w:tcW w:w="559" w:type="dxa"/>
          </w:tcPr>
          <w:p w:rsidR="008054C6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8054C6" w:rsidRPr="00EE705C" w:rsidRDefault="008054C6" w:rsidP="00A232E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E70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621" w:type="dxa"/>
          </w:tcPr>
          <w:p w:rsidR="008054C6" w:rsidRPr="00DE6DBE" w:rsidRDefault="008054C6" w:rsidP="008054C6">
            <w:pPr>
              <w:pStyle w:val="ac"/>
              <w:jc w:val="both"/>
              <w:outlineLvl w:val="2"/>
              <w:rPr>
                <w:bCs/>
                <w:sz w:val="16"/>
                <w:szCs w:val="16"/>
                <w:lang w:val="uk-UA"/>
              </w:rPr>
            </w:pPr>
          </w:p>
          <w:p w:rsidR="008054C6" w:rsidRDefault="008054C6" w:rsidP="008054C6">
            <w:pPr>
              <w:pStyle w:val="ac"/>
              <w:jc w:val="both"/>
              <w:outlineLvl w:val="2"/>
              <w:rPr>
                <w:bCs/>
                <w:sz w:val="28"/>
                <w:szCs w:val="28"/>
                <w:lang w:val="uk-UA"/>
              </w:rPr>
            </w:pPr>
            <w:r w:rsidRPr="00754058">
              <w:rPr>
                <w:bCs/>
                <w:sz w:val="28"/>
                <w:szCs w:val="28"/>
                <w:lang w:val="uk-UA"/>
              </w:rPr>
              <w:t xml:space="preserve">Проведіть пробні запуски моделі. </w:t>
            </w:r>
          </w:p>
          <w:p w:rsidR="008054C6" w:rsidRPr="00754058" w:rsidRDefault="008054C6" w:rsidP="008054C6">
            <w:pPr>
              <w:pStyle w:val="ac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Відрегулюйте 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 модель для досягнення найкращих ходових характеристик</w:t>
            </w:r>
            <w:r>
              <w:rPr>
                <w:bCs/>
                <w:sz w:val="28"/>
                <w:szCs w:val="28"/>
                <w:lang w:val="uk-UA"/>
              </w:rPr>
              <w:t>, змінюючи гвинти</w:t>
            </w:r>
            <w:r w:rsidRPr="00754058">
              <w:rPr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 xml:space="preserve">враховуйте </w:t>
            </w:r>
            <w:r w:rsidRPr="00754058">
              <w:rPr>
                <w:bCs/>
                <w:sz w:val="28"/>
                <w:szCs w:val="28"/>
                <w:lang w:val="uk-UA"/>
              </w:rPr>
              <w:t>крок гвинта,</w:t>
            </w:r>
            <w:r>
              <w:rPr>
                <w:bCs/>
                <w:sz w:val="28"/>
                <w:szCs w:val="28"/>
                <w:lang w:val="uk-UA"/>
              </w:rPr>
              <w:t xml:space="preserve"> довжину лопатей) </w:t>
            </w:r>
          </w:p>
        </w:tc>
      </w:tr>
    </w:tbl>
    <w:p w:rsidR="00804C0B" w:rsidRPr="00754058" w:rsidRDefault="00804C0B" w:rsidP="00614D47">
      <w:pPr>
        <w:pStyle w:val="2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4C0B" w:rsidRDefault="00804C0B" w:rsidP="00614D47">
      <w:pPr>
        <w:pStyle w:val="2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4C0B" w:rsidRDefault="00804C0B" w:rsidP="00614D47">
      <w:pPr>
        <w:pStyle w:val="2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4C0B" w:rsidRDefault="00804C0B" w:rsidP="00614D47">
      <w:pPr>
        <w:pStyle w:val="2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4C0B" w:rsidRPr="00D93DBC" w:rsidRDefault="00804C0B" w:rsidP="000D43B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804C0B" w:rsidRPr="00D93DBC" w:rsidSect="00833A34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9D" w:rsidRDefault="00F13B9D" w:rsidP="00754058">
      <w:pPr>
        <w:spacing w:after="0" w:line="240" w:lineRule="auto"/>
      </w:pPr>
      <w:r>
        <w:separator/>
      </w:r>
    </w:p>
  </w:endnote>
  <w:endnote w:type="continuationSeparator" w:id="1">
    <w:p w:rsidR="00F13B9D" w:rsidRDefault="00F13B9D" w:rsidP="007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B" w:rsidRDefault="002F3834" w:rsidP="002E2F34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804C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4C0B" w:rsidRDefault="00804C0B" w:rsidP="00833A3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B" w:rsidRPr="00833A34" w:rsidRDefault="002F3834" w:rsidP="002E2F34">
    <w:pPr>
      <w:pStyle w:val="aa"/>
      <w:framePr w:wrap="around" w:vAnchor="text" w:hAnchor="margin" w:xAlign="right" w:y="1"/>
      <w:rPr>
        <w:rStyle w:val="af3"/>
        <w:sz w:val="28"/>
        <w:szCs w:val="28"/>
      </w:rPr>
    </w:pPr>
    <w:r w:rsidRPr="00833A34">
      <w:rPr>
        <w:rStyle w:val="af3"/>
        <w:rFonts w:ascii="Times New Roman" w:hAnsi="Times New Roman"/>
        <w:sz w:val="28"/>
        <w:szCs w:val="28"/>
      </w:rPr>
      <w:fldChar w:fldCharType="begin"/>
    </w:r>
    <w:r w:rsidR="00804C0B" w:rsidRPr="00833A34">
      <w:rPr>
        <w:rStyle w:val="af3"/>
        <w:rFonts w:ascii="Times New Roman" w:hAnsi="Times New Roman"/>
        <w:sz w:val="28"/>
        <w:szCs w:val="28"/>
      </w:rPr>
      <w:instrText xml:space="preserve">PAGE  </w:instrText>
    </w:r>
    <w:r w:rsidRPr="00833A34">
      <w:rPr>
        <w:rStyle w:val="af3"/>
        <w:rFonts w:ascii="Times New Roman" w:hAnsi="Times New Roman"/>
        <w:sz w:val="28"/>
        <w:szCs w:val="28"/>
      </w:rPr>
      <w:fldChar w:fldCharType="separate"/>
    </w:r>
    <w:r w:rsidR="00CF531A">
      <w:rPr>
        <w:rStyle w:val="af3"/>
        <w:rFonts w:ascii="Times New Roman" w:hAnsi="Times New Roman"/>
        <w:noProof/>
        <w:sz w:val="28"/>
        <w:szCs w:val="28"/>
      </w:rPr>
      <w:t>9</w:t>
    </w:r>
    <w:r w:rsidRPr="00833A34">
      <w:rPr>
        <w:rStyle w:val="af3"/>
        <w:rFonts w:ascii="Times New Roman" w:hAnsi="Times New Roman"/>
        <w:sz w:val="28"/>
        <w:szCs w:val="28"/>
      </w:rPr>
      <w:fldChar w:fldCharType="end"/>
    </w:r>
  </w:p>
  <w:p w:rsidR="00804C0B" w:rsidRDefault="00804C0B" w:rsidP="00833A3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9D" w:rsidRDefault="00F13B9D" w:rsidP="00754058">
      <w:pPr>
        <w:spacing w:after="0" w:line="240" w:lineRule="auto"/>
      </w:pPr>
      <w:r>
        <w:separator/>
      </w:r>
    </w:p>
  </w:footnote>
  <w:footnote w:type="continuationSeparator" w:id="1">
    <w:p w:rsidR="00F13B9D" w:rsidRDefault="00F13B9D" w:rsidP="007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6F05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3E87886"/>
    <w:multiLevelType w:val="hybridMultilevel"/>
    <w:tmpl w:val="9B20C24E"/>
    <w:lvl w:ilvl="0" w:tplc="517A3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3E5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7E4FBB"/>
    <w:multiLevelType w:val="singleLevel"/>
    <w:tmpl w:val="FC806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12B13"/>
    <w:multiLevelType w:val="multilevel"/>
    <w:tmpl w:val="596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072DDD"/>
    <w:multiLevelType w:val="hybridMultilevel"/>
    <w:tmpl w:val="AE8805EA"/>
    <w:lvl w:ilvl="0" w:tplc="3290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B0692"/>
    <w:multiLevelType w:val="hybridMultilevel"/>
    <w:tmpl w:val="3E8873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CC1188"/>
    <w:multiLevelType w:val="multilevel"/>
    <w:tmpl w:val="94F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DD0"/>
    <w:rsid w:val="000149DC"/>
    <w:rsid w:val="00053D75"/>
    <w:rsid w:val="0005691E"/>
    <w:rsid w:val="0007536C"/>
    <w:rsid w:val="000D43BE"/>
    <w:rsid w:val="000E097C"/>
    <w:rsid w:val="000F6978"/>
    <w:rsid w:val="00110F3F"/>
    <w:rsid w:val="00120814"/>
    <w:rsid w:val="001210D4"/>
    <w:rsid w:val="00136B88"/>
    <w:rsid w:val="001554C8"/>
    <w:rsid w:val="001733BE"/>
    <w:rsid w:val="001816D2"/>
    <w:rsid w:val="001A33FB"/>
    <w:rsid w:val="001A775C"/>
    <w:rsid w:val="001B4EBC"/>
    <w:rsid w:val="001B5009"/>
    <w:rsid w:val="001D4C3B"/>
    <w:rsid w:val="001D57EC"/>
    <w:rsid w:val="001D78F4"/>
    <w:rsid w:val="001E02EE"/>
    <w:rsid w:val="001E12E8"/>
    <w:rsid w:val="00204E44"/>
    <w:rsid w:val="00220374"/>
    <w:rsid w:val="00257C55"/>
    <w:rsid w:val="00276FD8"/>
    <w:rsid w:val="002933A9"/>
    <w:rsid w:val="00293FA5"/>
    <w:rsid w:val="002A3BC6"/>
    <w:rsid w:val="002B7B94"/>
    <w:rsid w:val="002C0457"/>
    <w:rsid w:val="002C4CA8"/>
    <w:rsid w:val="002D29BB"/>
    <w:rsid w:val="002E0241"/>
    <w:rsid w:val="002E1288"/>
    <w:rsid w:val="002E2B51"/>
    <w:rsid w:val="002E2F34"/>
    <w:rsid w:val="002F3834"/>
    <w:rsid w:val="002F3D7D"/>
    <w:rsid w:val="002F4875"/>
    <w:rsid w:val="00312CA6"/>
    <w:rsid w:val="00365489"/>
    <w:rsid w:val="003C0DD0"/>
    <w:rsid w:val="00406996"/>
    <w:rsid w:val="00412767"/>
    <w:rsid w:val="00420484"/>
    <w:rsid w:val="004407C7"/>
    <w:rsid w:val="00472E67"/>
    <w:rsid w:val="00474B6C"/>
    <w:rsid w:val="00495DCD"/>
    <w:rsid w:val="004C1EB0"/>
    <w:rsid w:val="004C5FAB"/>
    <w:rsid w:val="00510EC9"/>
    <w:rsid w:val="00523064"/>
    <w:rsid w:val="005A5873"/>
    <w:rsid w:val="005F18A2"/>
    <w:rsid w:val="0061031C"/>
    <w:rsid w:val="00614214"/>
    <w:rsid w:val="00614D47"/>
    <w:rsid w:val="00624E8F"/>
    <w:rsid w:val="00636550"/>
    <w:rsid w:val="006461AA"/>
    <w:rsid w:val="00672D04"/>
    <w:rsid w:val="00697DEA"/>
    <w:rsid w:val="006C13FF"/>
    <w:rsid w:val="006C5D12"/>
    <w:rsid w:val="00703FDE"/>
    <w:rsid w:val="007173C8"/>
    <w:rsid w:val="00720275"/>
    <w:rsid w:val="00731DC9"/>
    <w:rsid w:val="00754058"/>
    <w:rsid w:val="00761121"/>
    <w:rsid w:val="007800EC"/>
    <w:rsid w:val="007C2288"/>
    <w:rsid w:val="007D33A2"/>
    <w:rsid w:val="007E2440"/>
    <w:rsid w:val="00804C0B"/>
    <w:rsid w:val="008054C6"/>
    <w:rsid w:val="008130C8"/>
    <w:rsid w:val="00833A34"/>
    <w:rsid w:val="0083774B"/>
    <w:rsid w:val="00874B9E"/>
    <w:rsid w:val="008C3D0F"/>
    <w:rsid w:val="008F6FE7"/>
    <w:rsid w:val="00904DA7"/>
    <w:rsid w:val="00907C05"/>
    <w:rsid w:val="00911F09"/>
    <w:rsid w:val="00916094"/>
    <w:rsid w:val="00937429"/>
    <w:rsid w:val="00983CC4"/>
    <w:rsid w:val="009866B9"/>
    <w:rsid w:val="009955E2"/>
    <w:rsid w:val="00997164"/>
    <w:rsid w:val="009A7F10"/>
    <w:rsid w:val="009D4302"/>
    <w:rsid w:val="00A232EC"/>
    <w:rsid w:val="00A360FB"/>
    <w:rsid w:val="00AB5089"/>
    <w:rsid w:val="00AC7BE5"/>
    <w:rsid w:val="00AD2668"/>
    <w:rsid w:val="00AF7029"/>
    <w:rsid w:val="00B038AE"/>
    <w:rsid w:val="00B03FC2"/>
    <w:rsid w:val="00B16492"/>
    <w:rsid w:val="00B32DDD"/>
    <w:rsid w:val="00B3798D"/>
    <w:rsid w:val="00B54589"/>
    <w:rsid w:val="00B82E14"/>
    <w:rsid w:val="00BA7D60"/>
    <w:rsid w:val="00BC37BC"/>
    <w:rsid w:val="00BC3B05"/>
    <w:rsid w:val="00BF6A5E"/>
    <w:rsid w:val="00C5136F"/>
    <w:rsid w:val="00C56D82"/>
    <w:rsid w:val="00C7758A"/>
    <w:rsid w:val="00CB063D"/>
    <w:rsid w:val="00CF531A"/>
    <w:rsid w:val="00D16F18"/>
    <w:rsid w:val="00D22950"/>
    <w:rsid w:val="00D22E09"/>
    <w:rsid w:val="00D31200"/>
    <w:rsid w:val="00D66A8F"/>
    <w:rsid w:val="00D83389"/>
    <w:rsid w:val="00D93DBC"/>
    <w:rsid w:val="00DB2DEC"/>
    <w:rsid w:val="00DB54A6"/>
    <w:rsid w:val="00DD770B"/>
    <w:rsid w:val="00DE1144"/>
    <w:rsid w:val="00DE6DBE"/>
    <w:rsid w:val="00E06884"/>
    <w:rsid w:val="00E206AC"/>
    <w:rsid w:val="00E23D1B"/>
    <w:rsid w:val="00E265D6"/>
    <w:rsid w:val="00E672B8"/>
    <w:rsid w:val="00E85686"/>
    <w:rsid w:val="00EE3488"/>
    <w:rsid w:val="00EE705C"/>
    <w:rsid w:val="00F031D7"/>
    <w:rsid w:val="00F13B9D"/>
    <w:rsid w:val="00F3565B"/>
    <w:rsid w:val="00F35832"/>
    <w:rsid w:val="00F4513B"/>
    <w:rsid w:val="00F54639"/>
    <w:rsid w:val="00F61593"/>
    <w:rsid w:val="00F63DBE"/>
    <w:rsid w:val="00F73E26"/>
    <w:rsid w:val="00FA6708"/>
    <w:rsid w:val="00FB3EAE"/>
    <w:rsid w:val="00FC02D4"/>
    <w:rsid w:val="00FC3351"/>
    <w:rsid w:val="00FC75F2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DD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C0DD0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semiHidden/>
    <w:rsid w:val="003C0D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C0DD0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3C0D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C0DD0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3C0DD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C0D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14D4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754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40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54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4058"/>
    <w:rPr>
      <w:rFonts w:cs="Times New Roman"/>
    </w:rPr>
  </w:style>
  <w:style w:type="paragraph" w:styleId="ac">
    <w:name w:val="Normal (Web)"/>
    <w:basedOn w:val="a"/>
    <w:uiPriority w:val="99"/>
    <w:rsid w:val="0075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5405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7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54058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5F18A2"/>
    <w:rPr>
      <w:b/>
      <w:sz w:val="28"/>
      <w:szCs w:val="28"/>
      <w:lang w:val="uk-UA" w:eastAsia="en-US"/>
    </w:rPr>
  </w:style>
  <w:style w:type="paragraph" w:styleId="af1">
    <w:name w:val="Body Text"/>
    <w:basedOn w:val="a"/>
    <w:link w:val="af2"/>
    <w:uiPriority w:val="99"/>
    <w:rsid w:val="00EE34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F63DBE"/>
    <w:rPr>
      <w:rFonts w:cs="Times New Roman"/>
      <w:lang w:eastAsia="en-US"/>
    </w:rPr>
  </w:style>
  <w:style w:type="character" w:customStyle="1" w:styleId="FontStyle132">
    <w:name w:val="Font Style132"/>
    <w:uiPriority w:val="99"/>
    <w:rsid w:val="002C0457"/>
    <w:rPr>
      <w:rFonts w:ascii="Times New Roman" w:hAnsi="Times New Roman"/>
      <w:sz w:val="18"/>
    </w:rPr>
  </w:style>
  <w:style w:type="paragraph" w:customStyle="1" w:styleId="Style21">
    <w:name w:val="Style21"/>
    <w:basedOn w:val="a"/>
    <w:uiPriority w:val="99"/>
    <w:rsid w:val="002C0457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styleId="af3">
    <w:name w:val="page number"/>
    <w:basedOn w:val="a0"/>
    <w:uiPriority w:val="99"/>
    <w:rsid w:val="00833A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2019-03-04T14:34:00Z</cp:lastPrinted>
  <dcterms:created xsi:type="dcterms:W3CDTF">2019-03-06T08:10:00Z</dcterms:created>
  <dcterms:modified xsi:type="dcterms:W3CDTF">2019-03-06T08:26:00Z</dcterms:modified>
</cp:coreProperties>
</file>