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C9" w:rsidRPr="006433E3" w:rsidRDefault="008F1153" w:rsidP="00643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3E3" w:rsidRPr="006433E3" w:rsidRDefault="006433E3" w:rsidP="006433E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 w:rsidRPr="006433E3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ПАМ</w:t>
      </w:r>
      <w:r w:rsidRPr="006433E3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  <w:lang w:val="ru-RU"/>
        </w:rPr>
        <w:t>’</w:t>
      </w:r>
      <w:r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ЯТКА ТА ПОРАДИ БАТЬКАМ</w:t>
      </w:r>
      <w:r w:rsidRPr="006433E3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 xml:space="preserve"> </w:t>
      </w:r>
      <w:r w:rsidRPr="006433E3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  <w:lang w:val="ru-RU"/>
        </w:rPr>
        <w:t xml:space="preserve"> </w:t>
      </w:r>
    </w:p>
    <w:p w:rsidR="006433E3" w:rsidRPr="006433E3" w:rsidRDefault="006433E3" w:rsidP="006433E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33E3">
        <w:rPr>
          <w:rFonts w:ascii="Times New Roman" w:hAnsi="Times New Roman" w:cs="Times New Roman"/>
          <w:color w:val="FF0000"/>
          <w:sz w:val="28"/>
          <w:szCs w:val="28"/>
        </w:rPr>
        <w:t>Булінг</w:t>
      </w:r>
      <w:proofErr w:type="spellEnd"/>
      <w:r w:rsidRPr="006433E3">
        <w:rPr>
          <w:rFonts w:ascii="Times New Roman" w:hAnsi="Times New Roman" w:cs="Times New Roman"/>
          <w:sz w:val="28"/>
          <w:szCs w:val="28"/>
        </w:rPr>
        <w:t xml:space="preserve"> – це </w:t>
      </w:r>
      <w:r w:rsidRPr="006433E3">
        <w:rPr>
          <w:rFonts w:ascii="Times New Roman" w:hAnsi="Times New Roman" w:cs="Times New Roman"/>
          <w:b/>
          <w:sz w:val="28"/>
          <w:szCs w:val="28"/>
        </w:rPr>
        <w:t xml:space="preserve">повторюване, </w:t>
      </w:r>
      <w:r w:rsidRPr="006433E3">
        <w:rPr>
          <w:rFonts w:ascii="Times New Roman" w:hAnsi="Times New Roman" w:cs="Times New Roman"/>
          <w:b/>
          <w:sz w:val="28"/>
          <w:szCs w:val="28"/>
        </w:rPr>
        <w:t>навмисне,</w:t>
      </w:r>
      <w:r w:rsidRPr="006433E3">
        <w:rPr>
          <w:rFonts w:ascii="Times New Roman" w:hAnsi="Times New Roman" w:cs="Times New Roman"/>
          <w:b/>
          <w:sz w:val="28"/>
          <w:szCs w:val="28"/>
        </w:rPr>
        <w:t xml:space="preserve"> тривале психологічне або фізичне насильство, яке чинить одна особа або група осіб, які мають певні переваги стосовно до особи, котра нездатна захистити себе в даній ситуації, з усвідомленим бажанням завдати болю, залякати аб</w:t>
      </w:r>
      <w:r>
        <w:rPr>
          <w:rFonts w:ascii="Times New Roman" w:hAnsi="Times New Roman" w:cs="Times New Roman"/>
          <w:b/>
          <w:sz w:val="28"/>
          <w:szCs w:val="28"/>
        </w:rPr>
        <w:t>о спричинити стрес іншій особі.</w:t>
      </w:r>
    </w:p>
    <w:p w:rsidR="006433E3" w:rsidRDefault="006433E3" w:rsidP="006433E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33E3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6433E3">
        <w:rPr>
          <w:rFonts w:ascii="Times New Roman" w:hAnsi="Times New Roman" w:cs="Times New Roman"/>
          <w:color w:val="FF0000"/>
          <w:sz w:val="28"/>
          <w:szCs w:val="28"/>
        </w:rPr>
        <w:t>Кібербулінг</w:t>
      </w:r>
      <w:proofErr w:type="spellEnd"/>
      <w:r w:rsidRPr="006433E3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Pr="006433E3">
        <w:rPr>
          <w:rFonts w:ascii="Times New Roman" w:hAnsi="Times New Roman" w:cs="Times New Roman"/>
          <w:sz w:val="28"/>
          <w:szCs w:val="28"/>
        </w:rPr>
        <w:t xml:space="preserve">- </w:t>
      </w:r>
      <w:r w:rsidRPr="006433E3">
        <w:rPr>
          <w:rFonts w:ascii="Times New Roman" w:hAnsi="Times New Roman" w:cs="Times New Roman"/>
          <w:b/>
          <w:sz w:val="28"/>
          <w:szCs w:val="28"/>
        </w:rPr>
        <w:t>форма поведінки, яка полягає у розсиланні повідомлень, фотографій та відео агресивного та образливого характеру з використанням нових інформаційних та комунікаційних технологій.</w:t>
      </w:r>
    </w:p>
    <w:p w:rsidR="008F1153" w:rsidRDefault="008F1153" w:rsidP="006433E3">
      <w:pPr>
        <w:ind w:firstLine="708"/>
        <w:jc w:val="center"/>
        <w:rPr>
          <w:rFonts w:ascii="MS Mincho" w:eastAsia="MS Mincho" w:hAnsi="MS Mincho" w:cs="Times New Roman"/>
          <w:b/>
          <w:color w:val="FF0000"/>
          <w:sz w:val="28"/>
          <w:szCs w:val="28"/>
          <w:u w:val="single"/>
        </w:rPr>
      </w:pPr>
    </w:p>
    <w:p w:rsidR="006433E3" w:rsidRPr="009C5666" w:rsidRDefault="009C5666" w:rsidP="008F1153">
      <w:pPr>
        <w:spacing w:line="360" w:lineRule="auto"/>
        <w:ind w:firstLine="708"/>
        <w:jc w:val="center"/>
        <w:rPr>
          <w:rFonts w:ascii="MS Mincho" w:eastAsia="MS Mincho" w:hAnsi="MS Mincho" w:cs="Times New Roman"/>
          <w:b/>
          <w:color w:val="FF0000"/>
          <w:sz w:val="28"/>
          <w:szCs w:val="28"/>
          <w:u w:val="single"/>
        </w:rPr>
      </w:pPr>
      <w:r w:rsidRPr="009C5666">
        <w:rPr>
          <w:rFonts w:ascii="MS Mincho" w:eastAsia="MS Mincho" w:hAnsi="MS Mincho" w:cs="Times New Roman"/>
          <w:b/>
          <w:color w:val="FF0000"/>
          <w:sz w:val="28"/>
          <w:szCs w:val="28"/>
          <w:u w:val="single"/>
        </w:rPr>
        <w:t>ШАНОВНІ БАТЬКИ!</w:t>
      </w:r>
    </w:p>
    <w:p w:rsidR="00B80A89" w:rsidRDefault="00B80A89" w:rsidP="008F11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A559F7">
        <w:rPr>
          <w:rFonts w:ascii="Times New Roman" w:hAnsi="Times New Roman" w:cs="Times New Roman"/>
          <w:b/>
          <w:color w:val="0070C0"/>
          <w:sz w:val="32"/>
          <w:szCs w:val="28"/>
        </w:rPr>
        <w:t>Кожного дня цікавтеся шкільним життям своєї дитини;</w:t>
      </w:r>
    </w:p>
    <w:p w:rsidR="008F1153" w:rsidRPr="00A559F7" w:rsidRDefault="008F1153" w:rsidP="008F1153">
      <w:pPr>
        <w:pStyle w:val="a3"/>
        <w:ind w:left="1494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8F1153" w:rsidRPr="008F1153" w:rsidRDefault="00B80A89" w:rsidP="008F11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A559F7">
        <w:rPr>
          <w:rFonts w:ascii="Times New Roman" w:hAnsi="Times New Roman" w:cs="Times New Roman"/>
          <w:b/>
          <w:color w:val="0070C0"/>
          <w:sz w:val="32"/>
          <w:szCs w:val="28"/>
        </w:rPr>
        <w:t>Знайте з ким товаришує ваша дитина;</w:t>
      </w:r>
    </w:p>
    <w:p w:rsidR="008F1153" w:rsidRPr="00A559F7" w:rsidRDefault="008F1153" w:rsidP="008F1153">
      <w:pPr>
        <w:pStyle w:val="a3"/>
        <w:ind w:left="1494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B80A89" w:rsidRDefault="00B80A89" w:rsidP="008F11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A559F7">
        <w:rPr>
          <w:rFonts w:ascii="Times New Roman" w:hAnsi="Times New Roman" w:cs="Times New Roman"/>
          <w:b/>
          <w:color w:val="0070C0"/>
          <w:sz w:val="32"/>
          <w:szCs w:val="28"/>
        </w:rPr>
        <w:t>Завжди будьте правдивими і  доброзичливими в стосунках з дітьми;</w:t>
      </w:r>
    </w:p>
    <w:p w:rsidR="008F1153" w:rsidRPr="00A559F7" w:rsidRDefault="008F1153" w:rsidP="008F1153">
      <w:pPr>
        <w:pStyle w:val="a3"/>
        <w:ind w:left="1494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8F1153" w:rsidRPr="008F1153" w:rsidRDefault="00B80A89" w:rsidP="008F11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A559F7">
        <w:rPr>
          <w:rFonts w:ascii="Times New Roman" w:hAnsi="Times New Roman" w:cs="Times New Roman"/>
          <w:b/>
          <w:color w:val="0070C0"/>
          <w:sz w:val="32"/>
          <w:szCs w:val="28"/>
        </w:rPr>
        <w:t>Любіть свою дитину і будьте її довірливим другом;</w:t>
      </w:r>
    </w:p>
    <w:p w:rsidR="008F1153" w:rsidRPr="00A559F7" w:rsidRDefault="008F1153" w:rsidP="008F1153">
      <w:pPr>
        <w:pStyle w:val="a3"/>
        <w:ind w:left="1494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B80A89" w:rsidRDefault="00B80A89" w:rsidP="008F11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A559F7">
        <w:rPr>
          <w:rFonts w:ascii="Times New Roman" w:hAnsi="Times New Roman" w:cs="Times New Roman"/>
          <w:b/>
          <w:color w:val="0070C0"/>
          <w:sz w:val="32"/>
          <w:szCs w:val="28"/>
        </w:rPr>
        <w:t>Вмійте сприймати її помилки та невдачі;</w:t>
      </w:r>
    </w:p>
    <w:p w:rsidR="008F1153" w:rsidRPr="00A559F7" w:rsidRDefault="008F1153" w:rsidP="008F1153">
      <w:pPr>
        <w:pStyle w:val="a3"/>
        <w:ind w:left="1494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8F1153" w:rsidRPr="008F1153" w:rsidRDefault="00B80A89" w:rsidP="008F11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A559F7">
        <w:rPr>
          <w:rFonts w:ascii="Times New Roman" w:hAnsi="Times New Roman" w:cs="Times New Roman"/>
          <w:b/>
          <w:color w:val="0070C0"/>
          <w:sz w:val="32"/>
          <w:szCs w:val="28"/>
        </w:rPr>
        <w:t>Підтримуйте та схвалюйте успіхи дитини;</w:t>
      </w:r>
    </w:p>
    <w:p w:rsidR="008F1153" w:rsidRPr="00A559F7" w:rsidRDefault="008F1153" w:rsidP="008F1153">
      <w:pPr>
        <w:pStyle w:val="a3"/>
        <w:ind w:left="1494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B80A89" w:rsidRDefault="00B80A89" w:rsidP="008F11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A559F7">
        <w:rPr>
          <w:rFonts w:ascii="Times New Roman" w:hAnsi="Times New Roman" w:cs="Times New Roman"/>
          <w:b/>
          <w:color w:val="0070C0"/>
          <w:sz w:val="32"/>
          <w:szCs w:val="28"/>
        </w:rPr>
        <w:t>Демонструйте доброзичливе ставлення до людей</w:t>
      </w:r>
      <w:r w:rsidR="009C5666" w:rsidRPr="00A559F7">
        <w:rPr>
          <w:rFonts w:ascii="Times New Roman" w:hAnsi="Times New Roman" w:cs="Times New Roman"/>
          <w:b/>
          <w:color w:val="0070C0"/>
          <w:sz w:val="32"/>
          <w:szCs w:val="28"/>
        </w:rPr>
        <w:t>;</w:t>
      </w:r>
    </w:p>
    <w:p w:rsidR="008F1153" w:rsidRPr="00A559F7" w:rsidRDefault="008F1153" w:rsidP="008F1153">
      <w:pPr>
        <w:pStyle w:val="a3"/>
        <w:ind w:left="1494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9C5666" w:rsidRPr="00A559F7" w:rsidRDefault="009C5666" w:rsidP="008F11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A559F7">
        <w:rPr>
          <w:rFonts w:ascii="Times New Roman" w:hAnsi="Times New Roman" w:cs="Times New Roman"/>
          <w:b/>
          <w:color w:val="0070C0"/>
          <w:sz w:val="32"/>
          <w:szCs w:val="28"/>
        </w:rPr>
        <w:t>Беріть участь у проведенні класних та шкільних заходів</w:t>
      </w:r>
    </w:p>
    <w:p w:rsidR="00A559F7" w:rsidRDefault="00A559F7" w:rsidP="009C5666">
      <w:pPr>
        <w:pStyle w:val="a3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53" w:rsidRDefault="008F1153" w:rsidP="009C5666">
      <w:pPr>
        <w:pStyle w:val="a3"/>
        <w:ind w:left="1428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F1153" w:rsidRDefault="008F115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  <w:bookmarkStart w:id="0" w:name="_GoBack"/>
      <w:bookmarkEnd w:id="0"/>
    </w:p>
    <w:p w:rsidR="009C5666" w:rsidRPr="008F1153" w:rsidRDefault="009C5666" w:rsidP="009C5666">
      <w:pPr>
        <w:pStyle w:val="a3"/>
        <w:ind w:left="1428"/>
        <w:jc w:val="center"/>
        <w:rPr>
          <w:rFonts w:ascii="MoolBoran" w:hAnsi="MoolBoran" w:cs="MoolBoran"/>
          <w:b/>
          <w:color w:val="FF0000"/>
          <w:sz w:val="28"/>
          <w:szCs w:val="28"/>
        </w:rPr>
      </w:pPr>
      <w:r w:rsidRPr="008F1153">
        <w:rPr>
          <w:rFonts w:ascii="Arial" w:hAnsi="Arial" w:cs="Arial"/>
          <w:b/>
          <w:color w:val="FF0000"/>
          <w:sz w:val="28"/>
          <w:szCs w:val="28"/>
        </w:rPr>
        <w:lastRenderedPageBreak/>
        <w:t>Президент</w:t>
      </w:r>
      <w:r w:rsidRPr="008F1153">
        <w:rPr>
          <w:rFonts w:ascii="MoolBoran" w:hAnsi="MoolBoran" w:cs="MoolBoran"/>
          <w:b/>
          <w:color w:val="FF0000"/>
          <w:sz w:val="28"/>
          <w:szCs w:val="28"/>
        </w:rPr>
        <w:t xml:space="preserve"> </w:t>
      </w:r>
      <w:r w:rsidRPr="008F1153">
        <w:rPr>
          <w:rFonts w:ascii="Arial" w:hAnsi="Arial" w:cs="Arial"/>
          <w:b/>
          <w:color w:val="FF0000"/>
          <w:sz w:val="28"/>
          <w:szCs w:val="28"/>
        </w:rPr>
        <w:t>підписав</w:t>
      </w:r>
      <w:r w:rsidRPr="008F1153">
        <w:rPr>
          <w:rFonts w:ascii="MoolBoran" w:hAnsi="MoolBoran" w:cs="MoolBoran"/>
          <w:b/>
          <w:color w:val="FF0000"/>
          <w:sz w:val="28"/>
          <w:szCs w:val="28"/>
        </w:rPr>
        <w:t xml:space="preserve"> </w:t>
      </w:r>
      <w:r w:rsidRPr="008F1153">
        <w:rPr>
          <w:rFonts w:ascii="Arial" w:hAnsi="Arial" w:cs="Arial"/>
          <w:b/>
          <w:color w:val="FF0000"/>
          <w:sz w:val="28"/>
          <w:szCs w:val="28"/>
        </w:rPr>
        <w:t>закон</w:t>
      </w:r>
      <w:r w:rsidRPr="008F1153">
        <w:rPr>
          <w:rFonts w:ascii="MoolBoran" w:hAnsi="MoolBoran" w:cs="MoolBoran"/>
          <w:b/>
          <w:color w:val="FF0000"/>
          <w:sz w:val="28"/>
          <w:szCs w:val="28"/>
        </w:rPr>
        <w:t xml:space="preserve"> </w:t>
      </w:r>
      <w:r w:rsidRPr="008F1153">
        <w:rPr>
          <w:rFonts w:ascii="Arial" w:hAnsi="Arial" w:cs="Arial"/>
          <w:b/>
          <w:color w:val="FF0000"/>
          <w:sz w:val="28"/>
          <w:szCs w:val="28"/>
        </w:rPr>
        <w:t>щодо</w:t>
      </w:r>
      <w:r w:rsidRPr="008F1153">
        <w:rPr>
          <w:rFonts w:ascii="MoolBoran" w:hAnsi="MoolBoran" w:cs="MoolBoran"/>
          <w:b/>
          <w:color w:val="FF0000"/>
          <w:sz w:val="28"/>
          <w:szCs w:val="28"/>
        </w:rPr>
        <w:t xml:space="preserve"> </w:t>
      </w:r>
      <w:r w:rsidRPr="008F1153">
        <w:rPr>
          <w:rFonts w:ascii="Arial" w:hAnsi="Arial" w:cs="Arial"/>
          <w:b/>
          <w:color w:val="FF0000"/>
          <w:sz w:val="28"/>
          <w:szCs w:val="28"/>
        </w:rPr>
        <w:t>протидії</w:t>
      </w:r>
      <w:r w:rsidRPr="008F1153">
        <w:rPr>
          <w:rFonts w:ascii="MoolBoran" w:hAnsi="MoolBoran" w:cs="MoolBoran"/>
          <w:b/>
          <w:color w:val="FF0000"/>
          <w:sz w:val="28"/>
          <w:szCs w:val="28"/>
        </w:rPr>
        <w:t xml:space="preserve"> </w:t>
      </w:r>
      <w:proofErr w:type="spellStart"/>
      <w:r w:rsidR="00A559F7" w:rsidRPr="008F1153">
        <w:rPr>
          <w:rFonts w:ascii="Arial" w:hAnsi="Arial" w:cs="Arial"/>
          <w:b/>
          <w:color w:val="FF0000"/>
          <w:sz w:val="28"/>
          <w:szCs w:val="28"/>
        </w:rPr>
        <w:t>б</w:t>
      </w:r>
      <w:r w:rsidRPr="008F1153">
        <w:rPr>
          <w:rFonts w:ascii="Arial" w:hAnsi="Arial" w:cs="Arial"/>
          <w:b/>
          <w:color w:val="FF0000"/>
          <w:sz w:val="28"/>
          <w:szCs w:val="28"/>
        </w:rPr>
        <w:t>улінгу</w:t>
      </w:r>
      <w:proofErr w:type="spellEnd"/>
    </w:p>
    <w:p w:rsidR="008F1153" w:rsidRDefault="008F1153" w:rsidP="009C5666">
      <w:pPr>
        <w:pStyle w:val="a3"/>
        <w:ind w:left="1428"/>
        <w:rPr>
          <w:rFonts w:ascii="Times New Roman" w:hAnsi="Times New Roman" w:cs="Times New Roman"/>
          <w:i/>
          <w:sz w:val="28"/>
          <w:szCs w:val="28"/>
        </w:rPr>
      </w:pPr>
    </w:p>
    <w:p w:rsidR="009C5666" w:rsidRPr="008F1153" w:rsidRDefault="009C5666" w:rsidP="009C5666">
      <w:pPr>
        <w:pStyle w:val="a3"/>
        <w:ind w:left="1428"/>
        <w:rPr>
          <w:rFonts w:ascii="Arabic Typesetting" w:hAnsi="Arabic Typesetting" w:cs="Arabic Typesetting"/>
          <w:i/>
          <w:sz w:val="28"/>
          <w:szCs w:val="28"/>
        </w:rPr>
      </w:pPr>
      <w:r w:rsidRPr="008F1153">
        <w:rPr>
          <w:rFonts w:ascii="Times New Roman" w:hAnsi="Times New Roman" w:cs="Times New Roman"/>
          <w:i/>
          <w:sz w:val="28"/>
          <w:szCs w:val="28"/>
        </w:rPr>
        <w:t>Президент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підписав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Закон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«</w:t>
      </w:r>
      <w:r w:rsidRPr="008F1153">
        <w:rPr>
          <w:rFonts w:ascii="Times New Roman" w:hAnsi="Times New Roman" w:cs="Times New Roman"/>
          <w:i/>
          <w:sz w:val="28"/>
          <w:szCs w:val="28"/>
        </w:rPr>
        <w:t>Про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внесення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змін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до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деяких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законодавчих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актів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України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щодо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протидії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proofErr w:type="spellStart"/>
      <w:r w:rsidR="00A559F7" w:rsidRPr="008F1153">
        <w:rPr>
          <w:rFonts w:ascii="Times New Roman" w:hAnsi="Times New Roman" w:cs="Times New Roman"/>
          <w:i/>
          <w:sz w:val="28"/>
          <w:szCs w:val="28"/>
        </w:rPr>
        <w:t>б</w:t>
      </w:r>
      <w:r w:rsidRPr="008F1153">
        <w:rPr>
          <w:rFonts w:ascii="Times New Roman" w:hAnsi="Times New Roman" w:cs="Times New Roman"/>
          <w:i/>
          <w:sz w:val="28"/>
          <w:szCs w:val="28"/>
        </w:rPr>
        <w:t>улінгу</w:t>
      </w:r>
      <w:proofErr w:type="spellEnd"/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(</w:t>
      </w:r>
      <w:r w:rsidRPr="008F1153">
        <w:rPr>
          <w:rFonts w:ascii="Times New Roman" w:hAnsi="Times New Roman" w:cs="Times New Roman"/>
          <w:i/>
          <w:sz w:val="28"/>
          <w:szCs w:val="28"/>
        </w:rPr>
        <w:t>цькуванню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)», </w:t>
      </w:r>
      <w:r w:rsidRPr="008F1153">
        <w:rPr>
          <w:rFonts w:ascii="Times New Roman" w:hAnsi="Times New Roman" w:cs="Times New Roman"/>
          <w:i/>
          <w:sz w:val="28"/>
          <w:szCs w:val="28"/>
        </w:rPr>
        <w:t>завдяки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якому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запобігання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цькуванню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Україні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вийшло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на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новий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рівень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>.</w:t>
      </w:r>
    </w:p>
    <w:p w:rsidR="009C5666" w:rsidRPr="008F1153" w:rsidRDefault="009C5666" w:rsidP="009C5666">
      <w:pPr>
        <w:pStyle w:val="a3"/>
        <w:ind w:left="1428"/>
        <w:rPr>
          <w:rFonts w:ascii="Arabic Typesetting" w:hAnsi="Arabic Typesetting" w:cs="Arabic Typesetting"/>
          <w:i/>
          <w:sz w:val="28"/>
          <w:szCs w:val="28"/>
        </w:rPr>
      </w:pPr>
      <w:r w:rsidRPr="008F1153">
        <w:rPr>
          <w:rFonts w:ascii="Arabic Typesetting" w:hAnsi="Arabic Typesetting" w:cs="Arabic Typesetting"/>
          <w:i/>
          <w:sz w:val="28"/>
          <w:szCs w:val="28"/>
        </w:rPr>
        <w:tab/>
      </w:r>
      <w:r w:rsidRPr="008F1153">
        <w:rPr>
          <w:rFonts w:ascii="Times New Roman" w:hAnsi="Times New Roman" w:cs="Times New Roman"/>
          <w:i/>
          <w:sz w:val="28"/>
          <w:szCs w:val="28"/>
        </w:rPr>
        <w:t>Серед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іншого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, </w:t>
      </w:r>
      <w:r w:rsidRPr="008F1153">
        <w:rPr>
          <w:rFonts w:ascii="Times New Roman" w:hAnsi="Times New Roman" w:cs="Times New Roman"/>
          <w:i/>
          <w:sz w:val="28"/>
          <w:szCs w:val="28"/>
        </w:rPr>
        <w:t>цей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закон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>:</w:t>
      </w:r>
    </w:p>
    <w:p w:rsidR="009C5666" w:rsidRPr="008F1153" w:rsidRDefault="009C5666" w:rsidP="009C5666">
      <w:pPr>
        <w:pStyle w:val="a3"/>
        <w:numPr>
          <w:ilvl w:val="0"/>
          <w:numId w:val="2"/>
        </w:numPr>
        <w:rPr>
          <w:rFonts w:ascii="Arabic Typesetting" w:hAnsi="Arabic Typesetting" w:cs="Arabic Typesetting"/>
          <w:i/>
          <w:sz w:val="28"/>
          <w:szCs w:val="28"/>
        </w:rPr>
      </w:pPr>
      <w:r w:rsidRPr="008F1153">
        <w:rPr>
          <w:rFonts w:ascii="Times New Roman" w:hAnsi="Times New Roman" w:cs="Times New Roman"/>
          <w:i/>
          <w:sz w:val="28"/>
          <w:szCs w:val="28"/>
        </w:rPr>
        <w:t>Вперше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визнає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юридично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proofErr w:type="spellStart"/>
      <w:r w:rsidRPr="008F1153">
        <w:rPr>
          <w:rFonts w:ascii="Times New Roman" w:hAnsi="Times New Roman" w:cs="Times New Roman"/>
          <w:i/>
          <w:sz w:val="28"/>
          <w:szCs w:val="28"/>
        </w:rPr>
        <w:t>понятя</w:t>
      </w:r>
      <w:proofErr w:type="spellEnd"/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proofErr w:type="spellStart"/>
      <w:r w:rsidR="00A559F7" w:rsidRPr="008F1153">
        <w:rPr>
          <w:rFonts w:ascii="Times New Roman" w:hAnsi="Times New Roman" w:cs="Times New Roman"/>
          <w:i/>
          <w:sz w:val="28"/>
          <w:szCs w:val="28"/>
        </w:rPr>
        <w:t>б</w:t>
      </w:r>
      <w:r w:rsidRPr="008F1153">
        <w:rPr>
          <w:rFonts w:ascii="Times New Roman" w:hAnsi="Times New Roman" w:cs="Times New Roman"/>
          <w:i/>
          <w:sz w:val="28"/>
          <w:szCs w:val="28"/>
        </w:rPr>
        <w:t>улінгу</w:t>
      </w:r>
      <w:proofErr w:type="spellEnd"/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українському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законодавстві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>;</w:t>
      </w:r>
    </w:p>
    <w:p w:rsidR="009C5666" w:rsidRPr="008F1153" w:rsidRDefault="009C5666" w:rsidP="009C5666">
      <w:pPr>
        <w:pStyle w:val="a3"/>
        <w:numPr>
          <w:ilvl w:val="0"/>
          <w:numId w:val="2"/>
        </w:numPr>
        <w:rPr>
          <w:rFonts w:ascii="Arabic Typesetting" w:hAnsi="Arabic Typesetting" w:cs="Arabic Typesetting"/>
          <w:i/>
          <w:sz w:val="28"/>
          <w:szCs w:val="28"/>
        </w:rPr>
      </w:pPr>
      <w:r w:rsidRPr="008F1153">
        <w:rPr>
          <w:rFonts w:ascii="Times New Roman" w:hAnsi="Times New Roman" w:cs="Times New Roman"/>
          <w:i/>
          <w:sz w:val="28"/>
          <w:szCs w:val="28"/>
        </w:rPr>
        <w:t>Передбачає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відповідальність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не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тільки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за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вчинення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, </w:t>
      </w:r>
      <w:r w:rsidRPr="008F1153">
        <w:rPr>
          <w:rFonts w:ascii="Times New Roman" w:hAnsi="Times New Roman" w:cs="Times New Roman"/>
          <w:i/>
          <w:sz w:val="28"/>
          <w:szCs w:val="28"/>
        </w:rPr>
        <w:t>але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й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за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приховування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випадку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proofErr w:type="spellStart"/>
      <w:r w:rsidR="00A559F7" w:rsidRPr="008F1153">
        <w:rPr>
          <w:rFonts w:ascii="Times New Roman" w:hAnsi="Times New Roman" w:cs="Times New Roman"/>
          <w:i/>
          <w:sz w:val="28"/>
          <w:szCs w:val="28"/>
        </w:rPr>
        <w:t>б</w:t>
      </w:r>
      <w:r w:rsidRPr="008F1153">
        <w:rPr>
          <w:rFonts w:ascii="Times New Roman" w:hAnsi="Times New Roman" w:cs="Times New Roman"/>
          <w:i/>
          <w:sz w:val="28"/>
          <w:szCs w:val="28"/>
        </w:rPr>
        <w:t>улінгу</w:t>
      </w:r>
      <w:proofErr w:type="spellEnd"/>
      <w:r w:rsidRPr="008F1153">
        <w:rPr>
          <w:rFonts w:ascii="Arabic Typesetting" w:hAnsi="Arabic Typesetting" w:cs="Arabic Typesetting"/>
          <w:i/>
          <w:sz w:val="28"/>
          <w:szCs w:val="28"/>
        </w:rPr>
        <w:t>;</w:t>
      </w:r>
    </w:p>
    <w:p w:rsidR="009C5666" w:rsidRPr="008F1153" w:rsidRDefault="009C5666" w:rsidP="009C5666">
      <w:pPr>
        <w:pStyle w:val="a3"/>
        <w:numPr>
          <w:ilvl w:val="0"/>
          <w:numId w:val="2"/>
        </w:numPr>
        <w:rPr>
          <w:rFonts w:ascii="Arabic Typesetting" w:hAnsi="Arabic Typesetting" w:cs="Arabic Typesetting"/>
          <w:i/>
          <w:sz w:val="28"/>
          <w:szCs w:val="28"/>
        </w:rPr>
      </w:pPr>
      <w:r w:rsidRPr="008F1153">
        <w:rPr>
          <w:rFonts w:ascii="Times New Roman" w:hAnsi="Times New Roman" w:cs="Times New Roman"/>
          <w:i/>
          <w:sz w:val="28"/>
          <w:szCs w:val="28"/>
        </w:rPr>
        <w:t>Запроваджує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контроль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директорів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шкіл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за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виконанням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заходів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по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proofErr w:type="spellStart"/>
      <w:r w:rsidRPr="008F1153">
        <w:rPr>
          <w:rFonts w:ascii="Times New Roman" w:hAnsi="Times New Roman" w:cs="Times New Roman"/>
          <w:i/>
          <w:sz w:val="28"/>
          <w:szCs w:val="28"/>
        </w:rPr>
        <w:t>протиії</w:t>
      </w:r>
      <w:proofErr w:type="spellEnd"/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proofErr w:type="spellStart"/>
      <w:r w:rsidR="00A559F7" w:rsidRPr="008F1153">
        <w:rPr>
          <w:rFonts w:ascii="Times New Roman" w:hAnsi="Times New Roman" w:cs="Times New Roman"/>
          <w:i/>
          <w:sz w:val="28"/>
          <w:szCs w:val="28"/>
        </w:rPr>
        <w:t>б</w:t>
      </w:r>
      <w:r w:rsidRPr="008F1153">
        <w:rPr>
          <w:rFonts w:ascii="Times New Roman" w:hAnsi="Times New Roman" w:cs="Times New Roman"/>
          <w:i/>
          <w:sz w:val="28"/>
          <w:szCs w:val="28"/>
        </w:rPr>
        <w:t>улінгу</w:t>
      </w:r>
      <w:proofErr w:type="spellEnd"/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, </w:t>
      </w:r>
      <w:r w:rsidRPr="008F1153">
        <w:rPr>
          <w:rFonts w:ascii="Times New Roman" w:hAnsi="Times New Roman" w:cs="Times New Roman"/>
          <w:i/>
          <w:sz w:val="28"/>
          <w:szCs w:val="28"/>
        </w:rPr>
        <w:t>розгляд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заяв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про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випадки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цькування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від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учнів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та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їх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батьків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>.</w:t>
      </w:r>
    </w:p>
    <w:p w:rsidR="009C5666" w:rsidRPr="008F1153" w:rsidRDefault="009C5666" w:rsidP="009C5666">
      <w:pPr>
        <w:ind w:left="1788"/>
        <w:rPr>
          <w:rFonts w:ascii="Arabic Typesetting" w:hAnsi="Arabic Typesetting" w:cs="Arabic Typesetting"/>
          <w:i/>
          <w:sz w:val="28"/>
          <w:szCs w:val="28"/>
        </w:rPr>
      </w:pPr>
      <w:r w:rsidRPr="008F1153">
        <w:rPr>
          <w:rFonts w:ascii="Times New Roman" w:hAnsi="Times New Roman" w:cs="Times New Roman"/>
          <w:i/>
          <w:sz w:val="28"/>
          <w:szCs w:val="28"/>
        </w:rPr>
        <w:t>Нагадуємо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, </w:t>
      </w:r>
      <w:r w:rsidRPr="008F1153">
        <w:rPr>
          <w:rFonts w:ascii="Times New Roman" w:hAnsi="Times New Roman" w:cs="Times New Roman"/>
          <w:i/>
          <w:sz w:val="28"/>
          <w:szCs w:val="28"/>
        </w:rPr>
        <w:t>відтепер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цькування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неповнолітнього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буде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каратися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штрафом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від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50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до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100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неоподаткованих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мінімумів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доходів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громадян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(850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та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1700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гривень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відповідно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)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або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громадськими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роботами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від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20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до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 xml:space="preserve"> 40 </w:t>
      </w:r>
      <w:r w:rsidR="00A559F7" w:rsidRPr="008F1153">
        <w:rPr>
          <w:rFonts w:ascii="Times New Roman" w:hAnsi="Times New Roman" w:cs="Times New Roman"/>
          <w:i/>
          <w:sz w:val="28"/>
          <w:szCs w:val="28"/>
        </w:rPr>
        <w:t>годин</w:t>
      </w:r>
      <w:r w:rsidR="00A559F7" w:rsidRPr="008F1153">
        <w:rPr>
          <w:rFonts w:ascii="Arabic Typesetting" w:hAnsi="Arabic Typesetting" w:cs="Arabic Typesetting"/>
          <w:i/>
          <w:sz w:val="28"/>
          <w:szCs w:val="28"/>
        </w:rPr>
        <w:t>.</w:t>
      </w:r>
    </w:p>
    <w:p w:rsidR="00A559F7" w:rsidRPr="008F1153" w:rsidRDefault="00A559F7" w:rsidP="009C5666">
      <w:pPr>
        <w:ind w:left="1788"/>
        <w:rPr>
          <w:rFonts w:ascii="Arabic Typesetting" w:hAnsi="Arabic Typesetting" w:cs="Arabic Typesetting"/>
          <w:i/>
          <w:sz w:val="28"/>
          <w:szCs w:val="28"/>
        </w:rPr>
      </w:pPr>
      <w:r w:rsidRPr="008F1153">
        <w:rPr>
          <w:rFonts w:ascii="Times New Roman" w:hAnsi="Times New Roman" w:cs="Times New Roman"/>
          <w:i/>
          <w:sz w:val="28"/>
          <w:szCs w:val="28"/>
        </w:rPr>
        <w:t>Така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ж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поведінка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, </w:t>
      </w:r>
      <w:r w:rsidRPr="008F1153">
        <w:rPr>
          <w:rFonts w:ascii="Times New Roman" w:hAnsi="Times New Roman" w:cs="Times New Roman"/>
          <w:i/>
          <w:sz w:val="28"/>
          <w:szCs w:val="28"/>
        </w:rPr>
        <w:t>вчинена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групою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осіб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або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повторно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протягом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року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після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накладення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адміністративного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стягнення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, </w:t>
      </w:r>
      <w:r w:rsidRPr="008F1153">
        <w:rPr>
          <w:rFonts w:ascii="Times New Roman" w:hAnsi="Times New Roman" w:cs="Times New Roman"/>
          <w:i/>
          <w:sz w:val="28"/>
          <w:szCs w:val="28"/>
        </w:rPr>
        <w:t>передбачає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штраф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від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1700 </w:t>
      </w:r>
      <w:r w:rsidRPr="008F1153">
        <w:rPr>
          <w:rFonts w:ascii="Times New Roman" w:hAnsi="Times New Roman" w:cs="Times New Roman"/>
          <w:i/>
          <w:sz w:val="28"/>
          <w:szCs w:val="28"/>
        </w:rPr>
        <w:t>гривень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до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3400 </w:t>
      </w:r>
      <w:r w:rsidRPr="008F1153">
        <w:rPr>
          <w:rFonts w:ascii="Times New Roman" w:hAnsi="Times New Roman" w:cs="Times New Roman"/>
          <w:i/>
          <w:sz w:val="28"/>
          <w:szCs w:val="28"/>
        </w:rPr>
        <w:t>гривень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або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громадськими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роботами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від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40 </w:t>
      </w:r>
      <w:r w:rsidRPr="008F1153">
        <w:rPr>
          <w:rFonts w:ascii="Times New Roman" w:hAnsi="Times New Roman" w:cs="Times New Roman"/>
          <w:i/>
          <w:sz w:val="28"/>
          <w:szCs w:val="28"/>
        </w:rPr>
        <w:t>до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60 </w:t>
      </w:r>
      <w:r w:rsidRPr="008F1153">
        <w:rPr>
          <w:rFonts w:ascii="Times New Roman" w:hAnsi="Times New Roman" w:cs="Times New Roman"/>
          <w:i/>
          <w:sz w:val="28"/>
          <w:szCs w:val="28"/>
        </w:rPr>
        <w:t>годин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>.</w:t>
      </w:r>
    </w:p>
    <w:p w:rsidR="00A559F7" w:rsidRPr="008F1153" w:rsidRDefault="00A559F7" w:rsidP="009C5666">
      <w:pPr>
        <w:ind w:left="1788"/>
        <w:rPr>
          <w:rFonts w:ascii="Arabic Typesetting" w:hAnsi="Arabic Typesetting" w:cs="Arabic Typesetting"/>
          <w:i/>
          <w:sz w:val="28"/>
          <w:szCs w:val="28"/>
        </w:rPr>
      </w:pPr>
      <w:r w:rsidRPr="008F1153">
        <w:rPr>
          <w:rFonts w:ascii="Times New Roman" w:hAnsi="Times New Roman" w:cs="Times New Roman"/>
          <w:i/>
          <w:sz w:val="28"/>
          <w:szCs w:val="28"/>
        </w:rPr>
        <w:t>За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proofErr w:type="spellStart"/>
      <w:r w:rsidRPr="008F1153">
        <w:rPr>
          <w:rFonts w:ascii="Times New Roman" w:hAnsi="Times New Roman" w:cs="Times New Roman"/>
          <w:i/>
          <w:sz w:val="28"/>
          <w:szCs w:val="28"/>
        </w:rPr>
        <w:t>булінг</w:t>
      </w:r>
      <w:proofErr w:type="spellEnd"/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, </w:t>
      </w:r>
      <w:r w:rsidRPr="008F1153">
        <w:rPr>
          <w:rFonts w:ascii="Times New Roman" w:hAnsi="Times New Roman" w:cs="Times New Roman"/>
          <w:i/>
          <w:sz w:val="28"/>
          <w:szCs w:val="28"/>
        </w:rPr>
        <w:t>вчинений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малолітніми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або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неповнолітніми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особами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віком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від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14 </w:t>
      </w:r>
      <w:r w:rsidRPr="008F1153">
        <w:rPr>
          <w:rFonts w:ascii="Times New Roman" w:hAnsi="Times New Roman" w:cs="Times New Roman"/>
          <w:i/>
          <w:sz w:val="28"/>
          <w:szCs w:val="28"/>
        </w:rPr>
        <w:t>до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16 </w:t>
      </w:r>
      <w:r w:rsidRPr="008F1153">
        <w:rPr>
          <w:rFonts w:ascii="Times New Roman" w:hAnsi="Times New Roman" w:cs="Times New Roman"/>
          <w:i/>
          <w:sz w:val="28"/>
          <w:szCs w:val="28"/>
        </w:rPr>
        <w:t>років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, </w:t>
      </w:r>
      <w:r w:rsidRPr="008F1153">
        <w:rPr>
          <w:rFonts w:ascii="Times New Roman" w:hAnsi="Times New Roman" w:cs="Times New Roman"/>
          <w:i/>
          <w:sz w:val="28"/>
          <w:szCs w:val="28"/>
        </w:rPr>
        <w:t>відповідатимуть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батьки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кривдника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>.</w:t>
      </w:r>
    </w:p>
    <w:p w:rsidR="00A559F7" w:rsidRPr="008F1153" w:rsidRDefault="00A559F7" w:rsidP="009C5666">
      <w:pPr>
        <w:ind w:left="1788"/>
        <w:rPr>
          <w:rFonts w:ascii="Arabic Typesetting" w:hAnsi="Arabic Typesetting" w:cs="Arabic Typesetting"/>
          <w:i/>
          <w:sz w:val="28"/>
          <w:szCs w:val="28"/>
        </w:rPr>
      </w:pPr>
      <w:r w:rsidRPr="008F1153">
        <w:rPr>
          <w:rFonts w:ascii="Times New Roman" w:hAnsi="Times New Roman" w:cs="Times New Roman"/>
          <w:i/>
          <w:sz w:val="28"/>
          <w:szCs w:val="28"/>
        </w:rPr>
        <w:t>Якщо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керівник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закладу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освіти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не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повідомить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поліцію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про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відомі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йому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випадки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цькування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серед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учнів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, </w:t>
      </w:r>
      <w:r w:rsidRPr="008F1153">
        <w:rPr>
          <w:rFonts w:ascii="Times New Roman" w:hAnsi="Times New Roman" w:cs="Times New Roman"/>
          <w:i/>
          <w:sz w:val="28"/>
          <w:szCs w:val="28"/>
        </w:rPr>
        <w:t>його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оштрафують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на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суму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від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850 </w:t>
      </w:r>
      <w:r w:rsidRPr="008F1153">
        <w:rPr>
          <w:rFonts w:ascii="Times New Roman" w:hAnsi="Times New Roman" w:cs="Times New Roman"/>
          <w:i/>
          <w:sz w:val="28"/>
          <w:szCs w:val="28"/>
        </w:rPr>
        <w:t>до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1700 </w:t>
      </w:r>
      <w:r w:rsidRPr="008F1153">
        <w:rPr>
          <w:rFonts w:ascii="Times New Roman" w:hAnsi="Times New Roman" w:cs="Times New Roman"/>
          <w:i/>
          <w:sz w:val="28"/>
          <w:szCs w:val="28"/>
        </w:rPr>
        <w:t>гривень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або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призначать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виправні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роботи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на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строк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до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одного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місяця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з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відрахуванням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</w:t>
      </w:r>
      <w:r w:rsidRPr="008F1153">
        <w:rPr>
          <w:rFonts w:ascii="Times New Roman" w:hAnsi="Times New Roman" w:cs="Times New Roman"/>
          <w:i/>
          <w:sz w:val="28"/>
          <w:szCs w:val="28"/>
        </w:rPr>
        <w:t>до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 20% </w:t>
      </w:r>
      <w:r w:rsidRPr="008F1153">
        <w:rPr>
          <w:rFonts w:ascii="Times New Roman" w:hAnsi="Times New Roman" w:cs="Times New Roman"/>
          <w:i/>
          <w:sz w:val="28"/>
          <w:szCs w:val="28"/>
        </w:rPr>
        <w:t>заробітку</w:t>
      </w:r>
      <w:r w:rsidRPr="008F1153">
        <w:rPr>
          <w:rFonts w:ascii="Arabic Typesetting" w:hAnsi="Arabic Typesetting" w:cs="Arabic Typesetting"/>
          <w:i/>
          <w:sz w:val="28"/>
          <w:szCs w:val="28"/>
        </w:rPr>
        <w:t xml:space="preserve">. </w:t>
      </w:r>
    </w:p>
    <w:sectPr w:rsidR="00A559F7" w:rsidRPr="008F1153" w:rsidSect="008F1153">
      <w:pgSz w:w="11906" w:h="16838"/>
      <w:pgMar w:top="850" w:right="850" w:bottom="850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5A1"/>
    <w:multiLevelType w:val="hybridMultilevel"/>
    <w:tmpl w:val="264CB446"/>
    <w:lvl w:ilvl="0" w:tplc="042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65EA1916"/>
    <w:multiLevelType w:val="hybridMultilevel"/>
    <w:tmpl w:val="39FE48DE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2F"/>
    <w:rsid w:val="005C182F"/>
    <w:rsid w:val="006433E3"/>
    <w:rsid w:val="008F1153"/>
    <w:rsid w:val="009C5666"/>
    <w:rsid w:val="00A559F7"/>
    <w:rsid w:val="00B80A89"/>
    <w:rsid w:val="00D237DC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A0AB-F343-44C1-A539-4E600798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2</cp:revision>
  <dcterms:created xsi:type="dcterms:W3CDTF">2019-03-26T20:22:00Z</dcterms:created>
  <dcterms:modified xsi:type="dcterms:W3CDTF">2019-03-26T21:10:00Z</dcterms:modified>
</cp:coreProperties>
</file>