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49E" w:rsidRDefault="001E149E" w:rsidP="001E149E">
      <w:pPr>
        <w:spacing w:after="0" w:line="360" w:lineRule="auto"/>
        <w:ind w:firstLine="567"/>
        <w:jc w:val="center"/>
        <w:rPr>
          <w:rFonts w:ascii="Times New Roman" w:hAnsi="Times New Roman" w:cs="Times New Roman"/>
          <w:sz w:val="28"/>
          <w:szCs w:val="28"/>
          <w:lang w:val="uk-UA"/>
        </w:rPr>
      </w:pPr>
    </w:p>
    <w:p w:rsidR="001E149E" w:rsidRDefault="001E149E" w:rsidP="001E149E">
      <w:pPr>
        <w:spacing w:after="0" w:line="360" w:lineRule="auto"/>
        <w:ind w:firstLine="567"/>
        <w:jc w:val="center"/>
        <w:rPr>
          <w:rFonts w:ascii="Times New Roman" w:hAnsi="Times New Roman" w:cs="Times New Roman"/>
          <w:sz w:val="28"/>
          <w:szCs w:val="28"/>
          <w:lang w:val="uk-UA"/>
        </w:rPr>
      </w:pPr>
    </w:p>
    <w:p w:rsidR="001E149E" w:rsidRDefault="001E149E" w:rsidP="001E149E">
      <w:pPr>
        <w:spacing w:after="0" w:line="360" w:lineRule="auto"/>
        <w:ind w:firstLine="567"/>
        <w:jc w:val="center"/>
        <w:rPr>
          <w:rFonts w:ascii="Times New Roman" w:hAnsi="Times New Roman" w:cs="Times New Roman"/>
          <w:sz w:val="28"/>
          <w:szCs w:val="28"/>
          <w:lang w:val="uk-UA"/>
        </w:rPr>
      </w:pPr>
    </w:p>
    <w:p w:rsidR="001E149E" w:rsidRDefault="001E149E" w:rsidP="001E149E">
      <w:pPr>
        <w:spacing w:after="0" w:line="360" w:lineRule="auto"/>
        <w:ind w:firstLine="567"/>
        <w:jc w:val="center"/>
        <w:rPr>
          <w:rFonts w:ascii="Times New Roman" w:hAnsi="Times New Roman" w:cs="Times New Roman"/>
          <w:sz w:val="28"/>
          <w:szCs w:val="28"/>
          <w:lang w:val="uk-UA"/>
        </w:rPr>
      </w:pPr>
    </w:p>
    <w:p w:rsidR="007425C2" w:rsidRPr="001E149E" w:rsidRDefault="007425C2" w:rsidP="00AB11E1">
      <w:pPr>
        <w:spacing w:after="0" w:line="360" w:lineRule="auto"/>
        <w:jc w:val="center"/>
        <w:rPr>
          <w:rFonts w:ascii="Times New Roman" w:hAnsi="Times New Roman" w:cs="Times New Roman"/>
          <w:sz w:val="32"/>
          <w:szCs w:val="28"/>
          <w:lang w:val="uk-UA"/>
        </w:rPr>
      </w:pPr>
      <w:r w:rsidRPr="001E149E">
        <w:rPr>
          <w:rFonts w:ascii="Times New Roman" w:hAnsi="Times New Roman" w:cs="Times New Roman"/>
          <w:sz w:val="32"/>
          <w:szCs w:val="28"/>
          <w:lang w:val="uk-UA"/>
        </w:rPr>
        <w:t>Навчальний проект</w:t>
      </w:r>
      <w:r w:rsidR="001E149E" w:rsidRPr="001E149E">
        <w:rPr>
          <w:rFonts w:ascii="Times New Roman" w:hAnsi="Times New Roman" w:cs="Times New Roman"/>
          <w:sz w:val="32"/>
          <w:szCs w:val="28"/>
          <w:lang w:val="uk-UA"/>
        </w:rPr>
        <w:t xml:space="preserve"> </w:t>
      </w:r>
      <w:r w:rsidR="00B36644" w:rsidRPr="001E149E">
        <w:rPr>
          <w:rFonts w:ascii="Times New Roman" w:hAnsi="Times New Roman" w:cs="Times New Roman"/>
          <w:sz w:val="32"/>
          <w:szCs w:val="28"/>
          <w:lang w:val="uk-UA"/>
        </w:rPr>
        <w:t>з</w:t>
      </w:r>
      <w:r w:rsidRPr="001E149E">
        <w:rPr>
          <w:rFonts w:ascii="Times New Roman" w:hAnsi="Times New Roman" w:cs="Times New Roman"/>
          <w:sz w:val="32"/>
          <w:szCs w:val="28"/>
          <w:lang w:val="uk-UA"/>
        </w:rPr>
        <w:t xml:space="preserve"> природознавства</w:t>
      </w:r>
    </w:p>
    <w:p w:rsidR="00CC0A11" w:rsidRPr="001E149E" w:rsidRDefault="00CC0A11" w:rsidP="00AB11E1">
      <w:pPr>
        <w:spacing w:after="0" w:line="360" w:lineRule="auto"/>
        <w:jc w:val="center"/>
        <w:rPr>
          <w:rFonts w:ascii="Times New Roman" w:hAnsi="Times New Roman" w:cs="Times New Roman"/>
          <w:sz w:val="32"/>
          <w:szCs w:val="28"/>
          <w:lang w:val="uk-UA"/>
        </w:rPr>
      </w:pPr>
      <w:r w:rsidRPr="001E149E">
        <w:rPr>
          <w:rFonts w:ascii="Times New Roman" w:hAnsi="Times New Roman" w:cs="Times New Roman"/>
          <w:sz w:val="32"/>
          <w:szCs w:val="28"/>
          <w:lang w:val="uk-UA"/>
        </w:rPr>
        <w:t>у</w:t>
      </w:r>
      <w:r w:rsidR="007425C2" w:rsidRPr="001E149E">
        <w:rPr>
          <w:rFonts w:ascii="Times New Roman" w:hAnsi="Times New Roman" w:cs="Times New Roman"/>
          <w:sz w:val="32"/>
          <w:szCs w:val="28"/>
          <w:lang w:val="uk-UA"/>
        </w:rPr>
        <w:t xml:space="preserve"> 3 класі</w:t>
      </w:r>
    </w:p>
    <w:p w:rsidR="00CC0A11" w:rsidRPr="001E149E" w:rsidRDefault="00CC0A11" w:rsidP="00AB11E1">
      <w:pPr>
        <w:spacing w:after="0" w:line="360" w:lineRule="auto"/>
        <w:jc w:val="center"/>
        <w:rPr>
          <w:rFonts w:ascii="Times New Roman" w:hAnsi="Times New Roman" w:cs="Times New Roman"/>
          <w:b/>
          <w:i/>
          <w:sz w:val="32"/>
          <w:szCs w:val="28"/>
          <w:u w:val="single"/>
          <w:lang w:val="uk-UA"/>
        </w:rPr>
      </w:pPr>
      <w:r w:rsidRPr="001E149E">
        <w:rPr>
          <w:rFonts w:ascii="Times New Roman" w:hAnsi="Times New Roman" w:cs="Times New Roman"/>
          <w:b/>
          <w:i/>
          <w:sz w:val="32"/>
          <w:szCs w:val="28"/>
          <w:u w:val="single"/>
          <w:lang w:val="uk-UA"/>
        </w:rPr>
        <w:t>«Як потрібно доглядати за кімнатними рослинами»</w:t>
      </w:r>
    </w:p>
    <w:p w:rsidR="001E149E" w:rsidRPr="005F461C" w:rsidRDefault="001E149E" w:rsidP="001E149E">
      <w:pPr>
        <w:spacing w:after="0" w:line="360" w:lineRule="auto"/>
        <w:jc w:val="both"/>
        <w:rPr>
          <w:rFonts w:ascii="Times New Roman" w:hAnsi="Times New Roman" w:cs="Times New Roman"/>
          <w:sz w:val="28"/>
          <w:szCs w:val="28"/>
          <w:lang w:val="uk-UA"/>
        </w:rPr>
      </w:pPr>
    </w:p>
    <w:p w:rsidR="00CC0A11" w:rsidRPr="005F461C" w:rsidRDefault="00CC0A11" w:rsidP="001E149E">
      <w:pPr>
        <w:spacing w:after="0" w:line="360" w:lineRule="auto"/>
        <w:jc w:val="both"/>
        <w:rPr>
          <w:rFonts w:ascii="Times New Roman" w:hAnsi="Times New Roman" w:cs="Times New Roman"/>
          <w:sz w:val="28"/>
          <w:szCs w:val="28"/>
          <w:lang w:val="uk-UA"/>
        </w:rPr>
      </w:pPr>
    </w:p>
    <w:p w:rsidR="00CC0A11" w:rsidRDefault="00CC0A11" w:rsidP="005F461C">
      <w:pPr>
        <w:spacing w:after="0" w:line="360" w:lineRule="auto"/>
        <w:jc w:val="both"/>
        <w:rPr>
          <w:rFonts w:ascii="Times New Roman" w:hAnsi="Times New Roman" w:cs="Times New Roman"/>
          <w:sz w:val="28"/>
          <w:szCs w:val="28"/>
          <w:lang w:val="uk-UA"/>
        </w:rPr>
      </w:pPr>
    </w:p>
    <w:p w:rsidR="001E149E" w:rsidRDefault="001E149E" w:rsidP="005F461C">
      <w:pPr>
        <w:spacing w:after="0" w:line="360" w:lineRule="auto"/>
        <w:jc w:val="both"/>
        <w:rPr>
          <w:rFonts w:ascii="Times New Roman" w:hAnsi="Times New Roman" w:cs="Times New Roman"/>
          <w:sz w:val="28"/>
          <w:szCs w:val="28"/>
          <w:lang w:val="uk-UA"/>
        </w:rPr>
      </w:pPr>
    </w:p>
    <w:p w:rsidR="001E149E" w:rsidRDefault="001E149E" w:rsidP="005F461C">
      <w:pPr>
        <w:spacing w:after="0" w:line="360" w:lineRule="auto"/>
        <w:jc w:val="both"/>
        <w:rPr>
          <w:rFonts w:ascii="Times New Roman" w:hAnsi="Times New Roman" w:cs="Times New Roman"/>
          <w:sz w:val="28"/>
          <w:szCs w:val="28"/>
          <w:lang w:val="uk-UA"/>
        </w:rPr>
      </w:pPr>
    </w:p>
    <w:p w:rsidR="001E149E" w:rsidRPr="005F461C" w:rsidRDefault="001E149E" w:rsidP="005F461C">
      <w:pPr>
        <w:spacing w:after="0" w:line="360" w:lineRule="auto"/>
        <w:jc w:val="both"/>
        <w:rPr>
          <w:rFonts w:ascii="Times New Roman" w:hAnsi="Times New Roman" w:cs="Times New Roman"/>
          <w:sz w:val="28"/>
          <w:szCs w:val="28"/>
          <w:lang w:val="uk-UA"/>
        </w:rPr>
      </w:pPr>
      <w:r w:rsidRPr="005F461C">
        <w:rPr>
          <w:rFonts w:ascii="Times New Roman" w:hAnsi="Times New Roman" w:cs="Times New Roman"/>
          <w:noProof/>
          <w:sz w:val="28"/>
          <w:szCs w:val="28"/>
          <w:lang w:val="uk-UA" w:eastAsia="uk-UA"/>
        </w:rPr>
        <w:drawing>
          <wp:inline distT="0" distB="0" distL="0" distR="0" wp14:anchorId="3F1517EB" wp14:editId="2743671E">
            <wp:extent cx="5764696" cy="2647950"/>
            <wp:effectExtent l="0" t="0" r="7620" b="0"/>
            <wp:docPr id="1" name="Рисунок 1" descr="ÐÐ°ÑÑÐ¸Ð½ÐºÐ¸ Ð¿Ð¾ Ð·Ð°Ð¿ÑÐ¾ÑÑ ÐºÑÐ¼Ð½Ð°ÑÐ½Ñ ÑÐ¾ÑÐ»Ð¸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ºÑÐ¼Ð½Ð°ÑÐ½Ñ ÑÐ¾ÑÐ»Ð¸Ð½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5803" cy="2648459"/>
                    </a:xfrm>
                    <a:prstGeom prst="rect">
                      <a:avLst/>
                    </a:prstGeom>
                    <a:ln>
                      <a:noFill/>
                    </a:ln>
                    <a:effectLst>
                      <a:softEdge rad="112500"/>
                    </a:effectLst>
                  </pic:spPr>
                </pic:pic>
              </a:graphicData>
            </a:graphic>
          </wp:inline>
        </w:drawing>
      </w:r>
    </w:p>
    <w:p w:rsidR="00CC0A11" w:rsidRDefault="00CC0A11" w:rsidP="005F461C">
      <w:pPr>
        <w:spacing w:after="0" w:line="360" w:lineRule="auto"/>
        <w:ind w:firstLine="567"/>
        <w:jc w:val="both"/>
        <w:rPr>
          <w:rFonts w:ascii="Times New Roman" w:hAnsi="Times New Roman" w:cs="Times New Roman"/>
          <w:sz w:val="28"/>
          <w:szCs w:val="28"/>
          <w:lang w:val="uk-UA"/>
        </w:rPr>
      </w:pPr>
    </w:p>
    <w:p w:rsidR="001E149E" w:rsidRDefault="001E149E" w:rsidP="005F461C">
      <w:pPr>
        <w:spacing w:after="0" w:line="360" w:lineRule="auto"/>
        <w:ind w:firstLine="567"/>
        <w:jc w:val="both"/>
        <w:rPr>
          <w:rFonts w:ascii="Times New Roman" w:hAnsi="Times New Roman" w:cs="Times New Roman"/>
          <w:sz w:val="28"/>
          <w:szCs w:val="28"/>
          <w:lang w:val="uk-UA"/>
        </w:rPr>
      </w:pPr>
    </w:p>
    <w:p w:rsidR="001E149E" w:rsidRDefault="001E149E" w:rsidP="005F461C">
      <w:pPr>
        <w:spacing w:after="0" w:line="360" w:lineRule="auto"/>
        <w:ind w:firstLine="567"/>
        <w:jc w:val="both"/>
        <w:rPr>
          <w:rFonts w:ascii="Times New Roman" w:hAnsi="Times New Roman" w:cs="Times New Roman"/>
          <w:sz w:val="28"/>
          <w:szCs w:val="28"/>
          <w:lang w:val="uk-UA"/>
        </w:rPr>
      </w:pPr>
    </w:p>
    <w:p w:rsidR="001E149E" w:rsidRDefault="001E149E" w:rsidP="00AB11E1">
      <w:pPr>
        <w:spacing w:after="0" w:line="360" w:lineRule="auto"/>
        <w:jc w:val="both"/>
        <w:rPr>
          <w:rFonts w:ascii="Times New Roman" w:hAnsi="Times New Roman" w:cs="Times New Roman"/>
          <w:sz w:val="28"/>
          <w:szCs w:val="28"/>
          <w:lang w:val="uk-UA"/>
        </w:rPr>
      </w:pPr>
    </w:p>
    <w:p w:rsidR="001E149E" w:rsidRPr="005F461C" w:rsidRDefault="001E149E" w:rsidP="005F461C">
      <w:pPr>
        <w:spacing w:after="0" w:line="360" w:lineRule="auto"/>
        <w:ind w:firstLine="567"/>
        <w:jc w:val="both"/>
        <w:rPr>
          <w:rFonts w:ascii="Times New Roman" w:hAnsi="Times New Roman" w:cs="Times New Roman"/>
          <w:sz w:val="28"/>
          <w:szCs w:val="28"/>
          <w:lang w:val="uk-UA"/>
        </w:rPr>
      </w:pPr>
    </w:p>
    <w:p w:rsidR="00CC0A11" w:rsidRPr="005F461C" w:rsidRDefault="00CC0A11" w:rsidP="001E149E">
      <w:pPr>
        <w:spacing w:after="0" w:line="360" w:lineRule="auto"/>
        <w:ind w:firstLine="567"/>
        <w:jc w:val="right"/>
        <w:rPr>
          <w:rFonts w:ascii="Times New Roman" w:hAnsi="Times New Roman" w:cs="Times New Roman"/>
          <w:sz w:val="28"/>
          <w:szCs w:val="28"/>
          <w:lang w:val="uk-UA"/>
        </w:rPr>
      </w:pPr>
      <w:r w:rsidRPr="005F461C">
        <w:rPr>
          <w:rFonts w:ascii="Times New Roman" w:hAnsi="Times New Roman" w:cs="Times New Roman"/>
          <w:sz w:val="28"/>
          <w:szCs w:val="28"/>
          <w:lang w:val="uk-UA"/>
        </w:rPr>
        <w:t>Керівник</w:t>
      </w:r>
    </w:p>
    <w:p w:rsidR="00CC0A11" w:rsidRPr="005F461C" w:rsidRDefault="00CC0A11" w:rsidP="001E149E">
      <w:pPr>
        <w:spacing w:after="0" w:line="360" w:lineRule="auto"/>
        <w:ind w:firstLine="567"/>
        <w:jc w:val="right"/>
        <w:rPr>
          <w:rFonts w:ascii="Times New Roman" w:hAnsi="Times New Roman" w:cs="Times New Roman"/>
          <w:sz w:val="28"/>
          <w:szCs w:val="28"/>
          <w:lang w:val="uk-UA"/>
        </w:rPr>
      </w:pPr>
      <w:r w:rsidRPr="005F461C">
        <w:rPr>
          <w:rFonts w:ascii="Times New Roman" w:hAnsi="Times New Roman" w:cs="Times New Roman"/>
          <w:sz w:val="28"/>
          <w:szCs w:val="28"/>
          <w:lang w:val="uk-UA"/>
        </w:rPr>
        <w:t>Писаренко В.О.</w:t>
      </w:r>
    </w:p>
    <w:p w:rsidR="003161FC" w:rsidRPr="00AB11E1" w:rsidRDefault="00CC0A11" w:rsidP="00AB11E1">
      <w:pPr>
        <w:spacing w:after="0" w:line="360" w:lineRule="auto"/>
        <w:ind w:left="-709"/>
        <w:jc w:val="center"/>
        <w:rPr>
          <w:rFonts w:ascii="Times New Roman" w:hAnsi="Times New Roman" w:cs="Times New Roman"/>
          <w:sz w:val="28"/>
          <w:szCs w:val="28"/>
          <w:lang w:val="uk-UA"/>
        </w:rPr>
      </w:pPr>
      <w:r w:rsidRPr="005F461C">
        <w:rPr>
          <w:rFonts w:ascii="Times New Roman" w:hAnsi="Times New Roman" w:cs="Times New Roman"/>
          <w:sz w:val="28"/>
          <w:szCs w:val="28"/>
          <w:lang w:val="uk-UA"/>
        </w:rPr>
        <w:t>Ціпки 2019</w:t>
      </w:r>
    </w:p>
    <w:p w:rsidR="007425C2" w:rsidRPr="005F461C" w:rsidRDefault="007425C2" w:rsidP="001E149E">
      <w:pPr>
        <w:spacing w:after="0" w:line="360" w:lineRule="auto"/>
        <w:ind w:firstLine="567"/>
        <w:jc w:val="center"/>
        <w:rPr>
          <w:rFonts w:ascii="Times New Roman" w:hAnsi="Times New Roman" w:cs="Times New Roman"/>
          <w:b/>
          <w:sz w:val="28"/>
          <w:szCs w:val="28"/>
          <w:lang w:val="uk-UA"/>
        </w:rPr>
      </w:pPr>
      <w:r w:rsidRPr="005F461C">
        <w:rPr>
          <w:rFonts w:ascii="Times New Roman" w:hAnsi="Times New Roman" w:cs="Times New Roman"/>
          <w:b/>
          <w:sz w:val="28"/>
          <w:szCs w:val="28"/>
          <w:lang w:val="uk-UA"/>
        </w:rPr>
        <w:lastRenderedPageBreak/>
        <w:t>Перебіг уроку</w:t>
      </w:r>
    </w:p>
    <w:p w:rsidR="007425C2" w:rsidRPr="005F461C" w:rsidRDefault="007425C2" w:rsidP="005F461C">
      <w:pPr>
        <w:spacing w:after="0" w:line="360" w:lineRule="auto"/>
        <w:ind w:firstLine="567"/>
        <w:jc w:val="both"/>
        <w:rPr>
          <w:rFonts w:ascii="Times New Roman" w:hAnsi="Times New Roman" w:cs="Times New Roman"/>
          <w:b/>
          <w:sz w:val="28"/>
          <w:szCs w:val="28"/>
          <w:lang w:val="uk-UA"/>
        </w:rPr>
      </w:pPr>
      <w:r w:rsidRPr="005F461C">
        <w:rPr>
          <w:rFonts w:ascii="Times New Roman" w:hAnsi="Times New Roman" w:cs="Times New Roman"/>
          <w:b/>
          <w:sz w:val="28"/>
          <w:szCs w:val="28"/>
          <w:lang w:val="uk-UA"/>
        </w:rPr>
        <w:t>Девіз уроку</w:t>
      </w:r>
    </w:p>
    <w:p w:rsidR="007425C2" w:rsidRPr="005F461C" w:rsidRDefault="007425C2" w:rsidP="005F461C">
      <w:pPr>
        <w:spacing w:after="0" w:line="360" w:lineRule="auto"/>
        <w:ind w:firstLine="567"/>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Будь працьовитим</w:t>
      </w:r>
    </w:p>
    <w:p w:rsidR="00CC0A11" w:rsidRPr="005F461C" w:rsidRDefault="007425C2" w:rsidP="005F461C">
      <w:pPr>
        <w:spacing w:after="0" w:line="360" w:lineRule="auto"/>
        <w:ind w:firstLine="567"/>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 xml:space="preserve">Будь бережливим </w:t>
      </w:r>
    </w:p>
    <w:p w:rsidR="007425C2" w:rsidRPr="005F461C" w:rsidRDefault="007425C2" w:rsidP="005F461C">
      <w:pPr>
        <w:spacing w:after="0" w:line="360" w:lineRule="auto"/>
        <w:ind w:firstLine="567"/>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Будь дбайливим у всьому</w:t>
      </w:r>
    </w:p>
    <w:p w:rsidR="007425C2" w:rsidRPr="005F461C" w:rsidRDefault="007425C2" w:rsidP="005F461C">
      <w:pPr>
        <w:spacing w:after="0" w:line="360" w:lineRule="auto"/>
        <w:ind w:firstLine="567"/>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І скрізь – ось друзі,</w:t>
      </w:r>
    </w:p>
    <w:p w:rsidR="007425C2" w:rsidRPr="005F461C" w:rsidRDefault="007425C2" w:rsidP="005F461C">
      <w:pPr>
        <w:spacing w:after="0" w:line="360" w:lineRule="auto"/>
        <w:ind w:firstLine="567"/>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наш простий девіз!</w:t>
      </w:r>
    </w:p>
    <w:p w:rsidR="00B36644" w:rsidRPr="005F461C" w:rsidRDefault="00B36644" w:rsidP="005F461C">
      <w:pPr>
        <w:spacing w:after="0" w:line="360" w:lineRule="auto"/>
        <w:ind w:firstLine="567"/>
        <w:jc w:val="both"/>
        <w:rPr>
          <w:rFonts w:ascii="Times New Roman" w:hAnsi="Times New Roman" w:cs="Times New Roman"/>
          <w:b/>
          <w:sz w:val="28"/>
          <w:szCs w:val="28"/>
          <w:lang w:val="uk-UA"/>
        </w:rPr>
      </w:pPr>
    </w:p>
    <w:p w:rsidR="007425C2" w:rsidRPr="005F461C" w:rsidRDefault="007425C2" w:rsidP="005F461C">
      <w:pPr>
        <w:spacing w:after="0" w:line="360" w:lineRule="auto"/>
        <w:ind w:firstLine="567"/>
        <w:jc w:val="both"/>
        <w:rPr>
          <w:rFonts w:ascii="Times New Roman" w:hAnsi="Times New Roman" w:cs="Times New Roman"/>
          <w:b/>
          <w:sz w:val="28"/>
          <w:szCs w:val="28"/>
          <w:lang w:val="uk-UA"/>
        </w:rPr>
      </w:pPr>
      <w:r w:rsidRPr="005F461C">
        <w:rPr>
          <w:rFonts w:ascii="Times New Roman" w:hAnsi="Times New Roman" w:cs="Times New Roman"/>
          <w:b/>
          <w:sz w:val="28"/>
          <w:szCs w:val="28"/>
          <w:lang w:val="uk-UA"/>
        </w:rPr>
        <w:t>Повторимо правила поведінки</w:t>
      </w:r>
    </w:p>
    <w:p w:rsidR="007425C2" w:rsidRPr="005F461C" w:rsidRDefault="007425C2" w:rsidP="005F461C">
      <w:pPr>
        <w:spacing w:after="0" w:line="360" w:lineRule="auto"/>
        <w:ind w:firstLine="567"/>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На уроці ми … (сидимо)</w:t>
      </w:r>
    </w:p>
    <w:p w:rsidR="007425C2" w:rsidRPr="005F461C" w:rsidRDefault="007425C2" w:rsidP="005F461C">
      <w:pPr>
        <w:spacing w:after="0" w:line="360" w:lineRule="auto"/>
        <w:ind w:firstLine="567"/>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Не галасуємо і не …(кричимо)</w:t>
      </w:r>
    </w:p>
    <w:p w:rsidR="007425C2" w:rsidRPr="005F461C" w:rsidRDefault="007425C2" w:rsidP="005F461C">
      <w:pPr>
        <w:spacing w:after="0" w:line="360" w:lineRule="auto"/>
        <w:ind w:firstLine="567"/>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Руку тихо…(піднімаємо)</w:t>
      </w:r>
    </w:p>
    <w:p w:rsidR="007425C2" w:rsidRPr="005F461C" w:rsidRDefault="007425C2" w:rsidP="005F461C">
      <w:pPr>
        <w:spacing w:after="0" w:line="360" w:lineRule="auto"/>
        <w:ind w:firstLine="567"/>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Якщо запитають… (відповідаємо)</w:t>
      </w:r>
    </w:p>
    <w:p w:rsidR="00B36644" w:rsidRPr="005F461C" w:rsidRDefault="00B36644" w:rsidP="005F461C">
      <w:pPr>
        <w:spacing w:after="0" w:line="360" w:lineRule="auto"/>
        <w:ind w:firstLine="567"/>
        <w:jc w:val="both"/>
        <w:rPr>
          <w:rFonts w:ascii="Times New Roman" w:hAnsi="Times New Roman" w:cs="Times New Roman"/>
          <w:b/>
          <w:sz w:val="28"/>
          <w:szCs w:val="28"/>
          <w:lang w:val="uk-UA"/>
        </w:rPr>
      </w:pPr>
    </w:p>
    <w:p w:rsidR="007425C2" w:rsidRPr="005F461C" w:rsidRDefault="007425C2" w:rsidP="005F461C">
      <w:pPr>
        <w:spacing w:after="0" w:line="360" w:lineRule="auto"/>
        <w:ind w:firstLine="709"/>
        <w:jc w:val="both"/>
        <w:rPr>
          <w:rFonts w:ascii="Times New Roman" w:hAnsi="Times New Roman" w:cs="Times New Roman"/>
          <w:b/>
          <w:sz w:val="28"/>
          <w:szCs w:val="28"/>
          <w:lang w:val="uk-UA"/>
        </w:rPr>
      </w:pPr>
      <w:r w:rsidRPr="005F461C">
        <w:rPr>
          <w:rFonts w:ascii="Times New Roman" w:hAnsi="Times New Roman" w:cs="Times New Roman"/>
          <w:b/>
          <w:sz w:val="28"/>
          <w:szCs w:val="28"/>
          <w:lang w:val="uk-UA"/>
        </w:rPr>
        <w:t>Повідомлення теми та мети уроку</w:t>
      </w:r>
    </w:p>
    <w:p w:rsidR="00FF7DA0" w:rsidRPr="005F461C" w:rsidRDefault="007425C2" w:rsidP="005F461C">
      <w:pPr>
        <w:spacing w:after="0" w:line="360" w:lineRule="auto"/>
        <w:ind w:firstLine="709"/>
        <w:jc w:val="both"/>
        <w:rPr>
          <w:rFonts w:ascii="Times New Roman" w:hAnsi="Times New Roman" w:cs="Times New Roman"/>
          <w:sz w:val="28"/>
          <w:szCs w:val="28"/>
          <w:lang w:val="uk-UA"/>
        </w:rPr>
      </w:pPr>
      <w:r w:rsidRPr="005F461C">
        <w:rPr>
          <w:rFonts w:ascii="Times New Roman" w:hAnsi="Times New Roman" w:cs="Times New Roman"/>
          <w:b/>
          <w:sz w:val="28"/>
          <w:szCs w:val="28"/>
          <w:lang w:val="uk-UA"/>
        </w:rPr>
        <w:t xml:space="preserve">   </w:t>
      </w:r>
      <w:r w:rsidRPr="005F461C">
        <w:rPr>
          <w:rFonts w:ascii="Times New Roman" w:hAnsi="Times New Roman" w:cs="Times New Roman"/>
          <w:sz w:val="28"/>
          <w:szCs w:val="28"/>
          <w:lang w:val="uk-UA"/>
        </w:rPr>
        <w:t xml:space="preserve">У нас сьогодні незвичайний урок </w:t>
      </w:r>
      <w:r w:rsidR="00976766" w:rsidRPr="005F461C">
        <w:rPr>
          <w:rFonts w:ascii="Times New Roman" w:hAnsi="Times New Roman" w:cs="Times New Roman"/>
          <w:sz w:val="28"/>
          <w:szCs w:val="28"/>
          <w:lang w:val="uk-UA"/>
        </w:rPr>
        <w:t>– урок-</w:t>
      </w:r>
      <w:r w:rsidRPr="005F461C">
        <w:rPr>
          <w:rFonts w:ascii="Times New Roman" w:hAnsi="Times New Roman" w:cs="Times New Roman"/>
          <w:sz w:val="28"/>
          <w:szCs w:val="28"/>
          <w:lang w:val="uk-UA"/>
        </w:rPr>
        <w:t>проект. Готуючись до проекту</w:t>
      </w:r>
      <w:r w:rsidR="005F461C" w:rsidRPr="005F461C">
        <w:rPr>
          <w:rFonts w:ascii="Times New Roman" w:hAnsi="Times New Roman" w:cs="Times New Roman"/>
          <w:sz w:val="28"/>
          <w:szCs w:val="28"/>
          <w:lang w:val="uk-UA"/>
        </w:rPr>
        <w:t>,</w:t>
      </w:r>
      <w:r w:rsidRPr="005F461C">
        <w:rPr>
          <w:rFonts w:ascii="Times New Roman" w:hAnsi="Times New Roman" w:cs="Times New Roman"/>
          <w:sz w:val="28"/>
          <w:szCs w:val="28"/>
          <w:lang w:val="uk-UA"/>
        </w:rPr>
        <w:t xml:space="preserve"> ми багато читали, спостерігали,</w:t>
      </w:r>
      <w:r w:rsidR="005F461C" w:rsidRPr="005F461C">
        <w:rPr>
          <w:rFonts w:ascii="Times New Roman" w:hAnsi="Times New Roman" w:cs="Times New Roman"/>
          <w:sz w:val="28"/>
          <w:szCs w:val="28"/>
          <w:lang w:val="uk-UA"/>
        </w:rPr>
        <w:t xml:space="preserve"> ф</w:t>
      </w:r>
      <w:r w:rsidR="00FF7DA0" w:rsidRPr="005F461C">
        <w:rPr>
          <w:rFonts w:ascii="Times New Roman" w:hAnsi="Times New Roman" w:cs="Times New Roman"/>
          <w:sz w:val="28"/>
          <w:szCs w:val="28"/>
          <w:lang w:val="uk-UA"/>
        </w:rPr>
        <w:t>отографували, відгадували загадки, легенди,</w:t>
      </w:r>
      <w:r w:rsidRPr="005F461C">
        <w:rPr>
          <w:rFonts w:ascii="Times New Roman" w:hAnsi="Times New Roman" w:cs="Times New Roman"/>
          <w:sz w:val="28"/>
          <w:szCs w:val="28"/>
          <w:lang w:val="uk-UA"/>
        </w:rPr>
        <w:t xml:space="preserve"> </w:t>
      </w:r>
      <w:r w:rsidR="005F461C" w:rsidRPr="005F461C">
        <w:rPr>
          <w:rFonts w:ascii="Times New Roman" w:hAnsi="Times New Roman" w:cs="Times New Roman"/>
          <w:sz w:val="28"/>
          <w:szCs w:val="28"/>
          <w:lang w:val="uk-UA"/>
        </w:rPr>
        <w:t>готували повідомлення</w:t>
      </w:r>
      <w:r w:rsidR="00FF7DA0" w:rsidRPr="005F461C">
        <w:rPr>
          <w:rFonts w:ascii="Times New Roman" w:hAnsi="Times New Roman" w:cs="Times New Roman"/>
          <w:sz w:val="28"/>
          <w:szCs w:val="28"/>
          <w:lang w:val="uk-UA"/>
        </w:rPr>
        <w:t>, вірші, переглядали виставку.</w:t>
      </w:r>
    </w:p>
    <w:p w:rsidR="00FF7DA0" w:rsidRPr="005F461C" w:rsidRDefault="00FF7DA0" w:rsidP="005F461C">
      <w:pPr>
        <w:pStyle w:val="a3"/>
        <w:numPr>
          <w:ilvl w:val="0"/>
          <w:numId w:val="6"/>
        </w:numPr>
        <w:spacing w:after="0" w:line="360" w:lineRule="auto"/>
        <w:ind w:hanging="284"/>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Які питання вас цікавлять? (як потрібно доглядати за рослинами? Чим вони живляться? Чи можуть рослини прожити без людини? Як люди піклуються про них?)</w:t>
      </w:r>
    </w:p>
    <w:p w:rsidR="00FF7DA0" w:rsidRPr="005F461C" w:rsidRDefault="00FF7DA0" w:rsidP="005F461C">
      <w:pPr>
        <w:pStyle w:val="a3"/>
        <w:numPr>
          <w:ilvl w:val="0"/>
          <w:numId w:val="6"/>
        </w:numPr>
        <w:spacing w:after="0" w:line="360" w:lineRule="auto"/>
        <w:ind w:hanging="284"/>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Сьогодні спробуємо відповісти на ваші запитання.</w:t>
      </w:r>
    </w:p>
    <w:p w:rsidR="007425C2" w:rsidRPr="005F461C" w:rsidRDefault="00FF7DA0" w:rsidP="005F461C">
      <w:pPr>
        <w:pStyle w:val="a3"/>
        <w:numPr>
          <w:ilvl w:val="0"/>
          <w:numId w:val="6"/>
        </w:numPr>
        <w:spacing w:after="0" w:line="360" w:lineRule="auto"/>
        <w:ind w:hanging="284"/>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Яку мету ставили? ( розробити рекомендації з догляду за рослинами , уміти доглядати за ними, розуміти необхідність</w:t>
      </w:r>
      <w:r w:rsidR="005F461C" w:rsidRPr="005F461C">
        <w:rPr>
          <w:rFonts w:ascii="Times New Roman" w:hAnsi="Times New Roman" w:cs="Times New Roman"/>
          <w:sz w:val="28"/>
          <w:szCs w:val="28"/>
          <w:lang w:val="uk-UA"/>
        </w:rPr>
        <w:t xml:space="preserve"> охароняти їх</w:t>
      </w:r>
      <w:r w:rsidRPr="005F461C">
        <w:rPr>
          <w:rFonts w:ascii="Times New Roman" w:hAnsi="Times New Roman" w:cs="Times New Roman"/>
          <w:sz w:val="28"/>
          <w:szCs w:val="28"/>
          <w:lang w:val="uk-UA"/>
        </w:rPr>
        <w:t xml:space="preserve"> та любити</w:t>
      </w:r>
      <w:r w:rsidR="00393EAD" w:rsidRPr="005F461C">
        <w:rPr>
          <w:rFonts w:ascii="Times New Roman" w:hAnsi="Times New Roman" w:cs="Times New Roman"/>
          <w:sz w:val="28"/>
          <w:szCs w:val="28"/>
          <w:lang w:val="uk-UA"/>
        </w:rPr>
        <w:t>.)</w:t>
      </w:r>
    </w:p>
    <w:p w:rsidR="00393EAD" w:rsidRPr="005F461C" w:rsidRDefault="00393EAD" w:rsidP="005F461C">
      <w:pPr>
        <w:pStyle w:val="a3"/>
        <w:numPr>
          <w:ilvl w:val="0"/>
          <w:numId w:val="6"/>
        </w:numPr>
        <w:spacing w:after="0" w:line="360" w:lineRule="auto"/>
        <w:ind w:hanging="284"/>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Які проблеми вивчали?( за яких умов можуть співіснувати люди і рослини?)</w:t>
      </w:r>
    </w:p>
    <w:p w:rsidR="00B36644" w:rsidRPr="005F461C" w:rsidRDefault="00393EAD" w:rsidP="005F461C">
      <w:pPr>
        <w:pStyle w:val="a3"/>
        <w:numPr>
          <w:ilvl w:val="0"/>
          <w:numId w:val="6"/>
        </w:numPr>
        <w:spacing w:after="0" w:line="360" w:lineRule="auto"/>
        <w:ind w:left="0" w:firstLine="851"/>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Чому обрали цю тему? (Актуальність проекту полягає в тому, щоб дитина та її батьки відповідно ставилися до домашніх рослини і наприкінці уроку зробимо висновок).</w:t>
      </w:r>
    </w:p>
    <w:p w:rsidR="00B36644" w:rsidRPr="005F461C" w:rsidRDefault="00B36644" w:rsidP="005F461C">
      <w:pPr>
        <w:spacing w:after="0" w:line="360" w:lineRule="auto"/>
        <w:ind w:firstLine="567"/>
        <w:jc w:val="both"/>
        <w:rPr>
          <w:rFonts w:ascii="Times New Roman" w:hAnsi="Times New Roman" w:cs="Times New Roman"/>
          <w:b/>
          <w:sz w:val="28"/>
          <w:szCs w:val="28"/>
          <w:lang w:val="uk-UA"/>
        </w:rPr>
      </w:pPr>
    </w:p>
    <w:p w:rsidR="003B2A01" w:rsidRPr="005F461C" w:rsidRDefault="003B2A01" w:rsidP="005F461C">
      <w:pPr>
        <w:spacing w:after="0" w:line="360" w:lineRule="auto"/>
        <w:ind w:firstLine="567"/>
        <w:jc w:val="both"/>
        <w:rPr>
          <w:rFonts w:ascii="Times New Roman" w:hAnsi="Times New Roman" w:cs="Times New Roman"/>
          <w:b/>
          <w:sz w:val="28"/>
          <w:szCs w:val="28"/>
          <w:lang w:val="uk-UA"/>
        </w:rPr>
      </w:pPr>
      <w:r w:rsidRPr="005F461C">
        <w:rPr>
          <w:rFonts w:ascii="Times New Roman" w:hAnsi="Times New Roman" w:cs="Times New Roman"/>
          <w:b/>
          <w:sz w:val="28"/>
          <w:szCs w:val="28"/>
          <w:lang w:val="uk-UA"/>
        </w:rPr>
        <w:lastRenderedPageBreak/>
        <w:t>Основний зміст уроку</w:t>
      </w:r>
    </w:p>
    <w:p w:rsidR="003161FC" w:rsidRPr="005F461C" w:rsidRDefault="00CC0A11" w:rsidP="005F461C">
      <w:pPr>
        <w:spacing w:after="0" w:line="360" w:lineRule="auto"/>
        <w:ind w:firstLine="567"/>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1.</w:t>
      </w:r>
      <w:r w:rsidR="003B2A01" w:rsidRPr="005F461C">
        <w:rPr>
          <w:rFonts w:ascii="Times New Roman" w:hAnsi="Times New Roman" w:cs="Times New Roman"/>
          <w:sz w:val="28"/>
          <w:szCs w:val="28"/>
          <w:lang w:val="uk-UA"/>
        </w:rPr>
        <w:t>Робота над загадками</w:t>
      </w:r>
    </w:p>
    <w:p w:rsidR="00115F8C" w:rsidRPr="005F461C" w:rsidRDefault="00115F8C" w:rsidP="005F461C">
      <w:pPr>
        <w:spacing w:line="360" w:lineRule="auto"/>
        <w:jc w:val="both"/>
        <w:rPr>
          <w:rFonts w:ascii="Times New Roman" w:hAnsi="Times New Roman" w:cs="Times New Roman"/>
          <w:b/>
          <w:sz w:val="28"/>
          <w:szCs w:val="28"/>
          <w:lang w:val="uk-UA"/>
        </w:rPr>
      </w:pPr>
      <w:r w:rsidRPr="005F461C">
        <w:rPr>
          <w:rFonts w:ascii="Times New Roman" w:hAnsi="Times New Roman" w:cs="Times New Roman"/>
          <w:b/>
          <w:sz w:val="28"/>
          <w:szCs w:val="28"/>
          <w:lang w:val="uk-UA"/>
        </w:rPr>
        <w:t>Загадки</w:t>
      </w:r>
    </w:p>
    <w:p w:rsidR="00115F8C" w:rsidRPr="005F461C" w:rsidRDefault="00115F8C" w:rsidP="005F461C">
      <w:pPr>
        <w:shd w:val="clear" w:color="auto" w:fill="FFFFFF"/>
        <w:spacing w:after="39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1. Взимку віконний, влітку балконний.</w:t>
      </w:r>
    </w:p>
    <w:p w:rsidR="00115F8C" w:rsidRPr="005F461C" w:rsidRDefault="00115F8C" w:rsidP="005F461C">
      <w:pPr>
        <w:shd w:val="clear" w:color="auto" w:fill="FFFFFF"/>
        <w:spacing w:after="39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Його листочок пухнастий і запашний.</w:t>
      </w:r>
    </w:p>
    <w:p w:rsidR="00115F8C" w:rsidRPr="005F461C" w:rsidRDefault="00115F8C" w:rsidP="005F461C">
      <w:pPr>
        <w:shd w:val="clear" w:color="auto" w:fill="FFFFFF"/>
        <w:spacing w:after="39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А яскраві квіточки в шапки збираються,</w:t>
      </w:r>
    </w:p>
    <w:p w:rsidR="00115F8C" w:rsidRPr="005F461C" w:rsidRDefault="00115F8C" w:rsidP="005F461C">
      <w:pPr>
        <w:shd w:val="clear" w:color="auto" w:fill="FFFFFF"/>
        <w:spacing w:after="39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Взимку, навесні і влітку розпускаються.</w:t>
      </w:r>
    </w:p>
    <w:p w:rsidR="00115F8C" w:rsidRPr="005F461C" w:rsidRDefault="00115F8C" w:rsidP="005F461C">
      <w:pPr>
        <w:shd w:val="clear" w:color="auto" w:fill="FFFFFF"/>
        <w:spacing w:after="39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2. На вікні в горщику</w:t>
      </w:r>
    </w:p>
    <w:p w:rsidR="00115F8C" w:rsidRPr="005F461C" w:rsidRDefault="00115F8C" w:rsidP="005F461C">
      <w:pPr>
        <w:shd w:val="clear" w:color="auto" w:fill="FFFFFF"/>
        <w:spacing w:after="39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Виріс голок мішечок.</w:t>
      </w:r>
    </w:p>
    <w:p w:rsidR="00115F8C" w:rsidRPr="005F461C" w:rsidRDefault="00115F8C" w:rsidP="005F461C">
      <w:pPr>
        <w:shd w:val="clear" w:color="auto" w:fill="FFFFFF"/>
        <w:spacing w:after="39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3. З одного боку лист з горбиком,</w:t>
      </w:r>
    </w:p>
    <w:p w:rsidR="00115F8C" w:rsidRPr="005F461C" w:rsidRDefault="00115F8C" w:rsidP="005F461C">
      <w:pPr>
        <w:shd w:val="clear" w:color="auto" w:fill="FFFFFF"/>
        <w:spacing w:after="39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З іншого він з жолобком.</w:t>
      </w:r>
    </w:p>
    <w:p w:rsidR="00115F8C" w:rsidRPr="005F461C" w:rsidRDefault="00115F8C" w:rsidP="005F461C">
      <w:pPr>
        <w:shd w:val="clear" w:color="auto" w:fill="FFFFFF"/>
        <w:spacing w:after="39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По краю гострі шипи має,</w:t>
      </w:r>
    </w:p>
    <w:p w:rsidR="00115F8C" w:rsidRPr="005F461C" w:rsidRDefault="00115F8C" w:rsidP="005F461C">
      <w:pPr>
        <w:shd w:val="clear" w:color="auto" w:fill="FFFFFF"/>
        <w:spacing w:after="39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Але поранити нас він не вміє.</w:t>
      </w:r>
    </w:p>
    <w:p w:rsidR="00115F8C" w:rsidRPr="005F461C" w:rsidRDefault="00115F8C" w:rsidP="005F461C">
      <w:pPr>
        <w:shd w:val="clear" w:color="auto" w:fill="FFFFFF"/>
        <w:spacing w:after="39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Він чекає, коли прийде той час,</w:t>
      </w:r>
    </w:p>
    <w:p w:rsidR="00115F8C" w:rsidRPr="005F461C" w:rsidRDefault="005F461C" w:rsidP="005F461C">
      <w:pPr>
        <w:shd w:val="clear" w:color="auto" w:fill="FFFFFF"/>
        <w:spacing w:after="39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Щоб соком своїм вилікувати нас.</w:t>
      </w:r>
    </w:p>
    <w:p w:rsidR="00115F8C" w:rsidRPr="005F461C" w:rsidRDefault="00115F8C" w:rsidP="007C1465">
      <w:pPr>
        <w:shd w:val="clear" w:color="auto" w:fill="FFFFFF"/>
        <w:spacing w:after="150" w:line="360" w:lineRule="auto"/>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val="uk-UA" w:eastAsia="ru-RU"/>
        </w:rPr>
        <w:t>4.Л</w:t>
      </w:r>
      <w:r w:rsidRPr="005F461C">
        <w:rPr>
          <w:rFonts w:ascii="Times New Roman" w:eastAsia="Times New Roman" w:hAnsi="Times New Roman" w:cs="Times New Roman"/>
          <w:sz w:val="28"/>
          <w:szCs w:val="28"/>
          <w:lang w:eastAsia="ru-RU"/>
        </w:rPr>
        <w:t>ист з горбочком-жолобочком, </w:t>
      </w:r>
      <w:r w:rsidRPr="005F461C">
        <w:rPr>
          <w:rFonts w:ascii="Times New Roman" w:eastAsia="Times New Roman" w:hAnsi="Times New Roman" w:cs="Times New Roman"/>
          <w:sz w:val="28"/>
          <w:szCs w:val="28"/>
          <w:lang w:eastAsia="ru-RU"/>
        </w:rPr>
        <w:br/>
        <w:t>Шипи має, а поранити не вміє, </w:t>
      </w:r>
      <w:r w:rsidRPr="005F461C">
        <w:rPr>
          <w:rFonts w:ascii="Times New Roman" w:eastAsia="Times New Roman" w:hAnsi="Times New Roman" w:cs="Times New Roman"/>
          <w:sz w:val="28"/>
          <w:szCs w:val="28"/>
          <w:lang w:eastAsia="ru-RU"/>
        </w:rPr>
        <w:br/>
        <w:t>Зате лікує нас в будь-яку годину. (Алоє)</w:t>
      </w:r>
    </w:p>
    <w:p w:rsidR="00115F8C" w:rsidRPr="005F461C" w:rsidRDefault="00115F8C" w:rsidP="007C1465">
      <w:pPr>
        <w:pStyle w:val="a3"/>
        <w:numPr>
          <w:ilvl w:val="0"/>
          <w:numId w:val="15"/>
        </w:numPr>
        <w:shd w:val="clear" w:color="auto" w:fill="FFFFFF"/>
        <w:spacing w:after="150" w:line="360" w:lineRule="auto"/>
        <w:ind w:left="0"/>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lastRenderedPageBreak/>
        <w:t>Вийшла балерина: </w:t>
      </w:r>
      <w:r w:rsidRPr="005F461C">
        <w:rPr>
          <w:rFonts w:ascii="Times New Roman" w:eastAsia="Times New Roman" w:hAnsi="Times New Roman" w:cs="Times New Roman"/>
          <w:sz w:val="28"/>
          <w:szCs w:val="28"/>
          <w:lang w:eastAsia="ru-RU"/>
        </w:rPr>
        <w:br/>
        <w:t>Блузка, як горобина. </w:t>
      </w:r>
      <w:r w:rsidRPr="005F461C">
        <w:rPr>
          <w:rFonts w:ascii="Times New Roman" w:eastAsia="Times New Roman" w:hAnsi="Times New Roman" w:cs="Times New Roman"/>
          <w:sz w:val="28"/>
          <w:szCs w:val="28"/>
          <w:lang w:eastAsia="ru-RU"/>
        </w:rPr>
        <w:br/>
        <w:t>Спідничка лілова, стрічка Василькова. </w:t>
      </w:r>
      <w:r w:rsidRPr="005F461C">
        <w:rPr>
          <w:rFonts w:ascii="Times New Roman" w:eastAsia="Times New Roman" w:hAnsi="Times New Roman" w:cs="Times New Roman"/>
          <w:sz w:val="28"/>
          <w:szCs w:val="28"/>
          <w:lang w:eastAsia="ru-RU"/>
        </w:rPr>
        <w:br/>
        <w:t>Ніжки, як точені, </w:t>
      </w:r>
      <w:r w:rsidRPr="005F461C">
        <w:rPr>
          <w:rFonts w:ascii="Times New Roman" w:eastAsia="Times New Roman" w:hAnsi="Times New Roman" w:cs="Times New Roman"/>
          <w:sz w:val="28"/>
          <w:szCs w:val="28"/>
          <w:lang w:eastAsia="ru-RU"/>
        </w:rPr>
        <w:br/>
        <w:t>Туфлі золочені. (Фуксія)</w:t>
      </w:r>
    </w:p>
    <w:p w:rsidR="00115F8C" w:rsidRPr="005F461C" w:rsidRDefault="00115F8C" w:rsidP="007C1465">
      <w:pPr>
        <w:pStyle w:val="a3"/>
        <w:numPr>
          <w:ilvl w:val="0"/>
          <w:numId w:val="15"/>
        </w:numPr>
        <w:shd w:val="clear" w:color="auto" w:fill="FFFFFF"/>
        <w:spacing w:after="150" w:line="360" w:lineRule="auto"/>
        <w:ind w:left="0"/>
        <w:rPr>
          <w:rFonts w:ascii="Times New Roman" w:eastAsia="Times New Roman" w:hAnsi="Times New Roman" w:cs="Times New Roman"/>
          <w:sz w:val="28"/>
          <w:szCs w:val="28"/>
          <w:lang w:val="uk-UA" w:eastAsia="ru-RU"/>
        </w:rPr>
      </w:pPr>
      <w:r w:rsidRPr="005F461C">
        <w:rPr>
          <w:rFonts w:ascii="Times New Roman" w:eastAsia="Times New Roman" w:hAnsi="Times New Roman" w:cs="Times New Roman"/>
          <w:sz w:val="28"/>
          <w:szCs w:val="28"/>
          <w:lang w:eastAsia="ru-RU"/>
        </w:rPr>
        <w:t>Щучий хвіст </w:t>
      </w:r>
      <w:r w:rsidRPr="005F461C">
        <w:rPr>
          <w:rFonts w:ascii="Times New Roman" w:eastAsia="Times New Roman" w:hAnsi="Times New Roman" w:cs="Times New Roman"/>
          <w:sz w:val="28"/>
          <w:szCs w:val="28"/>
          <w:lang w:eastAsia="ru-RU"/>
        </w:rPr>
        <w:br/>
        <w:t>У землю вріс. (Сансевьера)</w:t>
      </w:r>
      <w:r w:rsidRPr="005F461C">
        <w:rPr>
          <w:rFonts w:ascii="Times New Roman" w:eastAsia="Times New Roman" w:hAnsi="Times New Roman" w:cs="Times New Roman"/>
          <w:sz w:val="28"/>
          <w:szCs w:val="28"/>
          <w:lang w:val="uk-UA" w:eastAsia="ru-RU"/>
        </w:rPr>
        <w:t xml:space="preserve"> </w:t>
      </w:r>
    </w:p>
    <w:p w:rsidR="00CC0A11" w:rsidRPr="005F461C" w:rsidRDefault="00115F8C" w:rsidP="007C1465">
      <w:pPr>
        <w:pStyle w:val="a3"/>
        <w:numPr>
          <w:ilvl w:val="0"/>
          <w:numId w:val="15"/>
        </w:numPr>
        <w:shd w:val="clear" w:color="auto" w:fill="FFFFFF"/>
        <w:spacing w:after="150" w:line="360" w:lineRule="auto"/>
        <w:ind w:left="0"/>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Не подушка для голок, </w:t>
      </w:r>
      <w:r w:rsidRPr="005F461C">
        <w:rPr>
          <w:rFonts w:ascii="Times New Roman" w:eastAsia="Times New Roman" w:hAnsi="Times New Roman" w:cs="Times New Roman"/>
          <w:sz w:val="28"/>
          <w:szCs w:val="28"/>
          <w:lang w:eastAsia="ru-RU"/>
        </w:rPr>
        <w:br/>
        <w:t>Не їжачок, і не ялинка, </w:t>
      </w:r>
      <w:r w:rsidRPr="005F461C">
        <w:rPr>
          <w:rFonts w:ascii="Times New Roman" w:eastAsia="Times New Roman" w:hAnsi="Times New Roman" w:cs="Times New Roman"/>
          <w:sz w:val="28"/>
          <w:szCs w:val="28"/>
          <w:lang w:eastAsia="ru-RU"/>
        </w:rPr>
        <w:br/>
        <w:t>Але не дасть себе в образу, </w:t>
      </w:r>
      <w:r w:rsidRPr="005F461C">
        <w:rPr>
          <w:rFonts w:ascii="Times New Roman" w:eastAsia="Times New Roman" w:hAnsi="Times New Roman" w:cs="Times New Roman"/>
          <w:sz w:val="28"/>
          <w:szCs w:val="28"/>
          <w:lang w:eastAsia="ru-RU"/>
        </w:rPr>
        <w:br/>
        <w:t>Тому що весь у голках. (Кактус)</w:t>
      </w:r>
    </w:p>
    <w:p w:rsidR="003B2A01" w:rsidRPr="005F461C" w:rsidRDefault="003B2A01" w:rsidP="005F461C">
      <w:pPr>
        <w:pStyle w:val="a3"/>
        <w:numPr>
          <w:ilvl w:val="0"/>
          <w:numId w:val="15"/>
        </w:numPr>
        <w:spacing w:after="0" w:line="360" w:lineRule="auto"/>
        <w:ind w:left="0"/>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 xml:space="preserve">Використаємо на віконці </w:t>
      </w:r>
    </w:p>
    <w:p w:rsidR="003B2A01" w:rsidRPr="005F461C" w:rsidRDefault="003B2A01" w:rsidP="005F461C">
      <w:pPr>
        <w:spacing w:after="0" w:line="360" w:lineRule="auto"/>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Розцвітаємо на сонці</w:t>
      </w:r>
    </w:p>
    <w:p w:rsidR="003B2A01" w:rsidRPr="005F461C" w:rsidRDefault="003B2A01" w:rsidP="005F461C">
      <w:pPr>
        <w:spacing w:after="0" w:line="360" w:lineRule="auto"/>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Усім листячком радієм</w:t>
      </w:r>
    </w:p>
    <w:p w:rsidR="003B2A01" w:rsidRPr="005F461C" w:rsidRDefault="003B2A01" w:rsidP="005F461C">
      <w:pPr>
        <w:spacing w:after="0" w:line="360" w:lineRule="auto"/>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(кімнатні рослини)</w:t>
      </w:r>
    </w:p>
    <w:p w:rsidR="003B2A01" w:rsidRPr="005F461C" w:rsidRDefault="003B2A01" w:rsidP="005F461C">
      <w:pPr>
        <w:pStyle w:val="a3"/>
        <w:numPr>
          <w:ilvl w:val="0"/>
          <w:numId w:val="10"/>
        </w:numPr>
        <w:spacing w:after="0" w:line="360" w:lineRule="auto"/>
        <w:ind w:firstLine="567"/>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 xml:space="preserve">Перше знайомство відбулося успішно </w:t>
      </w:r>
    </w:p>
    <w:p w:rsidR="003B2A01" w:rsidRPr="005F461C" w:rsidRDefault="00115F8C" w:rsidP="005F461C">
      <w:pPr>
        <w:spacing w:after="0" w:line="360" w:lineRule="auto"/>
        <w:ind w:firstLine="567"/>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2.</w:t>
      </w:r>
      <w:r w:rsidR="003B2A01" w:rsidRPr="005F461C">
        <w:rPr>
          <w:rFonts w:ascii="Times New Roman" w:hAnsi="Times New Roman" w:cs="Times New Roman"/>
          <w:sz w:val="28"/>
          <w:szCs w:val="28"/>
          <w:lang w:val="uk-UA"/>
        </w:rPr>
        <w:t>Аналіз ситуації</w:t>
      </w:r>
    </w:p>
    <w:p w:rsidR="003B2A01" w:rsidRPr="005F461C" w:rsidRDefault="003B2A01" w:rsidP="005F461C">
      <w:pPr>
        <w:pStyle w:val="a3"/>
        <w:numPr>
          <w:ilvl w:val="0"/>
          <w:numId w:val="10"/>
        </w:numPr>
        <w:spacing w:after="0" w:line="360" w:lineRule="auto"/>
        <w:ind w:firstLine="567"/>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Чи потріб</w:t>
      </w:r>
      <w:r w:rsidR="00CD6F60" w:rsidRPr="005F461C">
        <w:rPr>
          <w:rFonts w:ascii="Times New Roman" w:hAnsi="Times New Roman" w:cs="Times New Roman"/>
          <w:sz w:val="28"/>
          <w:szCs w:val="28"/>
          <w:lang w:val="uk-UA"/>
        </w:rPr>
        <w:t>н</w:t>
      </w:r>
      <w:r w:rsidRPr="005F461C">
        <w:rPr>
          <w:rFonts w:ascii="Times New Roman" w:hAnsi="Times New Roman" w:cs="Times New Roman"/>
          <w:sz w:val="28"/>
          <w:szCs w:val="28"/>
          <w:lang w:val="uk-UA"/>
        </w:rPr>
        <w:t>і нам домашні рослини (рослини це краса землі )</w:t>
      </w:r>
    </w:p>
    <w:p w:rsidR="00E6305E" w:rsidRDefault="003B2A01" w:rsidP="00501927">
      <w:pPr>
        <w:spacing w:after="0" w:line="360" w:lineRule="auto"/>
        <w:ind w:firstLine="567"/>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Вони у наших будинках створюють затишок, приносять радість, красу, настрій,</w:t>
      </w:r>
      <w:r w:rsidR="00501927">
        <w:rPr>
          <w:rFonts w:ascii="Times New Roman" w:hAnsi="Times New Roman" w:cs="Times New Roman"/>
          <w:sz w:val="28"/>
          <w:szCs w:val="28"/>
          <w:lang w:val="uk-UA"/>
        </w:rPr>
        <w:t xml:space="preserve"> А</w:t>
      </w:r>
      <w:r w:rsidRPr="005F461C">
        <w:rPr>
          <w:rFonts w:ascii="Times New Roman" w:hAnsi="Times New Roman" w:cs="Times New Roman"/>
          <w:sz w:val="28"/>
          <w:szCs w:val="28"/>
          <w:lang w:val="uk-UA"/>
        </w:rPr>
        <w:t xml:space="preserve">ле й дика природа потребує нашого захисту. </w:t>
      </w:r>
      <w:r w:rsidR="00E6305E" w:rsidRPr="005F461C">
        <w:rPr>
          <w:rFonts w:ascii="Times New Roman" w:hAnsi="Times New Roman" w:cs="Times New Roman"/>
          <w:sz w:val="28"/>
          <w:szCs w:val="28"/>
          <w:lang w:val="uk-UA"/>
        </w:rPr>
        <w:t>треба також дбати про наші рослини, ліси та луги, парки та сквери.</w:t>
      </w:r>
      <w:r w:rsidR="00501927">
        <w:rPr>
          <w:rFonts w:ascii="Times New Roman" w:hAnsi="Times New Roman" w:cs="Times New Roman"/>
          <w:sz w:val="28"/>
          <w:szCs w:val="28"/>
          <w:lang w:val="uk-UA"/>
        </w:rPr>
        <w:t xml:space="preserve"> Лі</w:t>
      </w:r>
      <w:r w:rsidR="00E6305E" w:rsidRPr="005F461C">
        <w:rPr>
          <w:rFonts w:ascii="Times New Roman" w:hAnsi="Times New Roman" w:cs="Times New Roman"/>
          <w:sz w:val="28"/>
          <w:szCs w:val="28"/>
          <w:lang w:val="uk-UA"/>
        </w:rPr>
        <w:t xml:space="preserve"> треба берегти! 1г лісу протягом року очищає 18 млн кубічних метрів повітря. Ліс вбирає з повітря 36 тонн пилу,</w:t>
      </w:r>
      <w:r w:rsidR="00B36644" w:rsidRPr="005F461C">
        <w:rPr>
          <w:rFonts w:ascii="Times New Roman" w:hAnsi="Times New Roman" w:cs="Times New Roman"/>
          <w:sz w:val="28"/>
          <w:szCs w:val="28"/>
          <w:lang w:val="uk-UA"/>
        </w:rPr>
        <w:t xml:space="preserve"> </w:t>
      </w:r>
      <w:r w:rsidR="00E6305E" w:rsidRPr="005F461C">
        <w:rPr>
          <w:rFonts w:ascii="Times New Roman" w:hAnsi="Times New Roman" w:cs="Times New Roman"/>
          <w:sz w:val="28"/>
          <w:szCs w:val="28"/>
          <w:lang w:val="uk-UA"/>
        </w:rPr>
        <w:t>як могутній пилосос.</w:t>
      </w:r>
      <w:r w:rsidR="00501927">
        <w:rPr>
          <w:rFonts w:ascii="Times New Roman" w:hAnsi="Times New Roman" w:cs="Times New Roman"/>
          <w:sz w:val="28"/>
          <w:szCs w:val="28"/>
          <w:lang w:val="uk-UA"/>
        </w:rPr>
        <w:t xml:space="preserve"> </w:t>
      </w:r>
      <w:r w:rsidR="00E6305E" w:rsidRPr="005F461C">
        <w:rPr>
          <w:rFonts w:ascii="Times New Roman" w:hAnsi="Times New Roman" w:cs="Times New Roman"/>
          <w:sz w:val="28"/>
          <w:szCs w:val="28"/>
          <w:lang w:val="uk-UA"/>
        </w:rPr>
        <w:t>1га лісу дає врожай їстівних грибів у сер. до 80 кг, близько тонни  малини , чорниці, інших ягід, а ще – таку саму кількість лікарських рослин а в насадженнях липи, білої акації бджоли збирають с такої площі майже 300 кг меду.</w:t>
      </w:r>
    </w:p>
    <w:p w:rsidR="00501927" w:rsidRPr="00501927" w:rsidRDefault="00501927" w:rsidP="00501927">
      <w:pPr>
        <w:spacing w:after="0" w:line="360" w:lineRule="auto"/>
        <w:ind w:firstLine="567"/>
        <w:jc w:val="both"/>
        <w:rPr>
          <w:rFonts w:ascii="Times New Roman" w:hAnsi="Times New Roman" w:cs="Times New Roman"/>
          <w:i/>
          <w:sz w:val="28"/>
          <w:szCs w:val="28"/>
          <w:lang w:val="uk-UA"/>
        </w:rPr>
      </w:pPr>
      <w:r w:rsidRPr="00501927">
        <w:rPr>
          <w:rFonts w:ascii="Times New Roman" w:hAnsi="Times New Roman" w:cs="Times New Roman"/>
          <w:i/>
          <w:sz w:val="28"/>
          <w:szCs w:val="28"/>
          <w:lang w:val="uk-UA"/>
        </w:rPr>
        <w:t>Перегляд фрагменту мульт</w:t>
      </w:r>
      <w:bookmarkStart w:id="0" w:name="_GoBack"/>
      <w:bookmarkEnd w:id="0"/>
      <w:r w:rsidRPr="00501927">
        <w:rPr>
          <w:rFonts w:ascii="Times New Roman" w:hAnsi="Times New Roman" w:cs="Times New Roman"/>
          <w:i/>
          <w:sz w:val="28"/>
          <w:szCs w:val="28"/>
          <w:lang w:val="uk-UA"/>
        </w:rPr>
        <w:t>фільму «</w:t>
      </w:r>
      <w:r>
        <w:rPr>
          <w:rFonts w:ascii="Times New Roman" w:hAnsi="Times New Roman" w:cs="Times New Roman"/>
          <w:i/>
          <w:sz w:val="28"/>
          <w:szCs w:val="28"/>
          <w:lang w:val="uk-UA"/>
        </w:rPr>
        <w:t>Мої улюблені рослини</w:t>
      </w:r>
      <w:r w:rsidRPr="00501927">
        <w:rPr>
          <w:rFonts w:ascii="Times New Roman" w:hAnsi="Times New Roman" w:cs="Times New Roman"/>
          <w:i/>
          <w:sz w:val="28"/>
          <w:szCs w:val="28"/>
          <w:lang w:val="uk-UA"/>
        </w:rPr>
        <w:t>»</w:t>
      </w:r>
    </w:p>
    <w:p w:rsidR="00E6305E" w:rsidRPr="005F461C" w:rsidRDefault="00E6305E" w:rsidP="005F461C">
      <w:pPr>
        <w:spacing w:after="0" w:line="360" w:lineRule="auto"/>
        <w:ind w:firstLine="567"/>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 xml:space="preserve"> В нашій країні є багато заповідних місць, в яких зберігаються рослини.</w:t>
      </w:r>
      <w:r w:rsidR="000402D2" w:rsidRPr="005F461C">
        <w:rPr>
          <w:rFonts w:ascii="Times New Roman" w:hAnsi="Times New Roman" w:cs="Times New Roman"/>
          <w:sz w:val="28"/>
          <w:szCs w:val="28"/>
          <w:lang w:val="uk-UA"/>
        </w:rPr>
        <w:t xml:space="preserve"> Розгляд плаката заповідних місць, де охороняються рослини, дерева, кущі, трави.</w:t>
      </w:r>
    </w:p>
    <w:p w:rsidR="00506897" w:rsidRDefault="00506897" w:rsidP="005F461C">
      <w:pPr>
        <w:spacing w:after="0" w:line="360" w:lineRule="auto"/>
        <w:ind w:left="-284" w:firstLine="567"/>
        <w:jc w:val="both"/>
        <w:rPr>
          <w:rFonts w:ascii="Times New Roman" w:hAnsi="Times New Roman" w:cs="Times New Roman"/>
          <w:b/>
          <w:sz w:val="28"/>
          <w:szCs w:val="28"/>
          <w:lang w:val="uk-UA"/>
        </w:rPr>
      </w:pPr>
    </w:p>
    <w:p w:rsidR="006D78F0" w:rsidRPr="00501927" w:rsidRDefault="006D78F0" w:rsidP="005F461C">
      <w:pPr>
        <w:spacing w:after="0" w:line="360" w:lineRule="auto"/>
        <w:ind w:left="-284" w:firstLine="567"/>
        <w:jc w:val="both"/>
        <w:rPr>
          <w:rFonts w:ascii="Times New Roman" w:hAnsi="Times New Roman" w:cs="Times New Roman"/>
          <w:b/>
          <w:sz w:val="28"/>
          <w:szCs w:val="28"/>
          <w:lang w:val="uk-UA"/>
        </w:rPr>
      </w:pPr>
      <w:r w:rsidRPr="00501927">
        <w:rPr>
          <w:rFonts w:ascii="Times New Roman" w:hAnsi="Times New Roman" w:cs="Times New Roman"/>
          <w:b/>
          <w:sz w:val="28"/>
          <w:szCs w:val="28"/>
          <w:lang w:val="uk-UA"/>
        </w:rPr>
        <w:lastRenderedPageBreak/>
        <w:t xml:space="preserve">3.Екскурсія по класу. </w:t>
      </w:r>
    </w:p>
    <w:p w:rsidR="00501927" w:rsidRPr="005F461C" w:rsidRDefault="00501927" w:rsidP="00501927">
      <w:pPr>
        <w:spacing w:after="0" w:line="360" w:lineRule="auto"/>
        <w:jc w:val="both"/>
        <w:rPr>
          <w:rFonts w:ascii="Times New Roman" w:hAnsi="Times New Roman" w:cs="Times New Roman"/>
          <w:sz w:val="28"/>
          <w:szCs w:val="28"/>
          <w:lang w:val="uk-UA"/>
        </w:rPr>
      </w:pPr>
      <w:r w:rsidRPr="00501927">
        <w:rPr>
          <w:rFonts w:ascii="Times New Roman" w:hAnsi="Times New Roman" w:cs="Times New Roman"/>
          <w:noProof/>
          <w:sz w:val="28"/>
          <w:szCs w:val="28"/>
          <w:lang w:val="uk-UA" w:eastAsia="uk-UA"/>
        </w:rPr>
        <w:drawing>
          <wp:inline distT="0" distB="0" distL="0" distR="0">
            <wp:extent cx="3947946" cy="2166730"/>
            <wp:effectExtent l="0" t="0" r="0" b="5080"/>
            <wp:docPr id="13" name="Рисунок 13" descr="C:\Users\PC\Desktop\Розфарбовки\IMG_20190206_12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Розфарбовки\IMG_20190206_1212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1268" cy="2179530"/>
                    </a:xfrm>
                    <a:prstGeom prst="rect">
                      <a:avLst/>
                    </a:prstGeom>
                    <a:noFill/>
                    <a:ln>
                      <a:noFill/>
                    </a:ln>
                  </pic:spPr>
                </pic:pic>
              </a:graphicData>
            </a:graphic>
          </wp:inline>
        </w:drawing>
      </w:r>
      <w:r w:rsidRPr="0050192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01927">
        <w:rPr>
          <w:rFonts w:ascii="Times New Roman" w:hAnsi="Times New Roman" w:cs="Times New Roman"/>
          <w:noProof/>
          <w:sz w:val="28"/>
          <w:szCs w:val="28"/>
          <w:lang w:val="uk-UA" w:eastAsia="uk-UA"/>
        </w:rPr>
        <w:drawing>
          <wp:inline distT="0" distB="0" distL="0" distR="0">
            <wp:extent cx="3947795" cy="2221940"/>
            <wp:effectExtent l="0" t="0" r="0" b="6985"/>
            <wp:docPr id="14" name="Рисунок 14" descr="C:\Users\PC\Desktop\Розфарбовки\IMG_20190206_123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Розфарбовки\IMG_20190206_1236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1309" cy="2223918"/>
                    </a:xfrm>
                    <a:prstGeom prst="rect">
                      <a:avLst/>
                    </a:prstGeom>
                    <a:noFill/>
                    <a:ln>
                      <a:noFill/>
                    </a:ln>
                  </pic:spPr>
                </pic:pic>
              </a:graphicData>
            </a:graphic>
          </wp:inline>
        </w:drawing>
      </w:r>
    </w:p>
    <w:p w:rsidR="003161FC" w:rsidRDefault="003161FC" w:rsidP="005F461C">
      <w:pPr>
        <w:spacing w:after="0" w:line="360" w:lineRule="auto"/>
        <w:ind w:left="360" w:firstLine="567"/>
        <w:jc w:val="both"/>
        <w:rPr>
          <w:rFonts w:ascii="Times New Roman" w:hAnsi="Times New Roman" w:cs="Times New Roman"/>
          <w:i/>
          <w:sz w:val="28"/>
          <w:szCs w:val="28"/>
          <w:lang w:val="uk-UA"/>
        </w:rPr>
      </w:pPr>
    </w:p>
    <w:p w:rsidR="00501927" w:rsidRPr="00506897" w:rsidRDefault="00506897" w:rsidP="00506897">
      <w:pPr>
        <w:spacing w:after="0" w:line="360" w:lineRule="auto"/>
        <w:ind w:left="-284" w:firstLine="567"/>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Як бачите, наш клас – зелений, багато квітів. До уваги ваші повідомлення.</w:t>
      </w:r>
    </w:p>
    <w:p w:rsidR="000402D2" w:rsidRPr="005F461C" w:rsidRDefault="009A68D2" w:rsidP="005F461C">
      <w:pPr>
        <w:spacing w:after="0" w:line="360" w:lineRule="auto"/>
        <w:ind w:left="360" w:firstLine="567"/>
        <w:jc w:val="both"/>
        <w:rPr>
          <w:rFonts w:ascii="Times New Roman" w:hAnsi="Times New Roman" w:cs="Times New Roman"/>
          <w:i/>
          <w:sz w:val="28"/>
          <w:szCs w:val="28"/>
          <w:lang w:val="uk-UA"/>
        </w:rPr>
      </w:pPr>
      <w:r w:rsidRPr="005F461C">
        <w:rPr>
          <w:rFonts w:ascii="Times New Roman" w:hAnsi="Times New Roman" w:cs="Times New Roman"/>
          <w:i/>
          <w:sz w:val="28"/>
          <w:szCs w:val="28"/>
          <w:lang w:val="uk-UA"/>
        </w:rPr>
        <w:t>Повідомлення  учнів про кімнатні рослини.</w:t>
      </w:r>
    </w:p>
    <w:p w:rsidR="003161FC" w:rsidRPr="005F461C" w:rsidRDefault="003161FC" w:rsidP="005F461C">
      <w:pPr>
        <w:spacing w:after="0" w:line="360" w:lineRule="auto"/>
        <w:ind w:left="360" w:firstLine="567"/>
        <w:jc w:val="both"/>
        <w:rPr>
          <w:rFonts w:ascii="Times New Roman" w:hAnsi="Times New Roman" w:cs="Times New Roman"/>
          <w:b/>
          <w:sz w:val="28"/>
          <w:szCs w:val="28"/>
          <w:lang w:val="uk-UA"/>
        </w:rPr>
      </w:pPr>
    </w:p>
    <w:p w:rsidR="003161FC" w:rsidRPr="005F461C" w:rsidRDefault="003161FC" w:rsidP="005F461C">
      <w:pPr>
        <w:spacing w:after="0" w:line="360" w:lineRule="auto"/>
        <w:ind w:left="360" w:firstLine="567"/>
        <w:jc w:val="both"/>
        <w:rPr>
          <w:rFonts w:ascii="Times New Roman" w:hAnsi="Times New Roman" w:cs="Times New Roman"/>
          <w:b/>
          <w:sz w:val="28"/>
          <w:szCs w:val="28"/>
          <w:lang w:val="uk-UA"/>
        </w:rPr>
      </w:pPr>
      <w:r w:rsidRPr="005F461C">
        <w:rPr>
          <w:rFonts w:ascii="Times New Roman" w:eastAsia="Times New Roman" w:hAnsi="Times New Roman" w:cs="Times New Roman"/>
          <w:noProof/>
          <w:sz w:val="28"/>
          <w:szCs w:val="28"/>
          <w:lang w:val="uk-UA" w:eastAsia="uk-UA"/>
        </w:rPr>
        <w:drawing>
          <wp:anchor distT="0" distB="0" distL="114300" distR="114300" simplePos="0" relativeHeight="251660288" behindDoc="1" locked="0" layoutInCell="1" allowOverlap="1" wp14:anchorId="7D501FBD" wp14:editId="05DE8336">
            <wp:simplePos x="0" y="0"/>
            <wp:positionH relativeFrom="column">
              <wp:posOffset>33738</wp:posOffset>
            </wp:positionH>
            <wp:positionV relativeFrom="paragraph">
              <wp:posOffset>306705</wp:posOffset>
            </wp:positionV>
            <wp:extent cx="1778635" cy="2365375"/>
            <wp:effectExtent l="0" t="0" r="0" b="0"/>
            <wp:wrapTight wrapText="bothSides">
              <wp:wrapPolygon edited="0">
                <wp:start x="0" y="0"/>
                <wp:lineTo x="0" y="21397"/>
                <wp:lineTo x="21284" y="21397"/>
                <wp:lineTo x="21284" y="0"/>
                <wp:lineTo x="0" y="0"/>
              </wp:wrapPolygon>
            </wp:wrapTight>
            <wp:docPr id="5" name="Рисунок 5" descr="http://klasnaocinka.com.ua/uploads/editor/5181/420828/blog_/images/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lasnaocinka.com.ua/uploads/editor/5181/420828/blog_/images/2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8635" cy="236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461C">
        <w:rPr>
          <w:rFonts w:ascii="Times New Roman" w:hAnsi="Times New Roman" w:cs="Times New Roman"/>
          <w:b/>
          <w:sz w:val="28"/>
          <w:szCs w:val="28"/>
          <w:lang w:val="uk-UA"/>
        </w:rPr>
        <w:t>Фікус</w:t>
      </w:r>
    </w:p>
    <w:p w:rsidR="009A68D2" w:rsidRPr="005F461C" w:rsidRDefault="009A68D2" w:rsidP="005F461C">
      <w:pPr>
        <w:shd w:val="clear" w:color="auto" w:fill="FFFFFF"/>
        <w:spacing w:after="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                                                </w:t>
      </w:r>
    </w:p>
    <w:p w:rsidR="009A68D2" w:rsidRPr="005F461C" w:rsidRDefault="009A68D2" w:rsidP="005F461C">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b/>
          <w:bCs/>
          <w:i/>
          <w:iCs/>
          <w:sz w:val="28"/>
          <w:szCs w:val="28"/>
          <w:lang w:eastAsia="ru-RU"/>
        </w:rPr>
        <w:t>Походження.</w:t>
      </w:r>
      <w:r w:rsidRPr="005F461C">
        <w:rPr>
          <w:rFonts w:ascii="Times New Roman" w:eastAsia="Times New Roman" w:hAnsi="Times New Roman" w:cs="Times New Roman"/>
          <w:sz w:val="28"/>
          <w:szCs w:val="28"/>
          <w:lang w:eastAsia="ru-RU"/>
        </w:rPr>
        <w:t>     Фікус - звичайна кімнатна рослина. Вона походить із лісів Індії. У природних умовах це повзучі ліани, невеликі чагарники, або ж велетенські дерева. На Цейлоні зустрічаються представники, під кроною яких може сховатися більше як 200 осіб.</w:t>
      </w:r>
    </w:p>
    <w:p w:rsidR="009A68D2" w:rsidRPr="005F461C" w:rsidRDefault="009A68D2" w:rsidP="005F461C">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b/>
          <w:bCs/>
          <w:i/>
          <w:iCs/>
          <w:sz w:val="28"/>
          <w:szCs w:val="28"/>
          <w:lang w:eastAsia="ru-RU"/>
        </w:rPr>
        <w:t>Біологічні особливості.</w:t>
      </w:r>
      <w:r w:rsidRPr="005F461C">
        <w:rPr>
          <w:rFonts w:ascii="Times New Roman" w:eastAsia="Times New Roman" w:hAnsi="Times New Roman" w:cs="Times New Roman"/>
          <w:sz w:val="28"/>
          <w:szCs w:val="28"/>
          <w:lang w:eastAsia="ru-RU"/>
        </w:rPr>
        <w:t xml:space="preserve">        В Індії фікус – це величезне дерево з цілим лісом повітряних коренів, які підпирають його могутні </w:t>
      </w:r>
      <w:r w:rsidRPr="005F461C">
        <w:rPr>
          <w:rFonts w:ascii="Times New Roman" w:eastAsia="Times New Roman" w:hAnsi="Times New Roman" w:cs="Times New Roman"/>
          <w:sz w:val="28"/>
          <w:szCs w:val="28"/>
          <w:lang w:eastAsia="ru-RU"/>
        </w:rPr>
        <w:lastRenderedPageBreak/>
        <w:t>гілки. В наших умовах – фікус використовують для озеленення приміщень. Сучасними квітоводами виведено багато різновидів і сортів цієї рослини.</w:t>
      </w:r>
    </w:p>
    <w:p w:rsidR="009A68D2" w:rsidRPr="005F461C" w:rsidRDefault="009A68D2" w:rsidP="005F461C">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b/>
          <w:bCs/>
          <w:i/>
          <w:iCs/>
          <w:sz w:val="28"/>
          <w:szCs w:val="28"/>
          <w:lang w:eastAsia="ru-RU"/>
        </w:rPr>
        <w:t>Значення для людини.</w:t>
      </w:r>
      <w:r w:rsidRPr="005F461C">
        <w:rPr>
          <w:rFonts w:ascii="Times New Roman" w:eastAsia="Times New Roman" w:hAnsi="Times New Roman" w:cs="Times New Roman"/>
          <w:sz w:val="28"/>
          <w:szCs w:val="28"/>
          <w:lang w:eastAsia="ru-RU"/>
        </w:rPr>
        <w:t xml:space="preserve">      Фікуси - чудові рослини для оформлення інтер'єрів. Деревоподібні види (еластичний, ліроподібний, </w:t>
      </w:r>
      <w:proofErr w:type="gramStart"/>
      <w:r w:rsidRPr="005F461C">
        <w:rPr>
          <w:rFonts w:ascii="Times New Roman" w:eastAsia="Times New Roman" w:hAnsi="Times New Roman" w:cs="Times New Roman"/>
          <w:sz w:val="28"/>
          <w:szCs w:val="28"/>
          <w:lang w:eastAsia="ru-RU"/>
        </w:rPr>
        <w:t>іржаволистий ,</w:t>
      </w:r>
      <w:proofErr w:type="gramEnd"/>
      <w:r w:rsidRPr="005F461C">
        <w:rPr>
          <w:rFonts w:ascii="Times New Roman" w:eastAsia="Times New Roman" w:hAnsi="Times New Roman" w:cs="Times New Roman"/>
          <w:sz w:val="28"/>
          <w:szCs w:val="28"/>
          <w:lang w:eastAsia="ru-RU"/>
        </w:rPr>
        <w:t xml:space="preserve"> бенгальський та інші) чудові у групових насадженнях з іншими рослинами. Красиві вони в інтер'єрі середніх та великогабаритних приміщень.</w:t>
      </w:r>
    </w:p>
    <w:p w:rsidR="009A68D2" w:rsidRPr="005F461C" w:rsidRDefault="009A68D2" w:rsidP="005F461C">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b/>
          <w:bCs/>
          <w:i/>
          <w:iCs/>
          <w:sz w:val="28"/>
          <w:szCs w:val="28"/>
          <w:lang w:eastAsia="ru-RU"/>
        </w:rPr>
        <w:t>Догляд.</w:t>
      </w:r>
      <w:r w:rsidRPr="005F461C">
        <w:rPr>
          <w:rFonts w:ascii="Times New Roman" w:eastAsia="Times New Roman" w:hAnsi="Times New Roman" w:cs="Times New Roman"/>
          <w:sz w:val="28"/>
          <w:szCs w:val="28"/>
          <w:lang w:eastAsia="ru-RU"/>
        </w:rPr>
        <w:t>    У кімнатних умовах фікуси досить стійкі, невибагливі до освітлення, можуть добре почуватися біля вікна північної експозиції, але у сильно затемнених місцях гілля тягнеться до світла й рослина виростає з малою кількістю листків.</w:t>
      </w:r>
    </w:p>
    <w:p w:rsidR="009A68D2" w:rsidRPr="005F461C" w:rsidRDefault="009A68D2" w:rsidP="005F461C">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      Взимку рослину треба розміщувати подалі від батарей опалення. У цей період найкраща для фікусів температура 10-15° С.</w:t>
      </w:r>
    </w:p>
    <w:p w:rsidR="009A68D2" w:rsidRPr="005F461C" w:rsidRDefault="009A68D2" w:rsidP="005F461C">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 xml:space="preserve">      Фікус полюбляє воду. Необхідно мити не лише верхню частину листя, а й нижню, а також стовбур і </w:t>
      </w:r>
      <w:proofErr w:type="gramStart"/>
      <w:r w:rsidRPr="005F461C">
        <w:rPr>
          <w:rFonts w:ascii="Times New Roman" w:eastAsia="Times New Roman" w:hAnsi="Times New Roman" w:cs="Times New Roman"/>
          <w:sz w:val="28"/>
          <w:szCs w:val="28"/>
          <w:lang w:eastAsia="ru-RU"/>
        </w:rPr>
        <w:t>гілки .</w:t>
      </w:r>
      <w:proofErr w:type="gramEnd"/>
    </w:p>
    <w:p w:rsidR="009A68D2" w:rsidRPr="005F461C" w:rsidRDefault="009A68D2" w:rsidP="005F461C">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      Фікус росте швидко, він надзвичайно чутливий до добрив. Тому під час інтенсивного росту рослину корисно підживлювати як органічними, так і мінеральними добривами.</w:t>
      </w:r>
    </w:p>
    <w:p w:rsidR="003161FC" w:rsidRPr="005F461C" w:rsidRDefault="009A68D2" w:rsidP="007C1465">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       У кімнатних умовах фікуси розмножують лише вегетативно. Найпростіший і найдоступніший спосіб - живцювання.</w:t>
      </w:r>
    </w:p>
    <w:p w:rsidR="003161FC" w:rsidRPr="005F461C" w:rsidRDefault="003161FC" w:rsidP="005F461C">
      <w:pPr>
        <w:shd w:val="clear" w:color="auto" w:fill="FFFFFF"/>
        <w:spacing w:after="0" w:line="360" w:lineRule="auto"/>
        <w:jc w:val="both"/>
        <w:rPr>
          <w:rFonts w:ascii="Times New Roman" w:eastAsia="Times New Roman" w:hAnsi="Times New Roman" w:cs="Times New Roman"/>
          <w:sz w:val="28"/>
          <w:szCs w:val="28"/>
          <w:lang w:eastAsia="ru-RU"/>
        </w:rPr>
      </w:pPr>
    </w:p>
    <w:p w:rsidR="009A68D2" w:rsidRPr="005F461C" w:rsidRDefault="003161FC" w:rsidP="007C1465">
      <w:pPr>
        <w:shd w:val="clear" w:color="auto" w:fill="FFFFFF"/>
        <w:spacing w:after="0" w:line="360" w:lineRule="auto"/>
        <w:jc w:val="center"/>
        <w:rPr>
          <w:rFonts w:ascii="Times New Roman" w:eastAsia="Times New Roman" w:hAnsi="Times New Roman" w:cs="Times New Roman"/>
          <w:sz w:val="28"/>
          <w:szCs w:val="28"/>
          <w:lang w:eastAsia="ru-RU"/>
        </w:rPr>
      </w:pPr>
      <w:r w:rsidRPr="005F461C">
        <w:rPr>
          <w:rFonts w:ascii="Times New Roman" w:eastAsia="Times New Roman" w:hAnsi="Times New Roman" w:cs="Times New Roman"/>
          <w:noProof/>
          <w:sz w:val="28"/>
          <w:szCs w:val="28"/>
          <w:lang w:val="uk-UA" w:eastAsia="uk-UA"/>
        </w:rPr>
        <w:drawing>
          <wp:anchor distT="0" distB="0" distL="114300" distR="114300" simplePos="0" relativeHeight="251659264" behindDoc="1" locked="0" layoutInCell="1" allowOverlap="1" wp14:anchorId="44C96B75" wp14:editId="7E2C4024">
            <wp:simplePos x="0" y="0"/>
            <wp:positionH relativeFrom="column">
              <wp:posOffset>172720</wp:posOffset>
            </wp:positionH>
            <wp:positionV relativeFrom="paragraph">
              <wp:posOffset>303530</wp:posOffset>
            </wp:positionV>
            <wp:extent cx="2007235" cy="2007235"/>
            <wp:effectExtent l="0" t="0" r="0" b="0"/>
            <wp:wrapTight wrapText="bothSides">
              <wp:wrapPolygon edited="0">
                <wp:start x="0" y="0"/>
                <wp:lineTo x="0" y="21320"/>
                <wp:lineTo x="21320" y="21320"/>
                <wp:lineTo x="21320" y="0"/>
                <wp:lineTo x="0" y="0"/>
              </wp:wrapPolygon>
            </wp:wrapTight>
            <wp:docPr id="4" name="Рисунок 4" descr="http://klasnaocinka.com.ua/uploads/editor/5181/420828/blog_/images/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lasnaocinka.com.ua/uploads/editor/5181/420828/blog_/images/3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7235" cy="2007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8D2" w:rsidRPr="005F461C">
        <w:rPr>
          <w:rFonts w:ascii="Times New Roman" w:eastAsia="Times New Roman" w:hAnsi="Times New Roman" w:cs="Times New Roman"/>
          <w:b/>
          <w:bCs/>
          <w:sz w:val="28"/>
          <w:szCs w:val="28"/>
          <w:lang w:eastAsia="ru-RU"/>
        </w:rPr>
        <w:t>Кактус</w:t>
      </w:r>
    </w:p>
    <w:p w:rsidR="009A68D2" w:rsidRPr="005F461C" w:rsidRDefault="009A68D2" w:rsidP="005F461C">
      <w:pPr>
        <w:shd w:val="clear" w:color="auto" w:fill="FFFFFF"/>
        <w:spacing w:after="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        </w:t>
      </w:r>
    </w:p>
    <w:p w:rsidR="009A68D2" w:rsidRPr="005F461C" w:rsidRDefault="009A68D2" w:rsidP="005F46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b/>
          <w:bCs/>
          <w:i/>
          <w:iCs/>
          <w:sz w:val="28"/>
          <w:szCs w:val="28"/>
          <w:lang w:eastAsia="ru-RU"/>
        </w:rPr>
        <w:t>Походження. </w:t>
      </w:r>
      <w:r w:rsidRPr="005F461C">
        <w:rPr>
          <w:rFonts w:ascii="Times New Roman" w:eastAsia="Times New Roman" w:hAnsi="Times New Roman" w:cs="Times New Roman"/>
          <w:sz w:val="28"/>
          <w:szCs w:val="28"/>
          <w:lang w:eastAsia="ru-RU"/>
        </w:rPr>
        <w:t>Кактуси... Мужні солдати зеленого світу. В кам’янистих нагір’ях Чилійських Анд, серед випалених сонцем безводних пустель Мексики стоять вони як вартові Життя. Стоять сьогодні, як і тисячі років тому. Далеко в глибину віків сягає їх історія, така ж дивна та незвичайна, як і самі рослини.</w:t>
      </w:r>
    </w:p>
    <w:p w:rsidR="009A68D2" w:rsidRPr="005F461C" w:rsidRDefault="009A68D2" w:rsidP="005F46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lastRenderedPageBreak/>
        <w:t>Кактуси не могли не зацікавити людину. Вони викликали значний інтерес у корінного населення Американського континенту ще в доколумбову епоху. Проте справжнє „визнання” прийшло до них після повернення в Європу Христофора Колумба.</w:t>
      </w:r>
    </w:p>
    <w:p w:rsidR="009A68D2" w:rsidRPr="005F461C" w:rsidRDefault="009A68D2" w:rsidP="005F46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b/>
          <w:bCs/>
          <w:i/>
          <w:iCs/>
          <w:sz w:val="28"/>
          <w:szCs w:val="28"/>
          <w:lang w:eastAsia="ru-RU"/>
        </w:rPr>
        <w:t>Біологічні особливості. </w:t>
      </w:r>
      <w:r w:rsidRPr="005F461C">
        <w:rPr>
          <w:rFonts w:ascii="Times New Roman" w:eastAsia="Times New Roman" w:hAnsi="Times New Roman" w:cs="Times New Roman"/>
          <w:sz w:val="28"/>
          <w:szCs w:val="28"/>
          <w:lang w:eastAsia="ru-RU"/>
        </w:rPr>
        <w:t>Існує близько 2 тисяч видів кактусів.</w:t>
      </w:r>
    </w:p>
    <w:p w:rsidR="009A68D2" w:rsidRPr="005F461C" w:rsidRDefault="009A68D2" w:rsidP="005F46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Вони мають якісь дивні незвичайні форми: і кульки – круглі і ребристі, і стовпчики, і сплюснуті м’ячики. Деякі вкриті колючками різного кольору і розміру, а деякі позбавлені колючок. Кактуси легко переносять жару і нестачу вологи. Однак найбільше захоплення викликають їхні квіти. Вони бувають різного кольору: біло-жовті, червоні, рожеві і навіть зелені.</w:t>
      </w:r>
    </w:p>
    <w:p w:rsidR="009A68D2" w:rsidRPr="005F461C" w:rsidRDefault="009A68D2" w:rsidP="005F46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b/>
          <w:bCs/>
          <w:i/>
          <w:iCs/>
          <w:sz w:val="28"/>
          <w:szCs w:val="28"/>
          <w:lang w:eastAsia="ru-RU"/>
        </w:rPr>
        <w:t>Значення для людини. </w:t>
      </w:r>
      <w:proofErr w:type="gramStart"/>
      <w:r w:rsidRPr="005F461C">
        <w:rPr>
          <w:rFonts w:ascii="Times New Roman" w:eastAsia="Times New Roman" w:hAnsi="Times New Roman" w:cs="Times New Roman"/>
          <w:sz w:val="28"/>
          <w:szCs w:val="28"/>
          <w:lang w:eastAsia="ru-RU"/>
        </w:rPr>
        <w:t>Кактуси  здатні</w:t>
      </w:r>
      <w:proofErr w:type="gramEnd"/>
      <w:r w:rsidRPr="005F461C">
        <w:rPr>
          <w:rFonts w:ascii="Times New Roman" w:eastAsia="Times New Roman" w:hAnsi="Times New Roman" w:cs="Times New Roman"/>
          <w:sz w:val="28"/>
          <w:szCs w:val="28"/>
          <w:lang w:eastAsia="ru-RU"/>
        </w:rPr>
        <w:t xml:space="preserve"> дуже довго жити в кімнатних умовах. Багато кактусів квітнуть. Декоративні круглий рік.</w:t>
      </w:r>
    </w:p>
    <w:p w:rsidR="009A68D2" w:rsidRPr="005F461C" w:rsidRDefault="009A68D2" w:rsidP="005F46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Наші сучасні життя насичене комп’ютерами, телевізорами, електричними приладами. Усі вони випромінюванням шкодять здоров’ю, тому слід розводити кактуси та розташовувати їх біля цих приладів. Кактуси поглинають шкідливе випромінювання.</w:t>
      </w:r>
    </w:p>
    <w:p w:rsidR="009A68D2" w:rsidRPr="005F461C" w:rsidRDefault="009A68D2" w:rsidP="005F46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Відомо, що з деревини кактусів виготовляють вишукані вироби та поліровані оздоблення. Із волокнистої тканини кактусів роблять навіть комірці та манжети, а з м’якоті – сироп, патоку, пастилу, сир. Із волокна – папір. Насіння деяких видів кактусів використовують для виготовлення борошна.  Пластини можуть використовувати як грілки, сік – як ліки проти серцевих хвороб та переломів кісток.</w:t>
      </w:r>
    </w:p>
    <w:p w:rsidR="003161FC" w:rsidRDefault="009A68D2" w:rsidP="005F46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b/>
          <w:bCs/>
          <w:i/>
          <w:iCs/>
          <w:sz w:val="28"/>
          <w:szCs w:val="28"/>
          <w:lang w:eastAsia="ru-RU"/>
        </w:rPr>
        <w:t>Догляд.</w:t>
      </w:r>
      <w:r w:rsidRPr="005F461C">
        <w:rPr>
          <w:rFonts w:ascii="Times New Roman" w:eastAsia="Times New Roman" w:hAnsi="Times New Roman" w:cs="Times New Roman"/>
          <w:sz w:val="28"/>
          <w:szCs w:val="28"/>
          <w:lang w:eastAsia="ru-RU"/>
        </w:rPr>
        <w:t xml:space="preserve">     Грунт: по 1 частині дернової і листової землі, перегною, </w:t>
      </w:r>
      <w:proofErr w:type="gramStart"/>
      <w:r w:rsidRPr="005F461C">
        <w:rPr>
          <w:rFonts w:ascii="Times New Roman" w:eastAsia="Times New Roman" w:hAnsi="Times New Roman" w:cs="Times New Roman"/>
          <w:sz w:val="28"/>
          <w:szCs w:val="28"/>
          <w:lang w:eastAsia="ru-RU"/>
        </w:rPr>
        <w:t>торфу,піску</w:t>
      </w:r>
      <w:proofErr w:type="gramEnd"/>
      <w:r w:rsidRPr="005F461C">
        <w:rPr>
          <w:rFonts w:ascii="Times New Roman" w:eastAsia="Times New Roman" w:hAnsi="Times New Roman" w:cs="Times New Roman"/>
          <w:sz w:val="28"/>
          <w:szCs w:val="28"/>
          <w:lang w:eastAsia="ru-RU"/>
        </w:rPr>
        <w:t>.  Освітлення люблять.  Вимагають яскравого </w:t>
      </w:r>
      <w:hyperlink r:id="rId12" w:history="1">
        <w:r w:rsidRPr="005F461C">
          <w:rPr>
            <w:rFonts w:ascii="Times New Roman" w:eastAsia="Times New Roman" w:hAnsi="Times New Roman" w:cs="Times New Roman"/>
            <w:sz w:val="28"/>
            <w:szCs w:val="28"/>
            <w:lang w:eastAsia="ru-RU"/>
          </w:rPr>
          <w:t>світла,</w:t>
        </w:r>
      </w:hyperlink>
      <w:r w:rsidRPr="005F461C">
        <w:rPr>
          <w:rFonts w:ascii="Times New Roman" w:eastAsia="Times New Roman" w:hAnsi="Times New Roman" w:cs="Times New Roman"/>
          <w:sz w:val="28"/>
          <w:szCs w:val="28"/>
          <w:lang w:eastAsia="ru-RU"/>
        </w:rPr>
        <w:t> особливо взимку. Полив: навесні полив поступово збільшують.  У період з пізньої весни до пізнього літа режим такий, що й в інших кімнатних рослин, тобто в міру необхідності й бажано теплою водою. З кінця літа й до зими, полив зменшують, поливають зрідка й потроху. Вологість повітря: не вимагають додаткового обприскування й зволоження повітря. Пересадка: щорічно, у молодому віці. Новий горщик повинен бути трохи більше за попередній.</w:t>
      </w:r>
    </w:p>
    <w:p w:rsidR="007C1465" w:rsidRPr="005F461C" w:rsidRDefault="007C1465" w:rsidP="005F461C">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9A68D2" w:rsidRPr="005F461C" w:rsidRDefault="009A68D2" w:rsidP="005F461C">
      <w:pPr>
        <w:shd w:val="clear" w:color="auto" w:fill="FFFFFF"/>
        <w:spacing w:after="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b/>
          <w:bCs/>
          <w:sz w:val="28"/>
          <w:szCs w:val="28"/>
          <w:lang w:eastAsia="ru-RU"/>
        </w:rPr>
        <w:t>Алое</w:t>
      </w:r>
    </w:p>
    <w:p w:rsidR="009A68D2" w:rsidRPr="005F461C" w:rsidRDefault="003161FC" w:rsidP="005F461C">
      <w:pPr>
        <w:shd w:val="clear" w:color="auto" w:fill="FFFFFF"/>
        <w:spacing w:after="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noProof/>
          <w:sz w:val="28"/>
          <w:szCs w:val="28"/>
          <w:lang w:val="uk-UA" w:eastAsia="uk-UA"/>
        </w:rPr>
        <w:drawing>
          <wp:anchor distT="0" distB="0" distL="114300" distR="114300" simplePos="0" relativeHeight="251658240" behindDoc="0" locked="0" layoutInCell="1" allowOverlap="1" wp14:anchorId="6114A235" wp14:editId="6F9FB8A6">
            <wp:simplePos x="0" y="0"/>
            <wp:positionH relativeFrom="column">
              <wp:posOffset>142875</wp:posOffset>
            </wp:positionH>
            <wp:positionV relativeFrom="paragraph">
              <wp:posOffset>12065</wp:posOffset>
            </wp:positionV>
            <wp:extent cx="1490345" cy="1969135"/>
            <wp:effectExtent l="0" t="0" r="0" b="0"/>
            <wp:wrapSquare wrapText="bothSides"/>
            <wp:docPr id="3" name="Рисунок 3" descr="http://klasnaocinka.com.ua/uploads/editor/5181/420828/blog_/images/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lasnaocinka.com.ua/uploads/editor/5181/420828/blog_/images/4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0345" cy="1969135"/>
                    </a:xfrm>
                    <a:prstGeom prst="rect">
                      <a:avLst/>
                    </a:prstGeom>
                    <a:noFill/>
                    <a:ln>
                      <a:noFill/>
                    </a:ln>
                  </pic:spPr>
                </pic:pic>
              </a:graphicData>
            </a:graphic>
            <wp14:sizeRelH relativeFrom="page">
              <wp14:pctWidth>0</wp14:pctWidth>
            </wp14:sizeRelH>
            <wp14:sizeRelV relativeFrom="page">
              <wp14:pctHeight>0</wp14:pctHeight>
            </wp14:sizeRelV>
          </wp:anchor>
        </w:drawing>
      </w:r>
      <w:r w:rsidR="009A68D2" w:rsidRPr="005F461C">
        <w:rPr>
          <w:rFonts w:ascii="Times New Roman" w:eastAsia="Times New Roman" w:hAnsi="Times New Roman" w:cs="Times New Roman"/>
          <w:sz w:val="28"/>
          <w:szCs w:val="28"/>
          <w:lang w:eastAsia="ru-RU"/>
        </w:rPr>
        <w:t>                                      </w:t>
      </w:r>
    </w:p>
    <w:p w:rsidR="009A68D2" w:rsidRPr="005F461C" w:rsidRDefault="009A68D2" w:rsidP="005F461C">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   </w:t>
      </w:r>
      <w:r w:rsidRPr="005F461C">
        <w:rPr>
          <w:rFonts w:ascii="Times New Roman" w:eastAsia="Times New Roman" w:hAnsi="Times New Roman" w:cs="Times New Roman"/>
          <w:b/>
          <w:bCs/>
          <w:i/>
          <w:iCs/>
          <w:sz w:val="28"/>
          <w:szCs w:val="28"/>
          <w:lang w:eastAsia="ru-RU"/>
        </w:rPr>
        <w:t>Походження.</w:t>
      </w:r>
      <w:r w:rsidRPr="005F461C">
        <w:rPr>
          <w:rFonts w:ascii="Times New Roman" w:eastAsia="Times New Roman" w:hAnsi="Times New Roman" w:cs="Times New Roman"/>
          <w:sz w:val="28"/>
          <w:szCs w:val="28"/>
          <w:lang w:eastAsia="ru-RU"/>
        </w:rPr>
        <w:t>      Історична «батьківщина» Алое — посушливі області Африки, </w:t>
      </w:r>
      <w:hyperlink r:id="rId14" w:tooltip="Мадагаскар" w:history="1">
        <w:r w:rsidRPr="005F461C">
          <w:rPr>
            <w:rFonts w:ascii="Times New Roman" w:eastAsia="Times New Roman" w:hAnsi="Times New Roman" w:cs="Times New Roman"/>
            <w:sz w:val="28"/>
            <w:szCs w:val="28"/>
            <w:lang w:eastAsia="ru-RU"/>
          </w:rPr>
          <w:t>Мадагаскару</w:t>
        </w:r>
      </w:hyperlink>
      <w:r w:rsidRPr="005F461C">
        <w:rPr>
          <w:rFonts w:ascii="Times New Roman" w:eastAsia="Times New Roman" w:hAnsi="Times New Roman" w:cs="Times New Roman"/>
          <w:sz w:val="28"/>
          <w:szCs w:val="28"/>
          <w:lang w:eastAsia="ru-RU"/>
        </w:rPr>
        <w:t>, острова </w:t>
      </w:r>
      <w:hyperlink r:id="rId15" w:tooltip="Сокотра" w:history="1">
        <w:r w:rsidRPr="005F461C">
          <w:rPr>
            <w:rFonts w:ascii="Times New Roman" w:eastAsia="Times New Roman" w:hAnsi="Times New Roman" w:cs="Times New Roman"/>
            <w:sz w:val="28"/>
            <w:szCs w:val="28"/>
            <w:lang w:eastAsia="ru-RU"/>
          </w:rPr>
          <w:t>Сокотра</w:t>
        </w:r>
      </w:hyperlink>
      <w:r w:rsidRPr="005F461C">
        <w:rPr>
          <w:rFonts w:ascii="Times New Roman" w:eastAsia="Times New Roman" w:hAnsi="Times New Roman" w:cs="Times New Roman"/>
          <w:sz w:val="28"/>
          <w:szCs w:val="28"/>
          <w:lang w:eastAsia="ru-RU"/>
        </w:rPr>
        <w:t>, </w:t>
      </w:r>
      <w:hyperlink r:id="rId16" w:tooltip="Макаронезія" w:history="1">
        <w:r w:rsidRPr="005F461C">
          <w:rPr>
            <w:rFonts w:ascii="Times New Roman" w:eastAsia="Times New Roman" w:hAnsi="Times New Roman" w:cs="Times New Roman"/>
            <w:sz w:val="28"/>
            <w:szCs w:val="28"/>
            <w:lang w:eastAsia="ru-RU"/>
          </w:rPr>
          <w:t>Макаронезії</w:t>
        </w:r>
      </w:hyperlink>
      <w:r w:rsidRPr="005F461C">
        <w:rPr>
          <w:rFonts w:ascii="Times New Roman" w:eastAsia="Times New Roman" w:hAnsi="Times New Roman" w:cs="Times New Roman"/>
          <w:sz w:val="28"/>
          <w:szCs w:val="28"/>
          <w:lang w:eastAsia="ru-RU"/>
        </w:rPr>
        <w:t> та на півдні </w:t>
      </w:r>
      <w:hyperlink r:id="rId17" w:tooltip="Аравійський півострів" w:history="1">
        <w:r w:rsidRPr="005F461C">
          <w:rPr>
            <w:rFonts w:ascii="Times New Roman" w:eastAsia="Times New Roman" w:hAnsi="Times New Roman" w:cs="Times New Roman"/>
            <w:sz w:val="28"/>
            <w:szCs w:val="28"/>
            <w:lang w:eastAsia="ru-RU"/>
          </w:rPr>
          <w:t>Аравійського півострова</w:t>
        </w:r>
      </w:hyperlink>
      <w:r w:rsidRPr="005F461C">
        <w:rPr>
          <w:rFonts w:ascii="Times New Roman" w:eastAsia="Times New Roman" w:hAnsi="Times New Roman" w:cs="Times New Roman"/>
          <w:sz w:val="28"/>
          <w:szCs w:val="28"/>
          <w:lang w:eastAsia="ru-RU"/>
        </w:rPr>
        <w:t>. Але завдяки декоративним та цілющими властивостями, а також порівняно легкому і швидкому розмноженню багато видів алое були </w:t>
      </w:r>
      <w:hyperlink r:id="rId18" w:tooltip="Натуралізація" w:history="1">
        <w:r w:rsidRPr="005F461C">
          <w:rPr>
            <w:rFonts w:ascii="Times New Roman" w:eastAsia="Times New Roman" w:hAnsi="Times New Roman" w:cs="Times New Roman"/>
            <w:sz w:val="28"/>
            <w:szCs w:val="28"/>
            <w:lang w:eastAsia="ru-RU"/>
          </w:rPr>
          <w:t>натуралізовані</w:t>
        </w:r>
      </w:hyperlink>
      <w:r w:rsidRPr="005F461C">
        <w:rPr>
          <w:rFonts w:ascii="Times New Roman" w:eastAsia="Times New Roman" w:hAnsi="Times New Roman" w:cs="Times New Roman"/>
          <w:sz w:val="28"/>
          <w:szCs w:val="28"/>
          <w:lang w:eastAsia="ru-RU"/>
        </w:rPr>
        <w:t> в країни </w:t>
      </w:r>
      <w:hyperlink r:id="rId19" w:tooltip="Середземномор'я" w:history="1">
        <w:r w:rsidRPr="005F461C">
          <w:rPr>
            <w:rFonts w:ascii="Times New Roman" w:eastAsia="Times New Roman" w:hAnsi="Times New Roman" w:cs="Times New Roman"/>
            <w:sz w:val="28"/>
            <w:szCs w:val="28"/>
            <w:lang w:eastAsia="ru-RU"/>
          </w:rPr>
          <w:t>Середземномор'я</w:t>
        </w:r>
      </w:hyperlink>
      <w:r w:rsidRPr="005F461C">
        <w:rPr>
          <w:rFonts w:ascii="Times New Roman" w:eastAsia="Times New Roman" w:hAnsi="Times New Roman" w:cs="Times New Roman"/>
          <w:sz w:val="28"/>
          <w:szCs w:val="28"/>
          <w:lang w:eastAsia="ru-RU"/>
        </w:rPr>
        <w:t>, </w:t>
      </w:r>
      <w:hyperlink r:id="rId20" w:tooltip="Індія" w:history="1">
        <w:r w:rsidRPr="005F461C">
          <w:rPr>
            <w:rFonts w:ascii="Times New Roman" w:eastAsia="Times New Roman" w:hAnsi="Times New Roman" w:cs="Times New Roman"/>
            <w:sz w:val="28"/>
            <w:szCs w:val="28"/>
            <w:lang w:eastAsia="ru-RU"/>
          </w:rPr>
          <w:t>Індії</w:t>
        </w:r>
      </w:hyperlink>
      <w:r w:rsidRPr="005F461C">
        <w:rPr>
          <w:rFonts w:ascii="Times New Roman" w:eastAsia="Times New Roman" w:hAnsi="Times New Roman" w:cs="Times New Roman"/>
          <w:sz w:val="28"/>
          <w:szCs w:val="28"/>
          <w:lang w:eastAsia="ru-RU"/>
        </w:rPr>
        <w:t>, на острів </w:t>
      </w:r>
      <w:hyperlink r:id="rId21" w:tooltip="Цейлон" w:history="1">
        <w:r w:rsidRPr="005F461C">
          <w:rPr>
            <w:rFonts w:ascii="Times New Roman" w:eastAsia="Times New Roman" w:hAnsi="Times New Roman" w:cs="Times New Roman"/>
            <w:sz w:val="28"/>
            <w:szCs w:val="28"/>
            <w:lang w:eastAsia="ru-RU"/>
          </w:rPr>
          <w:t>Цейлон</w:t>
        </w:r>
      </w:hyperlink>
      <w:r w:rsidRPr="005F461C">
        <w:rPr>
          <w:rFonts w:ascii="Times New Roman" w:eastAsia="Times New Roman" w:hAnsi="Times New Roman" w:cs="Times New Roman"/>
          <w:sz w:val="28"/>
          <w:szCs w:val="28"/>
          <w:lang w:eastAsia="ru-RU"/>
        </w:rPr>
        <w:t>, в </w:t>
      </w:r>
      <w:hyperlink r:id="rId22" w:tooltip="Мексика" w:history="1">
        <w:r w:rsidRPr="005F461C">
          <w:rPr>
            <w:rFonts w:ascii="Times New Roman" w:eastAsia="Times New Roman" w:hAnsi="Times New Roman" w:cs="Times New Roman"/>
            <w:sz w:val="28"/>
            <w:szCs w:val="28"/>
            <w:lang w:eastAsia="ru-RU"/>
          </w:rPr>
          <w:t>Мексику</w:t>
        </w:r>
      </w:hyperlink>
      <w:r w:rsidRPr="005F461C">
        <w:rPr>
          <w:rFonts w:ascii="Times New Roman" w:eastAsia="Times New Roman" w:hAnsi="Times New Roman" w:cs="Times New Roman"/>
          <w:sz w:val="28"/>
          <w:szCs w:val="28"/>
          <w:lang w:eastAsia="ru-RU"/>
        </w:rPr>
        <w:t>, на </w:t>
      </w:r>
      <w:hyperlink r:id="rId23" w:tooltip="Куба" w:history="1">
        <w:r w:rsidRPr="005F461C">
          <w:rPr>
            <w:rFonts w:ascii="Times New Roman" w:eastAsia="Times New Roman" w:hAnsi="Times New Roman" w:cs="Times New Roman"/>
            <w:sz w:val="28"/>
            <w:szCs w:val="28"/>
            <w:lang w:eastAsia="ru-RU"/>
          </w:rPr>
          <w:t>Кубу</w:t>
        </w:r>
      </w:hyperlink>
      <w:r w:rsidRPr="005F461C">
        <w:rPr>
          <w:rFonts w:ascii="Times New Roman" w:eastAsia="Times New Roman" w:hAnsi="Times New Roman" w:cs="Times New Roman"/>
          <w:sz w:val="28"/>
          <w:szCs w:val="28"/>
          <w:lang w:eastAsia="ru-RU"/>
        </w:rPr>
        <w:t>. Одним із стародавніх </w:t>
      </w:r>
      <w:hyperlink r:id="rId24" w:tooltip="Лікарські рослини: енциклопедичний довідник" w:history="1">
        <w:r w:rsidRPr="005F461C">
          <w:rPr>
            <w:rFonts w:ascii="Times New Roman" w:eastAsia="Times New Roman" w:hAnsi="Times New Roman" w:cs="Times New Roman"/>
            <w:sz w:val="28"/>
            <w:szCs w:val="28"/>
            <w:lang w:eastAsia="ru-RU"/>
          </w:rPr>
          <w:t>лікарських рослин</w:t>
        </w:r>
      </w:hyperlink>
      <w:r w:rsidRPr="005F461C">
        <w:rPr>
          <w:rFonts w:ascii="Times New Roman" w:eastAsia="Times New Roman" w:hAnsi="Times New Roman" w:cs="Times New Roman"/>
          <w:sz w:val="28"/>
          <w:szCs w:val="28"/>
          <w:lang w:eastAsia="ru-RU"/>
        </w:rPr>
        <w:t> є </w:t>
      </w:r>
      <w:hyperlink r:id="rId25" w:tooltip="Алое справжнє (ще не написана)" w:history="1">
        <w:r w:rsidRPr="005F461C">
          <w:rPr>
            <w:rFonts w:ascii="Times New Roman" w:eastAsia="Times New Roman" w:hAnsi="Times New Roman" w:cs="Times New Roman"/>
            <w:sz w:val="28"/>
            <w:szCs w:val="28"/>
            <w:lang w:eastAsia="ru-RU"/>
          </w:rPr>
          <w:t>алое справжнє</w:t>
        </w:r>
      </w:hyperlink>
      <w:r w:rsidRPr="005F461C">
        <w:rPr>
          <w:rFonts w:ascii="Times New Roman" w:eastAsia="Times New Roman" w:hAnsi="Times New Roman" w:cs="Times New Roman"/>
          <w:sz w:val="28"/>
          <w:szCs w:val="28"/>
          <w:lang w:eastAsia="ru-RU"/>
        </w:rPr>
        <w:t>, або Барбадоське . Воно було завезено </w:t>
      </w:r>
      <w:hyperlink r:id="rId26" w:tooltip="Іспанці" w:history="1">
        <w:r w:rsidRPr="005F461C">
          <w:rPr>
            <w:rFonts w:ascii="Times New Roman" w:eastAsia="Times New Roman" w:hAnsi="Times New Roman" w:cs="Times New Roman"/>
            <w:sz w:val="28"/>
            <w:szCs w:val="28"/>
            <w:lang w:eastAsia="ru-RU"/>
          </w:rPr>
          <w:t>іспанцями</w:t>
        </w:r>
      </w:hyperlink>
      <w:r w:rsidRPr="005F461C">
        <w:rPr>
          <w:rFonts w:ascii="Times New Roman" w:eastAsia="Times New Roman" w:hAnsi="Times New Roman" w:cs="Times New Roman"/>
          <w:sz w:val="28"/>
          <w:szCs w:val="28"/>
          <w:lang w:eastAsia="ru-RU"/>
        </w:rPr>
        <w:t> до </w:t>
      </w:r>
      <w:hyperlink r:id="rId27" w:tooltip="Європа" w:history="1">
        <w:r w:rsidRPr="005F461C">
          <w:rPr>
            <w:rFonts w:ascii="Times New Roman" w:eastAsia="Times New Roman" w:hAnsi="Times New Roman" w:cs="Times New Roman"/>
            <w:sz w:val="28"/>
            <w:szCs w:val="28"/>
            <w:lang w:eastAsia="ru-RU"/>
          </w:rPr>
          <w:t>Європи</w:t>
        </w:r>
      </w:hyperlink>
      <w:r w:rsidRPr="005F461C">
        <w:rPr>
          <w:rFonts w:ascii="Times New Roman" w:eastAsia="Times New Roman" w:hAnsi="Times New Roman" w:cs="Times New Roman"/>
          <w:sz w:val="28"/>
          <w:szCs w:val="28"/>
          <w:lang w:eastAsia="ru-RU"/>
        </w:rPr>
        <w:t>, звідки поширилося на острів </w:t>
      </w:r>
      <w:hyperlink r:id="rId28" w:tooltip="Барбадос" w:history="1">
        <w:r w:rsidRPr="005F461C">
          <w:rPr>
            <w:rFonts w:ascii="Times New Roman" w:eastAsia="Times New Roman" w:hAnsi="Times New Roman" w:cs="Times New Roman"/>
            <w:sz w:val="28"/>
            <w:szCs w:val="28"/>
            <w:lang w:eastAsia="ru-RU"/>
          </w:rPr>
          <w:t>Барбадос</w:t>
        </w:r>
      </w:hyperlink>
      <w:r w:rsidRPr="005F461C">
        <w:rPr>
          <w:rFonts w:ascii="Times New Roman" w:eastAsia="Times New Roman" w:hAnsi="Times New Roman" w:cs="Times New Roman"/>
          <w:sz w:val="28"/>
          <w:szCs w:val="28"/>
          <w:lang w:eastAsia="ru-RU"/>
        </w:rPr>
        <w:t> і в багато країн </w:t>
      </w:r>
      <w:hyperlink r:id="rId29" w:tooltip="Південно-Східна Азія" w:history="1">
        <w:r w:rsidRPr="005F461C">
          <w:rPr>
            <w:rFonts w:ascii="Times New Roman" w:eastAsia="Times New Roman" w:hAnsi="Times New Roman" w:cs="Times New Roman"/>
            <w:sz w:val="28"/>
            <w:szCs w:val="28"/>
            <w:lang w:eastAsia="ru-RU"/>
          </w:rPr>
          <w:t>Південно-Східної Азії</w:t>
        </w:r>
      </w:hyperlink>
      <w:r w:rsidRPr="005F461C">
        <w:rPr>
          <w:rFonts w:ascii="Times New Roman" w:eastAsia="Times New Roman" w:hAnsi="Times New Roman" w:cs="Times New Roman"/>
          <w:sz w:val="28"/>
          <w:szCs w:val="28"/>
          <w:lang w:eastAsia="ru-RU"/>
        </w:rPr>
        <w:t>. Деякі види культивували в Закавказзі як лікарські рослини. Назва роду походить з </w:t>
      </w:r>
      <w:hyperlink r:id="rId30" w:tooltip="Арабська мова" w:history="1">
        <w:r w:rsidRPr="005F461C">
          <w:rPr>
            <w:rFonts w:ascii="Times New Roman" w:eastAsia="Times New Roman" w:hAnsi="Times New Roman" w:cs="Times New Roman"/>
            <w:sz w:val="28"/>
            <w:szCs w:val="28"/>
            <w:lang w:eastAsia="ru-RU"/>
          </w:rPr>
          <w:t>арабської мови</w:t>
        </w:r>
      </w:hyperlink>
      <w:r w:rsidRPr="005F461C">
        <w:rPr>
          <w:rFonts w:ascii="Times New Roman" w:eastAsia="Times New Roman" w:hAnsi="Times New Roman" w:cs="Times New Roman"/>
          <w:sz w:val="28"/>
          <w:szCs w:val="28"/>
          <w:lang w:eastAsia="ru-RU"/>
        </w:rPr>
        <w:t>, в перекладі з якої воно означає «гіркий».</w:t>
      </w:r>
    </w:p>
    <w:p w:rsidR="009A68D2" w:rsidRPr="005F461C" w:rsidRDefault="007C1465" w:rsidP="007C1465">
      <w:pPr>
        <w:shd w:val="clear" w:color="auto" w:fill="FFFFFF"/>
        <w:spacing w:after="0" w:line="360" w:lineRule="auto"/>
        <w:ind w:firstLine="851"/>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 xml:space="preserve">Біологічні </w:t>
      </w:r>
      <w:r w:rsidR="009A68D2" w:rsidRPr="005F461C">
        <w:rPr>
          <w:rFonts w:ascii="Times New Roman" w:eastAsia="Times New Roman" w:hAnsi="Times New Roman" w:cs="Times New Roman"/>
          <w:b/>
          <w:bCs/>
          <w:i/>
          <w:iCs/>
          <w:sz w:val="28"/>
          <w:szCs w:val="28"/>
          <w:lang w:eastAsia="ru-RU"/>
        </w:rPr>
        <w:t>особливості. </w:t>
      </w:r>
      <w:r w:rsidR="009A68D2" w:rsidRPr="005F461C">
        <w:rPr>
          <w:rFonts w:ascii="Times New Roman" w:eastAsia="Times New Roman" w:hAnsi="Times New Roman" w:cs="Times New Roman"/>
          <w:sz w:val="28"/>
          <w:szCs w:val="28"/>
          <w:lang w:eastAsia="ru-RU"/>
        </w:rPr>
        <w:t>Алое - </w:t>
      </w:r>
      <w:hyperlink r:id="rId31" w:tooltip="Рід (біологія)" w:history="1">
        <w:r w:rsidR="009A68D2" w:rsidRPr="005F461C">
          <w:rPr>
            <w:rFonts w:ascii="Times New Roman" w:eastAsia="Times New Roman" w:hAnsi="Times New Roman" w:cs="Times New Roman"/>
            <w:sz w:val="28"/>
            <w:szCs w:val="28"/>
            <w:lang w:eastAsia="ru-RU"/>
          </w:rPr>
          <w:t>рід</w:t>
        </w:r>
      </w:hyperlink>
      <w:r w:rsidR="009A68D2" w:rsidRPr="005F461C">
        <w:rPr>
          <w:rFonts w:ascii="Times New Roman" w:eastAsia="Times New Roman" w:hAnsi="Times New Roman" w:cs="Times New Roman"/>
          <w:sz w:val="28"/>
          <w:szCs w:val="28"/>
          <w:lang w:eastAsia="ru-RU"/>
        </w:rPr>
        <w:t> </w:t>
      </w:r>
      <w:hyperlink r:id="rId32" w:tooltip="Сукулент" w:history="1">
        <w:r w:rsidR="009A68D2" w:rsidRPr="005F461C">
          <w:rPr>
            <w:rFonts w:ascii="Times New Roman" w:eastAsia="Times New Roman" w:hAnsi="Times New Roman" w:cs="Times New Roman"/>
            <w:sz w:val="28"/>
            <w:szCs w:val="28"/>
            <w:lang w:eastAsia="ru-RU"/>
          </w:rPr>
          <w:t>сукулентних</w:t>
        </w:r>
      </w:hyperlink>
      <w:r w:rsidR="009A68D2" w:rsidRPr="005F461C">
        <w:rPr>
          <w:rFonts w:ascii="Times New Roman" w:eastAsia="Times New Roman" w:hAnsi="Times New Roman" w:cs="Times New Roman"/>
          <w:sz w:val="28"/>
          <w:szCs w:val="28"/>
          <w:lang w:eastAsia="ru-RU"/>
        </w:rPr>
        <w:t> </w:t>
      </w:r>
      <w:hyperlink r:id="rId33" w:tooltip="Рослини" w:history="1">
        <w:r w:rsidR="009A68D2" w:rsidRPr="005F461C">
          <w:rPr>
            <w:rFonts w:ascii="Times New Roman" w:eastAsia="Times New Roman" w:hAnsi="Times New Roman" w:cs="Times New Roman"/>
            <w:sz w:val="28"/>
            <w:szCs w:val="28"/>
            <w:lang w:eastAsia="ru-RU"/>
          </w:rPr>
          <w:t>рослин</w:t>
        </w:r>
      </w:hyperlink>
      <w:r w:rsidR="009A68D2" w:rsidRPr="005F461C">
        <w:rPr>
          <w:rFonts w:ascii="Times New Roman" w:eastAsia="Times New Roman" w:hAnsi="Times New Roman" w:cs="Times New Roman"/>
          <w:sz w:val="28"/>
          <w:szCs w:val="28"/>
          <w:lang w:eastAsia="ru-RU"/>
        </w:rPr>
        <w:t> </w:t>
      </w:r>
      <w:hyperlink r:id="rId34" w:tooltip="Родина (біологія)" w:history="1">
        <w:r w:rsidR="009A68D2" w:rsidRPr="005F461C">
          <w:rPr>
            <w:rFonts w:ascii="Times New Roman" w:eastAsia="Times New Roman" w:hAnsi="Times New Roman" w:cs="Times New Roman"/>
            <w:sz w:val="28"/>
            <w:szCs w:val="28"/>
            <w:lang w:eastAsia="ru-RU"/>
          </w:rPr>
          <w:t>родини</w:t>
        </w:r>
      </w:hyperlink>
      <w:r w:rsidR="009A68D2" w:rsidRPr="005F461C">
        <w:rPr>
          <w:rFonts w:ascii="Times New Roman" w:eastAsia="Times New Roman" w:hAnsi="Times New Roman" w:cs="Times New Roman"/>
          <w:sz w:val="28"/>
          <w:szCs w:val="28"/>
          <w:lang w:eastAsia="ru-RU"/>
        </w:rPr>
        <w:t> </w:t>
      </w:r>
      <w:hyperlink r:id="rId35" w:tooltip="Асфоделеві (ще не написана)" w:history="1">
        <w:r w:rsidR="009A68D2" w:rsidRPr="005F461C">
          <w:rPr>
            <w:rFonts w:ascii="Times New Roman" w:eastAsia="Times New Roman" w:hAnsi="Times New Roman" w:cs="Times New Roman"/>
            <w:sz w:val="28"/>
            <w:szCs w:val="28"/>
            <w:lang w:eastAsia="ru-RU"/>
          </w:rPr>
          <w:t>асфоделевих</w:t>
        </w:r>
      </w:hyperlink>
      <w:r w:rsidR="009A68D2" w:rsidRPr="005F461C">
        <w:rPr>
          <w:rFonts w:ascii="Times New Roman" w:eastAsia="Times New Roman" w:hAnsi="Times New Roman" w:cs="Times New Roman"/>
          <w:sz w:val="28"/>
          <w:szCs w:val="28"/>
          <w:lang w:eastAsia="ru-RU"/>
        </w:rPr>
        <w:t>.  Представники — </w:t>
      </w:r>
      <w:hyperlink r:id="rId36" w:tooltip="Багаторічні рослини" w:history="1">
        <w:r w:rsidR="009A68D2" w:rsidRPr="005F461C">
          <w:rPr>
            <w:rFonts w:ascii="Times New Roman" w:eastAsia="Times New Roman" w:hAnsi="Times New Roman" w:cs="Times New Roman"/>
            <w:sz w:val="28"/>
            <w:szCs w:val="28"/>
            <w:lang w:eastAsia="ru-RU"/>
          </w:rPr>
          <w:t>багаторічні</w:t>
        </w:r>
      </w:hyperlink>
      <w:r w:rsidR="009A68D2" w:rsidRPr="005F461C">
        <w:rPr>
          <w:rFonts w:ascii="Times New Roman" w:eastAsia="Times New Roman" w:hAnsi="Times New Roman" w:cs="Times New Roman"/>
          <w:sz w:val="28"/>
          <w:szCs w:val="28"/>
          <w:lang w:eastAsia="ru-RU"/>
        </w:rPr>
        <w:t> </w:t>
      </w:r>
      <w:hyperlink r:id="rId37" w:tooltip="Трав'янисті рослини" w:history="1">
        <w:r w:rsidR="009A68D2" w:rsidRPr="005F461C">
          <w:rPr>
            <w:rFonts w:ascii="Times New Roman" w:eastAsia="Times New Roman" w:hAnsi="Times New Roman" w:cs="Times New Roman"/>
            <w:sz w:val="28"/>
            <w:szCs w:val="28"/>
            <w:lang w:eastAsia="ru-RU"/>
          </w:rPr>
          <w:t>трав'янисті рослини</w:t>
        </w:r>
      </w:hyperlink>
      <w:r w:rsidR="009A68D2" w:rsidRPr="005F461C">
        <w:rPr>
          <w:rFonts w:ascii="Times New Roman" w:eastAsia="Times New Roman" w:hAnsi="Times New Roman" w:cs="Times New Roman"/>
          <w:sz w:val="28"/>
          <w:szCs w:val="28"/>
          <w:lang w:eastAsia="ru-RU"/>
        </w:rPr>
        <w:t> з довгими гладкими м'ясистими </w:t>
      </w:r>
      <w:hyperlink r:id="rId38" w:tooltip="Листя" w:history="1">
        <w:r w:rsidR="009A68D2" w:rsidRPr="005F461C">
          <w:rPr>
            <w:rFonts w:ascii="Times New Roman" w:eastAsia="Times New Roman" w:hAnsi="Times New Roman" w:cs="Times New Roman"/>
            <w:sz w:val="28"/>
            <w:szCs w:val="28"/>
            <w:lang w:eastAsia="ru-RU"/>
          </w:rPr>
          <w:t>листками</w:t>
        </w:r>
      </w:hyperlink>
      <w:r w:rsidR="009A68D2" w:rsidRPr="005F461C">
        <w:rPr>
          <w:rFonts w:ascii="Times New Roman" w:eastAsia="Times New Roman" w:hAnsi="Times New Roman" w:cs="Times New Roman"/>
          <w:sz w:val="28"/>
          <w:szCs w:val="28"/>
          <w:lang w:eastAsia="ru-RU"/>
        </w:rPr>
        <w:t>, вкритими по краю шипами. </w:t>
      </w:r>
      <w:hyperlink r:id="rId39" w:tooltip="Квітка" w:history="1">
        <w:r w:rsidR="009A68D2" w:rsidRPr="005F461C">
          <w:rPr>
            <w:rFonts w:ascii="Times New Roman" w:eastAsia="Times New Roman" w:hAnsi="Times New Roman" w:cs="Times New Roman"/>
            <w:sz w:val="28"/>
            <w:szCs w:val="28"/>
            <w:lang w:eastAsia="ru-RU"/>
          </w:rPr>
          <w:t>Квітки</w:t>
        </w:r>
      </w:hyperlink>
      <w:r w:rsidR="009A68D2" w:rsidRPr="005F461C">
        <w:rPr>
          <w:rFonts w:ascii="Times New Roman" w:eastAsia="Times New Roman" w:hAnsi="Times New Roman" w:cs="Times New Roman"/>
          <w:sz w:val="28"/>
          <w:szCs w:val="28"/>
          <w:lang w:eastAsia="ru-RU"/>
        </w:rPr>
        <w:t> червоні або жовті, зібрані у верхівкову китицю.</w:t>
      </w:r>
    </w:p>
    <w:p w:rsidR="009A68D2" w:rsidRPr="005F461C" w:rsidRDefault="009A68D2" w:rsidP="005F461C">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b/>
          <w:bCs/>
          <w:i/>
          <w:iCs/>
          <w:sz w:val="28"/>
          <w:szCs w:val="28"/>
          <w:lang w:eastAsia="ru-RU"/>
        </w:rPr>
        <w:t>Значення для людини.</w:t>
      </w:r>
      <w:r w:rsidRPr="005F461C">
        <w:rPr>
          <w:rFonts w:ascii="Times New Roman" w:eastAsia="Times New Roman" w:hAnsi="Times New Roman" w:cs="Times New Roman"/>
          <w:sz w:val="28"/>
          <w:szCs w:val="28"/>
          <w:lang w:eastAsia="ru-RU"/>
        </w:rPr>
        <w:t>      Лікувальні властивості Алое були відомі ще в </w:t>
      </w:r>
      <w:hyperlink r:id="rId40" w:tooltip="Стародавній Єгипет" w:history="1">
        <w:r w:rsidRPr="005F461C">
          <w:rPr>
            <w:rFonts w:ascii="Times New Roman" w:eastAsia="Times New Roman" w:hAnsi="Times New Roman" w:cs="Times New Roman"/>
            <w:sz w:val="28"/>
            <w:szCs w:val="28"/>
            <w:lang w:eastAsia="ru-RU"/>
          </w:rPr>
          <w:t>Стародавньому Єгипті</w:t>
        </w:r>
      </w:hyperlink>
      <w:r w:rsidRPr="005F461C">
        <w:rPr>
          <w:rFonts w:ascii="Times New Roman" w:eastAsia="Times New Roman" w:hAnsi="Times New Roman" w:cs="Times New Roman"/>
          <w:sz w:val="28"/>
          <w:szCs w:val="28"/>
          <w:lang w:eastAsia="ru-RU"/>
        </w:rPr>
        <w:t> та </w:t>
      </w:r>
      <w:hyperlink r:id="rId41" w:tooltip="Китай" w:history="1">
        <w:r w:rsidRPr="005F461C">
          <w:rPr>
            <w:rFonts w:ascii="Times New Roman" w:eastAsia="Times New Roman" w:hAnsi="Times New Roman" w:cs="Times New Roman"/>
            <w:sz w:val="28"/>
            <w:szCs w:val="28"/>
            <w:lang w:eastAsia="ru-RU"/>
          </w:rPr>
          <w:t>Китаї</w:t>
        </w:r>
      </w:hyperlink>
      <w:r w:rsidRPr="005F461C">
        <w:rPr>
          <w:rFonts w:ascii="Times New Roman" w:eastAsia="Times New Roman" w:hAnsi="Times New Roman" w:cs="Times New Roman"/>
          <w:sz w:val="28"/>
          <w:szCs w:val="28"/>
          <w:lang w:eastAsia="ru-RU"/>
        </w:rPr>
        <w:t>. Перше письмове свідоцтво про лікарські властивості алое було виявлено в  — </w:t>
      </w:r>
      <w:hyperlink r:id="rId42" w:tooltip="Стародавній Єгипет" w:history="1">
        <w:r w:rsidRPr="005F461C">
          <w:rPr>
            <w:rFonts w:ascii="Times New Roman" w:eastAsia="Times New Roman" w:hAnsi="Times New Roman" w:cs="Times New Roman"/>
            <w:sz w:val="28"/>
            <w:szCs w:val="28"/>
            <w:lang w:eastAsia="ru-RU"/>
          </w:rPr>
          <w:t>давньоєгипетському</w:t>
        </w:r>
      </w:hyperlink>
      <w:r w:rsidRPr="005F461C">
        <w:rPr>
          <w:rFonts w:ascii="Times New Roman" w:eastAsia="Times New Roman" w:hAnsi="Times New Roman" w:cs="Times New Roman"/>
          <w:sz w:val="28"/>
          <w:szCs w:val="28"/>
          <w:lang w:eastAsia="ru-RU"/>
        </w:rPr>
        <w:t>документі, котрий датується 1500 р. до н.е.  </w:t>
      </w:r>
      <w:hyperlink r:id="rId43" w:tooltip="Алое справжнє (ще не написана)" w:history="1">
        <w:r w:rsidRPr="005F461C">
          <w:rPr>
            <w:rFonts w:ascii="Times New Roman" w:eastAsia="Times New Roman" w:hAnsi="Times New Roman" w:cs="Times New Roman"/>
            <w:sz w:val="28"/>
            <w:szCs w:val="28"/>
            <w:lang w:eastAsia="ru-RU"/>
          </w:rPr>
          <w:t>Алое справжньому</w:t>
        </w:r>
      </w:hyperlink>
      <w:r w:rsidRPr="005F461C">
        <w:rPr>
          <w:rFonts w:ascii="Times New Roman" w:eastAsia="Times New Roman" w:hAnsi="Times New Roman" w:cs="Times New Roman"/>
          <w:sz w:val="28"/>
          <w:szCs w:val="28"/>
          <w:lang w:eastAsia="ru-RU"/>
        </w:rPr>
        <w:t>, як втім пізніше й іншим видам, приписувалися магічні властивості. Звичай народів </w:t>
      </w:r>
      <w:hyperlink r:id="rId44" w:tooltip="Близький Схід" w:history="1">
        <w:r w:rsidRPr="005F461C">
          <w:rPr>
            <w:rFonts w:ascii="Times New Roman" w:eastAsia="Times New Roman" w:hAnsi="Times New Roman" w:cs="Times New Roman"/>
            <w:sz w:val="28"/>
            <w:szCs w:val="28"/>
            <w:lang w:eastAsia="ru-RU"/>
          </w:rPr>
          <w:t>Близького Сходу</w:t>
        </w:r>
      </w:hyperlink>
      <w:r w:rsidRPr="005F461C">
        <w:rPr>
          <w:rFonts w:ascii="Times New Roman" w:eastAsia="Times New Roman" w:hAnsi="Times New Roman" w:cs="Times New Roman"/>
          <w:sz w:val="28"/>
          <w:szCs w:val="28"/>
          <w:lang w:eastAsia="ru-RU"/>
        </w:rPr>
        <w:t> вішати гілки алое над входом у будинок нібито сприяє довгому життю і процвітанню мешканців будинку. Це, очевидно, пов'язано з тим, що алое без води та ґрунту може жити протягом декількох років. Цей звичай був відомий у древніх </w:t>
      </w:r>
      <w:hyperlink r:id="rId45" w:tooltip="Ассирія" w:history="1">
        <w:r w:rsidRPr="005F461C">
          <w:rPr>
            <w:rFonts w:ascii="Times New Roman" w:eastAsia="Times New Roman" w:hAnsi="Times New Roman" w:cs="Times New Roman"/>
            <w:sz w:val="28"/>
            <w:szCs w:val="28"/>
            <w:lang w:eastAsia="ru-RU"/>
          </w:rPr>
          <w:t>Ассирії</w:t>
        </w:r>
      </w:hyperlink>
      <w:r w:rsidRPr="005F461C">
        <w:rPr>
          <w:rFonts w:ascii="Times New Roman" w:eastAsia="Times New Roman" w:hAnsi="Times New Roman" w:cs="Times New Roman"/>
          <w:sz w:val="28"/>
          <w:szCs w:val="28"/>
          <w:lang w:eastAsia="ru-RU"/>
        </w:rPr>
        <w:t> та </w:t>
      </w:r>
      <w:hyperlink r:id="rId46" w:tooltip="Вавілонія" w:history="1">
        <w:r w:rsidRPr="005F461C">
          <w:rPr>
            <w:rFonts w:ascii="Times New Roman" w:eastAsia="Times New Roman" w:hAnsi="Times New Roman" w:cs="Times New Roman"/>
            <w:sz w:val="28"/>
            <w:szCs w:val="28"/>
            <w:lang w:eastAsia="ru-RU"/>
          </w:rPr>
          <w:t>Вавілонії</w:t>
        </w:r>
      </w:hyperlink>
      <w:r w:rsidRPr="005F461C">
        <w:rPr>
          <w:rFonts w:ascii="Times New Roman" w:eastAsia="Times New Roman" w:hAnsi="Times New Roman" w:cs="Times New Roman"/>
          <w:sz w:val="28"/>
          <w:szCs w:val="28"/>
          <w:lang w:eastAsia="ru-RU"/>
        </w:rPr>
        <w:t> ще 2000 років тому. У </w:t>
      </w:r>
      <w:hyperlink r:id="rId47" w:tooltip="Єгипет" w:history="1">
        <w:r w:rsidRPr="005F461C">
          <w:rPr>
            <w:rFonts w:ascii="Times New Roman" w:eastAsia="Times New Roman" w:hAnsi="Times New Roman" w:cs="Times New Roman"/>
            <w:sz w:val="28"/>
            <w:szCs w:val="28"/>
            <w:lang w:eastAsia="ru-RU"/>
          </w:rPr>
          <w:t>Єгипті</w:t>
        </w:r>
      </w:hyperlink>
      <w:r w:rsidRPr="005F461C">
        <w:rPr>
          <w:rFonts w:ascii="Times New Roman" w:eastAsia="Times New Roman" w:hAnsi="Times New Roman" w:cs="Times New Roman"/>
          <w:sz w:val="28"/>
          <w:szCs w:val="28"/>
          <w:lang w:eastAsia="ru-RU"/>
        </w:rPr>
        <w:t xml:space="preserve"> він зберігся до теперішнього часу. У медицині використовують листки і сік. Ліки з нього </w:t>
      </w:r>
      <w:r w:rsidRPr="005F461C">
        <w:rPr>
          <w:rFonts w:ascii="Times New Roman" w:eastAsia="Times New Roman" w:hAnsi="Times New Roman" w:cs="Times New Roman"/>
          <w:sz w:val="28"/>
          <w:szCs w:val="28"/>
          <w:lang w:eastAsia="ru-RU"/>
        </w:rPr>
        <w:lastRenderedPageBreak/>
        <w:t>вживають при захворюваннях очей, астмі, хворобах шлунка. Свіжий сік і потовчені листки прикладають до ран, опіків, відморожених місць.</w:t>
      </w:r>
    </w:p>
    <w:p w:rsidR="009A68D2" w:rsidRPr="005F461C" w:rsidRDefault="009A68D2" w:rsidP="005F461C">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b/>
          <w:bCs/>
          <w:i/>
          <w:iCs/>
          <w:sz w:val="28"/>
          <w:szCs w:val="28"/>
          <w:lang w:eastAsia="ru-RU"/>
        </w:rPr>
        <w:t>Догляд.</w:t>
      </w:r>
      <w:r w:rsidRPr="005F461C">
        <w:rPr>
          <w:rFonts w:ascii="Times New Roman" w:eastAsia="Times New Roman" w:hAnsi="Times New Roman" w:cs="Times New Roman"/>
          <w:sz w:val="28"/>
          <w:szCs w:val="28"/>
          <w:lang w:eastAsia="ru-RU"/>
        </w:rPr>
        <w:t>     Головна умова при культивуванні, як і для всіх </w:t>
      </w:r>
      <w:hyperlink r:id="rId48" w:tooltip="Сукулент" w:history="1">
        <w:r w:rsidRPr="005F461C">
          <w:rPr>
            <w:rFonts w:ascii="Times New Roman" w:eastAsia="Times New Roman" w:hAnsi="Times New Roman" w:cs="Times New Roman"/>
            <w:sz w:val="28"/>
            <w:szCs w:val="28"/>
            <w:lang w:eastAsia="ru-RU"/>
          </w:rPr>
          <w:t>сукулентів</w:t>
        </w:r>
      </w:hyperlink>
      <w:r w:rsidRPr="005F461C">
        <w:rPr>
          <w:rFonts w:ascii="Times New Roman" w:eastAsia="Times New Roman" w:hAnsi="Times New Roman" w:cs="Times New Roman"/>
          <w:sz w:val="28"/>
          <w:szCs w:val="28"/>
          <w:lang w:eastAsia="ru-RU"/>
        </w:rPr>
        <w:t> — не залити рослину, особливо восени та взимку. </w:t>
      </w:r>
      <w:hyperlink r:id="rId49" w:tooltip="Ґрунт" w:history="1">
        <w:r w:rsidRPr="005F461C">
          <w:rPr>
            <w:rFonts w:ascii="Times New Roman" w:eastAsia="Times New Roman" w:hAnsi="Times New Roman" w:cs="Times New Roman"/>
            <w:sz w:val="28"/>
            <w:szCs w:val="28"/>
            <w:lang w:eastAsia="ru-RU"/>
          </w:rPr>
          <w:t>Ґрунт</w:t>
        </w:r>
      </w:hyperlink>
      <w:r w:rsidRPr="005F461C">
        <w:rPr>
          <w:rFonts w:ascii="Times New Roman" w:eastAsia="Times New Roman" w:hAnsi="Times New Roman" w:cs="Times New Roman"/>
          <w:sz w:val="28"/>
          <w:szCs w:val="28"/>
          <w:lang w:eastAsia="ru-RU"/>
        </w:rPr>
        <w:t> — суміш глинисто-дернової і листової землі (3:2) з додаванням невеликої кількості </w:t>
      </w:r>
      <w:hyperlink r:id="rId50" w:tooltip="Пісок" w:history="1">
        <w:r w:rsidRPr="005F461C">
          <w:rPr>
            <w:rFonts w:ascii="Times New Roman" w:eastAsia="Times New Roman" w:hAnsi="Times New Roman" w:cs="Times New Roman"/>
            <w:sz w:val="28"/>
            <w:szCs w:val="28"/>
            <w:lang w:eastAsia="ru-RU"/>
          </w:rPr>
          <w:t>піску</w:t>
        </w:r>
      </w:hyperlink>
      <w:r w:rsidRPr="005F461C">
        <w:rPr>
          <w:rFonts w:ascii="Times New Roman" w:eastAsia="Times New Roman" w:hAnsi="Times New Roman" w:cs="Times New Roman"/>
          <w:sz w:val="28"/>
          <w:szCs w:val="28"/>
          <w:lang w:eastAsia="ru-RU"/>
        </w:rPr>
        <w:t>, дрібних черепків, </w:t>
      </w:r>
      <w:hyperlink r:id="rId51" w:tooltip="Торф" w:history="1">
        <w:r w:rsidRPr="005F461C">
          <w:rPr>
            <w:rFonts w:ascii="Times New Roman" w:eastAsia="Times New Roman" w:hAnsi="Times New Roman" w:cs="Times New Roman"/>
            <w:sz w:val="28"/>
            <w:szCs w:val="28"/>
            <w:lang w:eastAsia="ru-RU"/>
          </w:rPr>
          <w:t>торфу</w:t>
        </w:r>
      </w:hyperlink>
      <w:r w:rsidRPr="005F461C">
        <w:rPr>
          <w:rFonts w:ascii="Times New Roman" w:eastAsia="Times New Roman" w:hAnsi="Times New Roman" w:cs="Times New Roman"/>
          <w:sz w:val="28"/>
          <w:szCs w:val="28"/>
          <w:lang w:eastAsia="ru-RU"/>
        </w:rPr>
        <w:t>. Всі види алое потребують гарного </w:t>
      </w:r>
      <w:hyperlink r:id="rId52" w:tooltip="Дренаж" w:history="1">
        <w:r w:rsidRPr="005F461C">
          <w:rPr>
            <w:rFonts w:ascii="Times New Roman" w:eastAsia="Times New Roman" w:hAnsi="Times New Roman" w:cs="Times New Roman"/>
            <w:sz w:val="28"/>
            <w:szCs w:val="28"/>
            <w:lang w:eastAsia="ru-RU"/>
          </w:rPr>
          <w:t>дренажу</w:t>
        </w:r>
      </w:hyperlink>
      <w:r w:rsidRPr="005F461C">
        <w:rPr>
          <w:rFonts w:ascii="Times New Roman" w:eastAsia="Times New Roman" w:hAnsi="Times New Roman" w:cs="Times New Roman"/>
          <w:sz w:val="28"/>
          <w:szCs w:val="28"/>
          <w:lang w:eastAsia="ru-RU"/>
        </w:rPr>
        <w:t>. Взимку рослини утримують при +10 … +12 ° С, влітку захищають від спекотних променів сонця (на </w:t>
      </w:r>
      <w:hyperlink r:id="rId53" w:tooltip="Південь" w:history="1">
        <w:r w:rsidRPr="005F461C">
          <w:rPr>
            <w:rFonts w:ascii="Times New Roman" w:eastAsia="Times New Roman" w:hAnsi="Times New Roman" w:cs="Times New Roman"/>
            <w:sz w:val="28"/>
            <w:szCs w:val="28"/>
            <w:lang w:eastAsia="ru-RU"/>
          </w:rPr>
          <w:t>південному</w:t>
        </w:r>
      </w:hyperlink>
      <w:r w:rsidRPr="005F461C">
        <w:rPr>
          <w:rFonts w:ascii="Times New Roman" w:eastAsia="Times New Roman" w:hAnsi="Times New Roman" w:cs="Times New Roman"/>
          <w:sz w:val="28"/>
          <w:szCs w:val="28"/>
          <w:lang w:eastAsia="ru-RU"/>
        </w:rPr>
        <w:t> вікні), інакше листя червоніють і зморщуються. Улітку полив рясний, взимку — помірний. Підживлюють весною та влітку в період зростання комплексним </w:t>
      </w:r>
      <w:hyperlink r:id="rId54" w:tooltip="Добриво" w:history="1">
        <w:r w:rsidRPr="005F461C">
          <w:rPr>
            <w:rFonts w:ascii="Times New Roman" w:eastAsia="Times New Roman" w:hAnsi="Times New Roman" w:cs="Times New Roman"/>
            <w:sz w:val="28"/>
            <w:szCs w:val="28"/>
            <w:lang w:eastAsia="ru-RU"/>
          </w:rPr>
          <w:t>добривом</w:t>
        </w:r>
      </w:hyperlink>
      <w:r w:rsidRPr="005F461C">
        <w:rPr>
          <w:rFonts w:ascii="Times New Roman" w:eastAsia="Times New Roman" w:hAnsi="Times New Roman" w:cs="Times New Roman"/>
          <w:sz w:val="28"/>
          <w:szCs w:val="28"/>
          <w:lang w:eastAsia="ru-RU"/>
        </w:rPr>
        <w:t> для </w:t>
      </w:r>
      <w:hyperlink r:id="rId55" w:tooltip="Кактус" w:history="1">
        <w:r w:rsidRPr="005F461C">
          <w:rPr>
            <w:rFonts w:ascii="Times New Roman" w:eastAsia="Times New Roman" w:hAnsi="Times New Roman" w:cs="Times New Roman"/>
            <w:sz w:val="28"/>
            <w:szCs w:val="28"/>
            <w:lang w:eastAsia="ru-RU"/>
          </w:rPr>
          <w:t>кактусів</w:t>
        </w:r>
      </w:hyperlink>
      <w:r w:rsidRPr="005F461C">
        <w:rPr>
          <w:rFonts w:ascii="Times New Roman" w:eastAsia="Times New Roman" w:hAnsi="Times New Roman" w:cs="Times New Roman"/>
          <w:sz w:val="28"/>
          <w:szCs w:val="28"/>
          <w:lang w:eastAsia="ru-RU"/>
        </w:rPr>
        <w:t>. Пересаджують щорічно, або через рік по мірі зростання. Розмножують алое </w:t>
      </w:r>
      <w:hyperlink r:id="rId56" w:tooltip="Насіння" w:history="1">
        <w:r w:rsidRPr="005F461C">
          <w:rPr>
            <w:rFonts w:ascii="Times New Roman" w:eastAsia="Times New Roman" w:hAnsi="Times New Roman" w:cs="Times New Roman"/>
            <w:sz w:val="28"/>
            <w:szCs w:val="28"/>
            <w:lang w:eastAsia="ru-RU"/>
          </w:rPr>
          <w:t>насінням</w:t>
        </w:r>
      </w:hyperlink>
      <w:r w:rsidRPr="005F461C">
        <w:rPr>
          <w:rFonts w:ascii="Times New Roman" w:eastAsia="Times New Roman" w:hAnsi="Times New Roman" w:cs="Times New Roman"/>
          <w:sz w:val="28"/>
          <w:szCs w:val="28"/>
          <w:lang w:eastAsia="ru-RU"/>
        </w:rPr>
        <w:t>, живцями, бічними </w:t>
      </w:r>
      <w:hyperlink r:id="rId57" w:tooltip="Пагін" w:history="1">
        <w:r w:rsidRPr="005F461C">
          <w:rPr>
            <w:rFonts w:ascii="Times New Roman" w:eastAsia="Times New Roman" w:hAnsi="Times New Roman" w:cs="Times New Roman"/>
            <w:sz w:val="28"/>
            <w:szCs w:val="28"/>
            <w:lang w:eastAsia="ru-RU"/>
          </w:rPr>
          <w:t>пагонами</w:t>
        </w:r>
      </w:hyperlink>
      <w:r w:rsidRPr="005F461C">
        <w:rPr>
          <w:rFonts w:ascii="Times New Roman" w:eastAsia="Times New Roman" w:hAnsi="Times New Roman" w:cs="Times New Roman"/>
          <w:sz w:val="28"/>
          <w:szCs w:val="28"/>
          <w:lang w:eastAsia="ru-RU"/>
        </w:rPr>
        <w:t>.</w:t>
      </w:r>
    </w:p>
    <w:p w:rsidR="003161FC" w:rsidRDefault="003161FC" w:rsidP="005F461C">
      <w:pPr>
        <w:shd w:val="clear" w:color="auto" w:fill="FFFFFF"/>
        <w:spacing w:after="0" w:line="360" w:lineRule="auto"/>
        <w:jc w:val="both"/>
        <w:rPr>
          <w:rFonts w:ascii="Times New Roman" w:eastAsia="Times New Roman" w:hAnsi="Times New Roman" w:cs="Times New Roman"/>
          <w:b/>
          <w:bCs/>
          <w:sz w:val="28"/>
          <w:szCs w:val="28"/>
          <w:lang w:eastAsia="ru-RU"/>
        </w:rPr>
      </w:pPr>
    </w:p>
    <w:p w:rsidR="00501927" w:rsidRDefault="00501927" w:rsidP="005F461C">
      <w:pPr>
        <w:shd w:val="clear" w:color="auto" w:fill="FFFFFF"/>
        <w:spacing w:after="0" w:line="360" w:lineRule="auto"/>
        <w:jc w:val="both"/>
        <w:rPr>
          <w:rFonts w:ascii="Times New Roman" w:eastAsia="Times New Roman" w:hAnsi="Times New Roman" w:cs="Times New Roman"/>
          <w:b/>
          <w:bCs/>
          <w:sz w:val="28"/>
          <w:szCs w:val="28"/>
          <w:lang w:eastAsia="ru-RU"/>
        </w:rPr>
      </w:pPr>
    </w:p>
    <w:p w:rsidR="00501927" w:rsidRDefault="00501927" w:rsidP="005F461C">
      <w:pPr>
        <w:shd w:val="clear" w:color="auto" w:fill="FFFFFF"/>
        <w:spacing w:after="0" w:line="360" w:lineRule="auto"/>
        <w:jc w:val="both"/>
        <w:rPr>
          <w:rFonts w:ascii="Times New Roman" w:eastAsia="Times New Roman" w:hAnsi="Times New Roman" w:cs="Times New Roman"/>
          <w:b/>
          <w:bCs/>
          <w:sz w:val="28"/>
          <w:szCs w:val="28"/>
          <w:lang w:eastAsia="ru-RU"/>
        </w:rPr>
      </w:pPr>
    </w:p>
    <w:p w:rsidR="00501927" w:rsidRDefault="00501927" w:rsidP="005F461C">
      <w:pPr>
        <w:shd w:val="clear" w:color="auto" w:fill="FFFFFF"/>
        <w:spacing w:after="0" w:line="360" w:lineRule="auto"/>
        <w:jc w:val="both"/>
        <w:rPr>
          <w:rFonts w:ascii="Times New Roman" w:eastAsia="Times New Roman" w:hAnsi="Times New Roman" w:cs="Times New Roman"/>
          <w:b/>
          <w:bCs/>
          <w:sz w:val="28"/>
          <w:szCs w:val="28"/>
          <w:lang w:eastAsia="ru-RU"/>
        </w:rPr>
      </w:pPr>
    </w:p>
    <w:p w:rsidR="00501927" w:rsidRDefault="00501927" w:rsidP="005F461C">
      <w:pPr>
        <w:shd w:val="clear" w:color="auto" w:fill="FFFFFF"/>
        <w:spacing w:after="0" w:line="360" w:lineRule="auto"/>
        <w:jc w:val="both"/>
        <w:rPr>
          <w:rFonts w:ascii="Times New Roman" w:eastAsia="Times New Roman" w:hAnsi="Times New Roman" w:cs="Times New Roman"/>
          <w:b/>
          <w:bCs/>
          <w:sz w:val="28"/>
          <w:szCs w:val="28"/>
          <w:lang w:eastAsia="ru-RU"/>
        </w:rPr>
      </w:pPr>
    </w:p>
    <w:p w:rsidR="00501927" w:rsidRDefault="00501927" w:rsidP="005F461C">
      <w:pPr>
        <w:shd w:val="clear" w:color="auto" w:fill="FFFFFF"/>
        <w:spacing w:after="0" w:line="360" w:lineRule="auto"/>
        <w:jc w:val="both"/>
        <w:rPr>
          <w:rFonts w:ascii="Times New Roman" w:eastAsia="Times New Roman" w:hAnsi="Times New Roman" w:cs="Times New Roman"/>
          <w:b/>
          <w:bCs/>
          <w:sz w:val="28"/>
          <w:szCs w:val="28"/>
          <w:lang w:eastAsia="ru-RU"/>
        </w:rPr>
      </w:pPr>
    </w:p>
    <w:p w:rsidR="00501927" w:rsidRPr="005F461C" w:rsidRDefault="00501927" w:rsidP="005F461C">
      <w:pPr>
        <w:shd w:val="clear" w:color="auto" w:fill="FFFFFF"/>
        <w:spacing w:after="0" w:line="360" w:lineRule="auto"/>
        <w:jc w:val="both"/>
        <w:rPr>
          <w:rFonts w:ascii="Times New Roman" w:eastAsia="Times New Roman" w:hAnsi="Times New Roman" w:cs="Times New Roman"/>
          <w:b/>
          <w:bCs/>
          <w:sz w:val="28"/>
          <w:szCs w:val="28"/>
          <w:lang w:eastAsia="ru-RU"/>
        </w:rPr>
      </w:pPr>
    </w:p>
    <w:p w:rsidR="009A68D2" w:rsidRPr="005F461C" w:rsidRDefault="009A68D2" w:rsidP="005F461C">
      <w:pPr>
        <w:shd w:val="clear" w:color="auto" w:fill="FFFFFF"/>
        <w:spacing w:after="0" w:line="360" w:lineRule="auto"/>
        <w:jc w:val="both"/>
        <w:rPr>
          <w:rFonts w:ascii="Times New Roman" w:eastAsia="Times New Roman" w:hAnsi="Times New Roman" w:cs="Times New Roman"/>
          <w:b/>
          <w:bCs/>
          <w:sz w:val="28"/>
          <w:szCs w:val="28"/>
          <w:lang w:eastAsia="ru-RU"/>
        </w:rPr>
      </w:pPr>
      <w:r w:rsidRPr="005F461C">
        <w:rPr>
          <w:rFonts w:ascii="Times New Roman" w:eastAsia="Times New Roman" w:hAnsi="Times New Roman" w:cs="Times New Roman"/>
          <w:b/>
          <w:bCs/>
          <w:sz w:val="28"/>
          <w:szCs w:val="28"/>
          <w:lang w:eastAsia="ru-RU"/>
        </w:rPr>
        <w:t>Бегонія</w:t>
      </w:r>
    </w:p>
    <w:p w:rsidR="009A68D2" w:rsidRPr="005F461C" w:rsidRDefault="003161FC" w:rsidP="005F461C">
      <w:pPr>
        <w:shd w:val="clear" w:color="auto" w:fill="FFFFFF"/>
        <w:spacing w:after="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noProof/>
          <w:sz w:val="28"/>
          <w:szCs w:val="28"/>
          <w:lang w:val="uk-UA" w:eastAsia="uk-UA"/>
        </w:rPr>
        <w:drawing>
          <wp:anchor distT="0" distB="0" distL="114300" distR="114300" simplePos="0" relativeHeight="251661312" behindDoc="1" locked="0" layoutInCell="1" allowOverlap="1" wp14:anchorId="5D7B99A3" wp14:editId="69C1DA41">
            <wp:simplePos x="0" y="0"/>
            <wp:positionH relativeFrom="column">
              <wp:posOffset>-55880</wp:posOffset>
            </wp:positionH>
            <wp:positionV relativeFrom="paragraph">
              <wp:posOffset>224155</wp:posOffset>
            </wp:positionV>
            <wp:extent cx="2548255" cy="1649730"/>
            <wp:effectExtent l="0" t="0" r="4445" b="7620"/>
            <wp:wrapThrough wrapText="bothSides">
              <wp:wrapPolygon edited="0">
                <wp:start x="0" y="0"/>
                <wp:lineTo x="0" y="21450"/>
                <wp:lineTo x="21476" y="21450"/>
                <wp:lineTo x="21476" y="0"/>
                <wp:lineTo x="0" y="0"/>
              </wp:wrapPolygon>
            </wp:wrapThrough>
            <wp:docPr id="2" name="Рисунок 2" descr="http://klasnaocinka.com.ua/uploads/editor/5181/420828/blog_/imag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lasnaocinka.com.ua/uploads/editor/5181/420828/blog_/images/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48255" cy="1649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8D2" w:rsidRPr="005F461C">
        <w:rPr>
          <w:rFonts w:ascii="Times New Roman" w:eastAsia="Times New Roman" w:hAnsi="Times New Roman" w:cs="Times New Roman"/>
          <w:sz w:val="28"/>
          <w:szCs w:val="28"/>
          <w:lang w:eastAsia="ru-RU"/>
        </w:rPr>
        <w:t>        </w:t>
      </w:r>
    </w:p>
    <w:p w:rsidR="009A68D2" w:rsidRPr="005F461C" w:rsidRDefault="009A68D2" w:rsidP="005F461C">
      <w:pPr>
        <w:shd w:val="clear" w:color="auto" w:fill="FFFFFF"/>
        <w:spacing w:after="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b/>
          <w:bCs/>
          <w:i/>
          <w:iCs/>
          <w:sz w:val="28"/>
          <w:szCs w:val="28"/>
          <w:lang w:eastAsia="ru-RU"/>
        </w:rPr>
        <w:t>Походження.</w:t>
      </w:r>
      <w:r w:rsidRPr="005F461C">
        <w:rPr>
          <w:rFonts w:ascii="Times New Roman" w:eastAsia="Times New Roman" w:hAnsi="Times New Roman" w:cs="Times New Roman"/>
          <w:sz w:val="28"/>
          <w:szCs w:val="28"/>
          <w:lang w:eastAsia="ru-RU"/>
        </w:rPr>
        <w:t xml:space="preserve">      Великий рід бегоній включає близько </w:t>
      </w:r>
      <w:proofErr w:type="gramStart"/>
      <w:r w:rsidRPr="005F461C">
        <w:rPr>
          <w:rFonts w:ascii="Times New Roman" w:eastAsia="Times New Roman" w:hAnsi="Times New Roman" w:cs="Times New Roman"/>
          <w:sz w:val="28"/>
          <w:szCs w:val="28"/>
          <w:lang w:eastAsia="ru-RU"/>
        </w:rPr>
        <w:t>тисячі  видів</w:t>
      </w:r>
      <w:proofErr w:type="gramEnd"/>
      <w:r w:rsidRPr="005F461C">
        <w:rPr>
          <w:rFonts w:ascii="Times New Roman" w:eastAsia="Times New Roman" w:hAnsi="Times New Roman" w:cs="Times New Roman"/>
          <w:sz w:val="28"/>
          <w:szCs w:val="28"/>
          <w:lang w:eastAsia="ru-RU"/>
        </w:rPr>
        <w:t>, більшість – вихідці із теплих та вологих лісів Індії. Свою назву дістали на честь любителя і збирача квітів М. Бегона, який жив близько 300 років тому.</w:t>
      </w:r>
    </w:p>
    <w:p w:rsidR="009A68D2" w:rsidRPr="005F461C" w:rsidRDefault="009A68D2" w:rsidP="005F461C">
      <w:pPr>
        <w:shd w:val="clear" w:color="auto" w:fill="FFFFFF"/>
        <w:spacing w:after="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b/>
          <w:bCs/>
          <w:i/>
          <w:iCs/>
          <w:sz w:val="28"/>
          <w:szCs w:val="28"/>
          <w:lang w:eastAsia="ru-RU"/>
        </w:rPr>
        <w:t>Біологічні особливості.</w:t>
      </w:r>
      <w:r w:rsidRPr="005F461C">
        <w:rPr>
          <w:rFonts w:ascii="Times New Roman" w:eastAsia="Times New Roman" w:hAnsi="Times New Roman" w:cs="Times New Roman"/>
          <w:sz w:val="28"/>
          <w:szCs w:val="28"/>
          <w:lang w:eastAsia="ru-RU"/>
        </w:rPr>
        <w:t xml:space="preserve">      Ця рослина із напрочуд гарним листям привернула увагу і оселилась у багатьох країнах. Для всіх </w:t>
      </w:r>
      <w:proofErr w:type="gramStart"/>
      <w:r w:rsidRPr="005F461C">
        <w:rPr>
          <w:rFonts w:ascii="Times New Roman" w:eastAsia="Times New Roman" w:hAnsi="Times New Roman" w:cs="Times New Roman"/>
          <w:sz w:val="28"/>
          <w:szCs w:val="28"/>
          <w:lang w:eastAsia="ru-RU"/>
        </w:rPr>
        <w:t>видів  характерне</w:t>
      </w:r>
      <w:proofErr w:type="gramEnd"/>
      <w:r w:rsidRPr="005F461C">
        <w:rPr>
          <w:rFonts w:ascii="Times New Roman" w:eastAsia="Times New Roman" w:hAnsi="Times New Roman" w:cs="Times New Roman"/>
          <w:sz w:val="28"/>
          <w:szCs w:val="28"/>
          <w:lang w:eastAsia="ru-RU"/>
        </w:rPr>
        <w:t xml:space="preserve"> асиметричне, у багатьох покрите дрібними волосинками листя. Ця рослина дуже гарно цвіте, через що і цінується серед інших кімнатних рослин.</w:t>
      </w:r>
    </w:p>
    <w:p w:rsidR="009A68D2" w:rsidRPr="005F461C" w:rsidRDefault="009A68D2" w:rsidP="005F461C">
      <w:pPr>
        <w:shd w:val="clear" w:color="auto" w:fill="FFFFFF"/>
        <w:spacing w:after="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b/>
          <w:bCs/>
          <w:i/>
          <w:iCs/>
          <w:sz w:val="28"/>
          <w:szCs w:val="28"/>
          <w:lang w:eastAsia="ru-RU"/>
        </w:rPr>
        <w:lastRenderedPageBreak/>
        <w:t>Значення для людини.</w:t>
      </w:r>
    </w:p>
    <w:p w:rsidR="009A68D2" w:rsidRPr="005F461C" w:rsidRDefault="009A68D2" w:rsidP="005F461C">
      <w:pPr>
        <w:shd w:val="clear" w:color="auto" w:fill="FFFFFF"/>
        <w:spacing w:after="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 xml:space="preserve">     Бегонії своїм цвітінням милують око людини цілий рік. Вони характеризуються багатющою гамою кольорів: від білих до різних відтінків жовтого, рожевого, червоного, жовтогарячого та </w:t>
      </w:r>
      <w:proofErr w:type="gramStart"/>
      <w:r w:rsidRPr="005F461C">
        <w:rPr>
          <w:rFonts w:ascii="Times New Roman" w:eastAsia="Times New Roman" w:hAnsi="Times New Roman" w:cs="Times New Roman"/>
          <w:sz w:val="28"/>
          <w:szCs w:val="28"/>
          <w:lang w:eastAsia="ru-RU"/>
        </w:rPr>
        <w:t>інших .</w:t>
      </w:r>
      <w:proofErr w:type="gramEnd"/>
    </w:p>
    <w:p w:rsidR="009A68D2" w:rsidRPr="005F461C" w:rsidRDefault="009A68D2" w:rsidP="005F461C">
      <w:pPr>
        <w:shd w:val="clear" w:color="auto" w:fill="FFFFFF"/>
        <w:spacing w:after="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b/>
          <w:bCs/>
          <w:i/>
          <w:iCs/>
          <w:sz w:val="28"/>
          <w:szCs w:val="28"/>
          <w:lang w:eastAsia="ru-RU"/>
        </w:rPr>
        <w:t>Догляд.</w:t>
      </w:r>
    </w:p>
    <w:p w:rsidR="009A68D2" w:rsidRPr="005F461C" w:rsidRDefault="009A68D2" w:rsidP="005F461C">
      <w:pPr>
        <w:shd w:val="clear" w:color="auto" w:fill="FFFFFF"/>
        <w:spacing w:after="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 xml:space="preserve">Навесні і влітку бегонії потрібно виставляти на яскраве світло, але затіняти від прямого сонячного проміння. Вони добре ростуть при температурі близько 150С, підливати слід 1-2 рази в тиждень, а якщо жарко — то й частіше. У жовтні кількість поливів зменшується, а в листопаді зводиться до мінімуму, щоб рослина могла перейти </w:t>
      </w:r>
      <w:proofErr w:type="gramStart"/>
      <w:r w:rsidRPr="005F461C">
        <w:rPr>
          <w:rFonts w:ascii="Times New Roman" w:eastAsia="Times New Roman" w:hAnsi="Times New Roman" w:cs="Times New Roman"/>
          <w:sz w:val="28"/>
          <w:szCs w:val="28"/>
          <w:lang w:eastAsia="ru-RU"/>
        </w:rPr>
        <w:t>у стан</w:t>
      </w:r>
      <w:proofErr w:type="gramEnd"/>
      <w:r w:rsidRPr="005F461C">
        <w:rPr>
          <w:rFonts w:ascii="Times New Roman" w:eastAsia="Times New Roman" w:hAnsi="Times New Roman" w:cs="Times New Roman"/>
          <w:sz w:val="28"/>
          <w:szCs w:val="28"/>
          <w:lang w:eastAsia="ru-RU"/>
        </w:rPr>
        <w:t xml:space="preserve"> спокою. Бегонії з опушеними листками не можна обприскувати, оскільки, потрапляючи на листя, вода може залишати бурі плями. Рослини нормально цвітуть при хорошому провітрюванні й освітленні кімнати.</w:t>
      </w:r>
    </w:p>
    <w:p w:rsidR="009A68D2" w:rsidRPr="005F461C" w:rsidRDefault="009A68D2" w:rsidP="005F461C">
      <w:pPr>
        <w:shd w:val="clear" w:color="auto" w:fill="FFFFFF"/>
        <w:spacing w:after="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Навесні, не раніше квітня, пересаджують в горщики з пухкою поживною суміщу з листової та дернової землі, перегноя, торфа і піска (3:0,25:0,25:1:1). Влітку треба підживлювати органічними та мінеральними добривами один раз на 10-12 днів.</w:t>
      </w:r>
    </w:p>
    <w:p w:rsidR="00506897" w:rsidRDefault="00506897" w:rsidP="005F461C">
      <w:pPr>
        <w:shd w:val="clear" w:color="auto" w:fill="FFFFFF"/>
        <w:spacing w:after="0" w:line="360" w:lineRule="auto"/>
        <w:jc w:val="both"/>
        <w:rPr>
          <w:rFonts w:ascii="Times New Roman" w:eastAsia="Times New Roman" w:hAnsi="Times New Roman" w:cs="Times New Roman"/>
          <w:b/>
          <w:bCs/>
          <w:sz w:val="28"/>
          <w:szCs w:val="28"/>
          <w:lang w:eastAsia="ru-RU"/>
        </w:rPr>
      </w:pPr>
    </w:p>
    <w:p w:rsidR="00506897" w:rsidRDefault="00506897" w:rsidP="005F461C">
      <w:pPr>
        <w:shd w:val="clear" w:color="auto" w:fill="FFFFFF"/>
        <w:spacing w:after="0" w:line="360" w:lineRule="auto"/>
        <w:jc w:val="both"/>
        <w:rPr>
          <w:rFonts w:ascii="Times New Roman" w:eastAsia="Times New Roman" w:hAnsi="Times New Roman" w:cs="Times New Roman"/>
          <w:b/>
          <w:bCs/>
          <w:sz w:val="28"/>
          <w:szCs w:val="28"/>
          <w:lang w:eastAsia="ru-RU"/>
        </w:rPr>
      </w:pPr>
    </w:p>
    <w:p w:rsidR="009A68D2" w:rsidRPr="005F461C" w:rsidRDefault="009A68D2" w:rsidP="005F461C">
      <w:pPr>
        <w:shd w:val="clear" w:color="auto" w:fill="FFFFFF"/>
        <w:spacing w:after="0" w:line="360" w:lineRule="auto"/>
        <w:jc w:val="both"/>
        <w:rPr>
          <w:rFonts w:ascii="Times New Roman" w:eastAsia="Times New Roman" w:hAnsi="Times New Roman" w:cs="Times New Roman"/>
          <w:b/>
          <w:bCs/>
          <w:sz w:val="28"/>
          <w:szCs w:val="28"/>
          <w:lang w:eastAsia="ru-RU"/>
        </w:rPr>
      </w:pPr>
      <w:r w:rsidRPr="005F461C">
        <w:rPr>
          <w:rFonts w:ascii="Times New Roman" w:eastAsia="Times New Roman" w:hAnsi="Times New Roman" w:cs="Times New Roman"/>
          <w:b/>
          <w:bCs/>
          <w:sz w:val="28"/>
          <w:szCs w:val="28"/>
          <w:lang w:eastAsia="ru-RU"/>
        </w:rPr>
        <w:t>Хлорофітум</w:t>
      </w:r>
    </w:p>
    <w:p w:rsidR="009A68D2" w:rsidRPr="005F461C" w:rsidRDefault="009A68D2" w:rsidP="005F461C">
      <w:pPr>
        <w:shd w:val="clear" w:color="auto" w:fill="FFFFFF"/>
        <w:spacing w:after="0" w:line="360" w:lineRule="auto"/>
        <w:jc w:val="both"/>
        <w:rPr>
          <w:rFonts w:ascii="Times New Roman" w:eastAsia="Times New Roman" w:hAnsi="Times New Roman" w:cs="Times New Roman"/>
          <w:sz w:val="28"/>
          <w:szCs w:val="28"/>
          <w:lang w:eastAsia="ru-RU"/>
        </w:rPr>
      </w:pPr>
    </w:p>
    <w:p w:rsidR="009A68D2" w:rsidRPr="005F461C" w:rsidRDefault="009A68D2" w:rsidP="005F461C">
      <w:pPr>
        <w:shd w:val="clear" w:color="auto" w:fill="FFFFFF"/>
        <w:spacing w:after="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b/>
          <w:bCs/>
          <w:i/>
          <w:iCs/>
          <w:sz w:val="28"/>
          <w:szCs w:val="28"/>
          <w:lang w:eastAsia="ru-RU"/>
        </w:rPr>
        <w:t>    </w:t>
      </w:r>
      <w:r w:rsidRPr="005F461C">
        <w:rPr>
          <w:rFonts w:ascii="Times New Roman" w:eastAsia="Times New Roman" w:hAnsi="Times New Roman" w:cs="Times New Roman"/>
          <w:b/>
          <w:bCs/>
          <w:i/>
          <w:iCs/>
          <w:noProof/>
          <w:sz w:val="28"/>
          <w:szCs w:val="28"/>
          <w:lang w:val="uk-UA" w:eastAsia="uk-UA"/>
        </w:rPr>
        <w:drawing>
          <wp:anchor distT="0" distB="0" distL="114300" distR="114300" simplePos="0" relativeHeight="251662336" behindDoc="1" locked="0" layoutInCell="1" allowOverlap="1" wp14:anchorId="4CDED9DC" wp14:editId="1C58BC7E">
            <wp:simplePos x="0" y="0"/>
            <wp:positionH relativeFrom="column">
              <wp:posOffset>172720</wp:posOffset>
            </wp:positionH>
            <wp:positionV relativeFrom="paragraph">
              <wp:posOffset>-4445</wp:posOffset>
            </wp:positionV>
            <wp:extent cx="2158365" cy="1778635"/>
            <wp:effectExtent l="0" t="0" r="0" b="0"/>
            <wp:wrapTight wrapText="bothSides">
              <wp:wrapPolygon edited="0">
                <wp:start x="0" y="0"/>
                <wp:lineTo x="0" y="21284"/>
                <wp:lineTo x="21352" y="21284"/>
                <wp:lineTo x="21352" y="0"/>
                <wp:lineTo x="0" y="0"/>
              </wp:wrapPolygon>
            </wp:wrapTight>
            <wp:docPr id="6" name="Рисунок 6" descr="http://klasnaocinka.com.ua/uploads/editor/5181/420828/blog_/ima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lasnaocinka.com.ua/uploads/editor/5181/420828/blog_/images/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58365" cy="1778635"/>
                    </a:xfrm>
                    <a:prstGeom prst="rect">
                      <a:avLst/>
                    </a:prstGeom>
                    <a:noFill/>
                    <a:ln>
                      <a:noFill/>
                    </a:ln>
                  </pic:spPr>
                </pic:pic>
              </a:graphicData>
            </a:graphic>
          </wp:anchor>
        </w:drawing>
      </w:r>
      <w:r w:rsidRPr="005F461C">
        <w:rPr>
          <w:rFonts w:ascii="Times New Roman" w:eastAsia="Times New Roman" w:hAnsi="Times New Roman" w:cs="Times New Roman"/>
          <w:b/>
          <w:bCs/>
          <w:i/>
          <w:iCs/>
          <w:sz w:val="28"/>
          <w:szCs w:val="28"/>
          <w:lang w:eastAsia="ru-RU"/>
        </w:rPr>
        <w:t>       Походження</w:t>
      </w:r>
      <w:r w:rsidRPr="005F461C">
        <w:rPr>
          <w:rFonts w:ascii="Times New Roman" w:eastAsia="Times New Roman" w:hAnsi="Times New Roman" w:cs="Times New Roman"/>
          <w:sz w:val="28"/>
          <w:szCs w:val="28"/>
          <w:lang w:eastAsia="ru-RU"/>
        </w:rPr>
        <w:t xml:space="preserve">    Хлорофітум належить до родини лілійних. Батьківщина </w:t>
      </w:r>
      <w:proofErr w:type="gramStart"/>
      <w:r w:rsidRPr="005F461C">
        <w:rPr>
          <w:rFonts w:ascii="Times New Roman" w:eastAsia="Times New Roman" w:hAnsi="Times New Roman" w:cs="Times New Roman"/>
          <w:sz w:val="28"/>
          <w:szCs w:val="28"/>
          <w:lang w:eastAsia="ru-RU"/>
        </w:rPr>
        <w:t>хлорофітума  -</w:t>
      </w:r>
      <w:proofErr w:type="gramEnd"/>
      <w:r w:rsidRPr="005F461C">
        <w:rPr>
          <w:rFonts w:ascii="Times New Roman" w:eastAsia="Times New Roman" w:hAnsi="Times New Roman" w:cs="Times New Roman"/>
          <w:sz w:val="28"/>
          <w:szCs w:val="28"/>
          <w:lang w:eastAsia="ru-RU"/>
        </w:rPr>
        <w:t xml:space="preserve"> Південна Африка.</w:t>
      </w:r>
    </w:p>
    <w:p w:rsidR="009A68D2" w:rsidRPr="005F461C" w:rsidRDefault="009A68D2" w:rsidP="005F461C">
      <w:pPr>
        <w:shd w:val="clear" w:color="auto" w:fill="FFFFFF"/>
        <w:spacing w:after="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b/>
          <w:bCs/>
          <w:i/>
          <w:iCs/>
          <w:sz w:val="28"/>
          <w:szCs w:val="28"/>
          <w:lang w:eastAsia="ru-RU"/>
        </w:rPr>
        <w:t>Біологічні особливості</w:t>
      </w:r>
    </w:p>
    <w:p w:rsidR="009A68D2" w:rsidRPr="005F461C" w:rsidRDefault="009A68D2" w:rsidP="005F461C">
      <w:pPr>
        <w:shd w:val="clear" w:color="auto" w:fill="FFFFFF"/>
        <w:spacing w:after="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 xml:space="preserve">     Багаторічна розеткова рослина з бульбоподібний потовщеними коренями. Листя до 60 см довжиною і 3 см шириною, вузьколанцетні або лінійні, поступово звужені до основи і до верхівки, жолоби, з негострим кілем з нижньої сторони, ясно-зелені, голі. Квітконоси до 20 см висотою, виходять з пазух листя, що </w:t>
      </w:r>
      <w:r w:rsidRPr="005F461C">
        <w:rPr>
          <w:rFonts w:ascii="Times New Roman" w:eastAsia="Times New Roman" w:hAnsi="Times New Roman" w:cs="Times New Roman"/>
          <w:sz w:val="28"/>
          <w:szCs w:val="28"/>
          <w:lang w:eastAsia="ru-RU"/>
        </w:rPr>
        <w:lastRenderedPageBreak/>
        <w:t>гілкуються, несуть по всій довжині дещо гроноподібних суцвіть з 2-6 зеленувато-білих, дрібних квіток. Плід - трьохгнізда коробочка.</w:t>
      </w:r>
    </w:p>
    <w:p w:rsidR="009A68D2" w:rsidRPr="005F461C" w:rsidRDefault="009A68D2" w:rsidP="005F461C">
      <w:pPr>
        <w:shd w:val="clear" w:color="auto" w:fill="FFFFFF"/>
        <w:spacing w:after="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b/>
          <w:bCs/>
          <w:i/>
          <w:iCs/>
          <w:sz w:val="28"/>
          <w:szCs w:val="28"/>
          <w:lang w:eastAsia="ru-RU"/>
        </w:rPr>
        <w:t>Догляд</w:t>
      </w:r>
    </w:p>
    <w:p w:rsidR="009A68D2" w:rsidRPr="005F461C" w:rsidRDefault="009A68D2" w:rsidP="005F461C">
      <w:pPr>
        <w:shd w:val="clear" w:color="auto" w:fill="FFFFFF"/>
        <w:spacing w:after="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      Температура помірна. Взимку не нижче 18°С. Звичайно невибагливий хлорофітум не загине при несприятливих температурах, але це обов'язково позначиться на його зовнішньому вигляді. Від холодних протягів, біля не утепленого вікна шкодять рослині.</w:t>
      </w:r>
    </w:p>
    <w:p w:rsidR="009A68D2" w:rsidRPr="005F461C" w:rsidRDefault="009A68D2" w:rsidP="005F461C">
      <w:pPr>
        <w:shd w:val="clear" w:color="auto" w:fill="FFFFFF"/>
        <w:spacing w:after="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     Яскраве розсіяне світло. Добре росте біля східного або західного вікна. Може рости і на північному вікні, але в дуже темному місці рослина втрачає декоративну привабливість. На південному вікні потрібне притінення.</w:t>
      </w:r>
    </w:p>
    <w:p w:rsidR="009A68D2" w:rsidRPr="005F461C" w:rsidRDefault="009A68D2" w:rsidP="005F461C">
      <w:pPr>
        <w:shd w:val="clear" w:color="auto" w:fill="FFFFFF"/>
        <w:spacing w:after="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     Полив рясний з весни до осені. Грунт повинен бути весь час вологим. Помірний взимку. Проводять поливання удобрення 1 раз на 2 тиждні з березня до серпня комплексним добривом для декоративно-листяних рослин.</w:t>
      </w:r>
    </w:p>
    <w:p w:rsidR="009A68D2" w:rsidRPr="005F461C" w:rsidRDefault="009A68D2" w:rsidP="005F461C">
      <w:pPr>
        <w:shd w:val="clear" w:color="auto" w:fill="FFFFFF"/>
        <w:spacing w:after="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Влітку час від часу листя корисно обприскувати і влаштовувати теплий душ. Обов'язкове обприскування, якщо рослина міститься поряд з опалювальною системою.</w:t>
      </w:r>
    </w:p>
    <w:p w:rsidR="009A68D2" w:rsidRPr="005F461C" w:rsidRDefault="009A68D2" w:rsidP="005F461C">
      <w:pPr>
        <w:shd w:val="clear" w:color="auto" w:fill="FFFFFF"/>
        <w:spacing w:after="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    Розмноження вкоріненням дочірніх розеток, а також розподілом при пересадці.</w:t>
      </w:r>
    </w:p>
    <w:p w:rsidR="009A68D2" w:rsidRPr="005F461C" w:rsidRDefault="009A68D2" w:rsidP="005F461C">
      <w:pPr>
        <w:shd w:val="clear" w:color="auto" w:fill="FFFFFF"/>
        <w:spacing w:after="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sz w:val="28"/>
          <w:szCs w:val="28"/>
          <w:lang w:eastAsia="ru-RU"/>
        </w:rPr>
        <w:t>     Пересадка щорічно в лютому - березні. Крупні рослини або старі пересаджують через два роки, але підгодовують щорічно. Грунт - 2 частини дернової, 1 частина перегнійної, 1 частина листової землі і 1 частина піску. Хлорофітум має великі товсті корені, якщо вони розростаються, то горщики тріскаються біля дна. Тому хлорофітуму дають просторий посуд.</w:t>
      </w:r>
    </w:p>
    <w:p w:rsidR="00506897" w:rsidRPr="005F461C" w:rsidRDefault="009A68D2" w:rsidP="005F461C">
      <w:pPr>
        <w:shd w:val="clear" w:color="auto" w:fill="FFFFFF"/>
        <w:spacing w:after="0" w:line="360" w:lineRule="auto"/>
        <w:jc w:val="both"/>
        <w:rPr>
          <w:rFonts w:ascii="Times New Roman" w:eastAsia="Times New Roman" w:hAnsi="Times New Roman" w:cs="Times New Roman"/>
          <w:sz w:val="28"/>
          <w:szCs w:val="28"/>
          <w:lang w:eastAsia="ru-RU"/>
        </w:rPr>
      </w:pPr>
      <w:r w:rsidRPr="005F461C">
        <w:rPr>
          <w:rFonts w:ascii="Times New Roman" w:eastAsia="Times New Roman" w:hAnsi="Times New Roman" w:cs="Times New Roman"/>
          <w:b/>
          <w:bCs/>
          <w:i/>
          <w:iCs/>
          <w:sz w:val="28"/>
          <w:szCs w:val="28"/>
          <w:lang w:eastAsia="ru-RU"/>
        </w:rPr>
        <w:t>Значення для людини</w:t>
      </w:r>
      <w:r w:rsidRPr="005F461C">
        <w:rPr>
          <w:rFonts w:ascii="Times New Roman" w:eastAsia="Times New Roman" w:hAnsi="Times New Roman" w:cs="Times New Roman"/>
          <w:sz w:val="28"/>
          <w:szCs w:val="28"/>
          <w:lang w:eastAsia="ru-RU"/>
        </w:rPr>
        <w:t xml:space="preserve">      Хлорофітум - рекордсмен рослинного світу з очищення повітря: його ефективність перевершує спеціально створені з цією метою технічні пристрої. Вчені проводили всілякі досліди й дослідження. Наприклад, помістили в спеціальну невеличку камеру рослини кількох видів і, добре освітивши її, закачали туди гази, що забруднюють повітря. Міряючи потім поглинений рослинами об’єм газів, вони виявили найбільш «працездатні». Таким чином з’ясувалося, що за одну добу хлорофітум повністю очищає повітря </w:t>
      </w:r>
      <w:r w:rsidRPr="005F461C">
        <w:rPr>
          <w:rFonts w:ascii="Times New Roman" w:eastAsia="Times New Roman" w:hAnsi="Times New Roman" w:cs="Times New Roman"/>
          <w:sz w:val="28"/>
          <w:szCs w:val="28"/>
          <w:lang w:eastAsia="ru-RU"/>
        </w:rPr>
        <w:lastRenderedPageBreak/>
        <w:t xml:space="preserve">дослідної камери від усіх шкідливих домішок. З якихось, поки що невідомих, причин ця рослина асимілює шкідливі гази з феноменальною швидкістю. Одного хлорофітуму цілком достатньо для ослаблення впливу окисів азоту в приміщенні, де горить газ. Тому на кухні, що оснащена газовою плитою і є потужним джерелом формальдегідів, корисно вирощувати хлорофітум. Додаткове використання фільтрів, вміщених </w:t>
      </w:r>
      <w:proofErr w:type="gramStart"/>
      <w:r w:rsidRPr="005F461C">
        <w:rPr>
          <w:rFonts w:ascii="Times New Roman" w:eastAsia="Times New Roman" w:hAnsi="Times New Roman" w:cs="Times New Roman"/>
          <w:sz w:val="28"/>
          <w:szCs w:val="28"/>
          <w:lang w:eastAsia="ru-RU"/>
        </w:rPr>
        <w:t>у грунт</w:t>
      </w:r>
      <w:proofErr w:type="gramEnd"/>
      <w:r w:rsidRPr="005F461C">
        <w:rPr>
          <w:rFonts w:ascii="Times New Roman" w:eastAsia="Times New Roman" w:hAnsi="Times New Roman" w:cs="Times New Roman"/>
          <w:sz w:val="28"/>
          <w:szCs w:val="28"/>
          <w:lang w:eastAsia="ru-RU"/>
        </w:rPr>
        <w:t>, ефективніше ліквідує шкідливі домішки в повітрі. Так, наприклад, введене в горщик із рослиною активоване вугілля помітно посилює очисні властивості хлорофітуму.</w:t>
      </w:r>
    </w:p>
    <w:p w:rsidR="005F461C" w:rsidRPr="005F461C" w:rsidRDefault="005F461C" w:rsidP="005F461C">
      <w:pPr>
        <w:shd w:val="clear" w:color="auto" w:fill="FFFFFF"/>
        <w:spacing w:after="0" w:line="360" w:lineRule="auto"/>
        <w:jc w:val="both"/>
        <w:rPr>
          <w:rFonts w:ascii="Times New Roman" w:eastAsia="Times New Roman" w:hAnsi="Times New Roman" w:cs="Times New Roman"/>
          <w:b/>
          <w:sz w:val="28"/>
          <w:szCs w:val="28"/>
          <w:lang w:val="uk-UA" w:eastAsia="ru-RU"/>
        </w:rPr>
      </w:pPr>
      <w:r w:rsidRPr="005F461C">
        <w:rPr>
          <w:rFonts w:ascii="Times New Roman" w:eastAsia="Times New Roman" w:hAnsi="Times New Roman" w:cs="Times New Roman"/>
          <w:b/>
          <w:sz w:val="28"/>
          <w:szCs w:val="28"/>
          <w:lang w:val="uk-UA" w:eastAsia="ru-RU"/>
        </w:rPr>
        <w:t>Кімнатні рослини, що очищають повітря</w:t>
      </w:r>
    </w:p>
    <w:p w:rsidR="005F461C" w:rsidRPr="005F461C" w:rsidRDefault="005F461C" w:rsidP="005F461C">
      <w:pPr>
        <w:shd w:val="clear" w:color="auto" w:fill="FFFFFF"/>
        <w:spacing w:after="0" w:line="360" w:lineRule="auto"/>
        <w:jc w:val="both"/>
        <w:rPr>
          <w:rFonts w:ascii="Times New Roman" w:eastAsia="Times New Roman" w:hAnsi="Times New Roman" w:cs="Times New Roman"/>
          <w:sz w:val="28"/>
          <w:szCs w:val="28"/>
          <w:lang w:val="uk-UA" w:eastAsia="ru-RU"/>
        </w:rPr>
      </w:pPr>
      <w:r w:rsidRPr="005F461C">
        <w:rPr>
          <w:rFonts w:ascii="Arial" w:hAnsi="Arial" w:cs="Arial"/>
          <w:noProof/>
          <w:sz w:val="21"/>
          <w:szCs w:val="21"/>
          <w:lang w:val="uk-UA" w:eastAsia="uk-UA"/>
        </w:rPr>
        <w:drawing>
          <wp:inline distT="0" distB="0" distL="0" distR="0" wp14:anchorId="1343F303" wp14:editId="30CE6746">
            <wp:extent cx="4104861" cy="2569417"/>
            <wp:effectExtent l="0" t="0" r="0" b="2540"/>
            <wp:docPr id="11" name="Рисунок 11" descr="kimnatni_roslini11.jpg (140.1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mnatni_roslini11.jpg (140.1 Kb)"/>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11806" cy="2573764"/>
                    </a:xfrm>
                    <a:prstGeom prst="rect">
                      <a:avLst/>
                    </a:prstGeom>
                    <a:noFill/>
                    <a:ln>
                      <a:noFill/>
                    </a:ln>
                  </pic:spPr>
                </pic:pic>
              </a:graphicData>
            </a:graphic>
          </wp:inline>
        </w:drawing>
      </w:r>
    </w:p>
    <w:p w:rsidR="005F461C" w:rsidRPr="005F461C" w:rsidRDefault="005F461C" w:rsidP="007C1465">
      <w:pPr>
        <w:spacing w:line="360" w:lineRule="auto"/>
        <w:textAlignment w:val="baseline"/>
        <w:rPr>
          <w:rFonts w:ascii="Times New Roman" w:hAnsi="Times New Roman" w:cs="Times New Roman"/>
          <w:sz w:val="28"/>
          <w:szCs w:val="28"/>
        </w:rPr>
      </w:pPr>
      <w:r w:rsidRPr="005F461C">
        <w:rPr>
          <w:rFonts w:ascii="Times New Roman" w:hAnsi="Times New Roman" w:cs="Times New Roman"/>
          <w:sz w:val="28"/>
          <w:szCs w:val="28"/>
        </w:rPr>
        <w:t>Купуючи кімнатні рослини для свого будинку, ми думаємо про красу і затишок, а не про здоров'я своєї сім'ї. Більшість декоративних рослин не тільки прикрашають своїм зеленим листям наш будинок, але й позитивно впливають на мікроклімат в будинку. </w:t>
      </w:r>
      <w:r w:rsidRPr="005F461C">
        <w:rPr>
          <w:rFonts w:ascii="Times New Roman" w:hAnsi="Times New Roman" w:cs="Times New Roman"/>
          <w:b/>
          <w:bCs/>
          <w:sz w:val="28"/>
          <w:szCs w:val="28"/>
        </w:rPr>
        <w:t>Кімнатні рослини не тільки прикрашають будинки, але й очищають повітря від токсинів</w:t>
      </w:r>
      <w:r w:rsidRPr="005F461C">
        <w:rPr>
          <w:rFonts w:ascii="Times New Roman" w:hAnsi="Times New Roman" w:cs="Times New Roman"/>
          <w:sz w:val="28"/>
          <w:szCs w:val="28"/>
        </w:rPr>
        <w:t>, які завжди присутні в повітрі житлової зони. Вони захищають нас від бактерій і вірусів, а крім того заспокоюють нерви і покращують настрій.</w:t>
      </w:r>
      <w:r w:rsidRPr="005F461C">
        <w:rPr>
          <w:rFonts w:ascii="Times New Roman" w:hAnsi="Times New Roman" w:cs="Times New Roman"/>
          <w:sz w:val="28"/>
          <w:szCs w:val="28"/>
        </w:rPr>
        <w:br/>
        <w:t>Які </w:t>
      </w:r>
      <w:r w:rsidRPr="005F461C">
        <w:rPr>
          <w:rFonts w:ascii="Times New Roman" w:hAnsi="Times New Roman" w:cs="Times New Roman"/>
          <w:b/>
          <w:bCs/>
          <w:sz w:val="28"/>
          <w:szCs w:val="28"/>
        </w:rPr>
        <w:t>рослини найкорисніші для будинку</w:t>
      </w:r>
      <w:r w:rsidRPr="005F461C">
        <w:rPr>
          <w:rFonts w:ascii="Times New Roman" w:hAnsi="Times New Roman" w:cs="Times New Roman"/>
          <w:sz w:val="28"/>
          <w:szCs w:val="28"/>
        </w:rPr>
        <w:t>?</w:t>
      </w:r>
      <w:r w:rsidRPr="005F461C">
        <w:rPr>
          <w:rFonts w:ascii="Times New Roman" w:hAnsi="Times New Roman" w:cs="Times New Roman"/>
          <w:sz w:val="28"/>
          <w:szCs w:val="28"/>
        </w:rPr>
        <w:br/>
      </w:r>
      <w:r w:rsidRPr="005F461C">
        <w:rPr>
          <w:rFonts w:ascii="Times New Roman" w:hAnsi="Times New Roman" w:cs="Times New Roman"/>
          <w:noProof/>
          <w:sz w:val="28"/>
          <w:szCs w:val="28"/>
          <w:lang w:val="uk-UA" w:eastAsia="uk-UA"/>
        </w:rPr>
        <w:lastRenderedPageBreak/>
        <w:drawing>
          <wp:inline distT="0" distB="0" distL="0" distR="0" wp14:anchorId="795CB035" wp14:editId="73E0E1E7">
            <wp:extent cx="4850296" cy="2451567"/>
            <wp:effectExtent l="0" t="0" r="7620" b="6350"/>
            <wp:docPr id="10" name="Рисунок 10" descr="collage_spatifillum_i_hlorofitum.jpg (112.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age_spatifillum_i_hlorofitum.jpg (112. Kb)"/>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54283" cy="2453582"/>
                    </a:xfrm>
                    <a:prstGeom prst="rect">
                      <a:avLst/>
                    </a:prstGeom>
                    <a:noFill/>
                    <a:ln>
                      <a:noFill/>
                    </a:ln>
                  </pic:spPr>
                </pic:pic>
              </a:graphicData>
            </a:graphic>
          </wp:inline>
        </w:drawing>
      </w:r>
      <w:r w:rsidRPr="005F461C">
        <w:rPr>
          <w:rFonts w:ascii="Times New Roman" w:hAnsi="Times New Roman" w:cs="Times New Roman"/>
          <w:sz w:val="28"/>
          <w:szCs w:val="28"/>
        </w:rPr>
        <w:br/>
      </w:r>
    </w:p>
    <w:p w:rsidR="005F461C" w:rsidRPr="005F461C" w:rsidRDefault="005F461C" w:rsidP="005F461C">
      <w:pPr>
        <w:pStyle w:val="3"/>
        <w:spacing w:before="0" w:beforeAutospacing="0" w:after="0" w:afterAutospacing="0" w:line="360" w:lineRule="auto"/>
        <w:jc w:val="both"/>
        <w:textAlignment w:val="baseline"/>
        <w:rPr>
          <w:b w:val="0"/>
          <w:bCs w:val="0"/>
          <w:sz w:val="28"/>
          <w:szCs w:val="28"/>
        </w:rPr>
      </w:pPr>
      <w:r w:rsidRPr="005F461C">
        <w:rPr>
          <w:b w:val="0"/>
          <w:bCs w:val="0"/>
          <w:sz w:val="28"/>
          <w:szCs w:val="28"/>
        </w:rPr>
        <w:t>Спатифіллум</w:t>
      </w:r>
    </w:p>
    <w:p w:rsidR="005F461C" w:rsidRPr="005F461C" w:rsidRDefault="00506897" w:rsidP="005F461C">
      <w:pPr>
        <w:spacing w:line="360" w:lineRule="auto"/>
        <w:jc w:val="both"/>
        <w:textAlignment w:val="baseline"/>
        <w:rPr>
          <w:rFonts w:ascii="Times New Roman" w:hAnsi="Times New Roman" w:cs="Times New Roman"/>
          <w:sz w:val="28"/>
          <w:szCs w:val="28"/>
        </w:rPr>
      </w:pPr>
      <w:hyperlink r:id="rId62" w:history="1">
        <w:r w:rsidR="005F461C" w:rsidRPr="005F461C">
          <w:rPr>
            <w:rStyle w:val="a4"/>
            <w:rFonts w:ascii="Times New Roman" w:hAnsi="Times New Roman" w:cs="Times New Roman"/>
            <w:b/>
            <w:bCs/>
            <w:color w:val="auto"/>
            <w:sz w:val="28"/>
            <w:szCs w:val="28"/>
          </w:rPr>
          <w:t>Спатифіллум</w:t>
        </w:r>
      </w:hyperlink>
      <w:r w:rsidR="005F461C" w:rsidRPr="005F461C">
        <w:rPr>
          <w:rFonts w:ascii="Times New Roman" w:hAnsi="Times New Roman" w:cs="Times New Roman"/>
          <w:sz w:val="28"/>
          <w:szCs w:val="28"/>
        </w:rPr>
        <w:t> очищає повітря від пилу у вашій кімнаті. Тому регулярно протирайте його листя вологою губкою або влаштовуйте йому теплий душ. Вважається, що спатифиллум очищає повітря від шкідливих сполук, таких як: чадний газ, бензол, формальдегід, бензол, етилбензол.</w:t>
      </w:r>
      <w:r w:rsidR="005F461C" w:rsidRPr="005F461C">
        <w:rPr>
          <w:rFonts w:ascii="Times New Roman" w:hAnsi="Times New Roman" w:cs="Times New Roman"/>
          <w:sz w:val="28"/>
          <w:szCs w:val="28"/>
        </w:rPr>
        <w:br/>
      </w:r>
    </w:p>
    <w:p w:rsidR="005F461C" w:rsidRPr="005F461C" w:rsidRDefault="005F461C" w:rsidP="005F461C">
      <w:pPr>
        <w:pStyle w:val="3"/>
        <w:spacing w:before="0" w:beforeAutospacing="0" w:after="0" w:afterAutospacing="0" w:line="360" w:lineRule="auto"/>
        <w:jc w:val="both"/>
        <w:textAlignment w:val="baseline"/>
        <w:rPr>
          <w:b w:val="0"/>
          <w:bCs w:val="0"/>
          <w:sz w:val="28"/>
          <w:szCs w:val="28"/>
        </w:rPr>
      </w:pPr>
      <w:r w:rsidRPr="005F461C">
        <w:rPr>
          <w:b w:val="0"/>
          <w:bCs w:val="0"/>
          <w:sz w:val="28"/>
          <w:szCs w:val="28"/>
        </w:rPr>
        <w:t>Хлорофітум</w:t>
      </w:r>
    </w:p>
    <w:p w:rsidR="005F461C" w:rsidRPr="005F461C" w:rsidRDefault="00506897" w:rsidP="00506897">
      <w:pPr>
        <w:spacing w:line="360" w:lineRule="auto"/>
        <w:textAlignment w:val="baseline"/>
        <w:rPr>
          <w:rFonts w:ascii="Times New Roman" w:hAnsi="Times New Roman" w:cs="Times New Roman"/>
          <w:sz w:val="28"/>
          <w:szCs w:val="28"/>
        </w:rPr>
      </w:pPr>
      <w:hyperlink r:id="rId63" w:history="1">
        <w:r w:rsidR="005F461C" w:rsidRPr="005F461C">
          <w:rPr>
            <w:rStyle w:val="a4"/>
            <w:rFonts w:ascii="Times New Roman" w:hAnsi="Times New Roman" w:cs="Times New Roman"/>
            <w:b/>
            <w:bCs/>
            <w:color w:val="auto"/>
            <w:sz w:val="28"/>
            <w:szCs w:val="28"/>
          </w:rPr>
          <w:t>Хлорофітум</w:t>
        </w:r>
      </w:hyperlink>
      <w:r w:rsidR="005F461C" w:rsidRPr="005F461C">
        <w:rPr>
          <w:rFonts w:ascii="Times New Roman" w:hAnsi="Times New Roman" w:cs="Times New Roman"/>
          <w:sz w:val="28"/>
          <w:szCs w:val="28"/>
        </w:rPr>
        <w:t> найкраще очищає повітря від шкідливих речовин, які виділяються з меблів, ламінату, газової плити. За добу рослина поглинає до 80 % шкідливих мікроорганізмів. Є зволожувачем повітря. А при додаванні у грунт вугілля, зволоження збільшується у кілька разів.Хлорофітум добре вирощувати людям-алергетикам та хворим на респіраторні захворювання, оскільки він дуже добре очищає повітря.</w:t>
      </w:r>
      <w:r w:rsidR="005F461C" w:rsidRPr="005F461C">
        <w:rPr>
          <w:rFonts w:ascii="Times New Roman" w:hAnsi="Times New Roman" w:cs="Times New Roman"/>
          <w:sz w:val="28"/>
          <w:szCs w:val="28"/>
        </w:rPr>
        <w:br/>
      </w:r>
      <w:r w:rsidR="005F461C" w:rsidRPr="005F461C">
        <w:rPr>
          <w:rFonts w:ascii="Times New Roman" w:hAnsi="Times New Roman" w:cs="Times New Roman"/>
          <w:noProof/>
          <w:sz w:val="28"/>
          <w:szCs w:val="28"/>
          <w:lang w:val="uk-UA" w:eastAsia="uk-UA"/>
        </w:rPr>
        <w:lastRenderedPageBreak/>
        <w:drawing>
          <wp:inline distT="0" distB="0" distL="0" distR="0" wp14:anchorId="1547567A" wp14:editId="6CCD4E06">
            <wp:extent cx="5416826" cy="2737918"/>
            <wp:effectExtent l="0" t="0" r="0" b="5715"/>
            <wp:docPr id="9" name="Рисунок 9" descr="collage_aloe_i_dracena.jpg (76.1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age_aloe_i_dracena.jpg (76.1 Kb)"/>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0455" cy="2739752"/>
                    </a:xfrm>
                    <a:prstGeom prst="rect">
                      <a:avLst/>
                    </a:prstGeom>
                    <a:noFill/>
                    <a:ln>
                      <a:noFill/>
                    </a:ln>
                  </pic:spPr>
                </pic:pic>
              </a:graphicData>
            </a:graphic>
          </wp:inline>
        </w:drawing>
      </w:r>
      <w:r w:rsidR="005F461C" w:rsidRPr="005F461C">
        <w:rPr>
          <w:rFonts w:ascii="Times New Roman" w:hAnsi="Times New Roman" w:cs="Times New Roman"/>
          <w:sz w:val="28"/>
          <w:szCs w:val="28"/>
        </w:rPr>
        <w:br/>
      </w:r>
    </w:p>
    <w:p w:rsidR="005F461C" w:rsidRPr="005F461C" w:rsidRDefault="005F461C" w:rsidP="005F461C">
      <w:pPr>
        <w:pStyle w:val="3"/>
        <w:spacing w:before="0" w:beforeAutospacing="0" w:after="0" w:afterAutospacing="0" w:line="360" w:lineRule="auto"/>
        <w:jc w:val="both"/>
        <w:textAlignment w:val="baseline"/>
        <w:rPr>
          <w:b w:val="0"/>
          <w:bCs w:val="0"/>
          <w:sz w:val="28"/>
          <w:szCs w:val="28"/>
        </w:rPr>
      </w:pPr>
      <w:r w:rsidRPr="005F461C">
        <w:rPr>
          <w:b w:val="0"/>
          <w:bCs w:val="0"/>
          <w:sz w:val="28"/>
          <w:szCs w:val="28"/>
        </w:rPr>
        <w:t>Алоє</w:t>
      </w:r>
    </w:p>
    <w:p w:rsidR="007C1465" w:rsidRPr="005F461C" w:rsidRDefault="00506897" w:rsidP="005F461C">
      <w:pPr>
        <w:spacing w:line="360" w:lineRule="auto"/>
        <w:jc w:val="both"/>
        <w:textAlignment w:val="baseline"/>
        <w:rPr>
          <w:rFonts w:ascii="Times New Roman" w:hAnsi="Times New Roman" w:cs="Times New Roman"/>
          <w:sz w:val="28"/>
          <w:szCs w:val="28"/>
        </w:rPr>
      </w:pPr>
      <w:hyperlink r:id="rId65" w:history="1">
        <w:r w:rsidR="005F461C" w:rsidRPr="005F461C">
          <w:rPr>
            <w:rStyle w:val="a4"/>
            <w:rFonts w:ascii="Times New Roman" w:hAnsi="Times New Roman" w:cs="Times New Roman"/>
            <w:b/>
            <w:bCs/>
            <w:color w:val="auto"/>
            <w:sz w:val="28"/>
            <w:szCs w:val="28"/>
          </w:rPr>
          <w:t>Алоє</w:t>
        </w:r>
      </w:hyperlink>
      <w:r w:rsidR="005F461C" w:rsidRPr="005F461C">
        <w:rPr>
          <w:rFonts w:ascii="Times New Roman" w:hAnsi="Times New Roman" w:cs="Times New Roman"/>
          <w:sz w:val="28"/>
          <w:szCs w:val="28"/>
        </w:rPr>
        <w:t> очищає повітря від формальдегідів і знижує вміст у ньому найпростіших мікроорганізмів. Вночі виділяє кисень і поглинає вуглекислий газ. Алоє добре вирощувати людям які хво</w:t>
      </w:r>
      <w:r>
        <w:rPr>
          <w:rFonts w:ascii="Times New Roman" w:hAnsi="Times New Roman" w:cs="Times New Roman"/>
          <w:sz w:val="28"/>
          <w:szCs w:val="28"/>
        </w:rPr>
        <w:t>ріють на хронічні захворювання.</w:t>
      </w:r>
    </w:p>
    <w:p w:rsidR="005F461C" w:rsidRPr="005F461C" w:rsidRDefault="005F461C" w:rsidP="005F461C">
      <w:pPr>
        <w:pStyle w:val="3"/>
        <w:spacing w:before="0" w:beforeAutospacing="0" w:after="0" w:afterAutospacing="0" w:line="360" w:lineRule="auto"/>
        <w:jc w:val="both"/>
        <w:textAlignment w:val="baseline"/>
        <w:rPr>
          <w:b w:val="0"/>
          <w:bCs w:val="0"/>
          <w:sz w:val="28"/>
          <w:szCs w:val="28"/>
        </w:rPr>
      </w:pPr>
      <w:r w:rsidRPr="005F461C">
        <w:rPr>
          <w:b w:val="0"/>
          <w:bCs w:val="0"/>
          <w:sz w:val="28"/>
          <w:szCs w:val="28"/>
        </w:rPr>
        <w:t>Драцена</w:t>
      </w:r>
    </w:p>
    <w:p w:rsidR="005F461C" w:rsidRPr="005F461C" w:rsidRDefault="00506897" w:rsidP="00506897">
      <w:pPr>
        <w:spacing w:line="360" w:lineRule="auto"/>
        <w:textAlignment w:val="baseline"/>
        <w:rPr>
          <w:rFonts w:ascii="Times New Roman" w:hAnsi="Times New Roman" w:cs="Times New Roman"/>
          <w:sz w:val="28"/>
          <w:szCs w:val="28"/>
        </w:rPr>
      </w:pPr>
      <w:hyperlink r:id="rId66" w:history="1">
        <w:r w:rsidR="005F461C" w:rsidRPr="005F461C">
          <w:rPr>
            <w:rStyle w:val="a4"/>
            <w:rFonts w:ascii="Times New Roman" w:hAnsi="Times New Roman" w:cs="Times New Roman"/>
            <w:b/>
            <w:bCs/>
            <w:color w:val="auto"/>
            <w:sz w:val="28"/>
            <w:szCs w:val="28"/>
          </w:rPr>
          <w:t>Драцена</w:t>
        </w:r>
      </w:hyperlink>
      <w:r w:rsidR="005F461C" w:rsidRPr="005F461C">
        <w:rPr>
          <w:rFonts w:ascii="Times New Roman" w:hAnsi="Times New Roman" w:cs="Times New Roman"/>
          <w:sz w:val="28"/>
          <w:szCs w:val="28"/>
        </w:rPr>
        <w:t> очищає повітря в приміщені, у якому вона стоїть. Видаляє з повітря більше 70% шкідливих домішок, які можуть виділятися з неякісних синтетичних покриттів, лінолеуму і ДСП. Драцени переробляють всі ці шкідливі сполуки, а також знищують половину всіх існуючих мікробів. </w:t>
      </w:r>
      <w:r w:rsidR="005F461C" w:rsidRPr="005F461C">
        <w:rPr>
          <w:rFonts w:ascii="Times New Roman" w:hAnsi="Times New Roman" w:cs="Times New Roman"/>
          <w:sz w:val="28"/>
          <w:szCs w:val="28"/>
        </w:rPr>
        <w:br/>
        <w:t>Драцену можна віднести до найпотужніших зелених "фільтрів". Вона здатна поглинати через листя та коріння такі отрути, як ксилол, бензол, формальдегід і трихлоретилен, і знешкоджувати їх.</w:t>
      </w:r>
      <w:r w:rsidR="005F461C" w:rsidRPr="005F461C">
        <w:rPr>
          <w:rFonts w:ascii="Times New Roman" w:hAnsi="Times New Roman" w:cs="Times New Roman"/>
          <w:sz w:val="28"/>
          <w:szCs w:val="28"/>
        </w:rPr>
        <w:br/>
      </w:r>
      <w:r w:rsidR="005F461C" w:rsidRPr="005F461C">
        <w:rPr>
          <w:rFonts w:ascii="Times New Roman" w:hAnsi="Times New Roman" w:cs="Times New Roman"/>
          <w:noProof/>
          <w:sz w:val="28"/>
          <w:szCs w:val="28"/>
          <w:lang w:val="uk-UA" w:eastAsia="uk-UA"/>
        </w:rPr>
        <w:lastRenderedPageBreak/>
        <w:drawing>
          <wp:inline distT="0" distB="0" distL="0" distR="0" wp14:anchorId="1B3735DE" wp14:editId="301A3887">
            <wp:extent cx="5712460" cy="2887345"/>
            <wp:effectExtent l="0" t="0" r="2540" b="8255"/>
            <wp:docPr id="8" name="Рисунок 8" descr="collage_fikus_i_monstera.jpg (100.62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ge_fikus_i_monstera.jpg (100.62 Kb)"/>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2460" cy="2887345"/>
                    </a:xfrm>
                    <a:prstGeom prst="rect">
                      <a:avLst/>
                    </a:prstGeom>
                    <a:noFill/>
                    <a:ln>
                      <a:noFill/>
                    </a:ln>
                  </pic:spPr>
                </pic:pic>
              </a:graphicData>
            </a:graphic>
          </wp:inline>
        </w:drawing>
      </w:r>
      <w:r w:rsidR="005F461C" w:rsidRPr="005F461C">
        <w:rPr>
          <w:rFonts w:ascii="Times New Roman" w:hAnsi="Times New Roman" w:cs="Times New Roman"/>
          <w:sz w:val="28"/>
          <w:szCs w:val="28"/>
        </w:rPr>
        <w:br/>
      </w:r>
    </w:p>
    <w:p w:rsidR="005F461C" w:rsidRPr="005F461C" w:rsidRDefault="005F461C" w:rsidP="005F461C">
      <w:pPr>
        <w:pStyle w:val="3"/>
        <w:spacing w:before="0" w:beforeAutospacing="0" w:after="0" w:afterAutospacing="0" w:line="360" w:lineRule="auto"/>
        <w:jc w:val="both"/>
        <w:textAlignment w:val="baseline"/>
        <w:rPr>
          <w:b w:val="0"/>
          <w:bCs w:val="0"/>
          <w:sz w:val="28"/>
          <w:szCs w:val="28"/>
        </w:rPr>
      </w:pPr>
      <w:r w:rsidRPr="005F461C">
        <w:rPr>
          <w:b w:val="0"/>
          <w:bCs w:val="0"/>
          <w:sz w:val="28"/>
          <w:szCs w:val="28"/>
        </w:rPr>
        <w:t>Фікус</w:t>
      </w:r>
    </w:p>
    <w:p w:rsidR="005F461C" w:rsidRPr="005F461C" w:rsidRDefault="005F461C" w:rsidP="005F461C">
      <w:pPr>
        <w:spacing w:line="360" w:lineRule="auto"/>
        <w:jc w:val="both"/>
        <w:textAlignment w:val="baseline"/>
        <w:rPr>
          <w:rFonts w:ascii="Times New Roman" w:hAnsi="Times New Roman" w:cs="Times New Roman"/>
          <w:sz w:val="28"/>
          <w:szCs w:val="28"/>
        </w:rPr>
      </w:pPr>
      <w:r w:rsidRPr="005F461C">
        <w:rPr>
          <w:rFonts w:ascii="Times New Roman" w:hAnsi="Times New Roman" w:cs="Times New Roman"/>
          <w:sz w:val="28"/>
          <w:szCs w:val="28"/>
        </w:rPr>
        <w:t>Листя </w:t>
      </w:r>
      <w:hyperlink r:id="rId68" w:history="1">
        <w:r w:rsidRPr="005F461C">
          <w:rPr>
            <w:rStyle w:val="a4"/>
            <w:rFonts w:ascii="Times New Roman" w:hAnsi="Times New Roman" w:cs="Times New Roman"/>
            <w:b/>
            <w:bCs/>
            <w:color w:val="auto"/>
            <w:sz w:val="28"/>
            <w:szCs w:val="28"/>
          </w:rPr>
          <w:t>фікуса</w:t>
        </w:r>
      </w:hyperlink>
      <w:r w:rsidRPr="005F461C">
        <w:rPr>
          <w:rFonts w:ascii="Times New Roman" w:hAnsi="Times New Roman" w:cs="Times New Roman"/>
          <w:sz w:val="28"/>
          <w:szCs w:val="28"/>
        </w:rPr>
        <w:t> здатні активно поглинати формальдегід - до 10 мг/год, а отже очищати повітря. Його можна порівняти з порохотягом.</w:t>
      </w:r>
      <w:r w:rsidRPr="005F461C">
        <w:rPr>
          <w:rFonts w:ascii="Times New Roman" w:hAnsi="Times New Roman" w:cs="Times New Roman"/>
          <w:sz w:val="28"/>
          <w:szCs w:val="28"/>
        </w:rPr>
        <w:br/>
      </w:r>
    </w:p>
    <w:p w:rsidR="005F461C" w:rsidRPr="005F461C" w:rsidRDefault="005F461C" w:rsidP="005F461C">
      <w:pPr>
        <w:pStyle w:val="3"/>
        <w:spacing w:before="0" w:beforeAutospacing="0" w:after="0" w:afterAutospacing="0" w:line="360" w:lineRule="auto"/>
        <w:jc w:val="both"/>
        <w:textAlignment w:val="baseline"/>
        <w:rPr>
          <w:b w:val="0"/>
          <w:bCs w:val="0"/>
          <w:sz w:val="28"/>
          <w:szCs w:val="28"/>
        </w:rPr>
      </w:pPr>
      <w:r w:rsidRPr="005F461C">
        <w:rPr>
          <w:b w:val="0"/>
          <w:bCs w:val="0"/>
          <w:sz w:val="28"/>
          <w:szCs w:val="28"/>
        </w:rPr>
        <w:t>Монстера</w:t>
      </w:r>
    </w:p>
    <w:p w:rsidR="005F461C" w:rsidRPr="005F461C" w:rsidRDefault="00506897" w:rsidP="005F461C">
      <w:pPr>
        <w:spacing w:line="360" w:lineRule="auto"/>
        <w:jc w:val="both"/>
        <w:textAlignment w:val="baseline"/>
        <w:rPr>
          <w:rFonts w:ascii="Times New Roman" w:hAnsi="Times New Roman" w:cs="Times New Roman"/>
          <w:sz w:val="28"/>
          <w:szCs w:val="28"/>
        </w:rPr>
      </w:pPr>
      <w:hyperlink r:id="rId69" w:history="1">
        <w:r w:rsidR="005F461C" w:rsidRPr="005F461C">
          <w:rPr>
            <w:rStyle w:val="a4"/>
            <w:rFonts w:ascii="Times New Roman" w:hAnsi="Times New Roman" w:cs="Times New Roman"/>
            <w:b/>
            <w:bCs/>
            <w:color w:val="auto"/>
            <w:sz w:val="28"/>
            <w:szCs w:val="28"/>
          </w:rPr>
          <w:t>Монстера</w:t>
        </w:r>
      </w:hyperlink>
      <w:r w:rsidR="005F461C" w:rsidRPr="005F461C">
        <w:rPr>
          <w:rFonts w:ascii="Times New Roman" w:hAnsi="Times New Roman" w:cs="Times New Roman"/>
          <w:sz w:val="28"/>
          <w:szCs w:val="28"/>
        </w:rPr>
        <w:t> не тільки збагачує приміщеня киснем і озоном, але й покращує мікроклімат, створює комфортний рівень вологості. Поглинає шкідливий формальдегід, який виділяють деякі будівельні матеріали. Виділяє біологічно активні речовини, які допомагають боротися з деякими бактеріями, вірусами і грибками.</w:t>
      </w:r>
      <w:r w:rsidR="005F461C" w:rsidRPr="005F461C">
        <w:rPr>
          <w:rFonts w:ascii="Times New Roman" w:hAnsi="Times New Roman" w:cs="Times New Roman"/>
          <w:sz w:val="28"/>
          <w:szCs w:val="28"/>
        </w:rPr>
        <w:br/>
        <w:t xml:space="preserve">Монстера має гарні великі листя, які затримують на своїй поверхні пил. І ще ця рослина є справжнім барометром, вона має здібності передбачати погоду. Перед початком грози або дощу, на її листках з'являються крапельки води. Але ... її сік дуже шкідливий для людини. Він моментально викликає опік шкіри, а якщо він потрапить в очі, слід терміново промити їх водою, потім відваром ромашки, а потім відправлятися на прийом до </w:t>
      </w:r>
      <w:proofErr w:type="gramStart"/>
      <w:r w:rsidR="005F461C" w:rsidRPr="005F461C">
        <w:rPr>
          <w:rFonts w:ascii="Times New Roman" w:hAnsi="Times New Roman" w:cs="Times New Roman"/>
          <w:sz w:val="28"/>
          <w:szCs w:val="28"/>
        </w:rPr>
        <w:t>лікаря.У</w:t>
      </w:r>
      <w:proofErr w:type="gramEnd"/>
      <w:r w:rsidR="005F461C" w:rsidRPr="005F461C">
        <w:rPr>
          <w:rFonts w:ascii="Times New Roman" w:hAnsi="Times New Roman" w:cs="Times New Roman"/>
          <w:sz w:val="28"/>
          <w:szCs w:val="28"/>
        </w:rPr>
        <w:t xml:space="preserve"> випадку, якщо тварина або людина ковтне сік, то це моментально викличе печіння в роті, буде рясно виділятися слина.</w:t>
      </w:r>
    </w:p>
    <w:p w:rsidR="005F461C" w:rsidRPr="005F461C" w:rsidRDefault="005F461C" w:rsidP="005F461C">
      <w:pPr>
        <w:spacing w:line="360" w:lineRule="auto"/>
        <w:jc w:val="both"/>
        <w:textAlignment w:val="baseline"/>
        <w:rPr>
          <w:rFonts w:ascii="Times New Roman" w:hAnsi="Times New Roman" w:cs="Times New Roman"/>
          <w:sz w:val="28"/>
          <w:szCs w:val="28"/>
        </w:rPr>
      </w:pPr>
      <w:r w:rsidRPr="005F461C">
        <w:rPr>
          <w:rFonts w:ascii="Times New Roman" w:hAnsi="Times New Roman" w:cs="Times New Roman"/>
          <w:sz w:val="28"/>
          <w:szCs w:val="28"/>
        </w:rPr>
        <w:lastRenderedPageBreak/>
        <w:br/>
      </w:r>
      <w:r w:rsidRPr="005F461C">
        <w:rPr>
          <w:rFonts w:ascii="Times New Roman" w:hAnsi="Times New Roman" w:cs="Times New Roman"/>
          <w:noProof/>
          <w:sz w:val="28"/>
          <w:szCs w:val="28"/>
          <w:lang w:val="uk-UA" w:eastAsia="uk-UA"/>
        </w:rPr>
        <w:drawing>
          <wp:inline distT="0" distB="0" distL="0" distR="0" wp14:anchorId="78F75354" wp14:editId="4344B7E0">
            <wp:extent cx="5712460" cy="2887345"/>
            <wp:effectExtent l="0" t="0" r="2540" b="8255"/>
            <wp:docPr id="7" name="Рисунок 7" descr="collage_sheflera_i_geran.jpg (112.09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ge_sheflera_i_geran.jpg (112.09 K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2460" cy="2887345"/>
                    </a:xfrm>
                    <a:prstGeom prst="rect">
                      <a:avLst/>
                    </a:prstGeom>
                    <a:noFill/>
                    <a:ln>
                      <a:noFill/>
                    </a:ln>
                  </pic:spPr>
                </pic:pic>
              </a:graphicData>
            </a:graphic>
          </wp:inline>
        </w:drawing>
      </w:r>
    </w:p>
    <w:p w:rsidR="005F461C" w:rsidRPr="005F461C" w:rsidRDefault="005F461C" w:rsidP="005F461C">
      <w:pPr>
        <w:spacing w:line="360" w:lineRule="auto"/>
        <w:jc w:val="both"/>
        <w:textAlignment w:val="baseline"/>
        <w:rPr>
          <w:rFonts w:ascii="Times New Roman" w:hAnsi="Times New Roman" w:cs="Times New Roman"/>
          <w:sz w:val="28"/>
          <w:szCs w:val="28"/>
        </w:rPr>
      </w:pPr>
      <w:r w:rsidRPr="005F461C">
        <w:rPr>
          <w:rFonts w:ascii="Times New Roman" w:hAnsi="Times New Roman" w:cs="Times New Roman"/>
          <w:sz w:val="28"/>
          <w:szCs w:val="28"/>
        </w:rPr>
        <w:br/>
      </w:r>
    </w:p>
    <w:p w:rsidR="005F461C" w:rsidRPr="005F461C" w:rsidRDefault="005F461C" w:rsidP="005F461C">
      <w:pPr>
        <w:pStyle w:val="3"/>
        <w:spacing w:before="0" w:beforeAutospacing="0" w:after="0" w:afterAutospacing="0" w:line="360" w:lineRule="auto"/>
        <w:jc w:val="both"/>
        <w:textAlignment w:val="baseline"/>
        <w:rPr>
          <w:b w:val="0"/>
          <w:bCs w:val="0"/>
          <w:sz w:val="28"/>
          <w:szCs w:val="28"/>
        </w:rPr>
      </w:pPr>
      <w:r w:rsidRPr="005F461C">
        <w:rPr>
          <w:b w:val="0"/>
          <w:bCs w:val="0"/>
          <w:sz w:val="28"/>
          <w:szCs w:val="28"/>
        </w:rPr>
        <w:t>Шеффлера</w:t>
      </w:r>
    </w:p>
    <w:p w:rsidR="005F461C" w:rsidRDefault="00506897" w:rsidP="005F461C">
      <w:pPr>
        <w:spacing w:line="360" w:lineRule="auto"/>
        <w:jc w:val="both"/>
        <w:textAlignment w:val="baseline"/>
        <w:rPr>
          <w:rFonts w:ascii="Times New Roman" w:hAnsi="Times New Roman" w:cs="Times New Roman"/>
          <w:sz w:val="28"/>
          <w:szCs w:val="28"/>
        </w:rPr>
      </w:pPr>
      <w:hyperlink r:id="rId71" w:history="1">
        <w:r w:rsidR="005F461C" w:rsidRPr="005F461C">
          <w:rPr>
            <w:rStyle w:val="a4"/>
            <w:rFonts w:ascii="Times New Roman" w:hAnsi="Times New Roman" w:cs="Times New Roman"/>
            <w:b/>
            <w:bCs/>
            <w:color w:val="auto"/>
            <w:sz w:val="28"/>
            <w:szCs w:val="28"/>
          </w:rPr>
          <w:t>Шеффлера</w:t>
        </w:r>
      </w:hyperlink>
      <w:r w:rsidR="005F461C" w:rsidRPr="005F461C">
        <w:rPr>
          <w:rFonts w:ascii="Times New Roman" w:hAnsi="Times New Roman" w:cs="Times New Roman"/>
          <w:sz w:val="28"/>
          <w:szCs w:val="28"/>
        </w:rPr>
        <w:t> - справжній природний іонізатор, який покращує екологію в будинку. Повітря в кімнаті, де стоїть ця рослина, завжди буде наповнене киснем, важливими для людини аероіонами і, на додачу, добре зволожене. Шеффлеру також ставлять у кімнатах де палять цигарки, вона вбирає шкідливі речовини і очищає повітря (раз на тиждень шеффлеру потрібно виносити на відкрите повітря, щоб вона віддала всі шкідливі речовини(на 2-3 год)).</w:t>
      </w:r>
      <w:r w:rsidR="005F461C" w:rsidRPr="005F461C">
        <w:rPr>
          <w:rFonts w:ascii="Times New Roman" w:hAnsi="Times New Roman" w:cs="Times New Roman"/>
          <w:sz w:val="28"/>
          <w:szCs w:val="28"/>
        </w:rPr>
        <w:br/>
      </w:r>
    </w:p>
    <w:p w:rsidR="007C1465" w:rsidRPr="005F461C" w:rsidRDefault="007C1465" w:rsidP="005F461C">
      <w:pPr>
        <w:spacing w:line="360" w:lineRule="auto"/>
        <w:jc w:val="both"/>
        <w:textAlignment w:val="baseline"/>
        <w:rPr>
          <w:rFonts w:ascii="Times New Roman" w:hAnsi="Times New Roman" w:cs="Times New Roman"/>
          <w:sz w:val="28"/>
          <w:szCs w:val="28"/>
        </w:rPr>
      </w:pPr>
    </w:p>
    <w:p w:rsidR="005F461C" w:rsidRPr="005F461C" w:rsidRDefault="005F461C" w:rsidP="005F461C">
      <w:pPr>
        <w:pStyle w:val="3"/>
        <w:spacing w:before="0" w:beforeAutospacing="0" w:after="0" w:afterAutospacing="0" w:line="360" w:lineRule="auto"/>
        <w:jc w:val="both"/>
        <w:textAlignment w:val="baseline"/>
        <w:rPr>
          <w:b w:val="0"/>
          <w:bCs w:val="0"/>
          <w:sz w:val="28"/>
          <w:szCs w:val="28"/>
        </w:rPr>
      </w:pPr>
      <w:r w:rsidRPr="005F461C">
        <w:rPr>
          <w:b w:val="0"/>
          <w:bCs w:val="0"/>
          <w:sz w:val="28"/>
          <w:szCs w:val="28"/>
        </w:rPr>
        <w:t>Пеларгонія</w:t>
      </w:r>
    </w:p>
    <w:p w:rsidR="005F461C" w:rsidRPr="005F461C" w:rsidRDefault="005F461C" w:rsidP="005F461C">
      <w:pPr>
        <w:spacing w:line="360" w:lineRule="auto"/>
        <w:jc w:val="both"/>
        <w:textAlignment w:val="baseline"/>
        <w:rPr>
          <w:rFonts w:ascii="Times New Roman" w:hAnsi="Times New Roman" w:cs="Times New Roman"/>
          <w:sz w:val="28"/>
          <w:szCs w:val="28"/>
        </w:rPr>
      </w:pPr>
      <w:r w:rsidRPr="005F461C">
        <w:rPr>
          <w:rFonts w:ascii="Times New Roman" w:hAnsi="Times New Roman" w:cs="Times New Roman"/>
          <w:sz w:val="28"/>
          <w:szCs w:val="28"/>
        </w:rPr>
        <w:t>Для того щоб ця квітка принесла максимум користі, її потрібно тримати в спальні.</w:t>
      </w:r>
      <w:hyperlink r:id="rId72" w:history="1">
        <w:r w:rsidRPr="005F461C">
          <w:rPr>
            <w:rStyle w:val="a4"/>
            <w:rFonts w:ascii="Times New Roman" w:hAnsi="Times New Roman" w:cs="Times New Roman"/>
            <w:b/>
            <w:bCs/>
            <w:color w:val="auto"/>
            <w:sz w:val="28"/>
            <w:szCs w:val="28"/>
          </w:rPr>
          <w:t> Пеларгонія</w:t>
        </w:r>
      </w:hyperlink>
      <w:r w:rsidRPr="005F461C">
        <w:rPr>
          <w:rFonts w:ascii="Times New Roman" w:hAnsi="Times New Roman" w:cs="Times New Roman"/>
          <w:sz w:val="28"/>
          <w:szCs w:val="28"/>
        </w:rPr>
        <w:t> виділяє корисні сполуки (людина їх вдихає і заспокоюється, це корисно при стресах і безсонні), очищує повітря. Герань відома у всьому світі, як рослина, що відганяє міль, вона гарно цвіте, швидко розмножується, і не вимагає особливого догляду, дуже корисна.</w:t>
      </w:r>
      <w:r w:rsidRPr="005F461C">
        <w:rPr>
          <w:rFonts w:ascii="Times New Roman" w:hAnsi="Times New Roman" w:cs="Times New Roman"/>
          <w:sz w:val="28"/>
          <w:szCs w:val="28"/>
        </w:rPr>
        <w:br/>
      </w:r>
      <w:r w:rsidRPr="005F461C">
        <w:rPr>
          <w:rFonts w:ascii="Times New Roman" w:hAnsi="Times New Roman" w:cs="Times New Roman"/>
          <w:noProof/>
          <w:sz w:val="28"/>
          <w:szCs w:val="28"/>
          <w:lang w:val="uk-UA" w:eastAsia="uk-UA"/>
        </w:rPr>
        <w:lastRenderedPageBreak/>
        <w:drawing>
          <wp:inline distT="0" distB="0" distL="0" distR="0" wp14:anchorId="3E4ED7AE" wp14:editId="71B4F6BD">
            <wp:extent cx="5712460" cy="2887345"/>
            <wp:effectExtent l="0" t="0" r="2540" b="8255"/>
            <wp:docPr id="12" name="Рисунок 12" descr="collage_kaktus_i_aurakariya.jpg (111.73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ge_kaktus_i_aurakariya.jpg (111.73 Kb)"/>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2460" cy="2887345"/>
                    </a:xfrm>
                    <a:prstGeom prst="rect">
                      <a:avLst/>
                    </a:prstGeom>
                    <a:noFill/>
                    <a:ln>
                      <a:noFill/>
                    </a:ln>
                  </pic:spPr>
                </pic:pic>
              </a:graphicData>
            </a:graphic>
          </wp:inline>
        </w:drawing>
      </w:r>
      <w:r w:rsidRPr="005F461C">
        <w:rPr>
          <w:rFonts w:ascii="Times New Roman" w:hAnsi="Times New Roman" w:cs="Times New Roman"/>
          <w:sz w:val="28"/>
          <w:szCs w:val="28"/>
        </w:rPr>
        <w:br/>
      </w:r>
    </w:p>
    <w:p w:rsidR="005F461C" w:rsidRPr="005F461C" w:rsidRDefault="005F461C" w:rsidP="005F461C">
      <w:pPr>
        <w:pStyle w:val="3"/>
        <w:spacing w:before="0" w:beforeAutospacing="0" w:after="0" w:afterAutospacing="0" w:line="360" w:lineRule="auto"/>
        <w:jc w:val="both"/>
        <w:textAlignment w:val="baseline"/>
        <w:rPr>
          <w:b w:val="0"/>
          <w:bCs w:val="0"/>
          <w:sz w:val="28"/>
          <w:szCs w:val="28"/>
        </w:rPr>
      </w:pPr>
      <w:r w:rsidRPr="005F461C">
        <w:rPr>
          <w:b w:val="0"/>
          <w:bCs w:val="0"/>
          <w:sz w:val="28"/>
          <w:szCs w:val="28"/>
        </w:rPr>
        <w:t>Кактус</w:t>
      </w:r>
    </w:p>
    <w:p w:rsidR="005F461C" w:rsidRPr="005F461C" w:rsidRDefault="005F461C" w:rsidP="005F461C">
      <w:pPr>
        <w:spacing w:line="360" w:lineRule="auto"/>
        <w:jc w:val="both"/>
        <w:textAlignment w:val="baseline"/>
        <w:rPr>
          <w:rFonts w:ascii="Times New Roman" w:hAnsi="Times New Roman" w:cs="Times New Roman"/>
          <w:sz w:val="28"/>
          <w:szCs w:val="28"/>
        </w:rPr>
      </w:pPr>
      <w:r w:rsidRPr="005F461C">
        <w:rPr>
          <w:rFonts w:ascii="Times New Roman" w:hAnsi="Times New Roman" w:cs="Times New Roman"/>
          <w:sz w:val="28"/>
          <w:szCs w:val="28"/>
        </w:rPr>
        <w:t>Краще купувати </w:t>
      </w:r>
      <w:hyperlink r:id="rId74" w:history="1">
        <w:r w:rsidRPr="005F461C">
          <w:rPr>
            <w:rStyle w:val="a4"/>
            <w:rFonts w:ascii="Times New Roman" w:hAnsi="Times New Roman" w:cs="Times New Roman"/>
            <w:b/>
            <w:bCs/>
            <w:color w:val="auto"/>
            <w:sz w:val="28"/>
            <w:szCs w:val="28"/>
          </w:rPr>
          <w:t>кактус</w:t>
        </w:r>
      </w:hyperlink>
      <w:r w:rsidRPr="005F461C">
        <w:rPr>
          <w:rFonts w:ascii="Times New Roman" w:hAnsi="Times New Roman" w:cs="Times New Roman"/>
          <w:sz w:val="28"/>
          <w:szCs w:val="28"/>
        </w:rPr>
        <w:t> з довгими голками. Ця рослина вбиває мікроби і знижує шкідливу іонізацію повітря, захищаючи нас від електромагнітного випромінювання. Ось чому цю рослину рекомендують ставити в кімнатах, де є комп'ютер і телевізор. Для нормального росту їм необхідно багато тепла і світла.</w:t>
      </w:r>
    </w:p>
    <w:p w:rsidR="00976766" w:rsidRPr="005F461C" w:rsidRDefault="00CD6F60" w:rsidP="005F461C">
      <w:pPr>
        <w:shd w:val="clear" w:color="auto" w:fill="FFFFFF"/>
        <w:spacing w:after="0" w:line="360" w:lineRule="auto"/>
        <w:jc w:val="both"/>
        <w:rPr>
          <w:rFonts w:ascii="Times New Roman" w:eastAsia="Times New Roman" w:hAnsi="Times New Roman" w:cs="Times New Roman"/>
          <w:sz w:val="28"/>
          <w:szCs w:val="28"/>
          <w:lang w:val="uk-UA" w:eastAsia="ru-RU"/>
        </w:rPr>
      </w:pPr>
      <w:r w:rsidRPr="007C1465">
        <w:rPr>
          <w:rFonts w:ascii="Times New Roman" w:eastAsia="Times New Roman" w:hAnsi="Times New Roman" w:cs="Times New Roman"/>
          <w:b/>
          <w:sz w:val="28"/>
          <w:szCs w:val="28"/>
          <w:lang w:val="uk-UA" w:eastAsia="ru-RU"/>
        </w:rPr>
        <w:t>4.</w:t>
      </w:r>
      <w:r w:rsidR="009A68D2" w:rsidRPr="007C1465">
        <w:rPr>
          <w:rFonts w:ascii="Times New Roman" w:eastAsia="Times New Roman" w:hAnsi="Times New Roman" w:cs="Times New Roman"/>
          <w:b/>
          <w:sz w:val="28"/>
          <w:szCs w:val="28"/>
          <w:lang w:val="uk-UA" w:eastAsia="ru-RU"/>
        </w:rPr>
        <w:t>Фізкульхвилинка</w:t>
      </w:r>
      <w:r w:rsidR="00976766" w:rsidRPr="005F461C">
        <w:rPr>
          <w:rFonts w:ascii="Times New Roman" w:eastAsia="Times New Roman" w:hAnsi="Times New Roman" w:cs="Times New Roman"/>
          <w:sz w:val="28"/>
          <w:szCs w:val="28"/>
          <w:lang w:val="uk-UA" w:eastAsia="ru-RU"/>
        </w:rPr>
        <w:t xml:space="preserve"> (учні імітують рослини)</w:t>
      </w:r>
    </w:p>
    <w:p w:rsidR="00CD6F60" w:rsidRPr="007C1465" w:rsidRDefault="00CD6F60" w:rsidP="005F461C">
      <w:pPr>
        <w:shd w:val="clear" w:color="auto" w:fill="FFFFFF"/>
        <w:spacing w:after="0" w:line="360" w:lineRule="auto"/>
        <w:jc w:val="both"/>
        <w:rPr>
          <w:rFonts w:ascii="Times New Roman" w:eastAsia="Times New Roman" w:hAnsi="Times New Roman" w:cs="Times New Roman"/>
          <w:b/>
          <w:sz w:val="28"/>
          <w:szCs w:val="28"/>
          <w:lang w:val="uk-UA" w:eastAsia="ru-RU"/>
        </w:rPr>
      </w:pPr>
      <w:r w:rsidRPr="007C1465">
        <w:rPr>
          <w:rFonts w:ascii="Times New Roman" w:eastAsia="Times New Roman" w:hAnsi="Times New Roman" w:cs="Times New Roman"/>
          <w:b/>
          <w:sz w:val="28"/>
          <w:szCs w:val="28"/>
          <w:lang w:val="uk-UA" w:eastAsia="ru-RU"/>
        </w:rPr>
        <w:t>5. Робота з виставкою малюнків.</w:t>
      </w:r>
    </w:p>
    <w:p w:rsidR="00CD6F60" w:rsidRPr="005F461C" w:rsidRDefault="007C1465" w:rsidP="005F461C">
      <w:pPr>
        <w:shd w:val="clear" w:color="auto" w:fill="FFFFFF"/>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Малювання улюблених квітів</w:t>
      </w:r>
      <w:r w:rsidR="00CD6F60" w:rsidRPr="005F461C">
        <w:rPr>
          <w:rFonts w:ascii="Times New Roman" w:eastAsia="Times New Roman" w:hAnsi="Times New Roman" w:cs="Times New Roman"/>
          <w:sz w:val="28"/>
          <w:szCs w:val="28"/>
          <w:lang w:val="uk-UA" w:eastAsia="ru-RU"/>
        </w:rPr>
        <w:t>.</w:t>
      </w:r>
    </w:p>
    <w:p w:rsidR="009A68D2" w:rsidRPr="005F461C" w:rsidRDefault="00CD6F60" w:rsidP="005F461C">
      <w:pPr>
        <w:shd w:val="clear" w:color="auto" w:fill="FFFFFF"/>
        <w:spacing w:after="0" w:line="360" w:lineRule="auto"/>
        <w:jc w:val="both"/>
        <w:rPr>
          <w:rFonts w:ascii="Times New Roman" w:eastAsia="Times New Roman" w:hAnsi="Times New Roman" w:cs="Times New Roman"/>
          <w:sz w:val="28"/>
          <w:szCs w:val="28"/>
          <w:lang w:val="uk-UA" w:eastAsia="ru-RU"/>
        </w:rPr>
      </w:pPr>
      <w:r w:rsidRPr="007C1465">
        <w:rPr>
          <w:rFonts w:ascii="Times New Roman" w:eastAsia="Times New Roman" w:hAnsi="Times New Roman" w:cs="Times New Roman"/>
          <w:b/>
          <w:sz w:val="28"/>
          <w:szCs w:val="28"/>
          <w:lang w:val="uk-UA" w:eastAsia="ru-RU"/>
        </w:rPr>
        <w:t>6.Робота над фотовистакою</w:t>
      </w:r>
      <w:r w:rsidRPr="005F461C">
        <w:rPr>
          <w:rFonts w:ascii="Times New Roman" w:eastAsia="Times New Roman" w:hAnsi="Times New Roman" w:cs="Times New Roman"/>
          <w:sz w:val="28"/>
          <w:szCs w:val="28"/>
          <w:lang w:val="uk-UA" w:eastAsia="ru-RU"/>
        </w:rPr>
        <w:t xml:space="preserve"> « Я та мої квіти».</w:t>
      </w:r>
    </w:p>
    <w:p w:rsidR="00B36644" w:rsidRPr="007C1465" w:rsidRDefault="006D78F0" w:rsidP="005F461C">
      <w:pPr>
        <w:spacing w:after="0" w:line="360" w:lineRule="auto"/>
        <w:jc w:val="both"/>
        <w:rPr>
          <w:rFonts w:ascii="Times New Roman" w:hAnsi="Times New Roman" w:cs="Times New Roman"/>
          <w:b/>
          <w:sz w:val="28"/>
          <w:szCs w:val="28"/>
          <w:lang w:val="uk-UA"/>
        </w:rPr>
      </w:pPr>
      <w:r w:rsidRPr="007C1465">
        <w:rPr>
          <w:rFonts w:ascii="Times New Roman" w:hAnsi="Times New Roman" w:cs="Times New Roman"/>
          <w:b/>
          <w:sz w:val="28"/>
          <w:szCs w:val="28"/>
          <w:lang w:val="uk-UA"/>
        </w:rPr>
        <w:t>7.</w:t>
      </w:r>
      <w:r w:rsidR="00B3773A" w:rsidRPr="007C1465">
        <w:rPr>
          <w:rFonts w:ascii="Times New Roman" w:hAnsi="Times New Roman" w:cs="Times New Roman"/>
          <w:b/>
          <w:sz w:val="28"/>
          <w:szCs w:val="28"/>
          <w:lang w:val="uk-UA"/>
        </w:rPr>
        <w:t>Складання правил догляду за рослинами</w:t>
      </w:r>
      <w:r w:rsidR="00B95EB3" w:rsidRPr="007C1465">
        <w:rPr>
          <w:rFonts w:ascii="Times New Roman" w:hAnsi="Times New Roman" w:cs="Times New Roman"/>
          <w:b/>
          <w:sz w:val="28"/>
          <w:szCs w:val="28"/>
          <w:lang w:val="uk-UA"/>
        </w:rPr>
        <w:t xml:space="preserve">, та </w:t>
      </w:r>
      <w:r w:rsidR="001E149E" w:rsidRPr="007C1465">
        <w:rPr>
          <w:rFonts w:ascii="Times New Roman" w:hAnsi="Times New Roman" w:cs="Times New Roman"/>
          <w:b/>
          <w:sz w:val="28"/>
          <w:szCs w:val="28"/>
          <w:lang w:val="uk-UA"/>
        </w:rPr>
        <w:t>пам’ятки</w:t>
      </w:r>
      <w:r w:rsidR="00B36644" w:rsidRPr="007C1465">
        <w:rPr>
          <w:rFonts w:ascii="Times New Roman" w:hAnsi="Times New Roman" w:cs="Times New Roman"/>
          <w:b/>
          <w:sz w:val="28"/>
          <w:szCs w:val="28"/>
          <w:lang w:val="uk-UA"/>
        </w:rPr>
        <w:t>:</w:t>
      </w:r>
    </w:p>
    <w:p w:rsidR="001E149E" w:rsidRPr="001E149E" w:rsidRDefault="001E149E" w:rsidP="005F461C">
      <w:pPr>
        <w:spacing w:after="0" w:line="360" w:lineRule="auto"/>
        <w:jc w:val="both"/>
        <w:rPr>
          <w:rFonts w:ascii="Times New Roman" w:hAnsi="Times New Roman" w:cs="Times New Roman"/>
          <w:b/>
          <w:sz w:val="28"/>
          <w:szCs w:val="28"/>
          <w:lang w:val="uk-UA"/>
        </w:rPr>
      </w:pPr>
      <w:r w:rsidRPr="001E149E">
        <w:rPr>
          <w:rFonts w:ascii="Times New Roman" w:hAnsi="Times New Roman" w:cs="Times New Roman"/>
          <w:b/>
          <w:sz w:val="28"/>
          <w:szCs w:val="28"/>
          <w:lang w:val="uk-UA"/>
        </w:rPr>
        <w:t>Правила</w:t>
      </w:r>
    </w:p>
    <w:p w:rsidR="00B36644" w:rsidRPr="005F461C" w:rsidRDefault="00B36644" w:rsidP="005F461C">
      <w:pPr>
        <w:pStyle w:val="a3"/>
        <w:numPr>
          <w:ilvl w:val="0"/>
          <w:numId w:val="12"/>
        </w:numPr>
        <w:spacing w:after="0" w:line="360" w:lineRule="auto"/>
        <w:ind w:left="284"/>
        <w:jc w:val="both"/>
        <w:rPr>
          <w:rFonts w:ascii="Times New Roman" w:hAnsi="Times New Roman" w:cs="Times New Roman"/>
          <w:sz w:val="28"/>
          <w:szCs w:val="28"/>
          <w:lang w:val="uk-UA"/>
        </w:rPr>
      </w:pPr>
      <w:r w:rsidRPr="005F461C">
        <w:rPr>
          <w:rFonts w:ascii="Times New Roman" w:hAnsi="Times New Roman" w:cs="Times New Roman"/>
          <w:bCs/>
          <w:sz w:val="28"/>
          <w:szCs w:val="28"/>
        </w:rPr>
        <w:t>Частота поливання має залежати від специфічних особливостей і стану самої рослини.</w:t>
      </w:r>
    </w:p>
    <w:p w:rsidR="00B36644" w:rsidRPr="005F461C" w:rsidRDefault="00B36644" w:rsidP="005F461C">
      <w:pPr>
        <w:pStyle w:val="a3"/>
        <w:numPr>
          <w:ilvl w:val="0"/>
          <w:numId w:val="12"/>
        </w:numPr>
        <w:spacing w:after="0" w:line="360" w:lineRule="auto"/>
        <w:ind w:left="284"/>
        <w:jc w:val="both"/>
        <w:rPr>
          <w:rFonts w:ascii="Times New Roman" w:hAnsi="Times New Roman" w:cs="Times New Roman"/>
          <w:sz w:val="28"/>
          <w:szCs w:val="28"/>
          <w:lang w:val="uk-UA"/>
        </w:rPr>
      </w:pPr>
      <w:r w:rsidRPr="005F461C">
        <w:rPr>
          <w:rFonts w:ascii="Times New Roman" w:hAnsi="Times New Roman" w:cs="Times New Roman"/>
          <w:bCs/>
          <w:sz w:val="28"/>
          <w:szCs w:val="28"/>
        </w:rPr>
        <w:t>Земля в горщиках повинна бути помірно вологою, не допустимо різкий перехід від надлишку вологи до повної її відсутності. Іншими словами, необхідно регулярно проводити полив.</w:t>
      </w:r>
    </w:p>
    <w:p w:rsidR="00976766" w:rsidRPr="00B95EB3" w:rsidRDefault="00B36644" w:rsidP="005F461C">
      <w:pPr>
        <w:pStyle w:val="a3"/>
        <w:numPr>
          <w:ilvl w:val="0"/>
          <w:numId w:val="12"/>
        </w:numPr>
        <w:spacing w:after="0" w:line="360" w:lineRule="auto"/>
        <w:ind w:left="284"/>
        <w:jc w:val="both"/>
        <w:rPr>
          <w:rFonts w:ascii="Times New Roman" w:hAnsi="Times New Roman" w:cs="Times New Roman"/>
          <w:sz w:val="28"/>
          <w:szCs w:val="28"/>
          <w:lang w:val="uk-UA"/>
        </w:rPr>
      </w:pPr>
      <w:r w:rsidRPr="005F461C">
        <w:rPr>
          <w:rFonts w:ascii="Times New Roman" w:hAnsi="Times New Roman" w:cs="Times New Roman"/>
          <w:bCs/>
          <w:sz w:val="28"/>
          <w:szCs w:val="28"/>
        </w:rPr>
        <w:t>Потрібно звертати увагу на багато чинників: стадію зростання, особливість рослини, температуру приміщення і на пору року.</w:t>
      </w:r>
    </w:p>
    <w:p w:rsidR="00B95EB3" w:rsidRPr="00B95EB3" w:rsidRDefault="00B95EB3" w:rsidP="00B95EB3">
      <w:pPr>
        <w:pStyle w:val="a3"/>
        <w:spacing w:after="0" w:line="360" w:lineRule="auto"/>
        <w:ind w:left="284"/>
        <w:jc w:val="both"/>
        <w:rPr>
          <w:rFonts w:ascii="Times New Roman" w:hAnsi="Times New Roman" w:cs="Times New Roman"/>
          <w:sz w:val="28"/>
          <w:szCs w:val="28"/>
          <w:lang w:val="uk-UA"/>
        </w:rPr>
      </w:pPr>
    </w:p>
    <w:p w:rsidR="00B95EB3" w:rsidRDefault="00B95EB3" w:rsidP="00B95EB3">
      <w:pPr>
        <w:pStyle w:val="a3"/>
        <w:spacing w:after="0" w:line="360" w:lineRule="auto"/>
        <w:ind w:left="284"/>
        <w:jc w:val="both"/>
        <w:rPr>
          <w:rFonts w:ascii="Times New Roman" w:hAnsi="Times New Roman" w:cs="Times New Roman"/>
          <w:b/>
          <w:bCs/>
          <w:sz w:val="28"/>
          <w:szCs w:val="28"/>
          <w:lang w:val="uk-UA"/>
        </w:rPr>
      </w:pPr>
      <w:r w:rsidRPr="00B95EB3">
        <w:rPr>
          <w:rFonts w:ascii="Times New Roman" w:hAnsi="Times New Roman" w:cs="Times New Roman"/>
          <w:b/>
          <w:bCs/>
          <w:sz w:val="28"/>
          <w:szCs w:val="28"/>
          <w:lang w:val="uk-UA"/>
        </w:rPr>
        <w:t>Пам’ятка</w:t>
      </w:r>
    </w:p>
    <w:p w:rsidR="00B95EB3" w:rsidRPr="00B95EB3" w:rsidRDefault="00B95EB3" w:rsidP="00B95EB3">
      <w:pPr>
        <w:numPr>
          <w:ilvl w:val="0"/>
          <w:numId w:val="19"/>
        </w:numPr>
        <w:shd w:val="clear" w:color="auto" w:fill="FFFFFF"/>
        <w:spacing w:after="0" w:line="360" w:lineRule="auto"/>
        <w:ind w:left="0"/>
        <w:jc w:val="both"/>
        <w:rPr>
          <w:rFonts w:ascii="Times New Roman" w:eastAsia="Times New Roman" w:hAnsi="Times New Roman" w:cs="Times New Roman"/>
          <w:sz w:val="28"/>
          <w:szCs w:val="28"/>
          <w:lang w:eastAsia="ru-RU"/>
        </w:rPr>
      </w:pPr>
      <w:r w:rsidRPr="00B95EB3">
        <w:rPr>
          <w:rFonts w:ascii="Times New Roman" w:eastAsia="Times New Roman" w:hAnsi="Times New Roman" w:cs="Times New Roman"/>
          <w:sz w:val="28"/>
          <w:szCs w:val="28"/>
          <w:lang w:eastAsia="ru-RU"/>
        </w:rPr>
        <w:t>Кімнатні рослини потребують відносної постійної помірної температури в період росту і більш прохолодних умов в період спокою.</w:t>
      </w:r>
    </w:p>
    <w:p w:rsidR="00B95EB3" w:rsidRPr="00B95EB3" w:rsidRDefault="00B95EB3" w:rsidP="00B95EB3">
      <w:pPr>
        <w:numPr>
          <w:ilvl w:val="0"/>
          <w:numId w:val="19"/>
        </w:numPr>
        <w:shd w:val="clear" w:color="auto" w:fill="FFFFFF"/>
        <w:spacing w:after="0" w:line="360" w:lineRule="auto"/>
        <w:ind w:left="0"/>
        <w:jc w:val="both"/>
        <w:rPr>
          <w:rFonts w:ascii="Times New Roman" w:eastAsia="Times New Roman" w:hAnsi="Times New Roman" w:cs="Times New Roman"/>
          <w:sz w:val="28"/>
          <w:szCs w:val="28"/>
          <w:lang w:eastAsia="ru-RU"/>
        </w:rPr>
      </w:pPr>
      <w:r w:rsidRPr="00B95EB3">
        <w:rPr>
          <w:rFonts w:ascii="Times New Roman" w:eastAsia="Times New Roman" w:hAnsi="Times New Roman" w:cs="Times New Roman"/>
          <w:sz w:val="28"/>
          <w:szCs w:val="28"/>
          <w:lang w:eastAsia="ru-RU"/>
        </w:rPr>
        <w:t xml:space="preserve">Максимальна     температура     для     більшості кімнатних рослин 23С –   26 </w:t>
      </w:r>
      <w:proofErr w:type="gramStart"/>
      <w:r w:rsidRPr="00B95EB3">
        <w:rPr>
          <w:rFonts w:ascii="Times New Roman" w:eastAsia="Times New Roman" w:hAnsi="Times New Roman" w:cs="Times New Roman"/>
          <w:sz w:val="28"/>
          <w:szCs w:val="28"/>
          <w:lang w:eastAsia="ru-RU"/>
        </w:rPr>
        <w:t>С</w:t>
      </w:r>
      <w:proofErr w:type="gramEnd"/>
      <w:r w:rsidRPr="00B95EB3">
        <w:rPr>
          <w:rFonts w:ascii="Times New Roman" w:eastAsia="Times New Roman" w:hAnsi="Times New Roman" w:cs="Times New Roman"/>
          <w:sz w:val="28"/>
          <w:szCs w:val="28"/>
          <w:lang w:eastAsia="ru-RU"/>
        </w:rPr>
        <w:t xml:space="preserve"> при умовах помірної вологості. А мінімальна температура для не дуже вибагливих кімнатних рослин таких як бегонії, фікусів - 13°С - 16 °С.</w:t>
      </w:r>
    </w:p>
    <w:p w:rsidR="00B95EB3" w:rsidRPr="00B95EB3" w:rsidRDefault="00B95EB3" w:rsidP="00B95EB3">
      <w:pPr>
        <w:numPr>
          <w:ilvl w:val="0"/>
          <w:numId w:val="19"/>
        </w:numPr>
        <w:shd w:val="clear" w:color="auto" w:fill="FFFFFF"/>
        <w:spacing w:after="0" w:line="360" w:lineRule="auto"/>
        <w:ind w:left="0"/>
        <w:jc w:val="both"/>
        <w:rPr>
          <w:rFonts w:ascii="Times New Roman" w:eastAsia="Times New Roman" w:hAnsi="Times New Roman" w:cs="Times New Roman"/>
          <w:sz w:val="28"/>
          <w:szCs w:val="28"/>
          <w:lang w:eastAsia="ru-RU"/>
        </w:rPr>
      </w:pPr>
      <w:r w:rsidRPr="00B95EB3">
        <w:rPr>
          <w:rFonts w:ascii="Times New Roman" w:eastAsia="Times New Roman" w:hAnsi="Times New Roman" w:cs="Times New Roman"/>
          <w:sz w:val="28"/>
          <w:szCs w:val="28"/>
          <w:lang w:eastAsia="ru-RU"/>
        </w:rPr>
        <w:t>Відносно освітленості, то дуже мало рослин, які можуть переносити прямі сонячні промені, це кактуси та інші сукуленти та пеларгонії.</w:t>
      </w:r>
    </w:p>
    <w:p w:rsidR="00B95EB3" w:rsidRPr="00B95EB3" w:rsidRDefault="00B95EB3" w:rsidP="00B95EB3">
      <w:pPr>
        <w:numPr>
          <w:ilvl w:val="0"/>
          <w:numId w:val="19"/>
        </w:numPr>
        <w:shd w:val="clear" w:color="auto" w:fill="FFFFFF"/>
        <w:spacing w:after="0" w:line="360" w:lineRule="auto"/>
        <w:ind w:left="0"/>
        <w:jc w:val="both"/>
        <w:rPr>
          <w:rFonts w:ascii="Times New Roman" w:eastAsia="Times New Roman" w:hAnsi="Times New Roman" w:cs="Times New Roman"/>
          <w:sz w:val="28"/>
          <w:szCs w:val="28"/>
          <w:lang w:eastAsia="ru-RU"/>
        </w:rPr>
      </w:pPr>
      <w:r w:rsidRPr="00B95EB3">
        <w:rPr>
          <w:rFonts w:ascii="Times New Roman" w:eastAsia="Times New Roman" w:hAnsi="Times New Roman" w:cs="Times New Roman"/>
          <w:sz w:val="28"/>
          <w:szCs w:val="28"/>
          <w:lang w:eastAsia="ru-RU"/>
        </w:rPr>
        <w:t>Люблять світло, але без сонячних прямих променів це більшість кімнатних рослин: хлофітуми, бегонії, амариліси.</w:t>
      </w:r>
    </w:p>
    <w:p w:rsidR="00B95EB3" w:rsidRPr="00B95EB3" w:rsidRDefault="00B95EB3" w:rsidP="00B95EB3">
      <w:pPr>
        <w:numPr>
          <w:ilvl w:val="0"/>
          <w:numId w:val="19"/>
        </w:numPr>
        <w:shd w:val="clear" w:color="auto" w:fill="FFFFFF"/>
        <w:spacing w:after="0" w:line="360" w:lineRule="auto"/>
        <w:ind w:left="0"/>
        <w:jc w:val="both"/>
        <w:rPr>
          <w:rFonts w:ascii="Times New Roman" w:eastAsia="Times New Roman" w:hAnsi="Times New Roman" w:cs="Times New Roman"/>
          <w:sz w:val="28"/>
          <w:szCs w:val="28"/>
          <w:lang w:eastAsia="ru-RU"/>
        </w:rPr>
      </w:pPr>
      <w:r w:rsidRPr="00B95EB3">
        <w:rPr>
          <w:rFonts w:ascii="Times New Roman" w:eastAsia="Times New Roman" w:hAnsi="Times New Roman" w:cs="Times New Roman"/>
          <w:sz w:val="28"/>
          <w:szCs w:val="28"/>
          <w:lang w:eastAsia="ru-RU"/>
        </w:rPr>
        <w:t>Кактуси та інші сукуленти потребують в період активного росту з     весни до осені помірного поливу, а взимку їх майже не поливають.</w:t>
      </w:r>
    </w:p>
    <w:p w:rsidR="00B95EB3" w:rsidRPr="00B95EB3" w:rsidRDefault="00B95EB3" w:rsidP="00B95EB3">
      <w:pPr>
        <w:numPr>
          <w:ilvl w:val="0"/>
          <w:numId w:val="19"/>
        </w:numPr>
        <w:shd w:val="clear" w:color="auto" w:fill="FFFFFF"/>
        <w:spacing w:after="0" w:line="360" w:lineRule="auto"/>
        <w:ind w:left="0"/>
        <w:jc w:val="both"/>
        <w:rPr>
          <w:rFonts w:ascii="Times New Roman" w:eastAsia="Times New Roman" w:hAnsi="Times New Roman" w:cs="Times New Roman"/>
          <w:sz w:val="28"/>
          <w:szCs w:val="28"/>
          <w:lang w:eastAsia="ru-RU"/>
        </w:rPr>
      </w:pPr>
      <w:r w:rsidRPr="00B95EB3">
        <w:rPr>
          <w:rFonts w:ascii="Times New Roman" w:eastAsia="Times New Roman" w:hAnsi="Times New Roman" w:cs="Times New Roman"/>
          <w:sz w:val="28"/>
          <w:szCs w:val="28"/>
          <w:lang w:eastAsia="ru-RU"/>
        </w:rPr>
        <w:t xml:space="preserve">Більшість кімнатних рослин (хлорофітуми, фікуси, </w:t>
      </w:r>
      <w:proofErr w:type="gramStart"/>
      <w:r w:rsidRPr="00B95EB3">
        <w:rPr>
          <w:rFonts w:ascii="Times New Roman" w:eastAsia="Times New Roman" w:hAnsi="Times New Roman" w:cs="Times New Roman"/>
          <w:sz w:val="28"/>
          <w:szCs w:val="28"/>
          <w:lang w:eastAsia="ru-RU"/>
        </w:rPr>
        <w:t>монстера)   </w:t>
      </w:r>
      <w:proofErr w:type="gramEnd"/>
      <w:r w:rsidRPr="00B95EB3">
        <w:rPr>
          <w:rFonts w:ascii="Times New Roman" w:eastAsia="Times New Roman" w:hAnsi="Times New Roman" w:cs="Times New Roman"/>
          <w:sz w:val="28"/>
          <w:szCs w:val="28"/>
          <w:lang w:eastAsia="ru-RU"/>
        </w:rPr>
        <w:t xml:space="preserve"> потребують сильного поливу, а взимку помірного на глибині 1 см. Влітку  вологість  складає  50-60%,  для сукулентів   20-30%.      Сигналом   для   низького зволоження повітря є те, коли зморщуються       кінчики листочків   і   відпадають   бутони   або   квіточки.</w:t>
      </w:r>
    </w:p>
    <w:p w:rsidR="00B95EB3" w:rsidRPr="00B95EB3" w:rsidRDefault="00B95EB3" w:rsidP="00B95EB3">
      <w:pPr>
        <w:shd w:val="clear" w:color="auto" w:fill="FFFFFF"/>
        <w:spacing w:after="0" w:line="360" w:lineRule="auto"/>
        <w:jc w:val="both"/>
        <w:rPr>
          <w:rFonts w:ascii="Times New Roman" w:eastAsia="Times New Roman" w:hAnsi="Times New Roman" w:cs="Times New Roman"/>
          <w:sz w:val="28"/>
          <w:szCs w:val="28"/>
          <w:lang w:eastAsia="ru-RU"/>
        </w:rPr>
      </w:pPr>
      <w:r w:rsidRPr="00B95EB3">
        <w:rPr>
          <w:rFonts w:ascii="Times New Roman" w:eastAsia="Times New Roman" w:hAnsi="Times New Roman" w:cs="Times New Roman"/>
          <w:sz w:val="28"/>
          <w:szCs w:val="28"/>
          <w:lang w:eastAsia="ru-RU"/>
        </w:rPr>
        <w:t>Як би було добре, щоб учні всіх шкіл нашого району спілкувалися між собою, обмінювалися кімнатними рослинами, довідниками, порадами, щоб кабінети, коридори шкіл перетворилися у квітучі оранжереї, адже квіти завжди. приносять людям красу, радість, задоволення, здоров'я, естетичну насолоду.</w:t>
      </w:r>
    </w:p>
    <w:p w:rsidR="00B95EB3" w:rsidRPr="007C1465" w:rsidRDefault="00B95EB3" w:rsidP="007C1465">
      <w:pPr>
        <w:shd w:val="clear" w:color="auto" w:fill="FFFFFF"/>
        <w:spacing w:after="0" w:line="360" w:lineRule="auto"/>
        <w:jc w:val="both"/>
        <w:rPr>
          <w:rFonts w:ascii="Times New Roman" w:eastAsia="Times New Roman" w:hAnsi="Times New Roman" w:cs="Times New Roman"/>
          <w:sz w:val="28"/>
          <w:szCs w:val="28"/>
          <w:lang w:eastAsia="ru-RU"/>
        </w:rPr>
      </w:pPr>
      <w:r w:rsidRPr="00B95EB3">
        <w:rPr>
          <w:rFonts w:ascii="Times New Roman" w:eastAsia="Times New Roman" w:hAnsi="Times New Roman" w:cs="Times New Roman"/>
          <w:sz w:val="28"/>
          <w:szCs w:val="28"/>
          <w:lang w:eastAsia="ru-RU"/>
        </w:rPr>
        <w:t>Я сподіваюсь, що, отримавши всю цю інформацію, ви ще більше полюбите наших скромних зелених друзів - кімнатні рослини. І вони уже не знемагатимуть від спраги на ваших підвіконнях, а будуть бадьоро зеленіти й цвісти, обдаровувати вас своїми приємними плодами, чарувати запашними та яскравими квітками. Бережіть рослини.</w:t>
      </w:r>
    </w:p>
    <w:p w:rsidR="00B95EB3" w:rsidRDefault="00B95EB3" w:rsidP="00B95EB3">
      <w:pPr>
        <w:spacing w:after="0" w:line="360" w:lineRule="auto"/>
        <w:jc w:val="both"/>
        <w:rPr>
          <w:rFonts w:ascii="Times New Roman" w:hAnsi="Times New Roman" w:cs="Times New Roman"/>
          <w:sz w:val="28"/>
          <w:szCs w:val="28"/>
          <w:lang w:val="uk-UA"/>
        </w:rPr>
      </w:pPr>
    </w:p>
    <w:p w:rsidR="00AB11E1" w:rsidRDefault="00AB11E1" w:rsidP="00B95EB3">
      <w:pPr>
        <w:spacing w:after="0" w:line="360" w:lineRule="auto"/>
        <w:jc w:val="both"/>
        <w:rPr>
          <w:rFonts w:ascii="Times New Roman" w:hAnsi="Times New Roman" w:cs="Times New Roman"/>
          <w:sz w:val="28"/>
          <w:szCs w:val="28"/>
          <w:lang w:val="uk-UA"/>
        </w:rPr>
      </w:pPr>
    </w:p>
    <w:p w:rsidR="00AB11E1" w:rsidRPr="00B95EB3" w:rsidRDefault="00AB11E1" w:rsidP="00B95EB3">
      <w:pPr>
        <w:spacing w:after="0" w:line="360" w:lineRule="auto"/>
        <w:jc w:val="both"/>
        <w:rPr>
          <w:rFonts w:ascii="Times New Roman" w:hAnsi="Times New Roman" w:cs="Times New Roman"/>
          <w:sz w:val="28"/>
          <w:szCs w:val="28"/>
          <w:lang w:val="uk-UA"/>
        </w:rPr>
      </w:pPr>
    </w:p>
    <w:p w:rsidR="00B36644" w:rsidRPr="007C1465" w:rsidRDefault="006D78F0" w:rsidP="005F461C">
      <w:pPr>
        <w:spacing w:after="0" w:line="360" w:lineRule="auto"/>
        <w:jc w:val="both"/>
        <w:rPr>
          <w:rFonts w:ascii="Times New Roman" w:hAnsi="Times New Roman" w:cs="Times New Roman"/>
          <w:b/>
          <w:sz w:val="28"/>
          <w:szCs w:val="28"/>
          <w:lang w:val="uk-UA"/>
        </w:rPr>
      </w:pPr>
      <w:r w:rsidRPr="007C1465">
        <w:rPr>
          <w:rFonts w:ascii="Times New Roman" w:hAnsi="Times New Roman" w:cs="Times New Roman"/>
          <w:b/>
          <w:sz w:val="28"/>
          <w:szCs w:val="28"/>
          <w:lang w:val="uk-UA"/>
        </w:rPr>
        <w:lastRenderedPageBreak/>
        <w:t>8.Рефлексія.</w:t>
      </w:r>
    </w:p>
    <w:p w:rsidR="006D78F0" w:rsidRPr="005F461C" w:rsidRDefault="006D78F0" w:rsidP="005F461C">
      <w:pPr>
        <w:spacing w:after="0" w:line="360" w:lineRule="auto"/>
        <w:ind w:firstLine="567"/>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 xml:space="preserve">Учні отримуюють картки із зображенням рослин </w:t>
      </w:r>
    </w:p>
    <w:p w:rsidR="0045341D" w:rsidRPr="005F461C" w:rsidRDefault="0045341D" w:rsidP="005F461C">
      <w:pPr>
        <w:pStyle w:val="a3"/>
        <w:numPr>
          <w:ilvl w:val="0"/>
          <w:numId w:val="14"/>
        </w:numPr>
        <w:spacing w:after="0" w:line="360" w:lineRule="auto"/>
        <w:jc w:val="both"/>
        <w:rPr>
          <w:rFonts w:ascii="Times New Roman" w:hAnsi="Times New Roman" w:cs="Times New Roman"/>
          <w:sz w:val="28"/>
          <w:szCs w:val="28"/>
          <w:lang w:val="en-US"/>
        </w:rPr>
      </w:pPr>
      <w:r w:rsidRPr="005F461C">
        <w:rPr>
          <w:rFonts w:ascii="Times New Roman" w:hAnsi="Times New Roman" w:cs="Times New Roman"/>
          <w:sz w:val="28"/>
          <w:szCs w:val="28"/>
          <w:lang w:val="uk-UA"/>
        </w:rPr>
        <w:t>Наш урок добіг завершення. Якщо він вам сподобався і ви запам’ятали правила догляду за рослинами, прикріпіть карт</w:t>
      </w:r>
      <w:r w:rsidR="00976766" w:rsidRPr="005F461C">
        <w:rPr>
          <w:rFonts w:ascii="Times New Roman" w:hAnsi="Times New Roman" w:cs="Times New Roman"/>
          <w:sz w:val="28"/>
          <w:szCs w:val="28"/>
          <w:lang w:val="uk-UA"/>
        </w:rPr>
        <w:t>к</w:t>
      </w:r>
      <w:r w:rsidRPr="005F461C">
        <w:rPr>
          <w:rFonts w:ascii="Times New Roman" w:hAnsi="Times New Roman" w:cs="Times New Roman"/>
          <w:sz w:val="28"/>
          <w:szCs w:val="28"/>
          <w:lang w:val="uk-UA"/>
        </w:rPr>
        <w:t>у зелену</w:t>
      </w:r>
      <w:r w:rsidR="00976766" w:rsidRPr="005F461C">
        <w:rPr>
          <w:rFonts w:ascii="Times New Roman" w:hAnsi="Times New Roman" w:cs="Times New Roman"/>
          <w:sz w:val="28"/>
          <w:szCs w:val="28"/>
          <w:lang w:val="uk-UA"/>
        </w:rPr>
        <w:t xml:space="preserve"> на дошку</w:t>
      </w:r>
      <w:r w:rsidRPr="005F461C">
        <w:rPr>
          <w:rFonts w:ascii="Times New Roman" w:hAnsi="Times New Roman" w:cs="Times New Roman"/>
          <w:sz w:val="28"/>
          <w:szCs w:val="28"/>
          <w:lang w:val="uk-UA"/>
        </w:rPr>
        <w:t xml:space="preserve">. Якщо вам урок сподобався, але не все запам’ятали </w:t>
      </w:r>
      <w:r w:rsidR="007C1465">
        <w:rPr>
          <w:rFonts w:ascii="Times New Roman" w:hAnsi="Times New Roman" w:cs="Times New Roman"/>
          <w:sz w:val="28"/>
          <w:szCs w:val="28"/>
          <w:lang w:val="uk-UA"/>
        </w:rPr>
        <w:t>– жовту. Якщо вам було не цікаво</w:t>
      </w:r>
      <w:r w:rsidRPr="005F461C">
        <w:rPr>
          <w:rFonts w:ascii="Times New Roman" w:hAnsi="Times New Roman" w:cs="Times New Roman"/>
          <w:sz w:val="28"/>
          <w:szCs w:val="28"/>
          <w:lang w:val="uk-UA"/>
        </w:rPr>
        <w:t xml:space="preserve"> і ви нічого не зрозуміли – червону.</w:t>
      </w:r>
    </w:p>
    <w:p w:rsidR="0045341D" w:rsidRPr="005F461C" w:rsidRDefault="0045341D" w:rsidP="005F461C">
      <w:pPr>
        <w:spacing w:after="0" w:line="360" w:lineRule="auto"/>
        <w:ind w:left="360"/>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Урок завершено, захищено проект.</w:t>
      </w:r>
    </w:p>
    <w:p w:rsidR="0045341D" w:rsidRPr="005F461C" w:rsidRDefault="00976766" w:rsidP="005F461C">
      <w:pPr>
        <w:spacing w:after="0" w:line="360" w:lineRule="auto"/>
        <w:ind w:left="360"/>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 xml:space="preserve">Спасибі, діти, </w:t>
      </w:r>
      <w:r w:rsidR="0045341D" w:rsidRPr="005F461C">
        <w:rPr>
          <w:rFonts w:ascii="Times New Roman" w:hAnsi="Times New Roman" w:cs="Times New Roman"/>
          <w:sz w:val="28"/>
          <w:szCs w:val="28"/>
          <w:lang w:val="uk-UA"/>
        </w:rPr>
        <w:t xml:space="preserve"> вам!</w:t>
      </w:r>
    </w:p>
    <w:p w:rsidR="0045341D" w:rsidRPr="005F461C" w:rsidRDefault="0045341D" w:rsidP="005F461C">
      <w:pPr>
        <w:spacing w:after="0" w:line="360" w:lineRule="auto"/>
        <w:ind w:left="360"/>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За те що завзято і дружно трудилися,</w:t>
      </w:r>
    </w:p>
    <w:p w:rsidR="007C1465" w:rsidRDefault="007C1465" w:rsidP="00B95EB3">
      <w:pPr>
        <w:spacing w:after="0" w:line="360" w:lineRule="auto"/>
        <w:ind w:left="360"/>
        <w:jc w:val="center"/>
        <w:rPr>
          <w:rFonts w:ascii="Times New Roman" w:hAnsi="Times New Roman" w:cs="Times New Roman"/>
          <w:b/>
          <w:sz w:val="28"/>
          <w:szCs w:val="28"/>
          <w:lang w:val="uk-UA"/>
        </w:rPr>
      </w:pPr>
    </w:p>
    <w:p w:rsidR="007C1465" w:rsidRDefault="007C1465" w:rsidP="00B95EB3">
      <w:pPr>
        <w:spacing w:after="0" w:line="360" w:lineRule="auto"/>
        <w:ind w:left="360"/>
        <w:jc w:val="center"/>
        <w:rPr>
          <w:rFonts w:ascii="Times New Roman" w:hAnsi="Times New Roman" w:cs="Times New Roman"/>
          <w:b/>
          <w:sz w:val="28"/>
          <w:szCs w:val="28"/>
          <w:lang w:val="uk-UA"/>
        </w:rPr>
      </w:pPr>
    </w:p>
    <w:p w:rsidR="007C1465" w:rsidRDefault="007C1465" w:rsidP="00B95EB3">
      <w:pPr>
        <w:spacing w:after="0" w:line="360" w:lineRule="auto"/>
        <w:ind w:left="360"/>
        <w:jc w:val="center"/>
        <w:rPr>
          <w:rFonts w:ascii="Times New Roman" w:hAnsi="Times New Roman" w:cs="Times New Roman"/>
          <w:b/>
          <w:sz w:val="28"/>
          <w:szCs w:val="28"/>
          <w:lang w:val="uk-UA"/>
        </w:rPr>
      </w:pPr>
    </w:p>
    <w:p w:rsidR="007C1465" w:rsidRDefault="007C1465" w:rsidP="00B95EB3">
      <w:pPr>
        <w:spacing w:after="0" w:line="360" w:lineRule="auto"/>
        <w:ind w:left="360"/>
        <w:jc w:val="center"/>
        <w:rPr>
          <w:rFonts w:ascii="Times New Roman" w:hAnsi="Times New Roman" w:cs="Times New Roman"/>
          <w:b/>
          <w:sz w:val="28"/>
          <w:szCs w:val="28"/>
          <w:lang w:val="uk-UA"/>
        </w:rPr>
      </w:pPr>
    </w:p>
    <w:p w:rsidR="007C1465" w:rsidRDefault="007C1465" w:rsidP="00B95EB3">
      <w:pPr>
        <w:spacing w:after="0" w:line="360" w:lineRule="auto"/>
        <w:ind w:left="360"/>
        <w:jc w:val="center"/>
        <w:rPr>
          <w:rFonts w:ascii="Times New Roman" w:hAnsi="Times New Roman" w:cs="Times New Roman"/>
          <w:b/>
          <w:sz w:val="28"/>
          <w:szCs w:val="28"/>
          <w:lang w:val="uk-UA"/>
        </w:rPr>
      </w:pPr>
    </w:p>
    <w:p w:rsidR="007C1465" w:rsidRDefault="007C1465" w:rsidP="00B95EB3">
      <w:pPr>
        <w:spacing w:after="0" w:line="360" w:lineRule="auto"/>
        <w:ind w:left="360"/>
        <w:jc w:val="center"/>
        <w:rPr>
          <w:rFonts w:ascii="Times New Roman" w:hAnsi="Times New Roman" w:cs="Times New Roman"/>
          <w:b/>
          <w:sz w:val="28"/>
          <w:szCs w:val="28"/>
          <w:lang w:val="uk-UA"/>
        </w:rPr>
      </w:pPr>
    </w:p>
    <w:p w:rsidR="007C1465" w:rsidRDefault="007C1465" w:rsidP="00B95EB3">
      <w:pPr>
        <w:spacing w:after="0" w:line="360" w:lineRule="auto"/>
        <w:ind w:left="360"/>
        <w:jc w:val="center"/>
        <w:rPr>
          <w:rFonts w:ascii="Times New Roman" w:hAnsi="Times New Roman" w:cs="Times New Roman"/>
          <w:b/>
          <w:sz w:val="28"/>
          <w:szCs w:val="28"/>
          <w:lang w:val="uk-UA"/>
        </w:rPr>
      </w:pPr>
    </w:p>
    <w:p w:rsidR="007C1465" w:rsidRDefault="007C1465" w:rsidP="00B95EB3">
      <w:pPr>
        <w:spacing w:after="0" w:line="360" w:lineRule="auto"/>
        <w:ind w:left="360"/>
        <w:jc w:val="center"/>
        <w:rPr>
          <w:rFonts w:ascii="Times New Roman" w:hAnsi="Times New Roman" w:cs="Times New Roman"/>
          <w:b/>
          <w:sz w:val="28"/>
          <w:szCs w:val="28"/>
          <w:lang w:val="uk-UA"/>
        </w:rPr>
      </w:pPr>
    </w:p>
    <w:p w:rsidR="007C1465" w:rsidRDefault="007C1465" w:rsidP="00B95EB3">
      <w:pPr>
        <w:spacing w:after="0" w:line="360" w:lineRule="auto"/>
        <w:ind w:left="360"/>
        <w:jc w:val="center"/>
        <w:rPr>
          <w:rFonts w:ascii="Times New Roman" w:hAnsi="Times New Roman" w:cs="Times New Roman"/>
          <w:b/>
          <w:sz w:val="28"/>
          <w:szCs w:val="28"/>
          <w:lang w:val="uk-UA"/>
        </w:rPr>
      </w:pPr>
    </w:p>
    <w:p w:rsidR="007C1465" w:rsidRDefault="007C1465" w:rsidP="00B95EB3">
      <w:pPr>
        <w:spacing w:after="0" w:line="360" w:lineRule="auto"/>
        <w:ind w:left="360"/>
        <w:jc w:val="center"/>
        <w:rPr>
          <w:rFonts w:ascii="Times New Roman" w:hAnsi="Times New Roman" w:cs="Times New Roman"/>
          <w:b/>
          <w:sz w:val="28"/>
          <w:szCs w:val="28"/>
          <w:lang w:val="uk-UA"/>
        </w:rPr>
      </w:pPr>
    </w:p>
    <w:p w:rsidR="007C1465" w:rsidRDefault="007C1465" w:rsidP="00B95EB3">
      <w:pPr>
        <w:spacing w:after="0" w:line="360" w:lineRule="auto"/>
        <w:ind w:left="360"/>
        <w:jc w:val="center"/>
        <w:rPr>
          <w:rFonts w:ascii="Times New Roman" w:hAnsi="Times New Roman" w:cs="Times New Roman"/>
          <w:b/>
          <w:sz w:val="28"/>
          <w:szCs w:val="28"/>
          <w:lang w:val="uk-UA"/>
        </w:rPr>
      </w:pPr>
    </w:p>
    <w:p w:rsidR="007C1465" w:rsidRDefault="007C1465" w:rsidP="00B95EB3">
      <w:pPr>
        <w:spacing w:after="0" w:line="360" w:lineRule="auto"/>
        <w:ind w:left="360"/>
        <w:jc w:val="center"/>
        <w:rPr>
          <w:rFonts w:ascii="Times New Roman" w:hAnsi="Times New Roman" w:cs="Times New Roman"/>
          <w:b/>
          <w:sz w:val="28"/>
          <w:szCs w:val="28"/>
          <w:lang w:val="uk-UA"/>
        </w:rPr>
      </w:pPr>
    </w:p>
    <w:p w:rsidR="007C1465" w:rsidRDefault="007C1465" w:rsidP="00B95EB3">
      <w:pPr>
        <w:spacing w:after="0" w:line="360" w:lineRule="auto"/>
        <w:ind w:left="360"/>
        <w:jc w:val="center"/>
        <w:rPr>
          <w:rFonts w:ascii="Times New Roman" w:hAnsi="Times New Roman" w:cs="Times New Roman"/>
          <w:b/>
          <w:sz w:val="28"/>
          <w:szCs w:val="28"/>
          <w:lang w:val="uk-UA"/>
        </w:rPr>
      </w:pPr>
    </w:p>
    <w:p w:rsidR="007C1465" w:rsidRDefault="007C1465" w:rsidP="00B95EB3">
      <w:pPr>
        <w:spacing w:after="0" w:line="360" w:lineRule="auto"/>
        <w:ind w:left="360"/>
        <w:jc w:val="center"/>
        <w:rPr>
          <w:rFonts w:ascii="Times New Roman" w:hAnsi="Times New Roman" w:cs="Times New Roman"/>
          <w:b/>
          <w:sz w:val="28"/>
          <w:szCs w:val="28"/>
          <w:lang w:val="uk-UA"/>
        </w:rPr>
      </w:pPr>
    </w:p>
    <w:p w:rsidR="007C1465" w:rsidRDefault="007C1465" w:rsidP="00B95EB3">
      <w:pPr>
        <w:spacing w:after="0" w:line="360" w:lineRule="auto"/>
        <w:ind w:left="360"/>
        <w:jc w:val="center"/>
        <w:rPr>
          <w:rFonts w:ascii="Times New Roman" w:hAnsi="Times New Roman" w:cs="Times New Roman"/>
          <w:b/>
          <w:sz w:val="28"/>
          <w:szCs w:val="28"/>
          <w:lang w:val="uk-UA"/>
        </w:rPr>
      </w:pPr>
    </w:p>
    <w:p w:rsidR="007C1465" w:rsidRDefault="007C1465" w:rsidP="00B95EB3">
      <w:pPr>
        <w:spacing w:after="0" w:line="360" w:lineRule="auto"/>
        <w:ind w:left="360"/>
        <w:jc w:val="center"/>
        <w:rPr>
          <w:rFonts w:ascii="Times New Roman" w:hAnsi="Times New Roman" w:cs="Times New Roman"/>
          <w:b/>
          <w:sz w:val="28"/>
          <w:szCs w:val="28"/>
          <w:lang w:val="uk-UA"/>
        </w:rPr>
      </w:pPr>
    </w:p>
    <w:p w:rsidR="007C1465" w:rsidRDefault="007C1465" w:rsidP="00B95EB3">
      <w:pPr>
        <w:spacing w:after="0" w:line="360" w:lineRule="auto"/>
        <w:ind w:left="360"/>
        <w:jc w:val="center"/>
        <w:rPr>
          <w:rFonts w:ascii="Times New Roman" w:hAnsi="Times New Roman" w:cs="Times New Roman"/>
          <w:b/>
          <w:sz w:val="28"/>
          <w:szCs w:val="28"/>
          <w:lang w:val="uk-UA"/>
        </w:rPr>
      </w:pPr>
    </w:p>
    <w:p w:rsidR="007C1465" w:rsidRDefault="007C1465" w:rsidP="00B95EB3">
      <w:pPr>
        <w:spacing w:after="0" w:line="360" w:lineRule="auto"/>
        <w:ind w:left="360"/>
        <w:jc w:val="center"/>
        <w:rPr>
          <w:rFonts w:ascii="Times New Roman" w:hAnsi="Times New Roman" w:cs="Times New Roman"/>
          <w:b/>
          <w:sz w:val="28"/>
          <w:szCs w:val="28"/>
          <w:lang w:val="uk-UA"/>
        </w:rPr>
      </w:pPr>
    </w:p>
    <w:p w:rsidR="007C1465" w:rsidRDefault="007C1465" w:rsidP="00B95EB3">
      <w:pPr>
        <w:spacing w:after="0" w:line="360" w:lineRule="auto"/>
        <w:ind w:left="360"/>
        <w:jc w:val="center"/>
        <w:rPr>
          <w:rFonts w:ascii="Times New Roman" w:hAnsi="Times New Roman" w:cs="Times New Roman"/>
          <w:b/>
          <w:sz w:val="28"/>
          <w:szCs w:val="28"/>
          <w:lang w:val="uk-UA"/>
        </w:rPr>
      </w:pPr>
    </w:p>
    <w:p w:rsidR="007C1465" w:rsidRDefault="007C1465" w:rsidP="00B95EB3">
      <w:pPr>
        <w:spacing w:after="0" w:line="360" w:lineRule="auto"/>
        <w:ind w:left="360"/>
        <w:jc w:val="center"/>
        <w:rPr>
          <w:rFonts w:ascii="Times New Roman" w:hAnsi="Times New Roman" w:cs="Times New Roman"/>
          <w:b/>
          <w:sz w:val="28"/>
          <w:szCs w:val="28"/>
          <w:lang w:val="uk-UA"/>
        </w:rPr>
      </w:pPr>
    </w:p>
    <w:p w:rsidR="007C1465" w:rsidRDefault="007C1465" w:rsidP="00B95EB3">
      <w:pPr>
        <w:spacing w:after="0" w:line="360" w:lineRule="auto"/>
        <w:ind w:left="360"/>
        <w:jc w:val="center"/>
        <w:rPr>
          <w:rFonts w:ascii="Times New Roman" w:hAnsi="Times New Roman" w:cs="Times New Roman"/>
          <w:b/>
          <w:sz w:val="28"/>
          <w:szCs w:val="28"/>
          <w:lang w:val="uk-UA"/>
        </w:rPr>
      </w:pPr>
    </w:p>
    <w:p w:rsidR="00976766" w:rsidRPr="00B95EB3" w:rsidRDefault="00976766" w:rsidP="00B95EB3">
      <w:pPr>
        <w:spacing w:after="0" w:line="360" w:lineRule="auto"/>
        <w:ind w:left="360"/>
        <w:jc w:val="center"/>
        <w:rPr>
          <w:rFonts w:ascii="Times New Roman" w:hAnsi="Times New Roman" w:cs="Times New Roman"/>
          <w:b/>
          <w:sz w:val="28"/>
          <w:szCs w:val="28"/>
          <w:lang w:val="uk-UA"/>
        </w:rPr>
      </w:pPr>
      <w:r w:rsidRPr="00B95EB3">
        <w:rPr>
          <w:rFonts w:ascii="Times New Roman" w:hAnsi="Times New Roman" w:cs="Times New Roman"/>
          <w:b/>
          <w:sz w:val="28"/>
          <w:szCs w:val="28"/>
          <w:lang w:val="uk-UA"/>
        </w:rPr>
        <w:lastRenderedPageBreak/>
        <w:t>Література</w:t>
      </w:r>
    </w:p>
    <w:p w:rsidR="00976766" w:rsidRPr="005F461C" w:rsidRDefault="00976766" w:rsidP="005F461C">
      <w:pPr>
        <w:pStyle w:val="a3"/>
        <w:numPr>
          <w:ilvl w:val="0"/>
          <w:numId w:val="18"/>
        </w:numPr>
        <w:spacing w:after="0" w:line="360" w:lineRule="auto"/>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Гуркіна Н. Казки, загадки, вірші для дітей</w:t>
      </w:r>
    </w:p>
    <w:p w:rsidR="00976766" w:rsidRPr="005F461C" w:rsidRDefault="00976766" w:rsidP="005F461C">
      <w:pPr>
        <w:pStyle w:val="a3"/>
        <w:numPr>
          <w:ilvl w:val="0"/>
          <w:numId w:val="18"/>
        </w:numPr>
        <w:spacing w:after="0" w:line="360" w:lineRule="auto"/>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Гільберт Т.Г. Природознавство. 3 клас. – К. : Генеза, 2013</w:t>
      </w:r>
    </w:p>
    <w:p w:rsidR="00976766" w:rsidRPr="005F461C" w:rsidRDefault="00976766" w:rsidP="005F461C">
      <w:pPr>
        <w:pStyle w:val="a3"/>
        <w:numPr>
          <w:ilvl w:val="0"/>
          <w:numId w:val="18"/>
        </w:numPr>
        <w:spacing w:after="0" w:line="360" w:lineRule="auto"/>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Савченко О.Я. Літературне читання. 3 клас. – К.: Видавничий дім Основа.</w:t>
      </w:r>
    </w:p>
    <w:p w:rsidR="00976766" w:rsidRDefault="00976766" w:rsidP="005F461C">
      <w:pPr>
        <w:pStyle w:val="a3"/>
        <w:numPr>
          <w:ilvl w:val="0"/>
          <w:numId w:val="18"/>
        </w:numPr>
        <w:spacing w:after="0" w:line="360" w:lineRule="auto"/>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Журнал «Початкове навчання та виховання» №5 2015 року.</w:t>
      </w:r>
    </w:p>
    <w:p w:rsidR="007C1465" w:rsidRPr="005F461C" w:rsidRDefault="007C1465" w:rsidP="005F461C">
      <w:pPr>
        <w:pStyle w:val="a3"/>
        <w:numPr>
          <w:ilvl w:val="0"/>
          <w:numId w:val="1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Бабенко В.Г. Енциклопедія природи для малюків. К.: ТОВ «Перо», 2008. -88с.</w:t>
      </w:r>
    </w:p>
    <w:p w:rsidR="00976766" w:rsidRPr="005F461C" w:rsidRDefault="00976766" w:rsidP="005F461C">
      <w:pPr>
        <w:pStyle w:val="a3"/>
        <w:numPr>
          <w:ilvl w:val="0"/>
          <w:numId w:val="18"/>
        </w:numPr>
        <w:spacing w:after="0" w:line="360" w:lineRule="auto"/>
        <w:jc w:val="both"/>
        <w:rPr>
          <w:rFonts w:ascii="Times New Roman" w:hAnsi="Times New Roman" w:cs="Times New Roman"/>
          <w:sz w:val="28"/>
          <w:szCs w:val="28"/>
          <w:lang w:val="uk-UA"/>
        </w:rPr>
      </w:pPr>
      <w:r w:rsidRPr="005F461C">
        <w:rPr>
          <w:rFonts w:ascii="Times New Roman" w:hAnsi="Times New Roman" w:cs="Times New Roman"/>
          <w:sz w:val="28"/>
          <w:szCs w:val="28"/>
          <w:lang w:val="uk-UA"/>
        </w:rPr>
        <w:t>Інтернет-ресурси</w:t>
      </w:r>
    </w:p>
    <w:sectPr w:rsidR="00976766" w:rsidRPr="005F461C" w:rsidSect="001E149E">
      <w:headerReference w:type="default" r:id="rId75"/>
      <w:pgSz w:w="11906" w:h="16838"/>
      <w:pgMar w:top="1134" w:right="850" w:bottom="1134" w:left="1418" w:header="708" w:footer="708" w:gutter="0"/>
      <w:pgBorders w:display="firstPage" w:offsetFrom="page">
        <w:top w:val="stars" w:sz="18" w:space="24" w:color="auto"/>
        <w:left w:val="stars" w:sz="18" w:space="24" w:color="auto"/>
        <w:bottom w:val="stars" w:sz="18" w:space="24" w:color="auto"/>
        <w:right w:val="stars"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1465" w:rsidRDefault="007C1465" w:rsidP="007C1465">
      <w:pPr>
        <w:spacing w:after="0" w:line="240" w:lineRule="auto"/>
      </w:pPr>
      <w:r>
        <w:separator/>
      </w:r>
    </w:p>
  </w:endnote>
  <w:endnote w:type="continuationSeparator" w:id="0">
    <w:p w:rsidR="007C1465" w:rsidRDefault="007C1465" w:rsidP="007C1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1465" w:rsidRDefault="007C1465" w:rsidP="007C1465">
      <w:pPr>
        <w:spacing w:after="0" w:line="240" w:lineRule="auto"/>
      </w:pPr>
      <w:r>
        <w:separator/>
      </w:r>
    </w:p>
  </w:footnote>
  <w:footnote w:type="continuationSeparator" w:id="0">
    <w:p w:rsidR="007C1465" w:rsidRDefault="007C1465" w:rsidP="007C14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7881714"/>
      <w:docPartObj>
        <w:docPartGallery w:val="Page Numbers (Top of Page)"/>
        <w:docPartUnique/>
      </w:docPartObj>
    </w:sdtPr>
    <w:sdtEndPr/>
    <w:sdtContent>
      <w:p w:rsidR="007C1465" w:rsidRDefault="007C1465">
        <w:pPr>
          <w:pStyle w:val="a5"/>
          <w:jc w:val="right"/>
        </w:pPr>
        <w:r>
          <w:fldChar w:fldCharType="begin"/>
        </w:r>
        <w:r>
          <w:instrText>PAGE   \* MERGEFORMAT</w:instrText>
        </w:r>
        <w:r>
          <w:fldChar w:fldCharType="separate"/>
        </w:r>
        <w:r w:rsidR="00506897" w:rsidRPr="00506897">
          <w:rPr>
            <w:noProof/>
            <w:lang w:val="uk-UA"/>
          </w:rPr>
          <w:t>5</w:t>
        </w:r>
        <w:r>
          <w:fldChar w:fldCharType="end"/>
        </w:r>
      </w:p>
    </w:sdtContent>
  </w:sdt>
  <w:p w:rsidR="007C1465" w:rsidRDefault="007C1465">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1CA9"/>
    <w:multiLevelType w:val="hybridMultilevel"/>
    <w:tmpl w:val="713458BA"/>
    <w:lvl w:ilvl="0" w:tplc="B914A4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6893133"/>
    <w:multiLevelType w:val="hybridMultilevel"/>
    <w:tmpl w:val="4554F51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DF2B2E"/>
    <w:multiLevelType w:val="hybridMultilevel"/>
    <w:tmpl w:val="8212530E"/>
    <w:lvl w:ilvl="0" w:tplc="644C2E10">
      <w:start w:val="1"/>
      <w:numFmt w:val="decimal"/>
      <w:lvlText w:val="%1."/>
      <w:lvlJc w:val="left"/>
      <w:pPr>
        <w:ind w:left="643" w:hanging="360"/>
      </w:pPr>
      <w:rPr>
        <w:rFonts w:hint="default"/>
      </w:rPr>
    </w:lvl>
    <w:lvl w:ilvl="1" w:tplc="04220019" w:tentative="1">
      <w:start w:val="1"/>
      <w:numFmt w:val="lowerLetter"/>
      <w:lvlText w:val="%2."/>
      <w:lvlJc w:val="left"/>
      <w:pPr>
        <w:ind w:left="1363" w:hanging="360"/>
      </w:pPr>
    </w:lvl>
    <w:lvl w:ilvl="2" w:tplc="0422001B" w:tentative="1">
      <w:start w:val="1"/>
      <w:numFmt w:val="lowerRoman"/>
      <w:lvlText w:val="%3."/>
      <w:lvlJc w:val="right"/>
      <w:pPr>
        <w:ind w:left="2083" w:hanging="180"/>
      </w:pPr>
    </w:lvl>
    <w:lvl w:ilvl="3" w:tplc="0422000F" w:tentative="1">
      <w:start w:val="1"/>
      <w:numFmt w:val="decimal"/>
      <w:lvlText w:val="%4."/>
      <w:lvlJc w:val="left"/>
      <w:pPr>
        <w:ind w:left="2803" w:hanging="360"/>
      </w:pPr>
    </w:lvl>
    <w:lvl w:ilvl="4" w:tplc="04220019" w:tentative="1">
      <w:start w:val="1"/>
      <w:numFmt w:val="lowerLetter"/>
      <w:lvlText w:val="%5."/>
      <w:lvlJc w:val="left"/>
      <w:pPr>
        <w:ind w:left="3523" w:hanging="360"/>
      </w:pPr>
    </w:lvl>
    <w:lvl w:ilvl="5" w:tplc="0422001B" w:tentative="1">
      <w:start w:val="1"/>
      <w:numFmt w:val="lowerRoman"/>
      <w:lvlText w:val="%6."/>
      <w:lvlJc w:val="right"/>
      <w:pPr>
        <w:ind w:left="4243" w:hanging="180"/>
      </w:pPr>
    </w:lvl>
    <w:lvl w:ilvl="6" w:tplc="0422000F" w:tentative="1">
      <w:start w:val="1"/>
      <w:numFmt w:val="decimal"/>
      <w:lvlText w:val="%7."/>
      <w:lvlJc w:val="left"/>
      <w:pPr>
        <w:ind w:left="4963" w:hanging="360"/>
      </w:pPr>
    </w:lvl>
    <w:lvl w:ilvl="7" w:tplc="04220019" w:tentative="1">
      <w:start w:val="1"/>
      <w:numFmt w:val="lowerLetter"/>
      <w:lvlText w:val="%8."/>
      <w:lvlJc w:val="left"/>
      <w:pPr>
        <w:ind w:left="5683" w:hanging="360"/>
      </w:pPr>
    </w:lvl>
    <w:lvl w:ilvl="8" w:tplc="0422001B" w:tentative="1">
      <w:start w:val="1"/>
      <w:numFmt w:val="lowerRoman"/>
      <w:lvlText w:val="%9."/>
      <w:lvlJc w:val="right"/>
      <w:pPr>
        <w:ind w:left="6403" w:hanging="180"/>
      </w:pPr>
    </w:lvl>
  </w:abstractNum>
  <w:abstractNum w:abstractNumId="3" w15:restartNumberingAfterBreak="0">
    <w:nsid w:val="1E6423AA"/>
    <w:multiLevelType w:val="hybridMultilevel"/>
    <w:tmpl w:val="33222792"/>
    <w:lvl w:ilvl="0" w:tplc="00806F82">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2E14811"/>
    <w:multiLevelType w:val="hybridMultilevel"/>
    <w:tmpl w:val="FD8EC7C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286E372C"/>
    <w:multiLevelType w:val="hybridMultilevel"/>
    <w:tmpl w:val="ACFCDD5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2AE96588"/>
    <w:multiLevelType w:val="hybridMultilevel"/>
    <w:tmpl w:val="2F46DA00"/>
    <w:lvl w:ilvl="0" w:tplc="D492A680">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16A6559"/>
    <w:multiLevelType w:val="multilevel"/>
    <w:tmpl w:val="B55E6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A2B1634"/>
    <w:multiLevelType w:val="hybridMultilevel"/>
    <w:tmpl w:val="E836173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4FDF5BAB"/>
    <w:multiLevelType w:val="hybridMultilevel"/>
    <w:tmpl w:val="1C46ECC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60676B2"/>
    <w:multiLevelType w:val="hybridMultilevel"/>
    <w:tmpl w:val="AC7CBBE8"/>
    <w:lvl w:ilvl="0" w:tplc="B914A4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48059B9"/>
    <w:multiLevelType w:val="hybridMultilevel"/>
    <w:tmpl w:val="4D88C0A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68317D48"/>
    <w:multiLevelType w:val="hybridMultilevel"/>
    <w:tmpl w:val="03564526"/>
    <w:lvl w:ilvl="0" w:tplc="B35ED564">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9FE0831"/>
    <w:multiLevelType w:val="hybridMultilevel"/>
    <w:tmpl w:val="BAB6568C"/>
    <w:lvl w:ilvl="0" w:tplc="ED625D32">
      <w:start w:val="8"/>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6E544A02"/>
    <w:multiLevelType w:val="hybridMultilevel"/>
    <w:tmpl w:val="A2787698"/>
    <w:lvl w:ilvl="0" w:tplc="5774754E">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42E5548"/>
    <w:multiLevelType w:val="hybridMultilevel"/>
    <w:tmpl w:val="EA38F514"/>
    <w:lvl w:ilvl="0" w:tplc="B35ED564">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77DB6B28"/>
    <w:multiLevelType w:val="hybridMultilevel"/>
    <w:tmpl w:val="BBFE9110"/>
    <w:lvl w:ilvl="0" w:tplc="0422000F">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7D62677E"/>
    <w:multiLevelType w:val="multilevel"/>
    <w:tmpl w:val="12AA7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E9F695F"/>
    <w:multiLevelType w:val="hybridMultilevel"/>
    <w:tmpl w:val="3EA6BBAA"/>
    <w:lvl w:ilvl="0" w:tplc="B914A4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6"/>
  </w:num>
  <w:num w:numId="4">
    <w:abstractNumId w:val="15"/>
  </w:num>
  <w:num w:numId="5">
    <w:abstractNumId w:val="12"/>
  </w:num>
  <w:num w:numId="6">
    <w:abstractNumId w:val="10"/>
  </w:num>
  <w:num w:numId="7">
    <w:abstractNumId w:val="1"/>
  </w:num>
  <w:num w:numId="8">
    <w:abstractNumId w:val="9"/>
  </w:num>
  <w:num w:numId="9">
    <w:abstractNumId w:val="18"/>
  </w:num>
  <w:num w:numId="10">
    <w:abstractNumId w:val="0"/>
  </w:num>
  <w:num w:numId="11">
    <w:abstractNumId w:val="5"/>
  </w:num>
  <w:num w:numId="12">
    <w:abstractNumId w:val="8"/>
  </w:num>
  <w:num w:numId="13">
    <w:abstractNumId w:val="17"/>
  </w:num>
  <w:num w:numId="14">
    <w:abstractNumId w:val="13"/>
  </w:num>
  <w:num w:numId="15">
    <w:abstractNumId w:val="16"/>
  </w:num>
  <w:num w:numId="16">
    <w:abstractNumId w:val="2"/>
  </w:num>
  <w:num w:numId="17">
    <w:abstractNumId w:val="11"/>
  </w:num>
  <w:num w:numId="18">
    <w:abstractNumId w:val="4"/>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9A6"/>
    <w:rsid w:val="000402D2"/>
    <w:rsid w:val="00115F8C"/>
    <w:rsid w:val="001579A6"/>
    <w:rsid w:val="001E149E"/>
    <w:rsid w:val="003161FC"/>
    <w:rsid w:val="00326338"/>
    <w:rsid w:val="00393EAD"/>
    <w:rsid w:val="003B2A01"/>
    <w:rsid w:val="0045341D"/>
    <w:rsid w:val="004E7B73"/>
    <w:rsid w:val="00501927"/>
    <w:rsid w:val="00506897"/>
    <w:rsid w:val="005F461C"/>
    <w:rsid w:val="006D78F0"/>
    <w:rsid w:val="007425C2"/>
    <w:rsid w:val="007C1465"/>
    <w:rsid w:val="00976766"/>
    <w:rsid w:val="009A68D2"/>
    <w:rsid w:val="00AB11E1"/>
    <w:rsid w:val="00B36644"/>
    <w:rsid w:val="00B3773A"/>
    <w:rsid w:val="00B95EB3"/>
    <w:rsid w:val="00CC0A11"/>
    <w:rsid w:val="00CD6F60"/>
    <w:rsid w:val="00E6305E"/>
    <w:rsid w:val="00EB63EF"/>
    <w:rsid w:val="00FF7D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71A37"/>
  <w15:chartTrackingRefBased/>
  <w15:docId w15:val="{9FFD9B08-531F-4057-B90C-06D3F03EE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5F461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7DA0"/>
    <w:pPr>
      <w:ind w:left="720"/>
      <w:contextualSpacing/>
    </w:pPr>
  </w:style>
  <w:style w:type="character" w:customStyle="1" w:styleId="30">
    <w:name w:val="Заголовок 3 Знак"/>
    <w:basedOn w:val="a0"/>
    <w:link w:val="3"/>
    <w:uiPriority w:val="9"/>
    <w:rsid w:val="005F461C"/>
    <w:rPr>
      <w:rFonts w:ascii="Times New Roman" w:eastAsia="Times New Roman" w:hAnsi="Times New Roman" w:cs="Times New Roman"/>
      <w:b/>
      <w:bCs/>
      <w:sz w:val="27"/>
      <w:szCs w:val="27"/>
      <w:lang w:eastAsia="ru-RU"/>
    </w:rPr>
  </w:style>
  <w:style w:type="character" w:styleId="a4">
    <w:name w:val="Hyperlink"/>
    <w:basedOn w:val="a0"/>
    <w:uiPriority w:val="99"/>
    <w:semiHidden/>
    <w:unhideWhenUsed/>
    <w:rsid w:val="005F461C"/>
    <w:rPr>
      <w:color w:val="0000FF"/>
      <w:u w:val="single"/>
    </w:rPr>
  </w:style>
  <w:style w:type="paragraph" w:styleId="a5">
    <w:name w:val="header"/>
    <w:basedOn w:val="a"/>
    <w:link w:val="a6"/>
    <w:uiPriority w:val="99"/>
    <w:unhideWhenUsed/>
    <w:rsid w:val="007C1465"/>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7C1465"/>
  </w:style>
  <w:style w:type="paragraph" w:styleId="a7">
    <w:name w:val="footer"/>
    <w:basedOn w:val="a"/>
    <w:link w:val="a8"/>
    <w:uiPriority w:val="99"/>
    <w:unhideWhenUsed/>
    <w:rsid w:val="007C1465"/>
    <w:pPr>
      <w:tabs>
        <w:tab w:val="center" w:pos="4819"/>
        <w:tab w:val="right" w:pos="9639"/>
      </w:tabs>
      <w:spacing w:after="0" w:line="240" w:lineRule="auto"/>
    </w:pPr>
  </w:style>
  <w:style w:type="character" w:customStyle="1" w:styleId="a8">
    <w:name w:val="Нижній колонтитул Знак"/>
    <w:basedOn w:val="a0"/>
    <w:link w:val="a7"/>
    <w:uiPriority w:val="99"/>
    <w:rsid w:val="007C14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37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uk.wikipedia.org/wiki/%D0%86%D1%81%D0%BF%D0%B0%D0%BD%D1%86%D1%96" TargetMode="External"/><Relationship Id="rId21" Type="http://schemas.openxmlformats.org/officeDocument/2006/relationships/hyperlink" Target="http://uk.wikipedia.org/wiki/%D0%A6%D0%B5%D0%B9%D0%BB%D0%BE%D0%BD" TargetMode="External"/><Relationship Id="rId42" Type="http://schemas.openxmlformats.org/officeDocument/2006/relationships/hyperlink" Target="http://uk.wikipedia.org/wiki/%D0%A1%D1%82%D0%B0%D1%80%D0%BE%D0%B4%D0%B0%D0%B2%D0%BD%D1%96%D0%B9_%D0%84%D0%B3%D0%B8%D0%BF%D0%B5%D1%82" TargetMode="External"/><Relationship Id="rId47" Type="http://schemas.openxmlformats.org/officeDocument/2006/relationships/hyperlink" Target="http://uk.wikipedia.org/wiki/%D0%84%D0%B3%D0%B8%D0%BF%D0%B5%D1%82" TargetMode="External"/><Relationship Id="rId63" Type="http://schemas.openxmlformats.org/officeDocument/2006/relationships/hyperlink" Target="https://kvitkainfo.com/kimnatni-roslini/hlorofitum.html" TargetMode="External"/><Relationship Id="rId68" Type="http://schemas.openxmlformats.org/officeDocument/2006/relationships/hyperlink" Target="https://kvitkainfo.com/kimnatni-roslini/fikus-doglyad-rozmnozhennya.html" TargetMode="External"/><Relationship Id="rId16" Type="http://schemas.openxmlformats.org/officeDocument/2006/relationships/hyperlink" Target="http://uk.wikipedia.org/wiki/%D0%9C%D0%B0%D0%BA%D0%B0%D1%80%D0%BE%D0%BD%D0%B5%D0%B7%D1%96%D1%8F" TargetMode="External"/><Relationship Id="rId11" Type="http://schemas.openxmlformats.org/officeDocument/2006/relationships/image" Target="media/image5.jpeg"/><Relationship Id="rId24" Type="http://schemas.openxmlformats.org/officeDocument/2006/relationships/hyperlink" Target="http://uk.wikipedia.org/wiki/%D0%9B%D1%96%D0%BA%D0%B0%D1%80%D1%81%D1%8C%D0%BA%D1%96_%D1%80%D0%BE%D1%81%D0%BB%D0%B8%D0%BD%D0%B8:_%D0%B5%D0%BD%D1%86%D0%B8%D0%BA%D0%BB%D0%BE%D0%BF%D0%B5%D0%B4%D0%B8%D1%87%D0%BD%D0%B8%D0%B9_%D0%B4%D0%BE%D0%B2%D1%96%D0%B4%D0%BD%D0%B8%D0%BA" TargetMode="External"/><Relationship Id="rId32" Type="http://schemas.openxmlformats.org/officeDocument/2006/relationships/hyperlink" Target="http://uk.wikipedia.org/wiki/%D0%A1%D1%83%D0%BA%D1%83%D0%BB%D0%B5%D0%BD%D1%82" TargetMode="External"/><Relationship Id="rId37" Type="http://schemas.openxmlformats.org/officeDocument/2006/relationships/hyperlink" Target="http://uk.wikipedia.org/wiki/%D0%A2%D1%80%D0%B0%D0%B2%27%D1%8F%D0%BD%D0%B8%D1%81%D1%82%D1%96_%D1%80%D0%BE%D1%81%D0%BB%D0%B8%D0%BD%D0%B8" TargetMode="External"/><Relationship Id="rId40" Type="http://schemas.openxmlformats.org/officeDocument/2006/relationships/hyperlink" Target="http://uk.wikipedia.org/wiki/%D0%A1%D1%82%D0%B0%D1%80%D0%BE%D0%B4%D0%B0%D0%B2%D0%BD%D1%96%D0%B9_%D0%84%D0%B3%D0%B8%D0%BF%D0%B5%D1%82" TargetMode="External"/><Relationship Id="rId45" Type="http://schemas.openxmlformats.org/officeDocument/2006/relationships/hyperlink" Target="http://uk.wikipedia.org/wiki/%D0%90%D1%81%D1%81%D0%B8%D1%80%D1%96%D1%8F" TargetMode="External"/><Relationship Id="rId53" Type="http://schemas.openxmlformats.org/officeDocument/2006/relationships/hyperlink" Target="http://uk.wikipedia.org/wiki/%D0%9F%D1%96%D0%B2%D0%B4%D0%B5%D0%BD%D1%8C" TargetMode="External"/><Relationship Id="rId58" Type="http://schemas.openxmlformats.org/officeDocument/2006/relationships/image" Target="media/image7.jpeg"/><Relationship Id="rId66" Type="http://schemas.openxmlformats.org/officeDocument/2006/relationships/hyperlink" Target="https://kvitkainfo.com/kimnatni-roslini/dracena-doglyad-rozmnozhennya.html" TargetMode="External"/><Relationship Id="rId74" Type="http://schemas.openxmlformats.org/officeDocument/2006/relationships/hyperlink" Target="https://kvitkainfo.com/kimnatni-roslini/kaktus_-pustelni-kaktusi-doglyad.html" TargetMode="External"/><Relationship Id="rId5" Type="http://schemas.openxmlformats.org/officeDocument/2006/relationships/footnotes" Target="footnotes.xml"/><Relationship Id="rId61" Type="http://schemas.openxmlformats.org/officeDocument/2006/relationships/image" Target="media/image10.jpeg"/><Relationship Id="rId19" Type="http://schemas.openxmlformats.org/officeDocument/2006/relationships/hyperlink" Target="http://uk.wikipedia.org/wiki/%D0%A1%D0%B5%D1%80%D0%B5%D0%B4%D0%B7%D0%B5%D0%BC%D0%BD%D0%BE%D0%BC%D0%BE%D1%80%27%D1%8F" TargetMode="External"/><Relationship Id="rId14" Type="http://schemas.openxmlformats.org/officeDocument/2006/relationships/hyperlink" Target="http://uk.wikipedia.org/wiki/%D0%9C%D0%B0%D0%B4%D0%B0%D0%B3%D0%B0%D1%81%D0%BA%D0%B0%D1%80" TargetMode="External"/><Relationship Id="rId22" Type="http://schemas.openxmlformats.org/officeDocument/2006/relationships/hyperlink" Target="http://uk.wikipedia.org/wiki/%D0%9C%D0%B5%D0%BA%D1%81%D0%B8%D0%BA%D0%B0" TargetMode="External"/><Relationship Id="rId27" Type="http://schemas.openxmlformats.org/officeDocument/2006/relationships/hyperlink" Target="http://uk.wikipedia.org/wiki/%D0%84%D0%B2%D1%80%D0%BE%D0%BF%D0%B0" TargetMode="External"/><Relationship Id="rId30" Type="http://schemas.openxmlformats.org/officeDocument/2006/relationships/hyperlink" Target="http://uk.wikipedia.org/wiki/%D0%90%D1%80%D0%B0%D0%B1%D1%81%D1%8C%D0%BA%D0%B0_%D0%BC%D0%BE%D0%B2%D0%B0" TargetMode="External"/><Relationship Id="rId35" Type="http://schemas.openxmlformats.org/officeDocument/2006/relationships/hyperlink" Target="http://uk.wikipedia.org/w/index.php?title=%D0%90%D1%81%D1%84%D0%BE%D0%B4%D0%B5%D0%BB%D0%B5%D0%B2%D1%96&amp;action=edit&amp;redlink=1" TargetMode="External"/><Relationship Id="rId43" Type="http://schemas.openxmlformats.org/officeDocument/2006/relationships/hyperlink" Target="http://uk.wikipedia.org/w/index.php?title=%D0%90%D0%BB%D0%BE%D0%B5_%D1%81%D0%BF%D1%80%D0%B0%D0%B2%D0%B6%D0%BD%D1%94&amp;action=edit&amp;redlink=1" TargetMode="External"/><Relationship Id="rId48" Type="http://schemas.openxmlformats.org/officeDocument/2006/relationships/hyperlink" Target="http://uk.wikipedia.org/wiki/%D0%A1%D1%83%D0%BA%D1%83%D0%BB%D0%B5%D0%BD%D1%82" TargetMode="External"/><Relationship Id="rId56" Type="http://schemas.openxmlformats.org/officeDocument/2006/relationships/hyperlink" Target="http://uk.wikipedia.org/wiki/%D0%9D%D0%B0%D1%81%D1%96%D0%BD%D0%BD%D1%8F" TargetMode="External"/><Relationship Id="rId64" Type="http://schemas.openxmlformats.org/officeDocument/2006/relationships/image" Target="media/image11.jpeg"/><Relationship Id="rId69" Type="http://schemas.openxmlformats.org/officeDocument/2006/relationships/hyperlink" Target="https://kvitkainfo.com/kimnatni-roslini/monstera-dolyad.html" TargetMode="External"/><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uk.wikipedia.org/wiki/%D0%A2%D0%BE%D1%80%D1%84" TargetMode="External"/><Relationship Id="rId72" Type="http://schemas.openxmlformats.org/officeDocument/2006/relationships/hyperlink" Target="https://kvitkainfo.com/kimnatni-roslini/pravila-doglyadu-za-pelargonieyu.html" TargetMode="External"/><Relationship Id="rId3" Type="http://schemas.openxmlformats.org/officeDocument/2006/relationships/settings" Target="settings.xml"/><Relationship Id="rId12" Type="http://schemas.openxmlformats.org/officeDocument/2006/relationships/hyperlink" Target="http://pani.kiev.ua/uk/default.asp-searchword=%D1%81%D0%B2%D0%B5%D1%82%D0%B0" TargetMode="External"/><Relationship Id="rId17" Type="http://schemas.openxmlformats.org/officeDocument/2006/relationships/hyperlink" Target="http://uk.wikipedia.org/wiki/%D0%90%D1%80%D0%B0%D0%B2%D1%96%D0%B9%D1%81%D1%8C%D0%BA%D0%B8%D0%B9_%D0%BF%D1%96%D0%B2%D0%BE%D1%81%D1%82%D1%80%D1%96%D0%B2" TargetMode="External"/><Relationship Id="rId25" Type="http://schemas.openxmlformats.org/officeDocument/2006/relationships/hyperlink" Target="http://uk.wikipedia.org/w/index.php?title=%D0%90%D0%BB%D0%BE%D0%B5_%D1%81%D0%BF%D1%80%D0%B0%D0%B2%D0%B6%D0%BD%D1%94&amp;action=edit&amp;redlink=1" TargetMode="External"/><Relationship Id="rId33" Type="http://schemas.openxmlformats.org/officeDocument/2006/relationships/hyperlink" Target="http://uk.wikipedia.org/wiki/%D0%A0%D0%BE%D1%81%D0%BB%D0%B8%D0%BD%D0%B8" TargetMode="External"/><Relationship Id="rId38" Type="http://schemas.openxmlformats.org/officeDocument/2006/relationships/hyperlink" Target="http://uk.wikipedia.org/wiki/%D0%9B%D0%B8%D1%81%D1%82%D1%8F" TargetMode="External"/><Relationship Id="rId46" Type="http://schemas.openxmlformats.org/officeDocument/2006/relationships/hyperlink" Target="http://uk.wikipedia.org/wiki/%D0%92%D0%B0%D0%B2%D1%96%D0%BB%D0%BE%D0%BD%D1%96%D1%8F" TargetMode="External"/><Relationship Id="rId59" Type="http://schemas.openxmlformats.org/officeDocument/2006/relationships/image" Target="media/image8.jpeg"/><Relationship Id="rId67" Type="http://schemas.openxmlformats.org/officeDocument/2006/relationships/image" Target="media/image12.jpeg"/><Relationship Id="rId20" Type="http://schemas.openxmlformats.org/officeDocument/2006/relationships/hyperlink" Target="http://uk.wikipedia.org/wiki/%D0%86%D0%BD%D0%B4%D1%96%D1%8F" TargetMode="External"/><Relationship Id="rId41" Type="http://schemas.openxmlformats.org/officeDocument/2006/relationships/hyperlink" Target="http://uk.wikipedia.org/wiki/%D0%9A%D0%B8%D1%82%D0%B0%D0%B9" TargetMode="External"/><Relationship Id="rId54" Type="http://schemas.openxmlformats.org/officeDocument/2006/relationships/hyperlink" Target="http://uk.wikipedia.org/wiki/%D0%94%D0%BE%D0%B1%D1%80%D0%B8%D0%B2%D0%BE" TargetMode="External"/><Relationship Id="rId62" Type="http://schemas.openxmlformats.org/officeDocument/2006/relationships/hyperlink" Target="https://kvitkainfo.com/kimnatni-roslini/spatifillum-doglyad.html" TargetMode="External"/><Relationship Id="rId70" Type="http://schemas.openxmlformats.org/officeDocument/2006/relationships/image" Target="media/image13.jpe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uk.wikipedia.org/wiki/%D0%A1%D0%BE%D0%BA%D0%BE%D1%82%D1%80%D0%B0" TargetMode="External"/><Relationship Id="rId23" Type="http://schemas.openxmlformats.org/officeDocument/2006/relationships/hyperlink" Target="http://uk.wikipedia.org/wiki/%D0%9A%D1%83%D0%B1%D0%B0" TargetMode="External"/><Relationship Id="rId28" Type="http://schemas.openxmlformats.org/officeDocument/2006/relationships/hyperlink" Target="http://uk.wikipedia.org/wiki/%D0%91%D0%B0%D1%80%D0%B1%D0%B0%D0%B4%D0%BE%D1%81" TargetMode="External"/><Relationship Id="rId36" Type="http://schemas.openxmlformats.org/officeDocument/2006/relationships/hyperlink" Target="http://uk.wikipedia.org/wiki/%D0%91%D0%B0%D0%B3%D0%B0%D1%82%D0%BE%D1%80%D1%96%D1%87%D0%BD%D1%96_%D1%80%D0%BE%D1%81%D0%BB%D0%B8%D0%BD%D0%B8" TargetMode="External"/><Relationship Id="rId49" Type="http://schemas.openxmlformats.org/officeDocument/2006/relationships/hyperlink" Target="http://uk.wikipedia.org/wiki/%D2%90%D1%80%D1%83%D0%BD%D1%82" TargetMode="External"/><Relationship Id="rId57" Type="http://schemas.openxmlformats.org/officeDocument/2006/relationships/hyperlink" Target="http://uk.wikipedia.org/wiki/%D0%9F%D0%B0%D0%B3%D1%96%D0%BD" TargetMode="External"/><Relationship Id="rId10" Type="http://schemas.openxmlformats.org/officeDocument/2006/relationships/image" Target="media/image4.jpeg"/><Relationship Id="rId31" Type="http://schemas.openxmlformats.org/officeDocument/2006/relationships/hyperlink" Target="http://uk.wikipedia.org/wiki/%D0%A0%D1%96%D0%B4_(%D0%B1%D1%96%D0%BE%D0%BB%D0%BE%D0%B3%D1%96%D1%8F)" TargetMode="External"/><Relationship Id="rId44" Type="http://schemas.openxmlformats.org/officeDocument/2006/relationships/hyperlink" Target="http://uk.wikipedia.org/wiki/%D0%91%D0%BB%D0%B8%D0%B7%D1%8C%D0%BA%D0%B8%D0%B9_%D0%A1%D1%85%D1%96%D0%B4" TargetMode="External"/><Relationship Id="rId52" Type="http://schemas.openxmlformats.org/officeDocument/2006/relationships/hyperlink" Target="http://uk.wikipedia.org/wiki/%D0%94%D1%80%D0%B5%D0%BD%D0%B0%D0%B6" TargetMode="External"/><Relationship Id="rId60" Type="http://schemas.openxmlformats.org/officeDocument/2006/relationships/image" Target="media/image9.jpeg"/><Relationship Id="rId65" Type="http://schemas.openxmlformats.org/officeDocument/2006/relationships/hyperlink" Target="https://kvitkainfo.com/kimnatni-roslini/aloe-doglyad-vidi-vlastivosti-rozmnozhennya.html" TargetMode="External"/><Relationship Id="rId73"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uk.wikipedia.org/wiki/%D0%9D%D0%B0%D1%82%D1%83%D1%80%D0%B0%D0%BB%D1%96%D0%B7%D0%B0%D1%86%D1%96%D1%8F" TargetMode="External"/><Relationship Id="rId39" Type="http://schemas.openxmlformats.org/officeDocument/2006/relationships/hyperlink" Target="http://uk.wikipedia.org/wiki/%D0%9A%D0%B2%D1%96%D1%82%D0%BA%D0%B0" TargetMode="External"/><Relationship Id="rId34" Type="http://schemas.openxmlformats.org/officeDocument/2006/relationships/hyperlink" Target="http://uk.wikipedia.org/wiki/%D0%A0%D0%BE%D0%B4%D0%B8%D0%BD%D0%B0_(%D0%B1%D1%96%D0%BE%D0%BB%D0%BE%D0%B3%D1%96%D1%8F)" TargetMode="External"/><Relationship Id="rId50" Type="http://schemas.openxmlformats.org/officeDocument/2006/relationships/hyperlink" Target="http://uk.wikipedia.org/wiki/%D0%9F%D1%96%D1%81%D0%BE%D0%BA" TargetMode="External"/><Relationship Id="rId55" Type="http://schemas.openxmlformats.org/officeDocument/2006/relationships/hyperlink" Target="http://uk.wikipedia.org/wiki/%D0%9A%D0%B0%D0%BA%D1%82%D1%83%D1%81" TargetMode="External"/><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kvitkainfo.com/kimnatni-roslini/shefflera-doglyad.html" TargetMode="External"/><Relationship Id="rId2" Type="http://schemas.openxmlformats.org/officeDocument/2006/relationships/styles" Target="styles.xml"/><Relationship Id="rId29" Type="http://schemas.openxmlformats.org/officeDocument/2006/relationships/hyperlink" Target="http://uk.wikipedia.org/wiki/%D0%9F%D1%96%D0%B2%D0%B4%D0%B5%D0%BD%D0%BD%D0%BE-%D0%A1%D1%85%D1%96%D0%B4%D0%BD%D0%B0_%D0%90%D0%B7%D1%96%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302</TotalTime>
  <Pages>20</Pages>
  <Words>17486</Words>
  <Characters>9968</Characters>
  <Application>Microsoft Office Word</Application>
  <DocSecurity>0</DocSecurity>
  <Lines>83</Lines>
  <Paragraphs>54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27400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PC</cp:lastModifiedBy>
  <cp:revision>9</cp:revision>
  <dcterms:created xsi:type="dcterms:W3CDTF">2019-02-07T09:21:00Z</dcterms:created>
  <dcterms:modified xsi:type="dcterms:W3CDTF">2019-02-12T09:53:00Z</dcterms:modified>
</cp:coreProperties>
</file>