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523" w:rsidRPr="00381C57" w:rsidRDefault="006C5523" w:rsidP="00B761E2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bookmarkStart w:id="0" w:name="_GoBack"/>
      <w:bookmarkEnd w:id="0"/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381C57">
        <w:rPr>
          <w:rFonts w:ascii="Times New Roman" w:hAnsi="Times New Roman" w:cs="Times New Roman"/>
          <w:b/>
          <w:color w:val="C00000"/>
          <w:sz w:val="40"/>
          <w:szCs w:val="40"/>
        </w:rPr>
        <w:t>Л</w:t>
      </w:r>
      <w:r w:rsidRPr="00381C57"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  <w:t>і</w:t>
      </w:r>
      <w:proofErr w:type="spellStart"/>
      <w:r w:rsidRPr="00381C57">
        <w:rPr>
          <w:rFonts w:ascii="Times New Roman" w:hAnsi="Times New Roman" w:cs="Times New Roman"/>
          <w:b/>
          <w:color w:val="C00000"/>
          <w:sz w:val="40"/>
          <w:szCs w:val="40"/>
        </w:rPr>
        <w:t>карськ</w:t>
      </w:r>
      <w:proofErr w:type="spellEnd"/>
      <w:r w:rsidRPr="00381C57"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  <w:t>і</w:t>
      </w:r>
      <w:r w:rsidRPr="00381C57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</w:t>
      </w:r>
      <w:proofErr w:type="spellStart"/>
      <w:r w:rsidRPr="00381C57">
        <w:rPr>
          <w:rFonts w:ascii="Times New Roman" w:hAnsi="Times New Roman" w:cs="Times New Roman"/>
          <w:b/>
          <w:color w:val="C00000"/>
          <w:sz w:val="40"/>
          <w:szCs w:val="40"/>
        </w:rPr>
        <w:t>рослини</w:t>
      </w:r>
      <w:proofErr w:type="spellEnd"/>
    </w:p>
    <w:p w:rsidR="00B761E2" w:rsidRPr="00381C57" w:rsidRDefault="00B761E2" w:rsidP="00B761E2">
      <w:pPr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381C57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Мета :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BE5EC2"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познайомити  дітей  із  лікарськими  рослинами  </w:t>
      </w:r>
      <w:proofErr w:type="gramStart"/>
      <w:r w:rsidR="00BE5EC2"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>р</w:t>
      </w:r>
      <w:proofErr w:type="gramEnd"/>
      <w:r w:rsidR="00BE5EC2"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ідного  краю, </w:t>
      </w:r>
      <w:proofErr w:type="spellStart"/>
      <w:r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розширити</w:t>
      </w:r>
      <w:proofErr w:type="spellEnd"/>
      <w:r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 </w:t>
      </w:r>
      <w:proofErr w:type="spellStart"/>
      <w:r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знання</w:t>
      </w:r>
      <w:proofErr w:type="spellEnd"/>
      <w:r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  про  </w:t>
      </w:r>
      <w:r w:rsidR="00BE5EC2"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їх  застосування; </w:t>
      </w:r>
      <w:r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</w:t>
      </w:r>
      <w:r w:rsidR="00BE5EC2"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>повторити</w:t>
      </w:r>
      <w:r w:rsidR="00DB4E91"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  матеріал  про  рослини, вивчений  на  попередніх  уроках; </w:t>
      </w:r>
      <w:r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</w:t>
      </w:r>
      <w:proofErr w:type="spellStart"/>
      <w:r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розвивати</w:t>
      </w:r>
      <w:proofErr w:type="spellEnd"/>
      <w:r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 </w:t>
      </w:r>
      <w:r w:rsidR="00DB4E91"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пам’ять, </w:t>
      </w:r>
      <w:proofErr w:type="spellStart"/>
      <w:r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мовлення</w:t>
      </w:r>
      <w:proofErr w:type="spellEnd"/>
      <w:r w:rsidR="00DB4E91"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  і  мислення  </w:t>
      </w:r>
      <w:r w:rsidR="00DB4E91"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</w:t>
      </w:r>
      <w:proofErr w:type="spellStart"/>
      <w:r w:rsidR="00DB4E91"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дітей</w:t>
      </w:r>
      <w:proofErr w:type="spellEnd"/>
      <w:r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;  </w:t>
      </w:r>
      <w:proofErr w:type="spellStart"/>
      <w:r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виховувати</w:t>
      </w:r>
      <w:proofErr w:type="spellEnd"/>
      <w:r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 </w:t>
      </w:r>
      <w:r w:rsidR="00DB4E91"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>почуття  вдячності  природі  за  її  цілющі  властивості, бажання  застосовувати</w:t>
      </w:r>
      <w:r w:rsidR="00BE5EC2"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  і  охороняти</w:t>
      </w:r>
      <w:r w:rsidR="00DB4E91"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  лікарські  рослини.</w:t>
      </w:r>
    </w:p>
    <w:p w:rsidR="00512822" w:rsidRPr="00381C57" w:rsidRDefault="00B761E2" w:rsidP="00381C57">
      <w:pPr>
        <w:spacing w:line="240" w:lineRule="auto"/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</w:pPr>
      <w:proofErr w:type="spellStart"/>
      <w:r w:rsidRPr="00381C57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Обладнання</w:t>
      </w:r>
      <w:proofErr w:type="spellEnd"/>
      <w:r w:rsidRPr="00381C57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: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="00C67864"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музика</w:t>
      </w:r>
      <w:proofErr w:type="spellEnd"/>
      <w:r w:rsidR="00C67864"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 «Звуки  лісу», </w:t>
      </w:r>
      <w:r w:rsidR="003343D3"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 Весняне  Сонечко, </w:t>
      </w:r>
      <w:r w:rsidR="009A257A"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промінці  із  запитаннями, </w:t>
      </w:r>
      <w:r w:rsidR="00C67864"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казка  «Зелена  аптека», презентація  «Лікарські  рослини  </w:t>
      </w:r>
      <w:proofErr w:type="gramStart"/>
      <w:r w:rsidR="00C67864"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>р</w:t>
      </w:r>
      <w:proofErr w:type="gramEnd"/>
      <w:r w:rsidR="00C67864"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ідного  краю», фото  лікарських  рослин, </w:t>
      </w:r>
      <w:r w:rsidR="006A0595"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корзина  із </w:t>
      </w:r>
      <w:r w:rsidR="00C67864"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>засушен</w:t>
      </w:r>
      <w:r w:rsidR="006A0595"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>ими  лікарськими</w:t>
      </w:r>
      <w:r w:rsidR="00C67864"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  рослин</w:t>
      </w:r>
      <w:r w:rsidR="006A0595"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>ами</w:t>
      </w:r>
      <w:r w:rsidR="00C67864"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>,</w:t>
      </w:r>
      <w:r w:rsidR="006A0595"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 таблиця «Цілющі  властивості  рослин»,картки  із  завданнями  до  вправи «Чим  будемо  лікувати»,</w:t>
      </w:r>
      <w:r w:rsidR="00C67864"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 </w:t>
      </w:r>
      <w:r w:rsidR="006A0595"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квіточки  для  рефлексії,шишки  для  </w:t>
      </w:r>
      <w:proofErr w:type="spellStart"/>
      <w:r w:rsidR="006A0595"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>фізкультхвилинки</w:t>
      </w:r>
      <w:proofErr w:type="spellEnd"/>
      <w:r w:rsidR="006A0595"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, </w:t>
      </w:r>
      <w:proofErr w:type="spellStart"/>
      <w:r w:rsidR="006A0595"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>аромолампа</w:t>
      </w:r>
      <w:proofErr w:type="spellEnd"/>
      <w:r w:rsidR="006A0595"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, мікрофон, </w:t>
      </w:r>
      <w:proofErr w:type="spellStart"/>
      <w:r w:rsidR="006A0595"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>фіточай</w:t>
      </w:r>
      <w:proofErr w:type="spellEnd"/>
      <w:r w:rsidR="006A0595"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  з  м’яти.</w:t>
      </w:r>
      <w:r w:rsidR="00395B2F"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 </w:t>
      </w:r>
    </w:p>
    <w:p w:rsidR="00DB4E91" w:rsidRPr="00381C57" w:rsidRDefault="00C95A14" w:rsidP="00B761E2">
      <w:pPr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</w:pPr>
      <w:r w:rsidRPr="00381C57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  <w:lang w:val="uk-UA"/>
        </w:rPr>
        <w:t>На  уроці  в</w:t>
      </w:r>
      <w:r w:rsidR="00512822" w:rsidRPr="00381C57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  <w:lang w:val="uk-UA"/>
        </w:rPr>
        <w:t>икористан</w:t>
      </w:r>
      <w:r w:rsidRPr="00381C57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  <w:lang w:val="uk-UA"/>
        </w:rPr>
        <w:t>о:</w:t>
      </w:r>
      <w:r w:rsidRPr="00381C57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  <w:lang w:val="uk-UA"/>
        </w:rPr>
        <w:br/>
      </w:r>
      <w:r w:rsidRPr="00381C57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uk-UA"/>
        </w:rPr>
        <w:t xml:space="preserve"> </w:t>
      </w:r>
      <w:r w:rsidR="009A257A" w:rsidRPr="00381C57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val="uk-UA"/>
        </w:rPr>
        <w:t>інтерактивні  технології:</w:t>
      </w:r>
      <w:r w:rsidRPr="00381C57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val="uk-UA"/>
        </w:rPr>
        <w:t xml:space="preserve"> </w:t>
      </w:r>
      <w:r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>«</w:t>
      </w:r>
      <w:r w:rsidR="009A257A"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>Мікрофон», «Незакінчені  речення», робота  в  парах, рол</w:t>
      </w:r>
      <w:r w:rsidR="006A0595"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>ь</w:t>
      </w:r>
      <w:r w:rsidR="009A257A"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>ова  гра.</w:t>
      </w:r>
      <w:r w:rsidR="00C67864"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 </w:t>
      </w:r>
    </w:p>
    <w:p w:rsidR="00C95A14" w:rsidRDefault="00C95A14" w:rsidP="00B761E2">
      <w:pPr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</w:pPr>
      <w:proofErr w:type="spellStart"/>
      <w:r w:rsidRPr="00381C57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val="uk-UA"/>
        </w:rPr>
        <w:t>здоров’язберігаючі</w:t>
      </w:r>
      <w:proofErr w:type="spellEnd"/>
      <w:r w:rsidRPr="00381C57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val="uk-UA"/>
        </w:rPr>
        <w:t xml:space="preserve">  технології:</w:t>
      </w:r>
      <w:r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  </w:t>
      </w:r>
      <w:proofErr w:type="spellStart"/>
      <w:r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>аромолампа</w:t>
      </w:r>
      <w:proofErr w:type="spellEnd"/>
      <w:r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  з  ефірним  маслом  лимона, </w:t>
      </w:r>
      <w:proofErr w:type="spellStart"/>
      <w:r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>фізкультхвилинка</w:t>
      </w:r>
      <w:proofErr w:type="spellEnd"/>
      <w:r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  з  природнім  матеріалом – шишкою, </w:t>
      </w:r>
      <w:proofErr w:type="spellStart"/>
      <w:r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>фіточай</w:t>
      </w:r>
      <w:proofErr w:type="spellEnd"/>
      <w:r w:rsidRPr="00381C57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  з  м’яти.</w:t>
      </w:r>
    </w:p>
    <w:p w:rsidR="00381C57" w:rsidRPr="00381C57" w:rsidRDefault="00381C57" w:rsidP="00B761E2">
      <w:pPr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val="uk-UA"/>
        </w:rPr>
      </w:pPr>
      <w:r w:rsidRPr="00381C57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val="uk-UA"/>
        </w:rPr>
        <w:t>Тип  уроку: комбінований</w:t>
      </w:r>
    </w:p>
    <w:p w:rsidR="00B761E2" w:rsidRPr="00395B2F" w:rsidRDefault="00B761E2" w:rsidP="00381C57">
      <w:pPr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spellStart"/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Хід</w:t>
      </w:r>
      <w:proofErr w:type="spellEnd"/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уроку</w:t>
      </w:r>
    </w:p>
    <w:p w:rsidR="00B761E2" w:rsidRPr="00395B2F" w:rsidRDefault="00A467E6" w:rsidP="00A467E6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395B2F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I</w:t>
      </w:r>
      <w:r w:rsidRPr="00395B2F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  <w:lang w:val="uk-UA"/>
        </w:rPr>
        <w:t>.</w:t>
      </w:r>
      <w:r w:rsidRPr="00395B2F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</w:t>
      </w:r>
      <w:r w:rsidR="00B761E2" w:rsidRPr="00395B2F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</w:t>
      </w:r>
      <w:proofErr w:type="spellStart"/>
      <w:r w:rsidR="00B761E2" w:rsidRPr="00395B2F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Організація</w:t>
      </w:r>
      <w:proofErr w:type="spellEnd"/>
      <w:r w:rsidR="00B761E2" w:rsidRPr="00395B2F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</w:t>
      </w:r>
      <w:proofErr w:type="spellStart"/>
      <w:r w:rsidR="00B761E2" w:rsidRPr="00395B2F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учні</w:t>
      </w:r>
      <w:proofErr w:type="gramStart"/>
      <w:r w:rsidR="00B761E2" w:rsidRPr="00395B2F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в</w:t>
      </w:r>
      <w:proofErr w:type="spellEnd"/>
      <w:proofErr w:type="gramEnd"/>
      <w:r w:rsidR="00B761E2" w:rsidRPr="00395B2F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до уроку.</w:t>
      </w:r>
    </w:p>
    <w:p w:rsidR="006212CA" w:rsidRPr="00395B2F" w:rsidRDefault="00A467E6" w:rsidP="00F75907">
      <w:pPr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</w:pP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               </w:t>
      </w:r>
      <w:r w:rsidR="00B761E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На</w:t>
      </w:r>
      <w:r w:rsidR="001419CF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B761E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="00B761E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уроці</w:t>
      </w:r>
      <w:proofErr w:type="spellEnd"/>
      <w:r w:rsidR="00B761E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1419CF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="00B761E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потрібно</w:t>
      </w:r>
      <w:proofErr w:type="spellEnd"/>
      <w:r w:rsidR="00B761E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</w:t>
      </w:r>
      <w:r w:rsidR="00DB4E91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</w:r>
      <w:r w:rsidR="00B761E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            Не</w:t>
      </w:r>
      <w:r w:rsidR="001419CF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B761E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просто </w:t>
      </w:r>
      <w:r w:rsidR="001419CF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="00B761E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слухати</w:t>
      </w:r>
      <w:proofErr w:type="spellEnd"/>
      <w:r w:rsidR="00B761E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а </w:t>
      </w:r>
      <w:r w:rsidR="001419CF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="00B761E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чути</w:t>
      </w:r>
      <w:proofErr w:type="spellEnd"/>
      <w:r w:rsidR="00B761E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  <w:r w:rsidR="00DB4E91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</w:r>
      <w:r w:rsidR="00B761E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            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="00B761E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Не</w:t>
      </w:r>
      <w:r w:rsidR="001419CF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B761E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просто</w:t>
      </w:r>
      <w:r w:rsidR="001419CF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B761E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="00B761E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дивитись</w:t>
      </w:r>
      <w:proofErr w:type="spellEnd"/>
      <w:r w:rsidR="00B761E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а </w:t>
      </w:r>
      <w:r w:rsidR="001419CF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="00B761E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бачити</w:t>
      </w:r>
      <w:proofErr w:type="spellEnd"/>
      <w:r w:rsidR="00B761E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  <w:r w:rsidR="00DB4E91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</w:r>
      <w:r w:rsidR="00B761E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           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="00B761E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Не</w:t>
      </w:r>
      <w:r w:rsidR="001419CF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B761E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просто</w:t>
      </w:r>
      <w:r w:rsidR="001419CF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B761E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="00B761E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відповідати</w:t>
      </w:r>
      <w:proofErr w:type="spellEnd"/>
      <w:r w:rsidR="00B761E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</w:t>
      </w:r>
      <w:r w:rsidR="001419CF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B761E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</w:t>
      </w:r>
      <w:r w:rsidR="001419CF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B761E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proofErr w:type="gramStart"/>
      <w:r w:rsidR="00B761E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proofErr w:type="gramEnd"/>
      <w:r w:rsidR="00B761E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іркувати</w:t>
      </w:r>
      <w:proofErr w:type="spellEnd"/>
      <w:r w:rsidR="00B761E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</w:t>
      </w:r>
      <w:r w:rsidR="00DB4E91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</w:r>
      <w:r w:rsidR="00B761E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           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="00B761E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Дружно </w:t>
      </w:r>
      <w:r w:rsidR="001419CF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="00B761E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й</w:t>
      </w:r>
      <w:r w:rsidR="001419CF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="00B761E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плідно</w:t>
      </w:r>
      <w:r w:rsidR="001419CF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="00B761E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працювати.</w:t>
      </w:r>
    </w:p>
    <w:p w:rsidR="005E6776" w:rsidRPr="00395B2F" w:rsidRDefault="005E6776" w:rsidP="006212CA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  <w:lang w:val="uk-UA"/>
        </w:rPr>
      </w:pPr>
      <w:r w:rsidRPr="00395B2F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  <w:lang w:val="uk-UA"/>
        </w:rPr>
        <w:t>ІІ. Мотивація  начальної  діяльності</w:t>
      </w:r>
    </w:p>
    <w:p w:rsidR="002242B2" w:rsidRPr="00395B2F" w:rsidRDefault="00272D22" w:rsidP="006212CA">
      <w:pPr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</w:pP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Хвилинка  релаксації </w:t>
      </w:r>
      <w:r w:rsidRPr="00395B2F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>(грає  музика «Звуки  лісу»  і  вчитель  зачитує  текст</w:t>
      </w:r>
      <w:r w:rsidR="00381325" w:rsidRPr="00395B2F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>)</w:t>
      </w:r>
      <w:r w:rsidR="00A467E6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</w:r>
      <w:r w:rsidR="006212CA" w:rsidRPr="00395B2F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uk-UA"/>
        </w:rPr>
        <w:t xml:space="preserve">            </w:t>
      </w:r>
      <w:r w:rsidR="001C6772" w:rsidRPr="00395B2F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uk-UA"/>
        </w:rPr>
        <w:t xml:space="preserve">- </w:t>
      </w:r>
      <w:r w:rsidR="00DF56E2" w:rsidRPr="00395B2F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uk-UA"/>
        </w:rPr>
        <w:t>Зараз  я  пропоную  вам  здійснити  маленьку  уявну  прогулянку. Заплющ</w:t>
      </w:r>
      <w:r w:rsidR="00381325" w:rsidRPr="00395B2F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uk-UA"/>
        </w:rPr>
        <w:t>те</w:t>
      </w:r>
      <w:r w:rsidR="00DF56E2" w:rsidRPr="00395B2F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uk-UA"/>
        </w:rPr>
        <w:t xml:space="preserve">  очі</w:t>
      </w:r>
      <w:r w:rsidRPr="00395B2F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uk-UA"/>
        </w:rPr>
        <w:t xml:space="preserve">. </w:t>
      </w:r>
      <w:r w:rsidR="00395B2F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uk-UA"/>
        </w:rPr>
        <w:t>«</w:t>
      </w:r>
      <w:r w:rsidRPr="00395B2F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uk-UA"/>
        </w:rPr>
        <w:t>Уявіть, як  ви  ідете  стежиною. Зелена  висока  травичка  лоскоч</w:t>
      </w:r>
      <w:r w:rsidR="00381325" w:rsidRPr="00395B2F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uk-UA"/>
        </w:rPr>
        <w:t>е</w:t>
      </w:r>
      <w:r w:rsidRPr="00395B2F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uk-UA"/>
        </w:rPr>
        <w:t xml:space="preserve">  ваші  ніжки. </w:t>
      </w:r>
      <w:r w:rsidR="006212CA" w:rsidRPr="00395B2F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uk-UA"/>
        </w:rPr>
        <w:t xml:space="preserve"> Навколо   чути  запахи  весняних  квітів  та  ла</w:t>
      </w:r>
      <w:r w:rsidRPr="00395B2F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uk-UA"/>
        </w:rPr>
        <w:t>гідний  приємний  спів  пташок. Всі</w:t>
      </w:r>
      <w:r w:rsidR="006212CA" w:rsidRPr="00395B2F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uk-UA"/>
        </w:rPr>
        <w:t xml:space="preserve">м </w:t>
      </w:r>
      <w:r w:rsidRPr="00395B2F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uk-UA"/>
        </w:rPr>
        <w:t xml:space="preserve"> подобається  це  місце. Всі  люблять  приходити  сюди  у  будь-яку  пору  року. Одні  люблять  його  за  медовий  запах</w:t>
      </w:r>
      <w:r w:rsidR="00381325" w:rsidRPr="00395B2F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uk-UA"/>
        </w:rPr>
        <w:t xml:space="preserve">  квітів  та  </w:t>
      </w:r>
      <w:r w:rsidRPr="00395B2F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uk-UA"/>
        </w:rPr>
        <w:t xml:space="preserve">свіжої  трави, інші – за  пташині  співи. А  </w:t>
      </w:r>
      <w:r w:rsidR="00381325" w:rsidRPr="00395B2F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uk-UA"/>
        </w:rPr>
        <w:t>хтось</w:t>
      </w:r>
      <w:r w:rsidRPr="00395B2F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uk-UA"/>
        </w:rPr>
        <w:t xml:space="preserve">  просто  за  чудову  красу.</w:t>
      </w:r>
      <w:r w:rsidR="006212CA" w:rsidRPr="00395B2F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uk-UA"/>
        </w:rPr>
        <w:t xml:space="preserve"> </w:t>
      </w:r>
      <w:r w:rsidR="00381325" w:rsidRPr="00395B2F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uk-UA"/>
        </w:rPr>
        <w:t>Ось  ми  і  прийшли.</w:t>
      </w:r>
      <w:r w:rsidR="00395B2F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uk-UA"/>
        </w:rPr>
        <w:t>»</w:t>
      </w:r>
      <w:r w:rsidR="00381325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="00381325" w:rsidRPr="00395B2F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>(Діти  відкривають  очі).</w:t>
      </w:r>
      <w:r w:rsidR="002242B2" w:rsidRPr="00395B2F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br/>
      </w:r>
      <w:r w:rsidR="00A063FF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- </w:t>
      </w:r>
      <w:r w:rsidR="006212CA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Куди  ми  потрапили?  </w:t>
      </w:r>
      <w:r w:rsidR="006212CA" w:rsidRPr="00395B2F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>(</w:t>
      </w:r>
      <w:r w:rsidR="007154E8" w:rsidRPr="00395B2F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>У  ліс</w:t>
      </w:r>
      <w:r w:rsidR="00381325" w:rsidRPr="00395B2F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>)</w:t>
      </w:r>
      <w:r w:rsidR="003C05F2" w:rsidRPr="00395B2F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br/>
      </w:r>
      <w:r w:rsidR="003C05F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- Хто  з  вас  був  у  лісі?</w:t>
      </w:r>
      <w:r w:rsidR="003C05F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  <w:t>- Що  ви  там  бачили?</w:t>
      </w:r>
      <w:r w:rsid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="00395B2F" w:rsidRPr="00395B2F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>(Діти  називають  рослини  і  тварини, можна  зустріти  в  лісі)</w:t>
      </w:r>
      <w:r w:rsidR="001419CF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  <w:t>- Які  рослини  вам  зустрічалися?</w:t>
      </w:r>
      <w:r w:rsidR="003C05F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  <w:t>- А  чи  знаєте  ви, що  багатьма  рослинами  можна  лікуватися?</w:t>
      </w:r>
    </w:p>
    <w:p w:rsidR="0061618E" w:rsidRDefault="002242B2" w:rsidP="0061618E">
      <w:pPr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</w:pPr>
      <w:r w:rsidRPr="00395B2F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  <w:lang w:val="uk-UA"/>
        </w:rPr>
        <w:t>ІІІ. Оголошення  теми  та  очікуваних  результатів</w:t>
      </w:r>
      <w:r w:rsidR="003C05F2" w:rsidRPr="00395B2F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  <w:lang w:val="uk-UA"/>
        </w:rPr>
        <w:br/>
      </w:r>
      <w:r w:rsidR="004C416A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="00C67864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- </w:t>
      </w:r>
      <w:r w:rsidR="004C416A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="00C67864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Діти, погляньте  на дошку  і  прочитайте, про  що  сьогодні  буде  наш  урок.</w:t>
      </w:r>
      <w:r w:rsidR="001C677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</w:r>
      <w:r w:rsidR="00C67864" w:rsidRPr="00395B2F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( На  дошці  діти  читають </w:t>
      </w:r>
      <w:r w:rsidR="001C6772" w:rsidRPr="00395B2F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 </w:t>
      </w:r>
      <w:r w:rsidR="00C67864" w:rsidRPr="00395B2F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>тему  уроку  «Лікарські  рослини»)</w:t>
      </w:r>
      <w:r w:rsidR="001C6772" w:rsidRPr="00395B2F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br/>
      </w:r>
      <w:r w:rsidR="001C677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lastRenderedPageBreak/>
        <w:t xml:space="preserve">- Так, </w:t>
      </w:r>
      <w:r w:rsidR="003C05F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ми  познайомимося  із  </w:t>
      </w:r>
      <w:r w:rsidR="008F6C4A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найбільш  поширеними  </w:t>
      </w:r>
      <w:r w:rsidR="003C05F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лікарс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ькими  рослинами  нашого  краю.</w:t>
      </w:r>
      <w:r w:rsidR="008F6C4A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Я  сподіваюся, що  урок  для  вас  буде  цікавим  і  ви  багато  дізнаєтесь  для  себе  корисного  і  цікавого.</w:t>
      </w:r>
      <w:r w:rsidR="00544A54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  <w:t>«Незакінчене  речення»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  <w:t>-</w:t>
      </w:r>
      <w:r w:rsidR="0061618E"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 </w:t>
      </w:r>
      <w:r w:rsidR="0061618E" w:rsidRPr="0061618E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Що</w:t>
      </w:r>
      <w:r w:rsidR="0061618E"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="0061618E" w:rsidRPr="0061618E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би</w:t>
      </w:r>
      <w:r w:rsidR="0061618E"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="0061618E" w:rsidRPr="0061618E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ви</w:t>
      </w:r>
      <w:r w:rsidR="0061618E"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="0061618E" w:rsidRPr="0061618E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хотіли</w:t>
      </w:r>
      <w:r w:rsidR="0061618E"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="0061618E" w:rsidRPr="0061618E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дізнатися</w:t>
      </w:r>
      <w:r w:rsidR="0061618E"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="0061618E" w:rsidRPr="0061618E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про</w:t>
      </w:r>
      <w:r w:rsidR="0061618E"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="0061618E" w:rsidRPr="0061618E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лікарські</w:t>
      </w:r>
      <w:r w:rsidR="0061618E"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="0061618E" w:rsidRPr="0061618E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рослини</w:t>
      </w:r>
      <w:r w:rsidR="0061618E"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? </w:t>
      </w:r>
      <w:r w:rsidR="0061618E" w:rsidRPr="0061618E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Свої</w:t>
      </w:r>
      <w:r w:rsidR="0061618E"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="0061618E" w:rsidRPr="0061618E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запитання</w:t>
      </w:r>
      <w:r w:rsidR="0061618E"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="0061618E" w:rsidRPr="0061618E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починайте</w:t>
      </w:r>
      <w:r w:rsidR="0061618E"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="0061618E" w:rsidRPr="0061618E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словами</w:t>
      </w:r>
      <w:r w:rsidR="0061618E"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="0061618E" w:rsidRPr="0061618E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«Я</w:t>
      </w:r>
      <w:r w:rsidR="0061618E"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="0061618E" w:rsidRPr="0061618E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хочу</w:t>
      </w:r>
      <w:r w:rsidR="0061618E"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="0061618E" w:rsidRPr="0061618E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знати</w:t>
      </w:r>
      <w:r w:rsidR="0061618E"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="0061618E" w:rsidRPr="0061618E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…</w:t>
      </w:r>
      <w:r w:rsidR="0061618E"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.</w:t>
      </w:r>
      <w:r w:rsidR="0061618E" w:rsidRPr="0061618E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»</w:t>
      </w:r>
    </w:p>
    <w:p w:rsidR="0061618E" w:rsidRPr="0061618E" w:rsidRDefault="0061618E" w:rsidP="0061618E">
      <w:pPr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</w:pPr>
      <w:r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(</w:t>
      </w:r>
      <w:r w:rsidRPr="0061618E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Учні</w:t>
      </w:r>
      <w:r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Pr="0061618E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передають</w:t>
      </w:r>
      <w:r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Pr="0061618E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«мікрофон»</w:t>
      </w:r>
      <w:r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Pr="0061618E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один</w:t>
      </w:r>
      <w:r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Pr="0061618E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одному</w:t>
      </w:r>
      <w:r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Pr="0061618E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і</w:t>
      </w:r>
      <w:r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Pr="0061618E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формулюють</w:t>
      </w:r>
      <w:r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Pr="0061618E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запитання</w:t>
      </w:r>
      <w:r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, </w:t>
      </w:r>
      <w:r w:rsidRPr="0061618E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вчитель</w:t>
      </w:r>
      <w:r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Pr="0061618E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записує</w:t>
      </w:r>
      <w:r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Pr="0061618E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їх</w:t>
      </w:r>
      <w:r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Pr="0061618E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на</w:t>
      </w:r>
      <w:r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Pr="0061618E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дошці</w:t>
      </w:r>
      <w:r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Pr="0061618E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під</w:t>
      </w:r>
      <w:r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Pr="0061618E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словом</w:t>
      </w:r>
      <w:r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Pr="0061618E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«Лікарські</w:t>
      </w:r>
      <w:r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Pr="0061618E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рослини»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)</w:t>
      </w:r>
    </w:p>
    <w:p w:rsidR="0061618E" w:rsidRDefault="0061618E" w:rsidP="00F75907">
      <w:pPr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</w:pPr>
      <w:r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- </w:t>
      </w:r>
      <w:r w:rsidRPr="0061618E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У</w:t>
      </w:r>
      <w:r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Pr="0061618E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вас</w:t>
      </w:r>
      <w:r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Pr="0061618E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виникло</w:t>
      </w:r>
      <w:r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Pr="0061618E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дуже</w:t>
      </w:r>
      <w:r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Pr="0061618E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багато</w:t>
      </w:r>
      <w:r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Pr="0061618E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запитань</w:t>
      </w:r>
      <w:r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. </w:t>
      </w:r>
      <w:r w:rsidRPr="0061618E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Якщо</w:t>
      </w:r>
      <w:r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Pr="0061618E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ви</w:t>
      </w:r>
      <w:r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Pr="0061618E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будете</w:t>
      </w:r>
      <w:r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Pr="0061618E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уважними</w:t>
      </w:r>
      <w:r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, </w:t>
      </w:r>
      <w:r w:rsidRPr="0061618E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активними</w:t>
      </w:r>
      <w:r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, </w:t>
      </w:r>
      <w:r w:rsidRPr="0061618E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старанними</w:t>
      </w:r>
      <w:r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, </w:t>
      </w:r>
      <w:r w:rsidRPr="0061618E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то</w:t>
      </w:r>
      <w:r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Pr="0061618E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знайдете</w:t>
      </w:r>
      <w:r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Pr="0061618E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на</w:t>
      </w:r>
      <w:r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Pr="0061618E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них</w:t>
      </w:r>
      <w:r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Pr="0061618E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відповіді</w:t>
      </w:r>
      <w:r w:rsidRPr="0061618E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.</w:t>
      </w:r>
      <w:r w:rsidR="002242B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</w:p>
    <w:p w:rsidR="00DB4E91" w:rsidRPr="00395B2F" w:rsidRDefault="002242B2" w:rsidP="00F75907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  <w:lang w:val="uk-UA"/>
        </w:rPr>
      </w:pPr>
      <w:r w:rsidRPr="00395B2F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  <w:lang w:val="uk-UA"/>
        </w:rPr>
        <w:t>І</w:t>
      </w:r>
      <w:r w:rsidRPr="00395B2F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  <w:lang w:val="en-US"/>
        </w:rPr>
        <w:t>V</w:t>
      </w:r>
      <w:r w:rsidRPr="00395B2F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  <w:lang w:val="uk-UA"/>
        </w:rPr>
        <w:t xml:space="preserve">. </w:t>
      </w:r>
      <w:r w:rsidRPr="00395B2F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</w:t>
      </w:r>
      <w:r w:rsidRPr="00395B2F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  <w:lang w:val="uk-UA"/>
        </w:rPr>
        <w:t>Актуалізація  опорних  знань, надання  нової  інформації</w:t>
      </w:r>
    </w:p>
    <w:p w:rsidR="00DB4E91" w:rsidRPr="00395B2F" w:rsidRDefault="00395B2F" w:rsidP="001C6772">
      <w:pPr>
        <w:pStyle w:val="a3"/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-  Я</w:t>
      </w:r>
      <w:r w:rsidR="00BE5EC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ка  зараз  пора  року?</w:t>
      </w:r>
      <w:r w:rsidR="00BE5EC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  <w:t>- Які  зміни  відбуваються  в  природі?</w:t>
      </w:r>
      <w:r w:rsidR="00BE5EC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</w:r>
      <w:r w:rsidR="001C677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- Щ</w:t>
      </w:r>
      <w:r w:rsidR="001419CF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об  </w:t>
      </w:r>
      <w:r w:rsidR="008F6C4A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розпочати  наше  знайомство  з   лікарськими  рослинами, давайте  пригадаємо, що  ми  вже  знаємо  про  рослини.</w:t>
      </w:r>
      <w:r w:rsidR="00BE5EC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У  цьому  нам  допоможе  Весняне  Сонечко, яке  приготувало  для  вас  гру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.  </w:t>
      </w:r>
      <w:r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>(Учні  відповідають  на  питання, надруковані  на  промінчиках. Після  кожної  правильної  відповіді  промінчик  прикріплюється  до  Сонечка)</w:t>
      </w:r>
    </w:p>
    <w:p w:rsidR="00395B2F" w:rsidRDefault="00DB4E91" w:rsidP="00DB4E91">
      <w:pPr>
        <w:pStyle w:val="a3"/>
        <w:rPr>
          <w:rFonts w:ascii="Times New Roman" w:hAnsi="Times New Roman" w:cs="Times New Roman"/>
          <w:color w:val="00B050"/>
          <w:sz w:val="24"/>
          <w:szCs w:val="24"/>
          <w:lang w:val="uk-UA"/>
        </w:rPr>
      </w:pPr>
      <w:r w:rsidRPr="00395B2F">
        <w:rPr>
          <w:rFonts w:ascii="Times New Roman" w:hAnsi="Times New Roman" w:cs="Times New Roman"/>
          <w:color w:val="00B050"/>
          <w:sz w:val="24"/>
          <w:szCs w:val="24"/>
          <w:lang w:val="uk-UA"/>
        </w:rPr>
        <w:t>1. «Мікрофон»</w:t>
      </w:r>
      <w:r w:rsidR="001C6772" w:rsidRPr="00395B2F">
        <w:rPr>
          <w:rFonts w:ascii="Times New Roman" w:hAnsi="Times New Roman" w:cs="Times New Roman"/>
          <w:color w:val="00B050"/>
          <w:sz w:val="24"/>
          <w:szCs w:val="24"/>
          <w:lang w:val="uk-UA"/>
        </w:rPr>
        <w:br/>
        <w:t>Гра  «Що  ми  знаємо  про рослини»</w:t>
      </w:r>
      <w:r w:rsidR="00395B2F">
        <w:rPr>
          <w:rFonts w:ascii="Times New Roman" w:hAnsi="Times New Roman" w:cs="Times New Roman"/>
          <w:color w:val="00B050"/>
          <w:sz w:val="24"/>
          <w:szCs w:val="24"/>
          <w:lang w:val="uk-UA"/>
        </w:rPr>
        <w:t xml:space="preserve"> </w:t>
      </w:r>
    </w:p>
    <w:p w:rsidR="00DB4E91" w:rsidRPr="00395B2F" w:rsidRDefault="00395B2F" w:rsidP="00DB4E91">
      <w:pPr>
        <w:pStyle w:val="a3"/>
        <w:rPr>
          <w:rFonts w:ascii="Times New Roman" w:hAnsi="Times New Roman" w:cs="Times New Roman"/>
          <w:i/>
          <w:color w:val="92D050"/>
          <w:sz w:val="24"/>
          <w:szCs w:val="24"/>
          <w:lang w:val="uk-UA"/>
        </w:rPr>
      </w:pPr>
      <w:r w:rsidRPr="00395B2F">
        <w:rPr>
          <w:rFonts w:ascii="Times New Roman" w:hAnsi="Times New Roman" w:cs="Times New Roman"/>
          <w:i/>
          <w:color w:val="92D050"/>
          <w:sz w:val="24"/>
          <w:szCs w:val="24"/>
          <w:lang w:val="uk-UA"/>
        </w:rPr>
        <w:t xml:space="preserve">(Метою  проведення  гри  є  повторення  </w:t>
      </w:r>
      <w:r w:rsidRPr="00395B2F">
        <w:rPr>
          <w:rFonts w:ascii="Times New Roman" w:hAnsi="Times New Roman" w:cs="Times New Roman" w:hint="cs"/>
          <w:i/>
          <w:color w:val="92D050"/>
          <w:sz w:val="24"/>
          <w:szCs w:val="24"/>
          <w:lang w:val="uk-UA"/>
        </w:rPr>
        <w:t>матеріал</w:t>
      </w:r>
      <w:r w:rsidRPr="00395B2F">
        <w:rPr>
          <w:rFonts w:ascii="Times New Roman" w:hAnsi="Times New Roman" w:cs="Times New Roman"/>
          <w:i/>
          <w:color w:val="92D050"/>
          <w:sz w:val="24"/>
          <w:szCs w:val="24"/>
          <w:lang w:val="uk-UA"/>
        </w:rPr>
        <w:t xml:space="preserve">у  </w:t>
      </w:r>
      <w:r w:rsidRPr="00395B2F">
        <w:rPr>
          <w:rFonts w:ascii="Times New Roman" w:hAnsi="Times New Roman" w:cs="Times New Roman" w:hint="cs"/>
          <w:i/>
          <w:color w:val="92D050"/>
          <w:sz w:val="24"/>
          <w:szCs w:val="24"/>
          <w:lang w:val="uk-UA"/>
        </w:rPr>
        <w:t>про</w:t>
      </w:r>
      <w:r w:rsidRPr="00395B2F">
        <w:rPr>
          <w:rFonts w:ascii="Times New Roman" w:hAnsi="Times New Roman" w:cs="Times New Roman"/>
          <w:i/>
          <w:color w:val="92D050"/>
          <w:sz w:val="24"/>
          <w:szCs w:val="24"/>
          <w:lang w:val="uk-UA"/>
        </w:rPr>
        <w:t xml:space="preserve">  </w:t>
      </w:r>
      <w:r w:rsidRPr="00395B2F">
        <w:rPr>
          <w:rFonts w:ascii="Times New Roman" w:hAnsi="Times New Roman" w:cs="Times New Roman" w:hint="cs"/>
          <w:i/>
          <w:color w:val="92D050"/>
          <w:sz w:val="24"/>
          <w:szCs w:val="24"/>
          <w:lang w:val="uk-UA"/>
        </w:rPr>
        <w:t>рослини</w:t>
      </w:r>
      <w:r w:rsidRPr="00395B2F">
        <w:rPr>
          <w:rFonts w:ascii="Times New Roman" w:hAnsi="Times New Roman" w:cs="Times New Roman"/>
          <w:i/>
          <w:color w:val="92D050"/>
          <w:sz w:val="24"/>
          <w:szCs w:val="24"/>
          <w:lang w:val="uk-UA"/>
        </w:rPr>
        <w:t xml:space="preserve">, </w:t>
      </w:r>
      <w:r w:rsidRPr="00395B2F">
        <w:rPr>
          <w:rFonts w:ascii="Times New Roman" w:hAnsi="Times New Roman" w:cs="Times New Roman" w:hint="cs"/>
          <w:i/>
          <w:color w:val="92D050"/>
          <w:sz w:val="24"/>
          <w:szCs w:val="24"/>
          <w:lang w:val="uk-UA"/>
        </w:rPr>
        <w:t>вивчен</w:t>
      </w:r>
      <w:r w:rsidRPr="00395B2F">
        <w:rPr>
          <w:rFonts w:ascii="Times New Roman" w:hAnsi="Times New Roman" w:cs="Times New Roman"/>
          <w:i/>
          <w:color w:val="92D050"/>
          <w:sz w:val="24"/>
          <w:szCs w:val="24"/>
          <w:lang w:val="uk-UA"/>
        </w:rPr>
        <w:t xml:space="preserve">ого  </w:t>
      </w:r>
      <w:r w:rsidRPr="00395B2F">
        <w:rPr>
          <w:rFonts w:ascii="Times New Roman" w:hAnsi="Times New Roman" w:cs="Times New Roman" w:hint="cs"/>
          <w:i/>
          <w:color w:val="92D050"/>
          <w:sz w:val="24"/>
          <w:szCs w:val="24"/>
          <w:lang w:val="uk-UA"/>
        </w:rPr>
        <w:t>на</w:t>
      </w:r>
      <w:r w:rsidRPr="00395B2F">
        <w:rPr>
          <w:rFonts w:ascii="Times New Roman" w:hAnsi="Times New Roman" w:cs="Times New Roman"/>
          <w:i/>
          <w:color w:val="92D050"/>
          <w:sz w:val="24"/>
          <w:szCs w:val="24"/>
          <w:lang w:val="uk-UA"/>
        </w:rPr>
        <w:t xml:space="preserve">  </w:t>
      </w:r>
      <w:r w:rsidRPr="00395B2F">
        <w:rPr>
          <w:rFonts w:ascii="Times New Roman" w:hAnsi="Times New Roman" w:cs="Times New Roman" w:hint="cs"/>
          <w:i/>
          <w:color w:val="92D050"/>
          <w:sz w:val="24"/>
          <w:szCs w:val="24"/>
          <w:lang w:val="uk-UA"/>
        </w:rPr>
        <w:t>попередніх</w:t>
      </w:r>
      <w:r w:rsidRPr="00395B2F">
        <w:rPr>
          <w:rFonts w:ascii="Times New Roman" w:hAnsi="Times New Roman" w:cs="Times New Roman"/>
          <w:i/>
          <w:color w:val="92D050"/>
          <w:sz w:val="24"/>
          <w:szCs w:val="24"/>
          <w:lang w:val="uk-UA"/>
        </w:rPr>
        <w:t xml:space="preserve">  </w:t>
      </w:r>
      <w:r w:rsidRPr="00395B2F">
        <w:rPr>
          <w:rFonts w:ascii="Times New Roman" w:hAnsi="Times New Roman" w:cs="Times New Roman" w:hint="cs"/>
          <w:i/>
          <w:color w:val="92D050"/>
          <w:sz w:val="24"/>
          <w:szCs w:val="24"/>
          <w:lang w:val="uk-UA"/>
        </w:rPr>
        <w:t>уроках</w:t>
      </w:r>
      <w:r w:rsidRPr="00395B2F">
        <w:rPr>
          <w:rFonts w:ascii="Times New Roman" w:hAnsi="Times New Roman" w:cs="Times New Roman"/>
          <w:i/>
          <w:color w:val="92D050"/>
          <w:sz w:val="24"/>
          <w:szCs w:val="24"/>
          <w:lang w:val="uk-UA"/>
        </w:rPr>
        <w:t xml:space="preserve">)  </w:t>
      </w:r>
    </w:p>
    <w:p w:rsidR="008F6C4A" w:rsidRPr="00395B2F" w:rsidRDefault="008F6C4A" w:rsidP="008F6C4A">
      <w:pPr>
        <w:ind w:left="360"/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</w:pP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-  До  якої  природи  належать  рослини?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</w:r>
      <w:r w:rsidRPr="00395B2F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    ( До  живої  природи)</w:t>
      </w:r>
    </w:p>
    <w:p w:rsidR="008F6C4A" w:rsidRPr="00395B2F" w:rsidRDefault="008F6C4A" w:rsidP="008F6C4A">
      <w:pPr>
        <w:ind w:left="360"/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</w:pP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-  Що  потрібно  для  життя  рослин?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</w:r>
      <w:r w:rsidRPr="00395B2F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   ( Поживні речовини, світло, тепло, вода, повітря)</w:t>
      </w:r>
    </w:p>
    <w:p w:rsidR="008F6C4A" w:rsidRPr="00395B2F" w:rsidRDefault="008F6C4A" w:rsidP="008F6C4A">
      <w:pPr>
        <w:ind w:left="360"/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</w:pP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-  А  за  якими  ознаками  рослини  відносять  до  живої  природи?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</w:r>
      <w:r w:rsidRPr="00395B2F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 ( Вони  живляться,  дихають,  ростуть,  розмножуються, відмирають)</w:t>
      </w:r>
    </w:p>
    <w:p w:rsidR="008F6C4A" w:rsidRPr="00395B2F" w:rsidRDefault="008F6C4A" w:rsidP="008F6C4A">
      <w:pPr>
        <w:ind w:left="360"/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</w:pP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-  Які  органи  має  рослина?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  <w:t xml:space="preserve">  </w:t>
      </w:r>
      <w:r w:rsidRPr="00395B2F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>( Корінь, стебло, листки, квітки, плоди)</w:t>
      </w:r>
    </w:p>
    <w:p w:rsidR="008F6C4A" w:rsidRPr="00395B2F" w:rsidRDefault="008F6C4A" w:rsidP="008F6C4A">
      <w:pPr>
        <w:ind w:left="360"/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</w:pP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-  За  якими  ознаками  можна  розрізнити  дерево, кущ  і  трав’янисту  рослину?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</w:r>
      <w:r w:rsidRPr="00395B2F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>(Дерево  має  одне  міцне  тверде  стебло – стовбур; у  куща  від  кореня  росте  декілька  міцних  твердих  стебел; у  трав’янистої  рослини  стебло  м’яке, соковите, зелене)</w:t>
      </w:r>
    </w:p>
    <w:p w:rsidR="008F6C4A" w:rsidRPr="00395B2F" w:rsidRDefault="008F6C4A" w:rsidP="008F6C4A">
      <w:pPr>
        <w:ind w:left="360"/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</w:pP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- Чим  відрізняються  хвойні  і  листяні  дерева?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</w:r>
      <w:r w:rsidRPr="00395B2F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>(У  листяних  рослин  листки  схожі  на  пластинки, а  у  хвойних – на  тоненькі, ніби  голочки, які  називають  хвоєю)</w:t>
      </w:r>
    </w:p>
    <w:p w:rsidR="008F6C4A" w:rsidRPr="00395B2F" w:rsidRDefault="008F6C4A" w:rsidP="008F6C4A">
      <w:pPr>
        <w:ind w:left="360"/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</w:pP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- Чим  відрізняються  дикорослі  і  культурні  рослини?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</w:r>
      <w:r w:rsidRPr="00395B2F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>(Дикорослі  рослини  ніхто  не  саджає  і  не  доглядає, а  культурні  рослини  вирощують  люди  на  полях, городах, у  садах  і  парках)</w:t>
      </w:r>
    </w:p>
    <w:p w:rsidR="008F6C4A" w:rsidRPr="00395B2F" w:rsidRDefault="008F6C4A" w:rsidP="008F6C4A">
      <w:pPr>
        <w:ind w:left="360"/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</w:pP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lastRenderedPageBreak/>
        <w:t>- Які  рослини  ростуть  у  лісах  нашого  краю?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</w:r>
      <w:r w:rsidRPr="00395B2F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>(Дуб, граб, сосна, ялина, ліщина, барвінок, дзвіночки, папороть і  т.д.)</w:t>
      </w:r>
    </w:p>
    <w:p w:rsidR="00395B2F" w:rsidRDefault="001419CF" w:rsidP="008F6C4A">
      <w:pPr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</w:pP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="00DB4E91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ФІЗКУЛЬТХВИЛИНКА</w:t>
      </w:r>
      <w:r w:rsid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(з  використанням  природного  матеріалу – шишок)</w:t>
      </w:r>
    </w:p>
    <w:p w:rsidR="007154E8" w:rsidRPr="00395B2F" w:rsidRDefault="002242B2" w:rsidP="008F6C4A">
      <w:pPr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lang w:val="uk-UA"/>
        </w:rPr>
      </w:pPr>
      <w:r w:rsidRPr="00395B2F">
        <w:rPr>
          <w:rFonts w:ascii="Times New Roman" w:hAnsi="Times New Roman" w:cs="Times New Roman"/>
          <w:color w:val="00B050"/>
          <w:sz w:val="24"/>
          <w:szCs w:val="24"/>
          <w:lang w:val="uk-UA"/>
        </w:rPr>
        <w:t xml:space="preserve">  </w:t>
      </w:r>
      <w:r w:rsidR="00DB4E91" w:rsidRPr="00395B2F">
        <w:rPr>
          <w:rFonts w:ascii="Times New Roman" w:hAnsi="Times New Roman" w:cs="Times New Roman"/>
          <w:color w:val="00B050"/>
          <w:sz w:val="24"/>
          <w:szCs w:val="24"/>
          <w:lang w:val="uk-UA"/>
        </w:rPr>
        <w:t xml:space="preserve">2. Ознайомлення  учнів  із  поняттям  «лікарські  рослини».                               </w:t>
      </w:r>
      <w:r w:rsidR="00DB4E91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  <w:t xml:space="preserve">      </w:t>
      </w:r>
      <w:r w:rsidRPr="00395B2F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uk-UA"/>
        </w:rPr>
        <w:t xml:space="preserve">Читання  </w:t>
      </w:r>
      <w:r w:rsidR="00DB4E91" w:rsidRPr="00395B2F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uk-UA"/>
        </w:rPr>
        <w:t xml:space="preserve">і  опрацювання  </w:t>
      </w:r>
      <w:r w:rsidRPr="00395B2F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uk-UA"/>
        </w:rPr>
        <w:t xml:space="preserve"> </w:t>
      </w:r>
      <w:r w:rsidR="001C6772" w:rsidRPr="00395B2F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uk-UA"/>
        </w:rPr>
        <w:t>казки</w:t>
      </w:r>
      <w:r w:rsidRPr="00395B2F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uk-UA"/>
        </w:rPr>
        <w:t xml:space="preserve">  «Зелена  аптека».</w:t>
      </w:r>
      <w:r w:rsidRPr="00395B2F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uk-UA"/>
        </w:rPr>
        <w:br/>
      </w:r>
      <w:r w:rsidR="00F75907" w:rsidRPr="00395B2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lang w:val="uk-UA"/>
        </w:rPr>
        <w:t xml:space="preserve">   На  краю  казкового  лісу  стоїть  будиночок  із  назвою  «Зелена  Аптека». Хазяйнує  там  тітонька  Сова. Щодня  </w:t>
      </w:r>
      <w:r w:rsidR="00DB4E91" w:rsidRPr="00395B2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lang w:val="uk-UA"/>
        </w:rPr>
        <w:t xml:space="preserve">вона  летить , щоб  назбирати  </w:t>
      </w:r>
      <w:r w:rsidR="00F75907" w:rsidRPr="00395B2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lang w:val="uk-UA"/>
        </w:rPr>
        <w:t xml:space="preserve"> різних  лікарських  рослин.</w:t>
      </w:r>
      <w:r w:rsidR="00DB4E91" w:rsidRPr="00395B2F">
        <w:rPr>
          <w:b/>
          <w:i/>
          <w:color w:val="0F243E" w:themeColor="text2" w:themeShade="80"/>
          <w:sz w:val="24"/>
          <w:szCs w:val="24"/>
        </w:rPr>
        <w:t xml:space="preserve">  </w:t>
      </w:r>
      <w:r w:rsidR="00F75907" w:rsidRPr="00395B2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lang w:val="uk-UA"/>
        </w:rPr>
        <w:t xml:space="preserve">Стежинка  до  </w:t>
      </w:r>
      <w:r w:rsidR="00DB4E91" w:rsidRPr="00395B2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lang w:val="uk-UA"/>
        </w:rPr>
        <w:t>аптеки  тітоньки  Сови</w:t>
      </w:r>
      <w:r w:rsidR="00F75907" w:rsidRPr="00395B2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lang w:val="uk-UA"/>
        </w:rPr>
        <w:t xml:space="preserve">  ніколи  не  заростає, бо  з  ранку  до  вечора  йдуть  сюди  мешканці  всього  лісу.</w:t>
      </w:r>
      <w:r w:rsidR="00F75907" w:rsidRPr="00395B2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lang w:val="uk-UA"/>
        </w:rPr>
        <w:br/>
        <w:t xml:space="preserve">  - </w:t>
      </w:r>
      <w:proofErr w:type="spellStart"/>
      <w:r w:rsidR="00F75907" w:rsidRPr="00395B2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lang w:val="uk-UA"/>
        </w:rPr>
        <w:t>Совонько</w:t>
      </w:r>
      <w:proofErr w:type="spellEnd"/>
      <w:r w:rsidR="00F75907" w:rsidRPr="00395B2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lang w:val="uk-UA"/>
        </w:rPr>
        <w:t xml:space="preserve">, </w:t>
      </w:r>
      <w:proofErr w:type="spellStart"/>
      <w:r w:rsidR="00F75907" w:rsidRPr="00395B2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lang w:val="uk-UA"/>
        </w:rPr>
        <w:t>совонько</w:t>
      </w:r>
      <w:proofErr w:type="spellEnd"/>
      <w:r w:rsidR="00F75907" w:rsidRPr="00395B2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lang w:val="uk-UA"/>
        </w:rPr>
        <w:t>, допоможи! – прилетів  Соловейко.  Застудив  я  горлечко  холодною  водицею, не  можу  співати.</w:t>
      </w:r>
      <w:r w:rsidR="00F75907" w:rsidRPr="00395B2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lang w:val="uk-UA"/>
        </w:rPr>
        <w:br/>
        <w:t xml:space="preserve">   - Не хвилюйся, пташечко, дам </w:t>
      </w:r>
      <w:r w:rsidR="00DB4E91" w:rsidRPr="00395B2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lang w:val="uk-UA"/>
        </w:rPr>
        <w:t xml:space="preserve"> </w:t>
      </w:r>
      <w:r w:rsidR="00F75907" w:rsidRPr="00395B2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lang w:val="uk-UA"/>
        </w:rPr>
        <w:t xml:space="preserve">тобі </w:t>
      </w:r>
      <w:r w:rsidR="00DB4E91" w:rsidRPr="00395B2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lang w:val="uk-UA"/>
        </w:rPr>
        <w:t xml:space="preserve"> </w:t>
      </w:r>
      <w:proofErr w:type="spellStart"/>
      <w:r w:rsidR="00172AE8" w:rsidRPr="00395B2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lang w:val="uk-UA"/>
        </w:rPr>
        <w:t>р</w:t>
      </w:r>
      <w:r w:rsidR="00F75907" w:rsidRPr="00395B2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lang w:val="uk-UA"/>
        </w:rPr>
        <w:t>омашечку</w:t>
      </w:r>
      <w:proofErr w:type="spellEnd"/>
      <w:r w:rsidR="00F75907" w:rsidRPr="00395B2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lang w:val="uk-UA"/>
        </w:rPr>
        <w:t>, - сказала Сова і пішла готувати цілющий чай.</w:t>
      </w:r>
      <w:r w:rsidR="00F75907" w:rsidRPr="00395B2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lang w:val="uk-UA"/>
        </w:rPr>
        <w:br/>
        <w:t xml:space="preserve">   - Ой, тітонько, відчини і допоможи! – знову стукіт у двері. Це прийшов Ведмідь. Він ягід немитих об'ївся, і в нього болить живіт.</w:t>
      </w:r>
      <w:r w:rsidR="00F75907" w:rsidRPr="00395B2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lang w:val="uk-UA"/>
        </w:rPr>
        <w:br/>
        <w:t xml:space="preserve">   - На, Ведмедику, попий, це – цілющий звіробій.</w:t>
      </w:r>
      <w:r w:rsidR="00F75907" w:rsidRPr="00395B2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lang w:val="uk-UA"/>
        </w:rPr>
        <w:br/>
        <w:t xml:space="preserve"> А он уже й Зайчик стрибає і на лапку щось кульгає.</w:t>
      </w:r>
      <w:r w:rsidR="00F75907" w:rsidRPr="00395B2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lang w:val="uk-UA"/>
        </w:rPr>
        <w:br/>
        <w:t xml:space="preserve">   - Тітонька Сова, врятуй мене!  Стрибав я і поранив лапку, кров тече.</w:t>
      </w:r>
      <w:r w:rsidR="00F75907" w:rsidRPr="00395B2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lang w:val="uk-UA"/>
        </w:rPr>
        <w:br/>
        <w:t xml:space="preserve">   - Не біда, - каже тітонька Сова, - подорожник ось візьми і до рани приклади.</w:t>
      </w:r>
      <w:r w:rsidR="00F75907" w:rsidRPr="00395B2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lang w:val="uk-UA"/>
        </w:rPr>
        <w:br/>
        <w:t xml:space="preserve"> Дякують тітоньці Сові усі жителі лісу, та щодня йдуть до неї за допомогою.</w:t>
      </w:r>
      <w:r w:rsidR="00F75907" w:rsidRPr="00395B2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lang w:val="uk-UA"/>
        </w:rPr>
        <w:br/>
        <w:t xml:space="preserve">   - Ваші  лікарські  рослини – справді  чарівні, - кажуть ті, хто відвідає Зелену аптеку.</w:t>
      </w:r>
      <w:r w:rsidR="00F75907" w:rsidRPr="00395B2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lang w:val="uk-UA"/>
        </w:rPr>
        <w:br/>
        <w:t xml:space="preserve"> Посміхається тітонька і відповідає:</w:t>
      </w:r>
      <w:r w:rsidR="00F75907" w:rsidRPr="00395B2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lang w:val="uk-UA"/>
        </w:rPr>
        <w:br/>
        <w:t xml:space="preserve">  - Так, поруч  з  нами  росте  багато  лікарських  рослин, але  багато  людей  не  знає  про  їхню  користь  для  здоров’я. Просто </w:t>
      </w:r>
      <w:r w:rsidR="00172AE8" w:rsidRPr="00395B2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lang w:val="uk-UA"/>
        </w:rPr>
        <w:t>треба  любити  і  цікавитися  природою.</w:t>
      </w:r>
      <w:r w:rsidR="00F75907" w:rsidRPr="00395B2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lang w:val="uk-UA"/>
        </w:rPr>
        <w:t xml:space="preserve"> </w:t>
      </w:r>
      <w:r w:rsidR="00172AE8" w:rsidRPr="00395B2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lang w:val="uk-UA"/>
        </w:rPr>
        <w:t>Бо  природа</w:t>
      </w:r>
      <w:r w:rsidR="00DB4E91" w:rsidRPr="00395B2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lang w:val="uk-UA"/>
        </w:rPr>
        <w:t xml:space="preserve">  є  справжньою</w:t>
      </w:r>
      <w:r w:rsidR="00172AE8" w:rsidRPr="00395B2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lang w:val="uk-UA"/>
        </w:rPr>
        <w:t xml:space="preserve"> </w:t>
      </w:r>
      <w:r w:rsidR="00DB4E91" w:rsidRPr="00395B2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lang w:val="uk-UA"/>
        </w:rPr>
        <w:t xml:space="preserve"> </w:t>
      </w:r>
      <w:r w:rsidR="00F75907" w:rsidRPr="00395B2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lang w:val="uk-UA"/>
        </w:rPr>
        <w:t xml:space="preserve"> зелен</w:t>
      </w:r>
      <w:r w:rsidR="00DB4E91" w:rsidRPr="00395B2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lang w:val="uk-UA"/>
        </w:rPr>
        <w:t xml:space="preserve">ою </w:t>
      </w:r>
      <w:r w:rsidR="00F75907" w:rsidRPr="00395B2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lang w:val="uk-UA"/>
        </w:rPr>
        <w:t xml:space="preserve"> аптек</w:t>
      </w:r>
      <w:r w:rsidR="00DB4E91" w:rsidRPr="00395B2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lang w:val="uk-UA"/>
        </w:rPr>
        <w:t>ою</w:t>
      </w:r>
      <w:r w:rsidR="00F75907" w:rsidRPr="00395B2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lang w:val="uk-UA"/>
        </w:rPr>
        <w:t>.</w:t>
      </w:r>
      <w:r w:rsidR="00DB4E91" w:rsidRPr="00395B2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lang w:val="uk-UA"/>
        </w:rPr>
        <w:t xml:space="preserve"> </w:t>
      </w:r>
      <w:r w:rsidR="00DB4E91" w:rsidRPr="00395B2F">
        <w:rPr>
          <w:b/>
          <w:i/>
          <w:color w:val="0F243E" w:themeColor="text2" w:themeShade="80"/>
          <w:sz w:val="24"/>
          <w:szCs w:val="24"/>
        </w:rPr>
        <w:t xml:space="preserve"> </w:t>
      </w:r>
      <w:r w:rsidR="00DB4E91" w:rsidRPr="00395B2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lang w:val="uk-UA"/>
        </w:rPr>
        <w:t xml:space="preserve">В  аптеках  продають  різні  ліки. Серед  них  є  і  ті, які  створені самою природою. Думаю, що  вас, діти, також  лікували такими  ліками, бо  всі  дорослі  знають, що  багато  рослин  мають  лікувальну  дію. Такі  рослини  називаються  лікарськими. Ростуть  вони  в  лісі, у  полі, на  луках, інколи люди спеціально їх вирощують.    </w:t>
      </w:r>
    </w:p>
    <w:p w:rsidR="00381325" w:rsidRPr="00395B2F" w:rsidRDefault="00172AE8" w:rsidP="00A7303B">
      <w:pPr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</w:pPr>
      <w:r w:rsidRPr="00395B2F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uk-UA"/>
        </w:rPr>
        <w:t>Бесіда  за  змістом  прочитаного.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  <w:t>- Який  будиночок  є  у  лісі?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  <w:t>- Хто  там  господарює?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  <w:t>- З  чим  приходили  до  тітоньки  Сови  звірята?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  <w:t>- Чим  вона  їх  лікувала?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  <w:t xml:space="preserve">- </w:t>
      </w:r>
      <w:r w:rsidR="003C05F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Чому  ці  рослини  називали  чарівними?</w:t>
      </w:r>
      <w:r w:rsidR="001C677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  <w:t>- Хто  з  вас  був  в  аптеці? Що  ви  там  бачили?</w:t>
      </w:r>
      <w:r w:rsidR="001419CF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  <w:t>- Чому  тітонька  Сова   назвала  природу  «Зеленою  аптекою»?</w:t>
      </w:r>
      <w:r w:rsidR="001419CF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  <w:t xml:space="preserve"> - Чи  лікували  вас  </w:t>
      </w:r>
      <w:r w:rsidR="001C677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вдома</w:t>
      </w:r>
      <w:r w:rsidR="001419CF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 рослинами? Назвіть  їх.</w:t>
      </w:r>
      <w:r w:rsidR="003C05F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</w:r>
    </w:p>
    <w:p w:rsidR="00A7303B" w:rsidRPr="00395B2F" w:rsidRDefault="00DB4E91" w:rsidP="00A7303B">
      <w:pPr>
        <w:rPr>
          <w:rFonts w:ascii="Times New Roman" w:hAnsi="Times New Roman" w:cs="Times New Roman"/>
          <w:color w:val="00B050"/>
          <w:sz w:val="24"/>
          <w:szCs w:val="24"/>
          <w:lang w:val="uk-UA"/>
        </w:rPr>
      </w:pPr>
      <w:r w:rsidRPr="00395B2F">
        <w:rPr>
          <w:rFonts w:ascii="Times New Roman" w:hAnsi="Times New Roman" w:cs="Times New Roman"/>
          <w:color w:val="00B050"/>
          <w:sz w:val="24"/>
          <w:szCs w:val="24"/>
          <w:lang w:val="uk-UA"/>
        </w:rPr>
        <w:t xml:space="preserve">3. </w:t>
      </w:r>
      <w:r w:rsidR="001C6772" w:rsidRPr="00395B2F">
        <w:rPr>
          <w:rFonts w:ascii="Times New Roman" w:hAnsi="Times New Roman" w:cs="Times New Roman"/>
          <w:color w:val="00B050"/>
          <w:sz w:val="24"/>
          <w:szCs w:val="24"/>
          <w:lang w:val="uk-UA"/>
        </w:rPr>
        <w:t>Розповідь  учителя  «</w:t>
      </w:r>
      <w:r w:rsidR="00A7303B" w:rsidRPr="00395B2F">
        <w:rPr>
          <w:rFonts w:ascii="Times New Roman" w:hAnsi="Times New Roman" w:cs="Times New Roman"/>
          <w:color w:val="00B050"/>
          <w:sz w:val="24"/>
          <w:szCs w:val="24"/>
          <w:lang w:val="uk-UA"/>
        </w:rPr>
        <w:t>Мандрівка  в  минуле</w:t>
      </w:r>
      <w:r w:rsidR="001C6772" w:rsidRPr="00395B2F">
        <w:rPr>
          <w:rFonts w:ascii="Times New Roman" w:hAnsi="Times New Roman" w:cs="Times New Roman"/>
          <w:color w:val="00B050"/>
          <w:sz w:val="24"/>
          <w:szCs w:val="24"/>
          <w:lang w:val="uk-UA"/>
        </w:rPr>
        <w:t>»</w:t>
      </w:r>
    </w:p>
    <w:p w:rsidR="00A7303B" w:rsidRPr="00395B2F" w:rsidRDefault="00DB4E91" w:rsidP="00A7303B">
      <w:pPr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</w:pP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 </w:t>
      </w:r>
      <w:r w:rsidR="00A7303B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Лікування  різними  рослинами  відоме  з  давніх-давен.  Людина, яка  вміла  лікувати  травами, дуже  </w:t>
      </w:r>
      <w:proofErr w:type="spellStart"/>
      <w:r w:rsidR="00A7303B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поважалася</w:t>
      </w:r>
      <w:proofErr w:type="spellEnd"/>
      <w:r w:rsidR="00A7303B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 і  вважалася  мудрою, навіть  називалася  чаклуном. В  наш  час  </w:t>
      </w:r>
      <w:r w:rsidR="00A7303B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lastRenderedPageBreak/>
        <w:t xml:space="preserve">людину, яка  працює  в  аптеці і  виготовляє  ліки,  називають  </w:t>
      </w:r>
      <w:r w:rsidR="001C6772" w:rsidRPr="00395B2F">
        <w:rPr>
          <w:rFonts w:ascii="Times New Roman" w:hAnsi="Times New Roman" w:cs="Times New Roman"/>
          <w:i/>
          <w:color w:val="E36C0A" w:themeColor="accent6" w:themeShade="BF"/>
          <w:sz w:val="24"/>
          <w:szCs w:val="24"/>
          <w:lang w:val="uk-UA"/>
        </w:rPr>
        <w:t>фармацевтом</w:t>
      </w:r>
      <w:r w:rsidR="001C6772" w:rsidRPr="00395B2F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 (Робота  над  новим  словом)</w:t>
      </w:r>
      <w:proofErr w:type="spellStart"/>
      <w:r w:rsidR="001C6772" w:rsidRPr="00395B2F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>.</w:t>
      </w:r>
      <w:r w:rsidR="00A7303B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Це</w:t>
      </w:r>
      <w:proofErr w:type="spellEnd"/>
      <w:r w:rsidR="00A7303B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 слово  прийшло  до  нас  із  грецької мови  і  має три  значення: «отрута», «ліки», </w:t>
      </w:r>
      <w:r w:rsidR="00780C68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«чаклунство».</w:t>
      </w:r>
      <w:r w:rsidR="00A7303B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="006B7B5E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</w:r>
      <w:r w:rsidR="001C6772" w:rsidRPr="00395B2F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>( Уч</w:t>
      </w:r>
      <w:r w:rsidR="005C1AF5" w:rsidRPr="00395B2F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>ні</w:t>
      </w:r>
      <w:r w:rsidR="001C6772" w:rsidRPr="00395B2F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  розповіда</w:t>
      </w:r>
      <w:r w:rsidR="005C1AF5" w:rsidRPr="00395B2F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>ють, що  їм  відомо  про  цю  професію</w:t>
      </w:r>
      <w:r w:rsidR="001C6772" w:rsidRPr="00395B2F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>)</w:t>
      </w:r>
      <w:r w:rsidR="001C6772" w:rsidRPr="00395B2F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br/>
      </w:r>
      <w:r w:rsidR="008F6C4A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Приблизно  350 років  тому  у  Росії  почали  виділяти  поля  для  вирощування  лікарських  рослин, які  називалися  «аптечними  городами»</w:t>
      </w:r>
      <w:r w:rsidR="00A7303B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.</w:t>
      </w:r>
      <w:r w:rsidR="008F6C4A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В  наш  час  налічується  близько  600  видів  рослин, які  використовуються  для  лікування  людей.  Тільки  потрібно  їх  знати.</w:t>
      </w:r>
    </w:p>
    <w:p w:rsidR="00DB4E91" w:rsidRPr="00395B2F" w:rsidRDefault="00DB4E91" w:rsidP="00A7303B">
      <w:pPr>
        <w:rPr>
          <w:rFonts w:ascii="Times New Roman" w:hAnsi="Times New Roman" w:cs="Times New Roman"/>
          <w:color w:val="00B050"/>
          <w:sz w:val="24"/>
          <w:szCs w:val="24"/>
          <w:lang w:val="uk-UA"/>
        </w:rPr>
      </w:pPr>
      <w:r w:rsidRPr="00395B2F">
        <w:rPr>
          <w:rFonts w:ascii="Times New Roman" w:hAnsi="Times New Roman" w:cs="Times New Roman"/>
          <w:color w:val="00B050"/>
          <w:sz w:val="24"/>
          <w:szCs w:val="24"/>
          <w:lang w:val="uk-UA"/>
        </w:rPr>
        <w:t>4. Розповідь  учителя  з  мультимедійною  презентацією  «Лікарські  рослини  нашого  краю».</w:t>
      </w:r>
    </w:p>
    <w:p w:rsidR="00DB4E91" w:rsidRPr="00395B2F" w:rsidRDefault="00DB4E91" w:rsidP="00A7303B">
      <w:pPr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</w:pP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Я  пропоную  вам  заглянути  до  Зеленої  аптеки  тітоньки  Сови</w:t>
      </w:r>
      <w:r w:rsidR="005C1AF5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 та  познайомитися  із  лікарськими  рослинами, які  ростуть  в  нашому  краї.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</w:p>
    <w:p w:rsidR="00DB4E91" w:rsidRPr="00395B2F" w:rsidRDefault="00DB4E91" w:rsidP="00A7303B">
      <w:pPr>
        <w:rPr>
          <w:rFonts w:ascii="Times New Roman" w:hAnsi="Times New Roman" w:cs="Times New Roman"/>
          <w:color w:val="E36C0A" w:themeColor="accent6" w:themeShade="BF"/>
          <w:sz w:val="24"/>
          <w:szCs w:val="24"/>
          <w:lang w:val="uk-UA"/>
        </w:rPr>
      </w:pPr>
      <w:r w:rsidRPr="00395B2F">
        <w:rPr>
          <w:rFonts w:ascii="Times New Roman" w:hAnsi="Times New Roman" w:cs="Times New Roman"/>
          <w:color w:val="E36C0A" w:themeColor="accent6" w:themeShade="BF"/>
          <w:sz w:val="24"/>
          <w:szCs w:val="24"/>
          <w:lang w:val="uk-UA"/>
        </w:rPr>
        <w:t>Слайд</w:t>
      </w:r>
      <w:r w:rsidR="006B7B5E" w:rsidRPr="00395B2F">
        <w:rPr>
          <w:rFonts w:ascii="Times New Roman" w:hAnsi="Times New Roman" w:cs="Times New Roman"/>
          <w:color w:val="E36C0A" w:themeColor="accent6" w:themeShade="BF"/>
          <w:sz w:val="24"/>
          <w:szCs w:val="24"/>
          <w:lang w:val="uk-UA"/>
        </w:rPr>
        <w:t xml:space="preserve"> 2-3</w:t>
      </w:r>
      <w:r w:rsidRPr="00395B2F">
        <w:rPr>
          <w:rFonts w:ascii="Times New Roman" w:hAnsi="Times New Roman" w:cs="Times New Roman"/>
          <w:color w:val="E36C0A" w:themeColor="accent6" w:themeShade="BF"/>
          <w:sz w:val="24"/>
          <w:szCs w:val="24"/>
          <w:lang w:val="uk-UA"/>
        </w:rPr>
        <w:t xml:space="preserve"> </w:t>
      </w:r>
    </w:p>
    <w:p w:rsidR="00B761E2" w:rsidRPr="00395B2F" w:rsidRDefault="00DB4E91" w:rsidP="00B761E2">
      <w:pPr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</w:pP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Я на сонце дуже схожа,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  <w:t>Золотиста, ніжна, гожа.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  <w:t>Я щоранку розцвітаю,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  <w:t>Промінцями всіх вітаю.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  <w:t>Відгадати вам не важко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  <w:t>Що за квітка я? (Ромашка)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</w:r>
      <w:proofErr w:type="spellStart"/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Ромашка</w:t>
      </w:r>
      <w:proofErr w:type="spellEnd"/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 лікарська – цінна  лікарська  рослина, відома  з  глибокої  давнини. Лікувальні  властивості  має  сама  квітка. Вона  покращує  травлення, лікує  болі  в  животі. Нею  можна  обробляти  рани, опіки, промивати  очі</w:t>
      </w:r>
      <w:r w:rsidR="000B6CB3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.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</w:p>
    <w:p w:rsidR="00DB4E91" w:rsidRPr="00395B2F" w:rsidRDefault="00DB4E91" w:rsidP="00B761E2">
      <w:pPr>
        <w:rPr>
          <w:rFonts w:ascii="Times New Roman" w:hAnsi="Times New Roman" w:cs="Times New Roman"/>
          <w:color w:val="E36C0A" w:themeColor="accent6" w:themeShade="BF"/>
          <w:sz w:val="24"/>
          <w:szCs w:val="24"/>
          <w:lang w:val="uk-UA"/>
        </w:rPr>
      </w:pPr>
      <w:r w:rsidRPr="00395B2F">
        <w:rPr>
          <w:rFonts w:ascii="Times New Roman" w:hAnsi="Times New Roman" w:cs="Times New Roman"/>
          <w:color w:val="E36C0A" w:themeColor="accent6" w:themeShade="BF"/>
          <w:sz w:val="24"/>
          <w:szCs w:val="24"/>
          <w:lang w:val="uk-UA"/>
        </w:rPr>
        <w:t>Слайд</w:t>
      </w:r>
      <w:r w:rsidR="006B7B5E" w:rsidRPr="00395B2F">
        <w:rPr>
          <w:rFonts w:ascii="Times New Roman" w:hAnsi="Times New Roman" w:cs="Times New Roman"/>
          <w:color w:val="E36C0A" w:themeColor="accent6" w:themeShade="BF"/>
          <w:sz w:val="24"/>
          <w:szCs w:val="24"/>
          <w:lang w:val="uk-UA"/>
        </w:rPr>
        <w:t xml:space="preserve"> 4-5</w:t>
      </w:r>
    </w:p>
    <w:p w:rsidR="00B761E2" w:rsidRPr="00395B2F" w:rsidRDefault="00DB4E91" w:rsidP="00DB4E91">
      <w:pPr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</w:pP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У вінку зеленолистім,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  <w:t>У червоному намисті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  <w:t>Видивляється у воду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  <w:t>На свою хорошу вроду. (Калина)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  <w:t>Калина  багата  на  різні  вітаміни. В народній медицині нема кращих ліків від застуди, ніж калиновий  чай.  Свіжі  плоди з медом та водою вживають при кашлі, серцевих  захворюваннях</w:t>
      </w:r>
      <w:r w:rsidR="000B6CB3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.</w:t>
      </w:r>
    </w:p>
    <w:p w:rsidR="00DB4E91" w:rsidRPr="00395B2F" w:rsidRDefault="00DB4E91" w:rsidP="00DB4E91">
      <w:pPr>
        <w:rPr>
          <w:color w:val="E36C0A" w:themeColor="accent6" w:themeShade="BF"/>
          <w:sz w:val="24"/>
          <w:szCs w:val="24"/>
          <w:lang w:val="uk-UA"/>
        </w:rPr>
      </w:pPr>
      <w:r w:rsidRPr="00395B2F">
        <w:rPr>
          <w:rFonts w:ascii="Times New Roman" w:hAnsi="Times New Roman" w:cs="Times New Roman"/>
          <w:color w:val="E36C0A" w:themeColor="accent6" w:themeShade="BF"/>
          <w:sz w:val="24"/>
          <w:szCs w:val="24"/>
          <w:lang w:val="uk-UA"/>
        </w:rPr>
        <w:t>Слайд</w:t>
      </w:r>
      <w:r w:rsidR="006B7B5E" w:rsidRPr="00395B2F">
        <w:rPr>
          <w:rFonts w:ascii="Times New Roman" w:hAnsi="Times New Roman" w:cs="Times New Roman"/>
          <w:color w:val="E36C0A" w:themeColor="accent6" w:themeShade="BF"/>
          <w:sz w:val="24"/>
          <w:szCs w:val="24"/>
          <w:lang w:val="uk-UA"/>
        </w:rPr>
        <w:t xml:space="preserve"> 6-7</w:t>
      </w:r>
      <w:r w:rsidRPr="00395B2F">
        <w:rPr>
          <w:color w:val="E36C0A" w:themeColor="accent6" w:themeShade="BF"/>
          <w:sz w:val="24"/>
          <w:szCs w:val="24"/>
        </w:rPr>
        <w:t xml:space="preserve"> </w:t>
      </w:r>
    </w:p>
    <w:p w:rsidR="00F53A57" w:rsidRPr="00395B2F" w:rsidRDefault="00DB4E91" w:rsidP="00F53A57">
      <w:pPr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</w:pP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Листячко довгасте з жилками-нитками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  <w:t>Можеш ти прикласти до своєї рани.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  <w:t>Вздовж доріг, стежинок я люблю рости,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  <w:t>Скрізь мене побачиш, де крокуєш ти. (Подорожник)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</w:r>
      <w:r w:rsidR="00F53A57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Росте  біля  доріг, на  долинах  річок, на  краю  лісів  і  полів.</w:t>
      </w:r>
      <w:r w:rsidR="00F53A57" w:rsidRPr="00395B2F">
        <w:rPr>
          <w:rFonts w:hint="cs"/>
          <w:sz w:val="24"/>
          <w:szCs w:val="24"/>
        </w:rPr>
        <w:t xml:space="preserve"> </w:t>
      </w:r>
      <w:r w:rsidR="00F53A57" w:rsidRPr="00395B2F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Ця</w:t>
      </w:r>
      <w:r w:rsidR="00F53A57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 </w:t>
      </w:r>
      <w:r w:rsidR="00F53A57" w:rsidRPr="00395B2F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рослина</w:t>
      </w:r>
      <w:r w:rsidR="00F53A57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 </w:t>
      </w:r>
      <w:r w:rsidR="00F53A57" w:rsidRPr="00395B2F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використовується</w:t>
      </w:r>
      <w:r w:rsidR="00F53A57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 </w:t>
      </w:r>
      <w:r w:rsidR="00F53A57" w:rsidRPr="00395B2F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як</w:t>
      </w:r>
      <w:r w:rsidR="00F53A57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 </w:t>
      </w:r>
      <w:r w:rsidR="00F53A57" w:rsidRPr="00395B2F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лікувальний</w:t>
      </w:r>
      <w:r w:rsidR="00F53A57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 </w:t>
      </w:r>
      <w:r w:rsidR="00F53A57" w:rsidRPr="00395B2F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засіб</w:t>
      </w:r>
      <w:r w:rsidR="00F53A57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 </w:t>
      </w:r>
      <w:r w:rsidR="00F53A57" w:rsidRPr="00395B2F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для</w:t>
      </w:r>
      <w:r w:rsidR="00F53A57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 </w:t>
      </w:r>
      <w:r w:rsidR="00F53A57" w:rsidRPr="00395B2F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зупинки</w:t>
      </w:r>
      <w:r w:rsidR="00F53A57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 </w:t>
      </w:r>
      <w:r w:rsidR="00F53A57" w:rsidRPr="00395B2F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кровотечі</w:t>
      </w:r>
      <w:r w:rsidR="00F53A57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, </w:t>
      </w:r>
      <w:r w:rsidR="00F53A57" w:rsidRPr="00395B2F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при</w:t>
      </w:r>
      <w:r w:rsidR="00F53A57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="00F53A57" w:rsidRPr="00395B2F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зовнішніх</w:t>
      </w:r>
      <w:r w:rsidR="00F53A57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 </w:t>
      </w:r>
      <w:r w:rsidR="00F53A57" w:rsidRPr="00395B2F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ранах</w:t>
      </w:r>
      <w:r w:rsidR="00F53A57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,  </w:t>
      </w:r>
      <w:r w:rsidR="00F53A57" w:rsidRPr="00395B2F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ударах</w:t>
      </w:r>
      <w:r w:rsidR="00F53A57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, </w:t>
      </w:r>
      <w:r w:rsidR="00F53A57" w:rsidRPr="00395B2F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укусах</w:t>
      </w:r>
      <w:r w:rsidR="00F53A57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 </w:t>
      </w:r>
      <w:r w:rsidR="00F53A57" w:rsidRPr="00395B2F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комах</w:t>
      </w:r>
      <w:r w:rsidR="00F53A57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. На  одній  такій  рослині  є  до  60  тисяч  насінин, тому  її  багато  </w:t>
      </w:r>
      <w:proofErr w:type="spellStart"/>
      <w:r w:rsidR="00F53A57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насівається</w:t>
      </w:r>
      <w:proofErr w:type="spellEnd"/>
      <w:r w:rsidR="00F53A57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. </w:t>
      </w:r>
    </w:p>
    <w:p w:rsidR="00DB4E91" w:rsidRPr="00395B2F" w:rsidRDefault="00DB4E91" w:rsidP="00DB4E91">
      <w:pPr>
        <w:rPr>
          <w:rFonts w:ascii="Times New Roman" w:hAnsi="Times New Roman" w:cs="Times New Roman"/>
          <w:color w:val="E36C0A" w:themeColor="accent6" w:themeShade="BF"/>
          <w:sz w:val="24"/>
          <w:szCs w:val="24"/>
          <w:lang w:val="uk-UA"/>
        </w:rPr>
      </w:pPr>
      <w:r w:rsidRPr="00395B2F">
        <w:rPr>
          <w:rFonts w:ascii="Times New Roman" w:hAnsi="Times New Roman" w:cs="Times New Roman"/>
          <w:color w:val="E36C0A" w:themeColor="accent6" w:themeShade="BF"/>
          <w:sz w:val="24"/>
          <w:szCs w:val="24"/>
          <w:lang w:val="uk-UA"/>
        </w:rPr>
        <w:t>Слайд</w:t>
      </w:r>
      <w:r w:rsidR="006B7B5E" w:rsidRPr="00395B2F">
        <w:rPr>
          <w:rFonts w:ascii="Times New Roman" w:hAnsi="Times New Roman" w:cs="Times New Roman"/>
          <w:color w:val="E36C0A" w:themeColor="accent6" w:themeShade="BF"/>
          <w:sz w:val="24"/>
          <w:szCs w:val="24"/>
          <w:lang w:val="uk-UA"/>
        </w:rPr>
        <w:t xml:space="preserve"> 8-9</w:t>
      </w:r>
    </w:p>
    <w:p w:rsidR="00DB4E91" w:rsidRPr="00395B2F" w:rsidRDefault="00DB4E91" w:rsidP="00DB4E91">
      <w:pPr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</w:pP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Дуже скромна і тендітна,   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  <w:t>Серед квітів непримітна.   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lastRenderedPageBreak/>
        <w:t>Та, якщо в руці пом'яти,  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  <w:t>То умить впізнаєш ...  (М’яту).</w:t>
      </w:r>
      <w:r w:rsidRPr="00395B2F">
        <w:rPr>
          <w:color w:val="17365D" w:themeColor="text2" w:themeShade="BF"/>
          <w:sz w:val="24"/>
          <w:szCs w:val="24"/>
        </w:rPr>
        <w:t xml:space="preserve"> </w:t>
      </w:r>
      <w:r w:rsidRPr="00395B2F">
        <w:rPr>
          <w:color w:val="17365D" w:themeColor="text2" w:themeShade="BF"/>
          <w:sz w:val="24"/>
          <w:szCs w:val="24"/>
          <w:lang w:val="uk-UA"/>
        </w:rPr>
        <w:br/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Ця  рослина  широко  використовується  в  народній  медицині. М’ятний  чай  п’ють  для  посилення  апетиту, при  болях  у  животі. Також  він  корисний  для  зміцнення  серця.</w:t>
      </w:r>
    </w:p>
    <w:p w:rsidR="00DB4E91" w:rsidRPr="00395B2F" w:rsidRDefault="00DB4E91" w:rsidP="00DB4E91">
      <w:pPr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</w:pPr>
      <w:r w:rsidRPr="00395B2F">
        <w:rPr>
          <w:rFonts w:ascii="Times New Roman" w:hAnsi="Times New Roman" w:cs="Times New Roman"/>
          <w:color w:val="E36C0A" w:themeColor="accent6" w:themeShade="BF"/>
          <w:sz w:val="24"/>
          <w:szCs w:val="24"/>
          <w:lang w:val="uk-UA"/>
        </w:rPr>
        <w:t>Слайд</w:t>
      </w:r>
      <w:r w:rsidR="006B7B5E" w:rsidRPr="00395B2F">
        <w:rPr>
          <w:rFonts w:ascii="Times New Roman" w:hAnsi="Times New Roman" w:cs="Times New Roman"/>
          <w:color w:val="E36C0A" w:themeColor="accent6" w:themeShade="BF"/>
          <w:sz w:val="24"/>
          <w:szCs w:val="24"/>
          <w:lang w:val="uk-UA"/>
        </w:rPr>
        <w:t xml:space="preserve"> 10-11</w:t>
      </w:r>
      <w:r w:rsidRPr="00395B2F">
        <w:rPr>
          <w:rFonts w:ascii="Times New Roman" w:hAnsi="Times New Roman" w:cs="Times New Roman"/>
          <w:color w:val="E36C0A" w:themeColor="accent6" w:themeShade="BF"/>
          <w:sz w:val="24"/>
          <w:szCs w:val="24"/>
          <w:lang w:val="uk-UA"/>
        </w:rPr>
        <w:br/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Всі мене збирають, рвуть.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  <w:t>Квіти жовто-золотисті,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  <w:t xml:space="preserve">Ніби зірочки, цвітуть.                   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  <w:t>Він лікує шлунок твій.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  <w:t>Це - жовтенький …(Звіробій)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  <w:t>Відвар  із  цієї  рослини  лікує  болі  у  шлунку, допомагає  при  харчових  отруєннях.</w:t>
      </w:r>
    </w:p>
    <w:p w:rsidR="00DB4E91" w:rsidRDefault="00DB4E91" w:rsidP="00DB4E91">
      <w:pPr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</w:pP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ФІЗКУЛЬТХВИЛИНКА</w:t>
      </w:r>
    </w:p>
    <w:p w:rsidR="00C95A14" w:rsidRPr="00395B2F" w:rsidRDefault="00126BEC" w:rsidP="00126BEC">
      <w:pPr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</w:pPr>
      <w:r w:rsidRPr="00126BEC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Щоб ніколи не хворіти,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</w:r>
      <w:r w:rsidRPr="00126BEC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Треба вправи вам робити.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</w:r>
      <w:r w:rsidRPr="00126BEC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Із-за парт швиденько встали,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</w:r>
      <w:r w:rsidRPr="00126BEC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Спинки гарно розрівняли,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</w:r>
      <w:r w:rsidRPr="00126BEC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На носочки піднялись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</w:r>
      <w:r w:rsidRPr="00126BEC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І до сонця потяглись.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</w:r>
      <w:r w:rsidRPr="00126BEC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Руки разом опустили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</w:r>
      <w:r w:rsidRPr="00126BEC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І швидесенько присіли.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</w:r>
      <w:r w:rsidRPr="00126BEC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Потім встали, руки в боки,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</w:r>
      <w:r w:rsidRPr="00126BEC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Всі красиво </w:t>
      </w:r>
      <w:proofErr w:type="spellStart"/>
      <w:r w:rsidRPr="00126BEC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робим</w:t>
      </w:r>
      <w:proofErr w:type="spellEnd"/>
      <w:r w:rsidRPr="00126BEC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кроки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</w:r>
      <w:r w:rsidRPr="00126BEC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Назад – вперед прогнулись добре.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</w:r>
      <w:r w:rsidRPr="00126BEC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Не </w:t>
      </w:r>
      <w:proofErr w:type="spellStart"/>
      <w:r w:rsidRPr="00126BEC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будем</w:t>
      </w:r>
      <w:proofErr w:type="spellEnd"/>
      <w:r w:rsidRPr="00126BEC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мати ми хвороби..</w:t>
      </w:r>
    </w:p>
    <w:p w:rsidR="00DB4E91" w:rsidRPr="00395B2F" w:rsidRDefault="00DB4E91" w:rsidP="00DB4E91">
      <w:pPr>
        <w:rPr>
          <w:rFonts w:ascii="Times New Roman" w:hAnsi="Times New Roman" w:cs="Times New Roman"/>
          <w:color w:val="E36C0A" w:themeColor="accent6" w:themeShade="BF"/>
          <w:sz w:val="24"/>
          <w:szCs w:val="24"/>
          <w:lang w:val="uk-UA"/>
        </w:rPr>
      </w:pPr>
      <w:r w:rsidRPr="00395B2F">
        <w:rPr>
          <w:rFonts w:ascii="Times New Roman" w:hAnsi="Times New Roman" w:cs="Times New Roman"/>
          <w:color w:val="00B050"/>
          <w:sz w:val="24"/>
          <w:szCs w:val="24"/>
          <w:lang w:val="uk-UA"/>
        </w:rPr>
        <w:t xml:space="preserve">5. Правила  збирання  і  збереження  лікарських  рослин </w:t>
      </w:r>
      <w:r w:rsidRPr="00395B2F">
        <w:rPr>
          <w:rFonts w:ascii="Times New Roman" w:hAnsi="Times New Roman" w:cs="Times New Roman"/>
          <w:color w:val="E36C0A" w:themeColor="accent6" w:themeShade="BF"/>
          <w:sz w:val="24"/>
          <w:szCs w:val="24"/>
          <w:lang w:val="uk-UA"/>
        </w:rPr>
        <w:t xml:space="preserve">(Слайди </w:t>
      </w:r>
      <w:r w:rsidR="006B7B5E" w:rsidRPr="00395B2F">
        <w:rPr>
          <w:rFonts w:ascii="Times New Roman" w:hAnsi="Times New Roman" w:cs="Times New Roman"/>
          <w:color w:val="E36C0A" w:themeColor="accent6" w:themeShade="BF"/>
          <w:sz w:val="24"/>
          <w:szCs w:val="24"/>
          <w:lang w:val="uk-UA"/>
        </w:rPr>
        <w:t>12-18</w:t>
      </w:r>
      <w:r w:rsidRPr="00395B2F">
        <w:rPr>
          <w:rFonts w:ascii="Times New Roman" w:hAnsi="Times New Roman" w:cs="Times New Roman"/>
          <w:color w:val="E36C0A" w:themeColor="accent6" w:themeShade="BF"/>
          <w:sz w:val="24"/>
          <w:szCs w:val="24"/>
          <w:lang w:val="uk-UA"/>
        </w:rPr>
        <w:t xml:space="preserve"> )</w:t>
      </w:r>
    </w:p>
    <w:p w:rsidR="00DB4E91" w:rsidRPr="00395B2F" w:rsidRDefault="00DB4E91" w:rsidP="00DB4E91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</w:pP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У  кожної  рослини  лікувальними  є  різні  її  частини.</w:t>
      </w:r>
    </w:p>
    <w:p w:rsidR="00DB4E91" w:rsidRPr="00395B2F" w:rsidRDefault="00DB4E91" w:rsidP="00DB4E91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</w:pP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Всі  лікарські  рослини  потрібно  збирати  в  сонячну  погоду. </w:t>
      </w:r>
    </w:p>
    <w:p w:rsidR="00DB4E91" w:rsidRPr="00395B2F" w:rsidRDefault="00DB4E91" w:rsidP="00DB4E91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</w:pP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Зарання  приготувати  ножиці  та  мішечки  або  корзинки  для  збору.</w:t>
      </w:r>
    </w:p>
    <w:p w:rsidR="00DB4E91" w:rsidRPr="00395B2F" w:rsidRDefault="00DB4E91" w:rsidP="00DB4E91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</w:pP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Не  можна  збирати  рослини  біля  доріг, в  місцях  оброблених  </w:t>
      </w:r>
      <w:proofErr w:type="spellStart"/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ядохімікатами</w:t>
      </w:r>
      <w:proofErr w:type="spellEnd"/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.</w:t>
      </w:r>
    </w:p>
    <w:p w:rsidR="00DB4E91" w:rsidRPr="00395B2F" w:rsidRDefault="00DB4E91" w:rsidP="00DB4E91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</w:pP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Після  збирання  обов’язково  помити  руки  з  милом.</w:t>
      </w:r>
    </w:p>
    <w:p w:rsidR="00DB4E91" w:rsidRPr="00395B2F" w:rsidRDefault="00DB4E91" w:rsidP="00DB4E91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</w:pP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Багато  рослин  в  природі  стають  рідкісними, тому  не  рвіть  їх  без  потреби.</w:t>
      </w:r>
    </w:p>
    <w:p w:rsidR="00DB4E91" w:rsidRPr="00395B2F" w:rsidRDefault="00DB4E91" w:rsidP="00DB4E91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</w:pP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Зібрані  рослини  вмійте  правильно  зберігати. Рослини  слід  підсушити  на  свіжому  повітрі  в  тіні. Коли  вони  сушаться, не  змішуйте  їх. Слідкуйте, щоб  на  рослини  не  потрапив  бруд.</w:t>
      </w:r>
    </w:p>
    <w:p w:rsidR="00DB4E91" w:rsidRPr="00395B2F" w:rsidRDefault="00DB4E91" w:rsidP="00DB4E91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  <w:lang w:val="uk-UA"/>
        </w:rPr>
      </w:pPr>
      <w:r w:rsidRPr="00395B2F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  <w:lang w:val="uk-UA"/>
        </w:rPr>
        <w:t>V. Усвідомлення  навчального  матеріалу</w:t>
      </w:r>
    </w:p>
    <w:p w:rsidR="005C1AF5" w:rsidRPr="00395B2F" w:rsidRDefault="005C1AF5" w:rsidP="00DB4E91">
      <w:pPr>
        <w:rPr>
          <w:rFonts w:ascii="Times New Roman" w:hAnsi="Times New Roman" w:cs="Times New Roman"/>
          <w:color w:val="00B050"/>
          <w:sz w:val="24"/>
          <w:szCs w:val="24"/>
          <w:lang w:val="uk-UA"/>
        </w:rPr>
      </w:pPr>
      <w:r w:rsidRPr="00395B2F">
        <w:rPr>
          <w:rFonts w:ascii="Times New Roman" w:hAnsi="Times New Roman" w:cs="Times New Roman"/>
          <w:color w:val="00B050"/>
          <w:sz w:val="24"/>
          <w:szCs w:val="24"/>
          <w:lang w:val="uk-UA"/>
        </w:rPr>
        <w:t>1.  Спільне  складання  з  учнями  таблиці</w:t>
      </w:r>
      <w:r w:rsidR="006A0595">
        <w:rPr>
          <w:rFonts w:ascii="Times New Roman" w:hAnsi="Times New Roman" w:cs="Times New Roman"/>
          <w:color w:val="00B050"/>
          <w:sz w:val="24"/>
          <w:szCs w:val="24"/>
          <w:lang w:val="uk-UA"/>
        </w:rPr>
        <w:t xml:space="preserve"> «Цілющі  властивості  рослин»</w:t>
      </w:r>
      <w:r w:rsidRPr="00395B2F">
        <w:rPr>
          <w:rFonts w:ascii="Times New Roman" w:hAnsi="Times New Roman" w:cs="Times New Roman"/>
          <w:color w:val="00B050"/>
          <w:sz w:val="24"/>
          <w:szCs w:val="24"/>
          <w:lang w:val="uk-UA"/>
        </w:rPr>
        <w:t xml:space="preserve">  </w:t>
      </w:r>
    </w:p>
    <w:tbl>
      <w:tblPr>
        <w:tblStyle w:val="a4"/>
        <w:tblW w:w="10157" w:type="dxa"/>
        <w:tblLook w:val="0000" w:firstRow="0" w:lastRow="0" w:firstColumn="0" w:lastColumn="0" w:noHBand="0" w:noVBand="0"/>
      </w:tblPr>
      <w:tblGrid>
        <w:gridCol w:w="5120"/>
        <w:gridCol w:w="5037"/>
      </w:tblGrid>
      <w:tr w:rsidR="000B6CB3" w:rsidRPr="00395B2F" w:rsidTr="002607B7">
        <w:trPr>
          <w:trHeight w:val="428"/>
        </w:trPr>
        <w:tc>
          <w:tcPr>
            <w:tcW w:w="5120" w:type="dxa"/>
          </w:tcPr>
          <w:p w:rsidR="000B6CB3" w:rsidRPr="00395B2F" w:rsidRDefault="000B6CB3" w:rsidP="000B6CB3">
            <w:pPr>
              <w:spacing w:after="200" w:line="276" w:lineRule="auto"/>
              <w:ind w:left="108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u w:val="single"/>
                <w:lang w:val="uk-UA"/>
              </w:rPr>
            </w:pPr>
            <w:r w:rsidRPr="00395B2F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u w:val="single"/>
                <w:lang w:val="uk-UA"/>
              </w:rPr>
              <w:t>Цілющі  властивості</w:t>
            </w:r>
          </w:p>
        </w:tc>
        <w:tc>
          <w:tcPr>
            <w:tcW w:w="5037" w:type="dxa"/>
          </w:tcPr>
          <w:p w:rsidR="000B6CB3" w:rsidRPr="00395B2F" w:rsidRDefault="000B6CB3" w:rsidP="000B6CB3">
            <w:pPr>
              <w:ind w:left="108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u w:val="single"/>
                <w:lang w:val="uk-UA"/>
              </w:rPr>
            </w:pPr>
            <w:r w:rsidRPr="00395B2F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u w:val="single"/>
                <w:lang w:val="uk-UA"/>
              </w:rPr>
              <w:t>Рослина</w:t>
            </w:r>
          </w:p>
        </w:tc>
      </w:tr>
      <w:tr w:rsidR="005C1AF5" w:rsidRPr="00395B2F" w:rsidTr="002607B7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120" w:type="dxa"/>
          </w:tcPr>
          <w:p w:rsidR="005C1AF5" w:rsidRPr="00395B2F" w:rsidRDefault="00DC033E" w:rsidP="00DB4E91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  <w:r w:rsidRPr="00395B2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  <w:t>Болі  в  животі,рани, опіки, промивання  очей</w:t>
            </w:r>
          </w:p>
        </w:tc>
        <w:tc>
          <w:tcPr>
            <w:tcW w:w="5037" w:type="dxa"/>
          </w:tcPr>
          <w:p w:rsidR="00DC033E" w:rsidRPr="00395B2F" w:rsidRDefault="00DC033E" w:rsidP="00DB4E91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  <w:r w:rsidRPr="00395B2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  <w:t>Ромашка</w:t>
            </w:r>
          </w:p>
        </w:tc>
      </w:tr>
      <w:tr w:rsidR="005C1AF5" w:rsidRPr="00395B2F" w:rsidTr="002607B7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120" w:type="dxa"/>
          </w:tcPr>
          <w:p w:rsidR="005C1AF5" w:rsidRPr="00395B2F" w:rsidRDefault="000B6CB3" w:rsidP="00DB4E91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  <w:r w:rsidRPr="00395B2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  <w:t>Кашель</w:t>
            </w:r>
            <w:r w:rsidR="00DC033E" w:rsidRPr="00395B2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  <w:t>, се</w:t>
            </w:r>
            <w:r w:rsidRPr="00395B2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  <w:t>р</w:t>
            </w:r>
            <w:r w:rsidR="00DC033E" w:rsidRPr="00395B2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  <w:t>цеві  захворювання</w:t>
            </w:r>
          </w:p>
        </w:tc>
        <w:tc>
          <w:tcPr>
            <w:tcW w:w="5037" w:type="dxa"/>
          </w:tcPr>
          <w:p w:rsidR="00DC033E" w:rsidRPr="00395B2F" w:rsidRDefault="000B6CB3" w:rsidP="00DB4E91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  <w:r w:rsidRPr="00395B2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  <w:t>Калина</w:t>
            </w:r>
          </w:p>
        </w:tc>
      </w:tr>
      <w:tr w:rsidR="005C1AF5" w:rsidRPr="00395B2F" w:rsidTr="002607B7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120" w:type="dxa"/>
          </w:tcPr>
          <w:p w:rsidR="005C1AF5" w:rsidRPr="00395B2F" w:rsidRDefault="000B6CB3" w:rsidP="000B6CB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  <w:r w:rsidRPr="00395B2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  <w:lastRenderedPageBreak/>
              <w:t>Зупинка  кровотечі,з</w:t>
            </w:r>
            <w:r w:rsidRPr="00395B2F">
              <w:rPr>
                <w:rFonts w:ascii="Times New Roman" w:hAnsi="Times New Roman" w:cs="Times New Roman" w:hint="cs"/>
                <w:color w:val="17365D" w:themeColor="text2" w:themeShade="BF"/>
                <w:sz w:val="24"/>
                <w:szCs w:val="24"/>
                <w:lang w:val="uk-UA"/>
              </w:rPr>
              <w:t>овнішні</w:t>
            </w:r>
            <w:r w:rsidRPr="00395B2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  <w:t xml:space="preserve">  </w:t>
            </w:r>
            <w:r w:rsidRPr="00395B2F">
              <w:rPr>
                <w:rFonts w:ascii="Times New Roman" w:hAnsi="Times New Roman" w:cs="Times New Roman" w:hint="cs"/>
                <w:color w:val="17365D" w:themeColor="text2" w:themeShade="BF"/>
                <w:sz w:val="24"/>
                <w:szCs w:val="24"/>
                <w:lang w:val="uk-UA"/>
              </w:rPr>
              <w:t>ран</w:t>
            </w:r>
            <w:r w:rsidRPr="00395B2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  <w:t xml:space="preserve">и,  </w:t>
            </w:r>
            <w:r w:rsidRPr="00395B2F">
              <w:rPr>
                <w:rFonts w:ascii="Times New Roman" w:hAnsi="Times New Roman" w:cs="Times New Roman" w:hint="cs"/>
                <w:color w:val="17365D" w:themeColor="text2" w:themeShade="BF"/>
                <w:sz w:val="24"/>
                <w:szCs w:val="24"/>
                <w:lang w:val="uk-UA"/>
              </w:rPr>
              <w:t>удар</w:t>
            </w:r>
            <w:r w:rsidRPr="00395B2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  <w:t xml:space="preserve">и, </w:t>
            </w:r>
            <w:r w:rsidRPr="00395B2F">
              <w:rPr>
                <w:rFonts w:ascii="Times New Roman" w:hAnsi="Times New Roman" w:cs="Times New Roman" w:hint="cs"/>
                <w:color w:val="17365D" w:themeColor="text2" w:themeShade="BF"/>
                <w:sz w:val="24"/>
                <w:szCs w:val="24"/>
                <w:lang w:val="uk-UA"/>
              </w:rPr>
              <w:t>нарив</w:t>
            </w:r>
            <w:r w:rsidRPr="00395B2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  <w:t xml:space="preserve">и,  </w:t>
            </w:r>
            <w:r w:rsidRPr="00395B2F">
              <w:rPr>
                <w:rFonts w:ascii="Times New Roman" w:hAnsi="Times New Roman" w:cs="Times New Roman" w:hint="cs"/>
                <w:color w:val="17365D" w:themeColor="text2" w:themeShade="BF"/>
                <w:sz w:val="24"/>
                <w:szCs w:val="24"/>
                <w:lang w:val="uk-UA"/>
              </w:rPr>
              <w:t>опік</w:t>
            </w:r>
            <w:r w:rsidRPr="00395B2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  <w:t>и.</w:t>
            </w:r>
          </w:p>
        </w:tc>
        <w:tc>
          <w:tcPr>
            <w:tcW w:w="5037" w:type="dxa"/>
          </w:tcPr>
          <w:p w:rsidR="00DC033E" w:rsidRPr="00395B2F" w:rsidRDefault="000B6CB3" w:rsidP="00DC033E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  <w:r w:rsidRPr="00395B2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  <w:t>Подорожник</w:t>
            </w:r>
          </w:p>
        </w:tc>
      </w:tr>
      <w:tr w:rsidR="000B6CB3" w:rsidRPr="00395B2F" w:rsidTr="002607B7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120" w:type="dxa"/>
          </w:tcPr>
          <w:p w:rsidR="000B6CB3" w:rsidRPr="00395B2F" w:rsidRDefault="000B6CB3" w:rsidP="00DB4E91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  <w:r w:rsidRPr="00395B2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  <w:t>Застуда, ангіна, серцеві  захворювання.</w:t>
            </w:r>
          </w:p>
        </w:tc>
        <w:tc>
          <w:tcPr>
            <w:tcW w:w="5037" w:type="dxa"/>
          </w:tcPr>
          <w:p w:rsidR="000B6CB3" w:rsidRPr="00395B2F" w:rsidRDefault="000B6CB3" w:rsidP="00243DC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  <w:r w:rsidRPr="00395B2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  <w:t>Липа</w:t>
            </w:r>
          </w:p>
        </w:tc>
      </w:tr>
      <w:tr w:rsidR="000B6CB3" w:rsidRPr="00395B2F" w:rsidTr="002607B7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5120" w:type="dxa"/>
          </w:tcPr>
          <w:p w:rsidR="000B6CB3" w:rsidRPr="00395B2F" w:rsidRDefault="000B6CB3" w:rsidP="00DB4E91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  <w:r w:rsidRPr="00395B2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  <w:t xml:space="preserve">Покращення  апетиту, болі  в  животі, серцеві  захворювання </w:t>
            </w:r>
          </w:p>
        </w:tc>
        <w:tc>
          <w:tcPr>
            <w:tcW w:w="5037" w:type="dxa"/>
          </w:tcPr>
          <w:p w:rsidR="000B6CB3" w:rsidRPr="00395B2F" w:rsidRDefault="000B6CB3" w:rsidP="000B6CB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  <w:r w:rsidRPr="00395B2F">
              <w:rPr>
                <w:rFonts w:ascii="Times New Roman" w:hAnsi="Times New Roman" w:cs="Times New Roman" w:hint="cs"/>
                <w:color w:val="17365D" w:themeColor="text2" w:themeShade="BF"/>
                <w:sz w:val="24"/>
                <w:szCs w:val="24"/>
                <w:lang w:val="uk-UA"/>
              </w:rPr>
              <w:t>М’ята</w:t>
            </w:r>
            <w:r w:rsidRPr="00395B2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  <w:t xml:space="preserve"> </w:t>
            </w:r>
          </w:p>
        </w:tc>
      </w:tr>
      <w:tr w:rsidR="000B6CB3" w:rsidRPr="00395B2F" w:rsidTr="002607B7">
        <w:tblPrEx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5120" w:type="dxa"/>
          </w:tcPr>
          <w:p w:rsidR="000B6CB3" w:rsidRPr="00395B2F" w:rsidRDefault="000B6CB3" w:rsidP="00DB4E91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  <w:r w:rsidRPr="00395B2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  <w:t>Болі  в  животі, харчові  отруєння</w:t>
            </w:r>
          </w:p>
        </w:tc>
        <w:tc>
          <w:tcPr>
            <w:tcW w:w="5037" w:type="dxa"/>
          </w:tcPr>
          <w:p w:rsidR="000B6CB3" w:rsidRPr="00395B2F" w:rsidRDefault="000B6CB3" w:rsidP="00243DC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  <w:r w:rsidRPr="00395B2F">
              <w:rPr>
                <w:rFonts w:ascii="Times New Roman" w:hAnsi="Times New Roman" w:cs="Times New Roman" w:hint="cs"/>
                <w:color w:val="17365D" w:themeColor="text2" w:themeShade="BF"/>
                <w:sz w:val="24"/>
                <w:szCs w:val="24"/>
                <w:lang w:val="uk-UA"/>
              </w:rPr>
              <w:t>Звіробій</w:t>
            </w:r>
          </w:p>
        </w:tc>
      </w:tr>
    </w:tbl>
    <w:p w:rsidR="00512822" w:rsidRPr="00512822" w:rsidRDefault="00512822" w:rsidP="00DB4E91">
      <w:pPr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  <w:t>(</w:t>
      </w:r>
      <w:r w:rsidRPr="00512822"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  <w:t>На  дошці   таблиця  із  фотографіями  лікарських  рослин. Кожен  з  учнів  отримує  картку, на  якій  записано  певну «хворобу». Завдання:  прикріпити свою  картку  навпроти  тієї рослини, якою  можна  лікувати  дану  недугу.</w:t>
      </w:r>
      <w:r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  <w:t>)</w:t>
      </w:r>
    </w:p>
    <w:p w:rsidR="00493F58" w:rsidRDefault="000B6CB3" w:rsidP="00DB4E91">
      <w:pPr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</w:pPr>
      <w:r w:rsidRPr="00395B2F">
        <w:rPr>
          <w:rFonts w:ascii="Times New Roman" w:hAnsi="Times New Roman" w:cs="Times New Roman"/>
          <w:color w:val="00B050"/>
          <w:sz w:val="24"/>
          <w:szCs w:val="24"/>
          <w:lang w:val="uk-UA"/>
        </w:rPr>
        <w:t>2. Рольова  гра  «В  аптеці».</w:t>
      </w:r>
      <w:r w:rsidRPr="00395B2F">
        <w:rPr>
          <w:rFonts w:ascii="Times New Roman" w:hAnsi="Times New Roman" w:cs="Times New Roman"/>
          <w:color w:val="00B050"/>
          <w:sz w:val="24"/>
          <w:szCs w:val="24"/>
          <w:lang w:val="uk-UA"/>
        </w:rPr>
        <w:br/>
      </w:r>
      <w:r w:rsidR="00F35E3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="00F35E32" w:rsidRPr="00395B2F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Один</w:t>
      </w:r>
      <w:r w:rsidR="00F35E3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 </w:t>
      </w:r>
      <w:r w:rsidR="00F35E32" w:rsidRPr="00395B2F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учень</w:t>
      </w:r>
      <w:r w:rsidR="00F35E3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 - </w:t>
      </w:r>
      <w:r w:rsidR="00F35E32" w:rsidRPr="00395B2F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аптекар</w:t>
      </w:r>
      <w:r w:rsidR="00F35E3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. </w:t>
      </w:r>
      <w:r w:rsidR="00F35E32" w:rsidRPr="00395B2F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На</w:t>
      </w:r>
      <w:r w:rsidR="00F35E3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 </w:t>
      </w:r>
      <w:r w:rsidR="00F35E32" w:rsidRPr="00395B2F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столі</w:t>
      </w:r>
      <w:r w:rsidR="00F35E3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 </w:t>
      </w:r>
      <w:r w:rsidR="00F35E32" w:rsidRPr="00395B2F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кор</w:t>
      </w:r>
      <w:r w:rsidR="00F35E3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зина  з  засушеними  лікарськими  рослинами.  </w:t>
      </w:r>
      <w:r w:rsidR="00F35E32" w:rsidRPr="00395B2F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Учні</w:t>
      </w:r>
      <w:r w:rsidR="00F35E3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="00F35E32" w:rsidRPr="00395B2F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«приходять»</w:t>
      </w:r>
      <w:r w:rsidR="00F35E3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="00F35E32" w:rsidRPr="00395B2F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у</w:t>
      </w:r>
      <w:r w:rsidR="00F35E3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="00F35E32" w:rsidRPr="00395B2F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аптеку</w:t>
      </w:r>
      <w:r w:rsidR="00F35E3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="00F35E32" w:rsidRPr="00395B2F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купити</w:t>
      </w:r>
      <w:r w:rsidR="00F35E3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="00F35E32" w:rsidRPr="00395B2F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ліки</w:t>
      </w:r>
      <w:r w:rsidR="00F35E3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="00F35E32" w:rsidRPr="00395B2F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хворій</w:t>
      </w:r>
      <w:r w:rsidR="00F35E3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="00F35E32" w:rsidRPr="00395B2F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іграшці</w:t>
      </w:r>
      <w:r w:rsidR="00F35E3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.</w:t>
      </w:r>
      <w:r w:rsidR="00F35E3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</w:r>
      <w:r w:rsidR="00F35E32" w:rsidRPr="00395B2F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Наприклад</w:t>
      </w:r>
      <w:r w:rsidR="00F35E3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, </w:t>
      </w:r>
      <w:r w:rsidR="00F35E32" w:rsidRPr="00395B2F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«Мій</w:t>
      </w:r>
      <w:r w:rsidR="00F35E3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="00F35E32" w:rsidRPr="00395B2F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ведмедик</w:t>
      </w:r>
      <w:r w:rsidR="00F35E3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="00F35E32" w:rsidRPr="00395B2F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простудився</w:t>
      </w:r>
      <w:r w:rsidR="00F35E3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. </w:t>
      </w:r>
      <w:r w:rsidR="00F35E32" w:rsidRPr="00395B2F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У</w:t>
      </w:r>
      <w:r w:rsidR="00F35E3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="00F35E32" w:rsidRPr="00395B2F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нього</w:t>
      </w:r>
      <w:r w:rsidR="00F35E3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="00F35E32" w:rsidRPr="00395B2F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висока</w:t>
      </w:r>
      <w:r w:rsidR="00F35E3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="00F35E32" w:rsidRPr="00395B2F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температура</w:t>
      </w:r>
      <w:r w:rsidR="00F35E3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. </w:t>
      </w:r>
      <w:r w:rsidR="00F35E32" w:rsidRPr="00395B2F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Дайте</w:t>
      </w:r>
      <w:r w:rsidR="00F35E3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, </w:t>
      </w:r>
      <w:r w:rsidR="00F35E32" w:rsidRPr="00395B2F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будь</w:t>
      </w:r>
      <w:r w:rsidR="00F35E3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="00F35E32" w:rsidRPr="00395B2F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ласка</w:t>
      </w:r>
      <w:r w:rsidR="00F35E3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, </w:t>
      </w:r>
      <w:r w:rsidR="00F35E32" w:rsidRPr="00395B2F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малини</w:t>
      </w:r>
      <w:r w:rsidR="00F35E3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, </w:t>
      </w:r>
      <w:r w:rsidR="00F35E32" w:rsidRPr="00395B2F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щоб</w:t>
      </w:r>
      <w:r w:rsidR="00F35E3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="00F35E32" w:rsidRPr="00395B2F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зварити</w:t>
      </w:r>
      <w:r w:rsidR="00F35E3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="00F35E32" w:rsidRPr="00395B2F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йому</w:t>
      </w:r>
      <w:r w:rsidR="00F35E3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="00F35E32" w:rsidRPr="00395B2F">
        <w:rPr>
          <w:rFonts w:ascii="Times New Roman" w:hAnsi="Times New Roman" w:cs="Times New Roman" w:hint="cs"/>
          <w:color w:val="17365D" w:themeColor="text2" w:themeShade="BF"/>
          <w:sz w:val="24"/>
          <w:szCs w:val="24"/>
          <w:lang w:val="uk-UA"/>
        </w:rPr>
        <w:t>чаю»</w:t>
      </w:r>
      <w:r w:rsidR="00F35E3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. 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Дітям  пропонується  розіграти  діалог </w:t>
      </w:r>
      <w:r w:rsidR="00F53A57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між  </w:t>
      </w:r>
      <w:r w:rsidR="00512822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собою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.</w:t>
      </w:r>
    </w:p>
    <w:p w:rsidR="00DB4E91" w:rsidRPr="00395B2F" w:rsidRDefault="00381C57" w:rsidP="00DB4E91">
      <w:pPr>
        <w:rPr>
          <w:rFonts w:ascii="Times New Roman" w:hAnsi="Times New Roman" w:cs="Times New Roman"/>
          <w:color w:val="00B05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B050"/>
          <w:sz w:val="24"/>
          <w:szCs w:val="24"/>
          <w:lang w:val="uk-UA"/>
        </w:rPr>
        <w:t>3</w:t>
      </w:r>
      <w:r w:rsidR="00F35E32" w:rsidRPr="00395B2F">
        <w:rPr>
          <w:rFonts w:ascii="Times New Roman" w:hAnsi="Times New Roman" w:cs="Times New Roman"/>
          <w:color w:val="00B050"/>
          <w:sz w:val="24"/>
          <w:szCs w:val="24"/>
          <w:lang w:val="uk-UA"/>
        </w:rPr>
        <w:t>.</w:t>
      </w:r>
      <w:r w:rsidR="00DB4E91" w:rsidRPr="00395B2F">
        <w:rPr>
          <w:rFonts w:ascii="Times New Roman" w:hAnsi="Times New Roman" w:cs="Times New Roman"/>
          <w:color w:val="00B050"/>
          <w:sz w:val="24"/>
          <w:szCs w:val="24"/>
          <w:lang w:val="uk-UA"/>
        </w:rPr>
        <w:t xml:space="preserve"> </w:t>
      </w:r>
      <w:r w:rsidR="0014062E" w:rsidRPr="00395B2F">
        <w:rPr>
          <w:rFonts w:ascii="Times New Roman" w:hAnsi="Times New Roman" w:cs="Times New Roman"/>
          <w:color w:val="00B050"/>
          <w:sz w:val="24"/>
          <w:szCs w:val="24"/>
          <w:lang w:val="uk-UA"/>
        </w:rPr>
        <w:t>Вправа «Чим  будемо  лікувати»</w:t>
      </w:r>
      <w:r w:rsidR="0014062E" w:rsidRPr="00395B2F">
        <w:rPr>
          <w:rFonts w:ascii="Times New Roman" w:hAnsi="Times New Roman" w:cs="Times New Roman"/>
          <w:color w:val="00B050"/>
          <w:sz w:val="24"/>
          <w:szCs w:val="24"/>
          <w:lang w:val="uk-UA"/>
        </w:rPr>
        <w:br/>
        <w:t xml:space="preserve">   </w:t>
      </w:r>
      <w:r w:rsidR="00DB4E91" w:rsidRPr="00395B2F">
        <w:rPr>
          <w:rFonts w:ascii="Times New Roman" w:hAnsi="Times New Roman" w:cs="Times New Roman"/>
          <w:color w:val="00B050"/>
          <w:sz w:val="24"/>
          <w:szCs w:val="24"/>
          <w:lang w:val="uk-UA"/>
        </w:rPr>
        <w:t xml:space="preserve"> Робота  в  парах</w:t>
      </w:r>
    </w:p>
    <w:p w:rsidR="00F934CF" w:rsidRPr="00512822" w:rsidRDefault="00F934CF" w:rsidP="00DB4E91">
      <w:pPr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</w:pP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- </w:t>
      </w:r>
      <w:r w:rsidR="00F35E3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Сьогодні  на  уроці  ми  познайомилися  із  тітонькою  Совою  із  «Зеленої  аптеки». Пригадайте, що  вона  та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м  робить. (діти  відповідають)</w:t>
      </w:r>
      <w:r w:rsidR="00F35E3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  <w:t xml:space="preserve">- </w:t>
      </w:r>
      <w:r w:rsidR="00F35E3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Так, як  звірів  у  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казковому  </w:t>
      </w:r>
      <w:r w:rsidR="00F35E3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лісі  дуже  багато, тітонька  не  встигає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 полікувати  усіх  хворих. Тому  просить  вашої  допомоги.</w:t>
      </w:r>
      <w:r w:rsidR="00F35E32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  <w:t>Завдання.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</w:r>
      <w:r w:rsidR="00F35E32" w:rsidRPr="00512822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 </w:t>
      </w:r>
      <w:r w:rsidR="00DB4E91" w:rsidRPr="00512822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>Кожна  пара  учнів  отриму</w:t>
      </w:r>
      <w:r w:rsidR="00F35E32" w:rsidRPr="00512822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є  картку  із  завданням. </w:t>
      </w:r>
      <w:r w:rsidR="006B7B5E" w:rsidRPr="00512822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На  столі  вчителя  стоїть  корзина  із  засушеними  лікарськими  рослинами. </w:t>
      </w:r>
      <w:r w:rsidRPr="00512822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Вам  потрібно  із  запропонованих  </w:t>
      </w:r>
      <w:r w:rsidR="006B7B5E" w:rsidRPr="00512822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>рослин</w:t>
      </w:r>
      <w:r w:rsidRPr="00512822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  вибрати  </w:t>
      </w:r>
      <w:r w:rsidR="006B7B5E" w:rsidRPr="00512822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 ту</w:t>
      </w:r>
      <w:r w:rsidRPr="00512822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>, якою  ви  будете  лікувати  свого  хворого.</w:t>
      </w:r>
    </w:p>
    <w:tbl>
      <w:tblPr>
        <w:tblStyle w:val="a4"/>
        <w:tblW w:w="9926" w:type="dxa"/>
        <w:tblLook w:val="04A0" w:firstRow="1" w:lastRow="0" w:firstColumn="1" w:lastColumn="0" w:noHBand="0" w:noVBand="1"/>
      </w:tblPr>
      <w:tblGrid>
        <w:gridCol w:w="9926"/>
      </w:tblGrid>
      <w:tr w:rsidR="006B7B5E" w:rsidRPr="00395B2F" w:rsidTr="00E1265D">
        <w:trPr>
          <w:trHeight w:val="477"/>
        </w:trPr>
        <w:tc>
          <w:tcPr>
            <w:tcW w:w="9926" w:type="dxa"/>
          </w:tcPr>
          <w:p w:rsidR="006B7B5E" w:rsidRPr="00395B2F" w:rsidRDefault="006B7B5E" w:rsidP="00F934CF">
            <w:pP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  <w:r w:rsidRPr="00395B2F">
              <w:rPr>
                <w:rFonts w:ascii="Times New Roman" w:hAnsi="Times New Roman" w:cs="Times New Roman" w:hint="cs"/>
                <w:color w:val="403152" w:themeColor="accent4" w:themeShade="80"/>
                <w:sz w:val="24"/>
                <w:szCs w:val="24"/>
                <w:lang w:val="uk-UA"/>
              </w:rPr>
              <w:t>У</w:t>
            </w:r>
            <w:r w:rsidRPr="00395B2F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 xml:space="preserve">  </w:t>
            </w:r>
            <w:r w:rsidRPr="00395B2F">
              <w:rPr>
                <w:rFonts w:ascii="Times New Roman" w:hAnsi="Times New Roman" w:cs="Times New Roman" w:hint="cs"/>
                <w:color w:val="403152" w:themeColor="accent4" w:themeShade="80"/>
                <w:sz w:val="24"/>
                <w:szCs w:val="24"/>
                <w:lang w:val="uk-UA"/>
              </w:rPr>
              <w:t>Вовка</w:t>
            </w:r>
            <w:r w:rsidRPr="00395B2F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 xml:space="preserve">  </w:t>
            </w:r>
            <w:r w:rsidRPr="00395B2F">
              <w:rPr>
                <w:rFonts w:ascii="Times New Roman" w:hAnsi="Times New Roman" w:cs="Times New Roman" w:hint="cs"/>
                <w:color w:val="403152" w:themeColor="accent4" w:themeShade="80"/>
                <w:sz w:val="24"/>
                <w:szCs w:val="24"/>
                <w:lang w:val="uk-UA"/>
              </w:rPr>
              <w:t>болить</w:t>
            </w:r>
            <w:r w:rsidRPr="00395B2F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 xml:space="preserve">  </w:t>
            </w:r>
            <w:r w:rsidRPr="00395B2F">
              <w:rPr>
                <w:rFonts w:ascii="Times New Roman" w:hAnsi="Times New Roman" w:cs="Times New Roman" w:hint="cs"/>
                <w:color w:val="403152" w:themeColor="accent4" w:themeShade="80"/>
                <w:sz w:val="24"/>
                <w:szCs w:val="24"/>
                <w:lang w:val="uk-UA"/>
              </w:rPr>
              <w:t>живіт</w:t>
            </w:r>
            <w:r w:rsidRPr="00395B2F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>.</w:t>
            </w:r>
          </w:p>
          <w:p w:rsidR="006B7B5E" w:rsidRPr="00395B2F" w:rsidRDefault="006B7B5E" w:rsidP="00F934CF">
            <w:pP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  <w:r w:rsidRPr="00395B2F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 xml:space="preserve"> </w:t>
            </w:r>
            <w:r w:rsidRPr="00395B2F">
              <w:rPr>
                <w:rFonts w:ascii="Times New Roman" w:hAnsi="Times New Roman" w:cs="Times New Roman" w:hint="cs"/>
                <w:color w:val="403152" w:themeColor="accent4" w:themeShade="80"/>
                <w:sz w:val="24"/>
                <w:szCs w:val="24"/>
                <w:lang w:val="uk-UA"/>
              </w:rPr>
              <w:t>Ми</w:t>
            </w:r>
            <w:r w:rsidRPr="00395B2F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 xml:space="preserve">  </w:t>
            </w:r>
            <w:r w:rsidRPr="00395B2F">
              <w:rPr>
                <w:rFonts w:ascii="Times New Roman" w:hAnsi="Times New Roman" w:cs="Times New Roman" w:hint="cs"/>
                <w:color w:val="403152" w:themeColor="accent4" w:themeShade="80"/>
                <w:sz w:val="24"/>
                <w:szCs w:val="24"/>
                <w:lang w:val="uk-UA"/>
              </w:rPr>
              <w:t>дамо</w:t>
            </w:r>
            <w:r w:rsidRPr="00395B2F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 xml:space="preserve">  </w:t>
            </w:r>
            <w:r w:rsidRPr="00395B2F">
              <w:rPr>
                <w:rFonts w:ascii="Times New Roman" w:hAnsi="Times New Roman" w:cs="Times New Roman" w:hint="cs"/>
                <w:color w:val="403152" w:themeColor="accent4" w:themeShade="80"/>
                <w:sz w:val="24"/>
                <w:szCs w:val="24"/>
                <w:lang w:val="uk-UA"/>
              </w:rPr>
              <w:t>йому</w:t>
            </w:r>
            <w:r w:rsidRPr="00395B2F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 xml:space="preserve">  </w:t>
            </w:r>
            <w:r w:rsidRPr="00395B2F">
              <w:rPr>
                <w:rFonts w:ascii="Times New Roman" w:hAnsi="Times New Roman" w:cs="Times New Roman" w:hint="cs"/>
                <w:color w:val="403152" w:themeColor="accent4" w:themeShade="80"/>
                <w:sz w:val="24"/>
                <w:szCs w:val="24"/>
                <w:lang w:val="uk-UA"/>
              </w:rPr>
              <w:t>чай</w:t>
            </w:r>
            <w:r w:rsidRPr="00395B2F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 xml:space="preserve">  </w:t>
            </w:r>
            <w:r w:rsidRPr="00395B2F">
              <w:rPr>
                <w:rFonts w:ascii="Times New Roman" w:hAnsi="Times New Roman" w:cs="Times New Roman" w:hint="cs"/>
                <w:color w:val="403152" w:themeColor="accent4" w:themeShade="80"/>
                <w:sz w:val="24"/>
                <w:szCs w:val="24"/>
                <w:lang w:val="uk-UA"/>
              </w:rPr>
              <w:t>з</w:t>
            </w:r>
            <w:r w:rsidRPr="00395B2F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 xml:space="preserve"> … </w:t>
            </w:r>
          </w:p>
        </w:tc>
      </w:tr>
      <w:tr w:rsidR="006B7B5E" w:rsidRPr="00395B2F" w:rsidTr="00E1265D">
        <w:trPr>
          <w:trHeight w:val="477"/>
        </w:trPr>
        <w:tc>
          <w:tcPr>
            <w:tcW w:w="9926" w:type="dxa"/>
          </w:tcPr>
          <w:p w:rsidR="006B7B5E" w:rsidRPr="00395B2F" w:rsidRDefault="006B7B5E" w:rsidP="00254A90">
            <w:pP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  <w:r w:rsidRPr="00395B2F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 xml:space="preserve">Білочка  швидко  стрибала  і  розбила  коліно. У  неї  тече  кров. </w:t>
            </w:r>
            <w:r w:rsidRPr="00395B2F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br/>
              <w:t>Ми  їй  до  рани  прикладемо…</w:t>
            </w:r>
          </w:p>
        </w:tc>
      </w:tr>
      <w:tr w:rsidR="006B7B5E" w:rsidRPr="00395B2F" w:rsidTr="00E1265D">
        <w:trPr>
          <w:trHeight w:val="477"/>
        </w:trPr>
        <w:tc>
          <w:tcPr>
            <w:tcW w:w="9926" w:type="dxa"/>
          </w:tcPr>
          <w:p w:rsidR="006B7B5E" w:rsidRPr="00395B2F" w:rsidRDefault="006B7B5E" w:rsidP="00F934CF">
            <w:pP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  <w:r w:rsidRPr="00395B2F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>Лисичка  сильно  кашляє.</w:t>
            </w:r>
            <w:r w:rsidRPr="00395B2F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br/>
              <w:t>Ми  приготуємо  для  неї  чай  з…</w:t>
            </w:r>
          </w:p>
        </w:tc>
      </w:tr>
      <w:tr w:rsidR="006B7B5E" w:rsidRPr="00395B2F" w:rsidTr="00E1265D">
        <w:trPr>
          <w:trHeight w:val="477"/>
        </w:trPr>
        <w:tc>
          <w:tcPr>
            <w:tcW w:w="9926" w:type="dxa"/>
          </w:tcPr>
          <w:p w:rsidR="006B7B5E" w:rsidRPr="00395B2F" w:rsidRDefault="006B7B5E" w:rsidP="003C4164">
            <w:pP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  <w:r w:rsidRPr="00395B2F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 xml:space="preserve">Ведмідь  прокинувся   після  зимової  сплячки. Але  у  нього  закисли  очі . </w:t>
            </w:r>
            <w:r w:rsidRPr="00395B2F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br/>
              <w:t>Ми  промиємо  очі  відваром  з …</w:t>
            </w:r>
          </w:p>
        </w:tc>
      </w:tr>
      <w:tr w:rsidR="006B7B5E" w:rsidRPr="00395B2F" w:rsidTr="00E1265D">
        <w:trPr>
          <w:trHeight w:val="477"/>
        </w:trPr>
        <w:tc>
          <w:tcPr>
            <w:tcW w:w="9926" w:type="dxa"/>
          </w:tcPr>
          <w:p w:rsidR="006B7B5E" w:rsidRPr="00395B2F" w:rsidRDefault="006B7B5E" w:rsidP="0014062E">
            <w:pP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  <w:r w:rsidRPr="00395B2F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 xml:space="preserve">Їжачок  наївся  несвіжих  грибів  і  отруївся. </w:t>
            </w:r>
            <w:r w:rsidRPr="00395B2F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br/>
              <w:t xml:space="preserve"> Ми  приготуємо  йому  чай  із…  </w:t>
            </w:r>
          </w:p>
        </w:tc>
      </w:tr>
      <w:tr w:rsidR="006B7B5E" w:rsidRPr="00395B2F" w:rsidTr="00E1265D">
        <w:trPr>
          <w:trHeight w:val="477"/>
        </w:trPr>
        <w:tc>
          <w:tcPr>
            <w:tcW w:w="9926" w:type="dxa"/>
          </w:tcPr>
          <w:p w:rsidR="006B7B5E" w:rsidRPr="00395B2F" w:rsidRDefault="006B7B5E" w:rsidP="00254A90">
            <w:pP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  <w:r w:rsidRPr="00395B2F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>Зайчик  перелякався  вовка  так, що  у  нього  розболілося  сердечко.</w:t>
            </w:r>
            <w:r w:rsidRPr="00395B2F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br/>
              <w:t>Ми  йому  приготуємо  чай  з…</w:t>
            </w:r>
          </w:p>
        </w:tc>
      </w:tr>
      <w:tr w:rsidR="006B7B5E" w:rsidRPr="00395B2F" w:rsidTr="00E1265D">
        <w:trPr>
          <w:trHeight w:val="477"/>
        </w:trPr>
        <w:tc>
          <w:tcPr>
            <w:tcW w:w="9926" w:type="dxa"/>
          </w:tcPr>
          <w:p w:rsidR="006B7B5E" w:rsidRPr="00395B2F" w:rsidRDefault="006B7B5E" w:rsidP="0014062E">
            <w:pP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  <w:r w:rsidRPr="00395B2F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>Синичка</w:t>
            </w:r>
            <w:r w:rsidRPr="00395B2F">
              <w:rPr>
                <w:color w:val="403152" w:themeColor="accent4" w:themeShade="80"/>
                <w:sz w:val="24"/>
                <w:szCs w:val="24"/>
                <w:lang w:val="uk-UA"/>
              </w:rPr>
              <w:t xml:space="preserve"> </w:t>
            </w:r>
            <w:r w:rsidRPr="00395B2F">
              <w:rPr>
                <w:rFonts w:ascii="Times New Roman" w:hAnsi="Times New Roman" w:cs="Times New Roman" w:hint="cs"/>
                <w:color w:val="403152" w:themeColor="accent4" w:themeShade="80"/>
                <w:sz w:val="24"/>
                <w:szCs w:val="24"/>
                <w:lang w:val="uk-UA"/>
              </w:rPr>
              <w:t>зовсім</w:t>
            </w:r>
            <w:r w:rsidRPr="00395B2F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 xml:space="preserve">  </w:t>
            </w:r>
            <w:r w:rsidRPr="00395B2F">
              <w:rPr>
                <w:rFonts w:ascii="Times New Roman" w:hAnsi="Times New Roman" w:cs="Times New Roman" w:hint="cs"/>
                <w:color w:val="403152" w:themeColor="accent4" w:themeShade="80"/>
                <w:sz w:val="24"/>
                <w:szCs w:val="24"/>
                <w:lang w:val="uk-UA"/>
              </w:rPr>
              <w:t>не</w:t>
            </w:r>
            <w:r w:rsidRPr="00395B2F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 xml:space="preserve">  </w:t>
            </w:r>
            <w:r w:rsidRPr="00395B2F">
              <w:rPr>
                <w:rFonts w:ascii="Times New Roman" w:hAnsi="Times New Roman" w:cs="Times New Roman" w:hint="cs"/>
                <w:color w:val="403152" w:themeColor="accent4" w:themeShade="80"/>
                <w:sz w:val="24"/>
                <w:szCs w:val="24"/>
                <w:lang w:val="uk-UA"/>
              </w:rPr>
              <w:t>хоче</w:t>
            </w:r>
            <w:r w:rsidRPr="00395B2F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 xml:space="preserve">  </w:t>
            </w:r>
            <w:r w:rsidRPr="00395B2F">
              <w:rPr>
                <w:rFonts w:ascii="Times New Roman" w:hAnsi="Times New Roman" w:cs="Times New Roman" w:hint="cs"/>
                <w:color w:val="403152" w:themeColor="accent4" w:themeShade="80"/>
                <w:sz w:val="24"/>
                <w:szCs w:val="24"/>
                <w:lang w:val="uk-UA"/>
              </w:rPr>
              <w:t>нічого</w:t>
            </w:r>
            <w:r w:rsidRPr="00395B2F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 xml:space="preserve">  </w:t>
            </w:r>
            <w:r w:rsidRPr="00395B2F">
              <w:rPr>
                <w:rFonts w:ascii="Times New Roman" w:hAnsi="Times New Roman" w:cs="Times New Roman" w:hint="cs"/>
                <w:color w:val="403152" w:themeColor="accent4" w:themeShade="80"/>
                <w:sz w:val="24"/>
                <w:szCs w:val="24"/>
                <w:lang w:val="uk-UA"/>
              </w:rPr>
              <w:t>їсти</w:t>
            </w:r>
            <w:r w:rsidRPr="00395B2F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 xml:space="preserve">. Їй  </w:t>
            </w:r>
            <w:r w:rsidRPr="00395B2F">
              <w:rPr>
                <w:rFonts w:ascii="Times New Roman" w:hAnsi="Times New Roman" w:cs="Times New Roman" w:hint="cs"/>
                <w:color w:val="403152" w:themeColor="accent4" w:themeShade="80"/>
                <w:sz w:val="24"/>
                <w:szCs w:val="24"/>
                <w:lang w:val="uk-UA"/>
              </w:rPr>
              <w:t>треба</w:t>
            </w:r>
            <w:r w:rsidRPr="00395B2F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 xml:space="preserve">  </w:t>
            </w:r>
            <w:r w:rsidRPr="00395B2F">
              <w:rPr>
                <w:rFonts w:ascii="Times New Roman" w:hAnsi="Times New Roman" w:cs="Times New Roman" w:hint="cs"/>
                <w:color w:val="403152" w:themeColor="accent4" w:themeShade="80"/>
                <w:sz w:val="24"/>
                <w:szCs w:val="24"/>
                <w:lang w:val="uk-UA"/>
              </w:rPr>
              <w:t>покращити</w:t>
            </w:r>
            <w:r w:rsidRPr="00395B2F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 xml:space="preserve">  </w:t>
            </w:r>
            <w:r w:rsidRPr="00395B2F">
              <w:rPr>
                <w:rFonts w:ascii="Times New Roman" w:hAnsi="Times New Roman" w:cs="Times New Roman" w:hint="cs"/>
                <w:color w:val="403152" w:themeColor="accent4" w:themeShade="80"/>
                <w:sz w:val="24"/>
                <w:szCs w:val="24"/>
                <w:lang w:val="uk-UA"/>
              </w:rPr>
              <w:t>апетит</w:t>
            </w:r>
            <w:r w:rsidRPr="00395B2F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>.</w:t>
            </w:r>
            <w:r w:rsidRPr="00395B2F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br/>
              <w:t xml:space="preserve"> Ми  приготуємо  їй  чай  з… </w:t>
            </w:r>
          </w:p>
        </w:tc>
      </w:tr>
      <w:tr w:rsidR="006B7B5E" w:rsidRPr="00395B2F" w:rsidTr="00E1265D">
        <w:trPr>
          <w:trHeight w:val="477"/>
        </w:trPr>
        <w:tc>
          <w:tcPr>
            <w:tcW w:w="9926" w:type="dxa"/>
          </w:tcPr>
          <w:p w:rsidR="006B7B5E" w:rsidRPr="00395B2F" w:rsidRDefault="006B7B5E" w:rsidP="0014062E">
            <w:pP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  <w:r w:rsidRPr="00395B2F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 xml:space="preserve">Олень  напився  холодної  води  з  лісового  струмочка. У  нього  ангіна. </w:t>
            </w:r>
            <w:r w:rsidRPr="00395B2F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br/>
              <w:t>Ми  приготуємо  йому  чай  з…</w:t>
            </w:r>
          </w:p>
        </w:tc>
      </w:tr>
    </w:tbl>
    <w:p w:rsidR="00DB4E91" w:rsidRPr="00395B2F" w:rsidRDefault="00F934CF" w:rsidP="00DB4E91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  <w:lang w:val="uk-UA"/>
        </w:rPr>
      </w:pP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br/>
      </w:r>
      <w:r w:rsidR="00DB4E91" w:rsidRPr="00395B2F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  <w:lang w:val="uk-UA"/>
        </w:rPr>
        <w:t xml:space="preserve"> VІ. Підсумок  уроку. Рефлексія</w:t>
      </w:r>
    </w:p>
    <w:p w:rsidR="00DB4E91" w:rsidRPr="00395B2F" w:rsidRDefault="00DB4E91" w:rsidP="00DB4E91">
      <w:pPr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</w:pPr>
      <w:r w:rsidRPr="00395B2F">
        <w:rPr>
          <w:rFonts w:ascii="Times New Roman" w:hAnsi="Times New Roman" w:cs="Times New Roman"/>
          <w:color w:val="00B050"/>
          <w:sz w:val="24"/>
          <w:szCs w:val="24"/>
          <w:lang w:val="uk-UA"/>
        </w:rPr>
        <w:t xml:space="preserve"> Вправа  «Незакінчене  речення»</w:t>
      </w:r>
      <w:r w:rsidR="0014062E" w:rsidRPr="00395B2F">
        <w:rPr>
          <w:rFonts w:ascii="Times New Roman" w:hAnsi="Times New Roman" w:cs="Times New Roman"/>
          <w:color w:val="00B050"/>
          <w:sz w:val="24"/>
          <w:szCs w:val="24"/>
          <w:lang w:val="uk-UA"/>
        </w:rPr>
        <w:br/>
      </w:r>
      <w:r w:rsidR="0014062E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«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На  сьогоднішньому  уроці  я  …</w:t>
      </w:r>
      <w:r w:rsidR="0014062E"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»</w:t>
      </w:r>
      <w:r w:rsidR="00C95A14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</w:p>
    <w:p w:rsidR="006A0595" w:rsidRDefault="00DB4E91" w:rsidP="00DB4E91">
      <w:pPr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</w:pPr>
      <w:r w:rsidRPr="00395B2F">
        <w:rPr>
          <w:rFonts w:ascii="Times New Roman" w:hAnsi="Times New Roman" w:cs="Times New Roman"/>
          <w:color w:val="00B050"/>
          <w:sz w:val="24"/>
          <w:szCs w:val="24"/>
          <w:lang w:val="uk-UA"/>
        </w:rPr>
        <w:lastRenderedPageBreak/>
        <w:t>Рефлексія</w:t>
      </w:r>
      <w:r w:rsidRPr="00395B2F">
        <w:rPr>
          <w:rFonts w:ascii="Times New Roman" w:hAnsi="Times New Roman" w:cs="Times New Roman"/>
          <w:color w:val="00B050"/>
          <w:sz w:val="24"/>
          <w:szCs w:val="24"/>
          <w:lang w:val="uk-UA"/>
        </w:rPr>
        <w:br/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На  </w:t>
      </w:r>
      <w:r w:rsidR="006A0595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квіточці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 намалюйте  усмі</w:t>
      </w:r>
      <w:r w:rsidR="00381C57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ш</w:t>
      </w:r>
      <w:r w:rsidR="006A0595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ку</w:t>
      </w:r>
      <w:r w:rsidRPr="00395B2F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, якщо  вам  урок  сподобався. А  якщо – ні, то  намалюйте  сумн</w:t>
      </w:r>
      <w:r w:rsidR="006A0595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у  квітку. </w:t>
      </w:r>
      <w:r w:rsidR="006A0595" w:rsidRPr="006A0595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>(Діти  виходять  і  прикріплюють  квіти  на  дошці)</w:t>
      </w:r>
    </w:p>
    <w:p w:rsidR="00E1265D" w:rsidRDefault="006A0595" w:rsidP="00DB4E91">
      <w:pPr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</w:pPr>
      <w:r w:rsidRPr="00493F58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Сьогодні  на  уроці  ми  багато  дізналися  про  лікарські  рослини. Тому  зараз  я  хочу  пр</w:t>
      </w:r>
      <w:r w:rsidR="00493F58" w:rsidRPr="00493F58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и</w:t>
      </w:r>
      <w:r w:rsidRPr="00493F58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гостити  вас  і  наших  гостей  чаєм   </w:t>
      </w:r>
      <w:proofErr w:type="spellStart"/>
      <w:r w:rsidRPr="00493F58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одієї</w:t>
      </w:r>
      <w:proofErr w:type="spellEnd"/>
      <w:r w:rsidRPr="00493F58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 з  лікарських  рослин, про  яку  ми  говорили</w:t>
      </w:r>
      <w:r w:rsidR="00493F58" w:rsidRPr="00493F58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. Ваше  завдання,відгадати  цю  рослину. </w:t>
      </w:r>
      <w:r w:rsidR="00493F58" w:rsidRPr="00493F58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>(Діти  називають  назву  рослини, з  якої  приготовлений  чай )</w:t>
      </w:r>
    </w:p>
    <w:p w:rsidR="00E1265D" w:rsidRPr="00493F58" w:rsidRDefault="00493F58" w:rsidP="00DB4E91">
      <w:pPr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</w:pPr>
      <w:r w:rsidRPr="00493F58">
        <w:rPr>
          <w:rFonts w:ascii="Times New Roman" w:hAnsi="Times New Roman" w:cs="Times New Roman" w:hint="cs"/>
          <w:i/>
          <w:color w:val="17365D" w:themeColor="text2" w:themeShade="BF"/>
          <w:sz w:val="24"/>
          <w:szCs w:val="24"/>
          <w:lang w:val="uk-UA"/>
        </w:rPr>
        <w:t>Найцінніше</w:t>
      </w:r>
      <w:r w:rsidRPr="00493F58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 </w:t>
      </w:r>
      <w:r w:rsidRPr="00493F58">
        <w:rPr>
          <w:rFonts w:ascii="Times New Roman" w:hAnsi="Times New Roman" w:cs="Times New Roman" w:hint="cs"/>
          <w:i/>
          <w:color w:val="17365D" w:themeColor="text2" w:themeShade="BF"/>
          <w:sz w:val="24"/>
          <w:szCs w:val="24"/>
          <w:lang w:val="uk-UA"/>
        </w:rPr>
        <w:t>багатство</w:t>
      </w:r>
      <w:r w:rsidRPr="00493F58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 </w:t>
      </w:r>
      <w:r w:rsidRPr="00493F58">
        <w:rPr>
          <w:rFonts w:ascii="Times New Roman" w:hAnsi="Times New Roman" w:cs="Times New Roman" w:hint="cs"/>
          <w:i/>
          <w:color w:val="17365D" w:themeColor="text2" w:themeShade="BF"/>
          <w:sz w:val="24"/>
          <w:szCs w:val="24"/>
          <w:lang w:val="uk-UA"/>
        </w:rPr>
        <w:t>людини</w:t>
      </w:r>
      <w:r w:rsidRPr="00493F58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 </w:t>
      </w:r>
      <w:r w:rsidRPr="00493F58">
        <w:rPr>
          <w:rFonts w:ascii="Times New Roman" w:hAnsi="Times New Roman" w:cs="Times New Roman" w:hint="cs"/>
          <w:i/>
          <w:color w:val="17365D" w:themeColor="text2" w:themeShade="BF"/>
          <w:sz w:val="24"/>
          <w:szCs w:val="24"/>
          <w:lang w:val="uk-UA"/>
        </w:rPr>
        <w:t>–</w:t>
      </w:r>
      <w:r w:rsidRPr="00493F58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 </w:t>
      </w:r>
      <w:r w:rsidRPr="00493F58">
        <w:rPr>
          <w:rFonts w:ascii="Times New Roman" w:hAnsi="Times New Roman" w:cs="Times New Roman" w:hint="cs"/>
          <w:i/>
          <w:color w:val="17365D" w:themeColor="text2" w:themeShade="BF"/>
          <w:sz w:val="24"/>
          <w:szCs w:val="24"/>
          <w:lang w:val="uk-UA"/>
        </w:rPr>
        <w:t>це</w:t>
      </w:r>
      <w:r w:rsidRPr="00493F58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 </w:t>
      </w:r>
      <w:r w:rsidRPr="00493F58">
        <w:rPr>
          <w:rFonts w:ascii="Times New Roman" w:hAnsi="Times New Roman" w:cs="Times New Roman" w:hint="cs"/>
          <w:i/>
          <w:color w:val="17365D" w:themeColor="text2" w:themeShade="BF"/>
          <w:sz w:val="24"/>
          <w:szCs w:val="24"/>
          <w:lang w:val="uk-UA"/>
        </w:rPr>
        <w:t>здоров’я</w:t>
      </w:r>
      <w:r w:rsidRPr="00493F58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. </w:t>
      </w:r>
      <w:r w:rsidRPr="00493F58">
        <w:rPr>
          <w:rFonts w:ascii="Times New Roman" w:hAnsi="Times New Roman" w:cs="Times New Roman" w:hint="cs"/>
          <w:i/>
          <w:color w:val="17365D" w:themeColor="text2" w:themeShade="BF"/>
          <w:sz w:val="24"/>
          <w:szCs w:val="24"/>
          <w:lang w:val="uk-UA"/>
        </w:rPr>
        <w:t>Не</w:t>
      </w:r>
      <w:r w:rsidRPr="00493F58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 </w:t>
      </w:r>
      <w:r w:rsidRPr="00493F58">
        <w:rPr>
          <w:rFonts w:ascii="Times New Roman" w:hAnsi="Times New Roman" w:cs="Times New Roman" w:hint="cs"/>
          <w:i/>
          <w:color w:val="17365D" w:themeColor="text2" w:themeShade="BF"/>
          <w:sz w:val="24"/>
          <w:szCs w:val="24"/>
          <w:lang w:val="uk-UA"/>
        </w:rPr>
        <w:t>втрачайте</w:t>
      </w:r>
      <w:r w:rsidRPr="00493F58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 </w:t>
      </w:r>
      <w:r w:rsidRPr="00493F58">
        <w:rPr>
          <w:rFonts w:ascii="Times New Roman" w:hAnsi="Times New Roman" w:cs="Times New Roman" w:hint="cs"/>
          <w:i/>
          <w:color w:val="17365D" w:themeColor="text2" w:themeShade="BF"/>
          <w:sz w:val="24"/>
          <w:szCs w:val="24"/>
          <w:lang w:val="uk-UA"/>
        </w:rPr>
        <w:t>його</w:t>
      </w:r>
      <w:r w:rsidRPr="00493F58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, </w:t>
      </w:r>
      <w:r w:rsidRPr="00493F58">
        <w:rPr>
          <w:rFonts w:ascii="Times New Roman" w:hAnsi="Times New Roman" w:cs="Times New Roman" w:hint="cs"/>
          <w:i/>
          <w:color w:val="17365D" w:themeColor="text2" w:themeShade="BF"/>
          <w:sz w:val="24"/>
          <w:szCs w:val="24"/>
          <w:lang w:val="uk-UA"/>
        </w:rPr>
        <w:t>бережіть</w:t>
      </w:r>
      <w:r w:rsidRPr="00493F58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 </w:t>
      </w:r>
      <w:r w:rsidRPr="00493F58">
        <w:rPr>
          <w:rFonts w:ascii="Times New Roman" w:hAnsi="Times New Roman" w:cs="Times New Roman" w:hint="cs"/>
          <w:i/>
          <w:color w:val="17365D" w:themeColor="text2" w:themeShade="BF"/>
          <w:sz w:val="24"/>
          <w:szCs w:val="24"/>
          <w:lang w:val="uk-UA"/>
        </w:rPr>
        <w:t>своє</w:t>
      </w:r>
      <w:r w:rsidRPr="00493F58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 </w:t>
      </w:r>
      <w:r w:rsidRPr="00493F58">
        <w:rPr>
          <w:rFonts w:ascii="Times New Roman" w:hAnsi="Times New Roman" w:cs="Times New Roman" w:hint="cs"/>
          <w:i/>
          <w:color w:val="17365D" w:themeColor="text2" w:themeShade="BF"/>
          <w:sz w:val="24"/>
          <w:szCs w:val="24"/>
          <w:lang w:val="uk-UA"/>
        </w:rPr>
        <w:t>здоров’я</w:t>
      </w:r>
      <w:r w:rsidRPr="00493F58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 </w:t>
      </w:r>
      <w:r w:rsidRPr="00493F58">
        <w:rPr>
          <w:rFonts w:ascii="Times New Roman" w:hAnsi="Times New Roman" w:cs="Times New Roman" w:hint="cs"/>
          <w:i/>
          <w:color w:val="17365D" w:themeColor="text2" w:themeShade="BF"/>
          <w:sz w:val="24"/>
          <w:szCs w:val="24"/>
          <w:lang w:val="uk-UA"/>
        </w:rPr>
        <w:t>і</w:t>
      </w:r>
      <w:r w:rsidRPr="00493F58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 </w:t>
      </w:r>
      <w:r w:rsidRPr="00493F58">
        <w:rPr>
          <w:rFonts w:ascii="Times New Roman" w:hAnsi="Times New Roman" w:cs="Times New Roman" w:hint="cs"/>
          <w:i/>
          <w:color w:val="17365D" w:themeColor="text2" w:themeShade="BF"/>
          <w:sz w:val="24"/>
          <w:szCs w:val="24"/>
          <w:lang w:val="uk-UA"/>
        </w:rPr>
        <w:t>здоров’я</w:t>
      </w:r>
      <w:r w:rsidRPr="00493F58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 </w:t>
      </w:r>
      <w:r w:rsidRPr="00493F58">
        <w:rPr>
          <w:rFonts w:ascii="Times New Roman" w:hAnsi="Times New Roman" w:cs="Times New Roman" w:hint="cs"/>
          <w:i/>
          <w:color w:val="17365D" w:themeColor="text2" w:themeShade="BF"/>
          <w:sz w:val="24"/>
          <w:szCs w:val="24"/>
          <w:lang w:val="uk-UA"/>
        </w:rPr>
        <w:t>своїх</w:t>
      </w:r>
      <w:r w:rsidRPr="00493F58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 </w:t>
      </w:r>
      <w:r w:rsidRPr="00493F58">
        <w:rPr>
          <w:rFonts w:ascii="Times New Roman" w:hAnsi="Times New Roman" w:cs="Times New Roman" w:hint="cs"/>
          <w:i/>
          <w:color w:val="17365D" w:themeColor="text2" w:themeShade="BF"/>
          <w:sz w:val="24"/>
          <w:szCs w:val="24"/>
          <w:lang w:val="uk-UA"/>
        </w:rPr>
        <w:t>рідних</w:t>
      </w:r>
      <w:r w:rsidRPr="00493F58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 xml:space="preserve"> </w:t>
      </w:r>
      <w:r w:rsidRPr="00493F58">
        <w:rPr>
          <w:rFonts w:ascii="Times New Roman" w:hAnsi="Times New Roman" w:cs="Times New Roman" w:hint="cs"/>
          <w:i/>
          <w:color w:val="17365D" w:themeColor="text2" w:themeShade="BF"/>
          <w:sz w:val="24"/>
          <w:szCs w:val="24"/>
          <w:lang w:val="uk-UA"/>
        </w:rPr>
        <w:t>людей</w:t>
      </w:r>
      <w:r w:rsidRPr="00493F58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>.</w:t>
      </w:r>
    </w:p>
    <w:sectPr w:rsidR="00E1265D" w:rsidRPr="00493F58" w:rsidSect="008B1D3C">
      <w:headerReference w:type="default" r:id="rId8"/>
      <w:pgSz w:w="11906" w:h="16838"/>
      <w:pgMar w:top="1134" w:right="1077" w:bottom="1134" w:left="1077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FD2" w:rsidRDefault="001F0FD2" w:rsidP="006C5523">
      <w:pPr>
        <w:spacing w:after="0" w:line="240" w:lineRule="auto"/>
      </w:pPr>
      <w:r>
        <w:separator/>
      </w:r>
    </w:p>
  </w:endnote>
  <w:endnote w:type="continuationSeparator" w:id="0">
    <w:p w:rsidR="001F0FD2" w:rsidRDefault="001F0FD2" w:rsidP="006C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FD2" w:rsidRDefault="001F0FD2" w:rsidP="006C5523">
      <w:pPr>
        <w:spacing w:after="0" w:line="240" w:lineRule="auto"/>
      </w:pPr>
      <w:r>
        <w:separator/>
      </w:r>
    </w:p>
  </w:footnote>
  <w:footnote w:type="continuationSeparator" w:id="0">
    <w:p w:rsidR="001F0FD2" w:rsidRDefault="001F0FD2" w:rsidP="006C5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7B7" w:rsidRDefault="002607B7" w:rsidP="002607B7">
    <w:pPr>
      <w:pStyle w:val="a5"/>
      <w:tabs>
        <w:tab w:val="clear" w:pos="4677"/>
        <w:tab w:val="clear" w:pos="9355"/>
        <w:tab w:val="left" w:pos="15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3DD"/>
      </v:shape>
    </w:pict>
  </w:numPicBullet>
  <w:abstractNum w:abstractNumId="0">
    <w:nsid w:val="07975FAC"/>
    <w:multiLevelType w:val="hybridMultilevel"/>
    <w:tmpl w:val="869EE0F8"/>
    <w:lvl w:ilvl="0" w:tplc="46B298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4740C"/>
    <w:multiLevelType w:val="hybridMultilevel"/>
    <w:tmpl w:val="F1EA235C"/>
    <w:lvl w:ilvl="0" w:tplc="C262B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B0976"/>
    <w:multiLevelType w:val="hybridMultilevel"/>
    <w:tmpl w:val="73E0B8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60DE7"/>
    <w:multiLevelType w:val="hybridMultilevel"/>
    <w:tmpl w:val="29CCFA66"/>
    <w:lvl w:ilvl="0" w:tplc="EFA421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A024D"/>
    <w:multiLevelType w:val="hybridMultilevel"/>
    <w:tmpl w:val="4C7A7392"/>
    <w:lvl w:ilvl="0" w:tplc="82FC739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420968"/>
    <w:multiLevelType w:val="hybridMultilevel"/>
    <w:tmpl w:val="D94E3AD8"/>
    <w:lvl w:ilvl="0" w:tplc="0630D1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C166D"/>
    <w:multiLevelType w:val="hybridMultilevel"/>
    <w:tmpl w:val="F29AB65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368253F6"/>
    <w:multiLevelType w:val="hybridMultilevel"/>
    <w:tmpl w:val="B3F8B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F67C4"/>
    <w:multiLevelType w:val="hybridMultilevel"/>
    <w:tmpl w:val="4F40A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7C0D9A"/>
    <w:multiLevelType w:val="hybridMultilevel"/>
    <w:tmpl w:val="17A80B08"/>
    <w:lvl w:ilvl="0" w:tplc="9B266A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295D18"/>
    <w:multiLevelType w:val="hybridMultilevel"/>
    <w:tmpl w:val="9A58C5E6"/>
    <w:lvl w:ilvl="0" w:tplc="F80A3AB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87181B"/>
    <w:multiLevelType w:val="hybridMultilevel"/>
    <w:tmpl w:val="EAC07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0E5ED6"/>
    <w:multiLevelType w:val="hybridMultilevel"/>
    <w:tmpl w:val="178A473E"/>
    <w:lvl w:ilvl="0" w:tplc="6BD08C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1E3B20"/>
    <w:multiLevelType w:val="hybridMultilevel"/>
    <w:tmpl w:val="48DC9474"/>
    <w:lvl w:ilvl="0" w:tplc="0F8CCD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126218"/>
    <w:multiLevelType w:val="hybridMultilevel"/>
    <w:tmpl w:val="79A4F72C"/>
    <w:lvl w:ilvl="0" w:tplc="B448BD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CC328C"/>
    <w:multiLevelType w:val="hybridMultilevel"/>
    <w:tmpl w:val="AA66B1E0"/>
    <w:lvl w:ilvl="0" w:tplc="085050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A251B"/>
    <w:multiLevelType w:val="hybridMultilevel"/>
    <w:tmpl w:val="5FACDB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6A2878"/>
    <w:multiLevelType w:val="hybridMultilevel"/>
    <w:tmpl w:val="227C5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0"/>
  </w:num>
  <w:num w:numId="5">
    <w:abstractNumId w:val="15"/>
  </w:num>
  <w:num w:numId="6">
    <w:abstractNumId w:val="3"/>
  </w:num>
  <w:num w:numId="7">
    <w:abstractNumId w:val="5"/>
  </w:num>
  <w:num w:numId="8">
    <w:abstractNumId w:val="1"/>
  </w:num>
  <w:num w:numId="9">
    <w:abstractNumId w:val="14"/>
  </w:num>
  <w:num w:numId="10">
    <w:abstractNumId w:val="12"/>
  </w:num>
  <w:num w:numId="11">
    <w:abstractNumId w:val="9"/>
  </w:num>
  <w:num w:numId="12">
    <w:abstractNumId w:val="8"/>
  </w:num>
  <w:num w:numId="13">
    <w:abstractNumId w:val="17"/>
  </w:num>
  <w:num w:numId="14">
    <w:abstractNumId w:val="2"/>
  </w:num>
  <w:num w:numId="15">
    <w:abstractNumId w:val="16"/>
  </w:num>
  <w:num w:numId="16">
    <w:abstractNumId w:val="6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E2"/>
    <w:rsid w:val="000149CE"/>
    <w:rsid w:val="00091BB7"/>
    <w:rsid w:val="000B6CB3"/>
    <w:rsid w:val="00126BEC"/>
    <w:rsid w:val="0014062E"/>
    <w:rsid w:val="001419CF"/>
    <w:rsid w:val="00172AE8"/>
    <w:rsid w:val="001C6772"/>
    <w:rsid w:val="001F0FD2"/>
    <w:rsid w:val="002242B2"/>
    <w:rsid w:val="00254A90"/>
    <w:rsid w:val="002607B7"/>
    <w:rsid w:val="00272D22"/>
    <w:rsid w:val="002A2156"/>
    <w:rsid w:val="002F00C8"/>
    <w:rsid w:val="003343D3"/>
    <w:rsid w:val="00381325"/>
    <w:rsid w:val="00381C57"/>
    <w:rsid w:val="00395B2F"/>
    <w:rsid w:val="003C05F2"/>
    <w:rsid w:val="003C4164"/>
    <w:rsid w:val="00493F58"/>
    <w:rsid w:val="004C416A"/>
    <w:rsid w:val="005109FC"/>
    <w:rsid w:val="00512822"/>
    <w:rsid w:val="005379CB"/>
    <w:rsid w:val="00544A54"/>
    <w:rsid w:val="005B0B90"/>
    <w:rsid w:val="005C1AF5"/>
    <w:rsid w:val="005E6776"/>
    <w:rsid w:val="0061618E"/>
    <w:rsid w:val="006212CA"/>
    <w:rsid w:val="006A0595"/>
    <w:rsid w:val="006B7B5E"/>
    <w:rsid w:val="006C5523"/>
    <w:rsid w:val="007154E8"/>
    <w:rsid w:val="00780C68"/>
    <w:rsid w:val="00784751"/>
    <w:rsid w:val="007B2988"/>
    <w:rsid w:val="00810FA9"/>
    <w:rsid w:val="00841F59"/>
    <w:rsid w:val="008A1CAE"/>
    <w:rsid w:val="008B1D3C"/>
    <w:rsid w:val="008C5A3D"/>
    <w:rsid w:val="008F2D3D"/>
    <w:rsid w:val="008F6C4A"/>
    <w:rsid w:val="009A257A"/>
    <w:rsid w:val="009C63DF"/>
    <w:rsid w:val="00A063FF"/>
    <w:rsid w:val="00A467E6"/>
    <w:rsid w:val="00A7303B"/>
    <w:rsid w:val="00A931FE"/>
    <w:rsid w:val="00AB7AE6"/>
    <w:rsid w:val="00AC008C"/>
    <w:rsid w:val="00AC3C59"/>
    <w:rsid w:val="00B761E2"/>
    <w:rsid w:val="00BC5E97"/>
    <w:rsid w:val="00BE5EC2"/>
    <w:rsid w:val="00C67864"/>
    <w:rsid w:val="00C85002"/>
    <w:rsid w:val="00C95A14"/>
    <w:rsid w:val="00D643F4"/>
    <w:rsid w:val="00DB4E91"/>
    <w:rsid w:val="00DC033E"/>
    <w:rsid w:val="00DF56E2"/>
    <w:rsid w:val="00E1265D"/>
    <w:rsid w:val="00EC09FB"/>
    <w:rsid w:val="00F06FAD"/>
    <w:rsid w:val="00F35E32"/>
    <w:rsid w:val="00F53A57"/>
    <w:rsid w:val="00F75907"/>
    <w:rsid w:val="00F9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1E2"/>
    <w:pPr>
      <w:ind w:left="720"/>
      <w:contextualSpacing/>
    </w:pPr>
  </w:style>
  <w:style w:type="table" w:styleId="a4">
    <w:name w:val="Table Grid"/>
    <w:basedOn w:val="a1"/>
    <w:uiPriority w:val="59"/>
    <w:rsid w:val="005C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C5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5523"/>
  </w:style>
  <w:style w:type="paragraph" w:styleId="a7">
    <w:name w:val="footer"/>
    <w:basedOn w:val="a"/>
    <w:link w:val="a8"/>
    <w:uiPriority w:val="99"/>
    <w:unhideWhenUsed/>
    <w:rsid w:val="006C5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5523"/>
  </w:style>
  <w:style w:type="paragraph" w:styleId="a9">
    <w:name w:val="Balloon Text"/>
    <w:basedOn w:val="a"/>
    <w:link w:val="aa"/>
    <w:uiPriority w:val="99"/>
    <w:semiHidden/>
    <w:unhideWhenUsed/>
    <w:rsid w:val="008B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1D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1E2"/>
    <w:pPr>
      <w:ind w:left="720"/>
      <w:contextualSpacing/>
    </w:pPr>
  </w:style>
  <w:style w:type="table" w:styleId="a4">
    <w:name w:val="Table Grid"/>
    <w:basedOn w:val="a1"/>
    <w:uiPriority w:val="59"/>
    <w:rsid w:val="005C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C5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5523"/>
  </w:style>
  <w:style w:type="paragraph" w:styleId="a7">
    <w:name w:val="footer"/>
    <w:basedOn w:val="a"/>
    <w:link w:val="a8"/>
    <w:uiPriority w:val="99"/>
    <w:unhideWhenUsed/>
    <w:rsid w:val="006C5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5523"/>
  </w:style>
  <w:style w:type="paragraph" w:styleId="a9">
    <w:name w:val="Balloon Text"/>
    <w:basedOn w:val="a"/>
    <w:link w:val="aa"/>
    <w:uiPriority w:val="99"/>
    <w:semiHidden/>
    <w:unhideWhenUsed/>
    <w:rsid w:val="008B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1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2013-05-13T18:19:00Z</cp:lastPrinted>
  <dcterms:created xsi:type="dcterms:W3CDTF">2013-03-09T14:52:00Z</dcterms:created>
  <dcterms:modified xsi:type="dcterms:W3CDTF">2015-01-14T11:20:00Z</dcterms:modified>
</cp:coreProperties>
</file>