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26" w:rsidRPr="009333D1" w:rsidRDefault="009333D1" w:rsidP="009333D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333D1">
        <w:rPr>
          <w:rFonts w:ascii="Times New Roman" w:hAnsi="Times New Roman" w:cs="Times New Roman"/>
          <w:i/>
          <w:sz w:val="28"/>
          <w:szCs w:val="28"/>
        </w:rPr>
        <w:t>Завдання для тематичного обліку знань, умінь та навичок з біології у 8 класі!</w:t>
      </w:r>
    </w:p>
    <w:p w:rsidR="009333D1" w:rsidRDefault="009333D1" w:rsidP="0093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D1">
        <w:rPr>
          <w:rFonts w:ascii="Times New Roman" w:hAnsi="Times New Roman" w:cs="Times New Roman"/>
          <w:b/>
          <w:sz w:val="28"/>
          <w:szCs w:val="28"/>
        </w:rPr>
        <w:t xml:space="preserve">Тема 9. Зв'язок організму людини із зовнішнім середовищем. </w:t>
      </w:r>
    </w:p>
    <w:p w:rsidR="009333D1" w:rsidRPr="009333D1" w:rsidRDefault="009333D1" w:rsidP="00933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D1">
        <w:rPr>
          <w:rFonts w:ascii="Times New Roman" w:hAnsi="Times New Roman" w:cs="Times New Roman"/>
          <w:b/>
          <w:sz w:val="28"/>
          <w:szCs w:val="28"/>
        </w:rPr>
        <w:t>Сенсорні системи!</w:t>
      </w:r>
    </w:p>
    <w:p w:rsidR="009333D1" w:rsidRPr="00F44720" w:rsidRDefault="009333D1" w:rsidP="00F4472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720">
        <w:rPr>
          <w:rFonts w:ascii="Times New Roman" w:hAnsi="Times New Roman" w:cs="Times New Roman"/>
          <w:b/>
          <w:i/>
          <w:sz w:val="28"/>
          <w:szCs w:val="28"/>
        </w:rPr>
        <w:t>– варіант</w:t>
      </w:r>
    </w:p>
    <w:p w:rsidR="009333D1" w:rsidRPr="009333D1" w:rsidRDefault="009333D1" w:rsidP="009333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 </w:t>
      </w:r>
      <w:r w:rsidRPr="009333D1">
        <w:rPr>
          <w:rFonts w:ascii="Times New Roman" w:hAnsi="Times New Roman" w:cs="Times New Roman"/>
          <w:sz w:val="28"/>
          <w:szCs w:val="28"/>
          <w:u w:val="single"/>
        </w:rPr>
        <w:t>-  рівень</w:t>
      </w:r>
    </w:p>
    <w:p w:rsidR="009333D1" w:rsidRPr="009333D1" w:rsidRDefault="009333D1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4720">
        <w:rPr>
          <w:rFonts w:ascii="Times New Roman" w:hAnsi="Times New Roman" w:cs="Times New Roman"/>
          <w:sz w:val="28"/>
          <w:szCs w:val="28"/>
        </w:rPr>
        <w:t>.</w:t>
      </w:r>
      <w:r w:rsidRPr="009333D1">
        <w:rPr>
          <w:rFonts w:ascii="Times New Roman" w:hAnsi="Times New Roman" w:cs="Times New Roman"/>
          <w:sz w:val="28"/>
          <w:szCs w:val="28"/>
        </w:rPr>
        <w:t>Які є аналізатори:</w:t>
      </w:r>
    </w:p>
    <w:p w:rsidR="009333D1" w:rsidRDefault="009333D1" w:rsidP="009333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слухові, зорові; б) довгі і короткі.                                                      (1 бал)</w:t>
      </w:r>
    </w:p>
    <w:p w:rsidR="009333D1" w:rsidRDefault="00F44720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33D1">
        <w:rPr>
          <w:rFonts w:ascii="Times New Roman" w:hAnsi="Times New Roman" w:cs="Times New Roman"/>
          <w:sz w:val="28"/>
          <w:szCs w:val="28"/>
        </w:rPr>
        <w:t>Рецептори ока – це:</w:t>
      </w:r>
    </w:p>
    <w:p w:rsidR="009333D1" w:rsidRDefault="009333D1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колбочки, палички; б) зірочки.                                                           (1 бал) </w:t>
      </w:r>
    </w:p>
    <w:p w:rsidR="009333D1" w:rsidRDefault="00F44720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3D1">
        <w:rPr>
          <w:rFonts w:ascii="Times New Roman" w:hAnsi="Times New Roman" w:cs="Times New Roman"/>
          <w:sz w:val="28"/>
          <w:szCs w:val="28"/>
        </w:rPr>
        <w:t>Зовнішнє вухо складається з:</w:t>
      </w:r>
    </w:p>
    <w:p w:rsidR="009333D1" w:rsidRDefault="009333D1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9442B8">
        <w:rPr>
          <w:rFonts w:ascii="Times New Roman" w:hAnsi="Times New Roman" w:cs="Times New Roman"/>
          <w:sz w:val="28"/>
          <w:szCs w:val="28"/>
        </w:rPr>
        <w:t xml:space="preserve">вушної раковини; б) слухового </w:t>
      </w:r>
      <w:proofErr w:type="spellStart"/>
      <w:r w:rsidR="009442B8">
        <w:rPr>
          <w:rFonts w:ascii="Times New Roman" w:hAnsi="Times New Roman" w:cs="Times New Roman"/>
          <w:sz w:val="28"/>
          <w:szCs w:val="28"/>
        </w:rPr>
        <w:t>нерва</w:t>
      </w:r>
      <w:proofErr w:type="spellEnd"/>
      <w:r w:rsidR="009442B8">
        <w:rPr>
          <w:rFonts w:ascii="Times New Roman" w:hAnsi="Times New Roman" w:cs="Times New Roman"/>
          <w:sz w:val="28"/>
          <w:szCs w:val="28"/>
        </w:rPr>
        <w:t>.                                               (1 бал)</w:t>
      </w:r>
    </w:p>
    <w:p w:rsidR="009333D1" w:rsidRDefault="009442B8" w:rsidP="009333D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42B8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>
        <w:rPr>
          <w:rFonts w:ascii="Times New Roman" w:hAnsi="Times New Roman" w:cs="Times New Roman"/>
          <w:sz w:val="28"/>
          <w:szCs w:val="28"/>
          <w:u w:val="single"/>
        </w:rPr>
        <w:t>–</w:t>
      </w:r>
      <w:r w:rsidRPr="009442B8">
        <w:rPr>
          <w:rFonts w:ascii="Times New Roman" w:hAnsi="Times New Roman" w:cs="Times New Roman"/>
          <w:sz w:val="28"/>
          <w:szCs w:val="28"/>
          <w:u w:val="single"/>
        </w:rPr>
        <w:t xml:space="preserve"> рівень</w:t>
      </w:r>
    </w:p>
    <w:p w:rsidR="009442B8" w:rsidRDefault="009442B8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 w:rsidRPr="009442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Що таке короткозорість?                                                                               (1 бал)</w:t>
      </w:r>
    </w:p>
    <w:p w:rsidR="009442B8" w:rsidRDefault="00F44720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442B8">
        <w:rPr>
          <w:rFonts w:ascii="Times New Roman" w:hAnsi="Times New Roman" w:cs="Times New Roman"/>
          <w:sz w:val="28"/>
          <w:szCs w:val="28"/>
        </w:rPr>
        <w:t>З яких оболонок складається очне яблуко?                                                 (1 бал)</w:t>
      </w:r>
    </w:p>
    <w:p w:rsidR="009442B8" w:rsidRDefault="00F44720" w:rsidP="00933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442B8">
        <w:rPr>
          <w:rFonts w:ascii="Times New Roman" w:hAnsi="Times New Roman" w:cs="Times New Roman"/>
          <w:sz w:val="28"/>
          <w:szCs w:val="28"/>
        </w:rPr>
        <w:t>Смак сприймається за допомогою…….                                                       (1 бал)</w:t>
      </w:r>
    </w:p>
    <w:p w:rsidR="009442B8" w:rsidRP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111</w:t>
      </w:r>
      <w:r w:rsidR="009442B8" w:rsidRPr="00F44720">
        <w:rPr>
          <w:rFonts w:ascii="Times New Roman" w:hAnsi="Times New Roman" w:cs="Times New Roman"/>
          <w:sz w:val="28"/>
          <w:szCs w:val="28"/>
          <w:u w:val="single"/>
        </w:rPr>
        <w:t>– рівень</w:t>
      </w:r>
    </w:p>
    <w:p w:rsidR="00F44720" w:rsidRP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2B8" w:rsidRPr="00F44720">
        <w:rPr>
          <w:rFonts w:ascii="Times New Roman" w:hAnsi="Times New Roman" w:cs="Times New Roman"/>
          <w:sz w:val="28"/>
          <w:szCs w:val="28"/>
        </w:rPr>
        <w:t xml:space="preserve">Намалюйте схему передачі звукових коливань у слуховому аналізаторі. Охарактеризуйте процес сприйняття звуку.                                           </w:t>
      </w:r>
    </w:p>
    <w:p w:rsidR="009442B8" w:rsidRDefault="00F44720" w:rsidP="00F4472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442B8">
        <w:rPr>
          <w:rFonts w:ascii="Times New Roman" w:hAnsi="Times New Roman" w:cs="Times New Roman"/>
          <w:sz w:val="28"/>
          <w:szCs w:val="28"/>
        </w:rPr>
        <w:t xml:space="preserve"> </w:t>
      </w:r>
      <w:r w:rsidR="009442B8" w:rsidRPr="009442B8">
        <w:rPr>
          <w:rFonts w:ascii="Times New Roman" w:hAnsi="Times New Roman" w:cs="Times New Roman"/>
          <w:sz w:val="28"/>
          <w:szCs w:val="28"/>
        </w:rPr>
        <w:t>(3 бали)</w:t>
      </w:r>
    </w:p>
    <w:p w:rsidR="009442B8" w:rsidRPr="00F44720" w:rsidRDefault="009442B8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2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F44720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F44720">
        <w:rPr>
          <w:rFonts w:ascii="Times New Roman" w:hAnsi="Times New Roman" w:cs="Times New Roman"/>
          <w:sz w:val="28"/>
          <w:szCs w:val="28"/>
          <w:u w:val="single"/>
        </w:rPr>
        <w:t xml:space="preserve"> – рівень</w:t>
      </w:r>
    </w:p>
    <w:p w:rsid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2B8" w:rsidRPr="00F44720">
        <w:rPr>
          <w:rFonts w:ascii="Times New Roman" w:hAnsi="Times New Roman" w:cs="Times New Roman"/>
          <w:sz w:val="28"/>
          <w:szCs w:val="28"/>
        </w:rPr>
        <w:t xml:space="preserve">Відомо, що на сітківці ока людини виникає зменшене обернене зображення. Чому ж людина бачить предмети у нормальному зображенні? Як можна довести, що на сітківці виникає саме обернене зображення? </w:t>
      </w:r>
      <w:r w:rsidRPr="00F44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442B8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9442B8" w:rsidRPr="00F44720">
        <w:rPr>
          <w:rFonts w:ascii="Times New Roman" w:hAnsi="Times New Roman" w:cs="Times New Roman"/>
          <w:sz w:val="28"/>
          <w:szCs w:val="28"/>
        </w:rPr>
        <w:t>(3 бали)</w:t>
      </w:r>
    </w:p>
    <w:p w:rsidR="00F44720" w:rsidRDefault="00F44720" w:rsidP="00F447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720">
        <w:rPr>
          <w:rFonts w:ascii="Times New Roman" w:hAnsi="Times New Roman" w:cs="Times New Roman"/>
          <w:b/>
          <w:i/>
          <w:sz w:val="28"/>
          <w:szCs w:val="28"/>
        </w:rPr>
        <w:t xml:space="preserve">11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F44720">
        <w:rPr>
          <w:rFonts w:ascii="Times New Roman" w:hAnsi="Times New Roman" w:cs="Times New Roman"/>
          <w:b/>
          <w:i/>
          <w:sz w:val="28"/>
          <w:szCs w:val="28"/>
        </w:rPr>
        <w:t xml:space="preserve"> варіант</w:t>
      </w:r>
    </w:p>
    <w:p w:rsidR="00F44720" w:rsidRP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44720">
        <w:rPr>
          <w:rFonts w:ascii="Times New Roman" w:hAnsi="Times New Roman" w:cs="Times New Roman"/>
          <w:sz w:val="28"/>
          <w:szCs w:val="28"/>
          <w:u w:val="single"/>
        </w:rPr>
        <w:t>1 – рівень</w:t>
      </w:r>
    </w:p>
    <w:p w:rsidR="00F44720" w:rsidRP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 w:rsidRPr="00F44720">
        <w:rPr>
          <w:rFonts w:ascii="Times New Roman" w:hAnsi="Times New Roman" w:cs="Times New Roman"/>
          <w:sz w:val="28"/>
          <w:szCs w:val="28"/>
        </w:rPr>
        <w:t>1.Око належить до аналізатора:</w:t>
      </w:r>
    </w:p>
    <w:p w:rsid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 w:rsidRPr="00F44720">
        <w:rPr>
          <w:rFonts w:ascii="Times New Roman" w:hAnsi="Times New Roman" w:cs="Times New Roman"/>
          <w:sz w:val="28"/>
          <w:szCs w:val="28"/>
        </w:rPr>
        <w:t xml:space="preserve">          а) тактильного; б) зорового.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(1 бал)</w:t>
      </w:r>
    </w:p>
    <w:p w:rsid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2.Спеціальні нейрони – це:</w:t>
      </w:r>
    </w:p>
    <w:p w:rsid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детектори; б) аналі</w:t>
      </w:r>
      <w:r w:rsidR="004D6C91">
        <w:rPr>
          <w:rFonts w:ascii="Times New Roman" w:hAnsi="Times New Roman" w:cs="Times New Roman"/>
          <w:sz w:val="28"/>
          <w:szCs w:val="28"/>
        </w:rPr>
        <w:t>затори.                                                                   (1 бал)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3.Фоторецептори – це: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а) жовта пляма; б) світлочутливі клітини.                                             (1 бал)</w:t>
      </w:r>
    </w:p>
    <w:p w:rsidR="004D6C91" w:rsidRP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C91">
        <w:rPr>
          <w:rFonts w:ascii="Times New Roman" w:hAnsi="Times New Roman" w:cs="Times New Roman"/>
          <w:sz w:val="28"/>
          <w:szCs w:val="28"/>
          <w:u w:val="single"/>
        </w:rPr>
        <w:t>11 – рівень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1.Що таке далекозорість?                                                                                  (1 бал)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 яких слухових кісточок складається середнє вухо?                                 (1 бал)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3.Аналізатор – це…….                                                                                       (1 бал)</w:t>
      </w:r>
    </w:p>
    <w:p w:rsidR="004D6C91" w:rsidRP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C91">
        <w:rPr>
          <w:rFonts w:ascii="Times New Roman" w:hAnsi="Times New Roman" w:cs="Times New Roman"/>
          <w:sz w:val="28"/>
          <w:szCs w:val="28"/>
          <w:u w:val="single"/>
        </w:rPr>
        <w:t>111 – рівень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 рахунок чого виникає і що дозволяє контролювати м'язове чуття в людини?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(3 бали)</w:t>
      </w:r>
    </w:p>
    <w:p w:rsidR="004D6C91" w:rsidRP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6C91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D6C91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D6C91">
        <w:rPr>
          <w:rFonts w:ascii="Times New Roman" w:hAnsi="Times New Roman" w:cs="Times New Roman"/>
          <w:sz w:val="28"/>
          <w:szCs w:val="28"/>
          <w:u w:val="single"/>
        </w:rPr>
        <w:t xml:space="preserve"> – рівень</w:t>
      </w:r>
    </w:p>
    <w:p w:rsidR="004D6C91" w:rsidRDefault="004D6C91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1.Тріск, що надходить до вуха, коли розламують сухар, здається ледве чутним. Але коли ми відкушуємо сухар, тріск перетворюється на справжній гуркіт. Чим це пояснюється?                                                                                               (3 бали)</w:t>
      </w:r>
    </w:p>
    <w:p w:rsidR="0051297D" w:rsidRPr="0051297D" w:rsidRDefault="0051297D" w:rsidP="0051297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1297D">
        <w:rPr>
          <w:rFonts w:ascii="Times New Roman" w:hAnsi="Times New Roman" w:cs="Times New Roman"/>
          <w:b/>
          <w:i/>
          <w:sz w:val="28"/>
          <w:szCs w:val="28"/>
        </w:rPr>
        <w:t>111 – варіант</w:t>
      </w:r>
    </w:p>
    <w:p w:rsidR="0051297D" w:rsidRP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97D">
        <w:rPr>
          <w:rFonts w:ascii="Times New Roman" w:hAnsi="Times New Roman" w:cs="Times New Roman"/>
          <w:sz w:val="28"/>
          <w:szCs w:val="28"/>
          <w:u w:val="single"/>
        </w:rPr>
        <w:t>1 – рівень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1.Слухові кісточки – це: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молоточок, коваделко; б) барабанна перетинка.                               (1 бал)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якій структурі ока людини знаходяться рецептори?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у судинній оболонці; б) на сітківці.                                                   (1 бал)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 розташовані смакові сосочки у людини?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на слизовій оболонці язика; б) на слизовій оболонці носової порожнини.                                                                                                         (1 бал)</w:t>
      </w:r>
    </w:p>
    <w:p w:rsidR="0051297D" w:rsidRP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97D">
        <w:rPr>
          <w:rFonts w:ascii="Times New Roman" w:hAnsi="Times New Roman" w:cs="Times New Roman"/>
          <w:sz w:val="28"/>
          <w:szCs w:val="28"/>
          <w:u w:val="single"/>
        </w:rPr>
        <w:t>11 – рівень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1.Що таке дальтонізм?                                                                                       (1 бал)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2.Внутрішнє вухо складається з …….                                                             (1 бал)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3.Нюх сприймається за допомогою …….                                                        (1 бал)</w:t>
      </w:r>
    </w:p>
    <w:p w:rsidR="0051297D" w:rsidRP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297D">
        <w:rPr>
          <w:rFonts w:ascii="Times New Roman" w:hAnsi="Times New Roman" w:cs="Times New Roman"/>
          <w:sz w:val="28"/>
          <w:szCs w:val="28"/>
          <w:u w:val="single"/>
        </w:rPr>
        <w:t>111 – рівень</w:t>
      </w:r>
    </w:p>
    <w:p w:rsidR="0051297D" w:rsidRDefault="0051297D" w:rsidP="00F44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1.Чому можна чітко бачити предмети на різній відстані? Поясніть суть та значення даного явища.                                                                                   (3 бали)</w:t>
      </w:r>
    </w:p>
    <w:p w:rsidR="0051297D" w:rsidRPr="00282B67" w:rsidRDefault="0051297D" w:rsidP="00F447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2B6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82B67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282B67">
        <w:rPr>
          <w:rFonts w:ascii="Times New Roman" w:hAnsi="Times New Roman" w:cs="Times New Roman"/>
          <w:sz w:val="28"/>
          <w:szCs w:val="28"/>
          <w:u w:val="single"/>
        </w:rPr>
        <w:t xml:space="preserve"> – рівень</w:t>
      </w:r>
    </w:p>
    <w:p w:rsidR="00282B67" w:rsidRDefault="0051297D" w:rsidP="00282B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2B67">
        <w:rPr>
          <w:rFonts w:ascii="Times New Roman" w:hAnsi="Times New Roman" w:cs="Times New Roman"/>
          <w:sz w:val="28"/>
          <w:szCs w:val="28"/>
        </w:rPr>
        <w:t xml:space="preserve">Зобразіть і поясніть структуру та функціонування рухової сенсорної системи.   </w:t>
      </w:r>
    </w:p>
    <w:p w:rsidR="0051297D" w:rsidRDefault="00282B67" w:rsidP="00282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(3 бали)</w:t>
      </w:r>
    </w:p>
    <w:p w:rsidR="00282B67" w:rsidRPr="00282B67" w:rsidRDefault="00282B67" w:rsidP="00282B67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82B67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Pr="00282B67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282B6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– </w:t>
      </w:r>
      <w:proofErr w:type="spellStart"/>
      <w:r w:rsidRPr="00282B67">
        <w:rPr>
          <w:rFonts w:ascii="Times New Roman" w:hAnsi="Times New Roman" w:cs="Times New Roman"/>
          <w:b/>
          <w:i/>
          <w:sz w:val="28"/>
          <w:szCs w:val="28"/>
          <w:lang w:val="ru-RU"/>
        </w:rPr>
        <w:t>варіант</w:t>
      </w:r>
      <w:proofErr w:type="spellEnd"/>
    </w:p>
    <w:p w:rsidR="00282B67" w:rsidRP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82B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 – </w:t>
      </w:r>
      <w:proofErr w:type="spellStart"/>
      <w:r w:rsidRPr="00282B67">
        <w:rPr>
          <w:rFonts w:ascii="Times New Roman" w:hAnsi="Times New Roman" w:cs="Times New Roman"/>
          <w:sz w:val="28"/>
          <w:szCs w:val="28"/>
          <w:u w:val="single"/>
          <w:lang w:val="ru-RU"/>
        </w:rPr>
        <w:t>рівень</w:t>
      </w:r>
      <w:proofErr w:type="spellEnd"/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1.Відчуття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дотику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температури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болю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сприймається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рецепторами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розміщеними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на: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шкірі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слизовій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оболонці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порожнини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                           (1 бал)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2.Кінчик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язика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реагує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на: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солодке;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гірке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кисле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                                                                (1 бал)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3.Слухові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кісточки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сполучені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собою: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а)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рухомо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нерухомо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; в)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напіврухомо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                                              (1 бал)</w:t>
      </w:r>
    </w:p>
    <w:p w:rsidR="00282B67" w:rsidRP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82B6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11 – </w:t>
      </w:r>
      <w:proofErr w:type="spellStart"/>
      <w:r w:rsidRPr="00282B67">
        <w:rPr>
          <w:rFonts w:ascii="Times New Roman" w:hAnsi="Times New Roman" w:cs="Times New Roman"/>
          <w:sz w:val="28"/>
          <w:szCs w:val="28"/>
          <w:u w:val="single"/>
          <w:lang w:val="ru-RU"/>
        </w:rPr>
        <w:t>рівень</w:t>
      </w:r>
      <w:proofErr w:type="spellEnd"/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1.Що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акомодація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 </w:t>
      </w:r>
      <w:r w:rsidR="00EF7A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 бал)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2.Слуховий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аналізатор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……. </w:t>
      </w:r>
      <w:r w:rsidR="00EF7AE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(1 бал)</w:t>
      </w:r>
    </w:p>
    <w:p w:rsidR="00282B67" w:rsidRDefault="00282B67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F7AEC">
        <w:rPr>
          <w:rFonts w:ascii="Times New Roman" w:hAnsi="Times New Roman" w:cs="Times New Roman"/>
          <w:sz w:val="28"/>
          <w:szCs w:val="28"/>
          <w:lang w:val="ru-RU"/>
        </w:rPr>
        <w:t xml:space="preserve">Прозорими </w:t>
      </w:r>
      <w:proofErr w:type="spellStart"/>
      <w:r w:rsidR="00EF7AEC">
        <w:rPr>
          <w:rFonts w:ascii="Times New Roman" w:hAnsi="Times New Roman" w:cs="Times New Roman"/>
          <w:sz w:val="28"/>
          <w:szCs w:val="28"/>
          <w:lang w:val="ru-RU"/>
        </w:rPr>
        <w:t>частинами</w:t>
      </w:r>
      <w:proofErr w:type="spellEnd"/>
      <w:r w:rsidR="00EF7AEC">
        <w:rPr>
          <w:rFonts w:ascii="Times New Roman" w:hAnsi="Times New Roman" w:cs="Times New Roman"/>
          <w:sz w:val="28"/>
          <w:szCs w:val="28"/>
          <w:lang w:val="ru-RU"/>
        </w:rPr>
        <w:t xml:space="preserve"> ока є …….                                                                 (1 бал)</w:t>
      </w:r>
    </w:p>
    <w:p w:rsidR="00EF7AEC" w:rsidRPr="00EF7AEC" w:rsidRDefault="00EF7AEC" w:rsidP="00282B67">
      <w:p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F7AE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111 – </w:t>
      </w:r>
      <w:proofErr w:type="spellStart"/>
      <w:r w:rsidRPr="00EF7AEC">
        <w:rPr>
          <w:rFonts w:ascii="Times New Roman" w:hAnsi="Times New Roman" w:cs="Times New Roman"/>
          <w:sz w:val="28"/>
          <w:szCs w:val="28"/>
          <w:u w:val="single"/>
          <w:lang w:val="ru-RU"/>
        </w:rPr>
        <w:t>рівень</w:t>
      </w:r>
      <w:proofErr w:type="spellEnd"/>
    </w:p>
    <w:p w:rsidR="00EF7AEC" w:rsidRDefault="00EF7AEC" w:rsidP="00282B6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1.Опишіть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вестибулярного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сприйняття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просторі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                                                                                                (3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7AEC" w:rsidRPr="00EF7AEC" w:rsidRDefault="00EF7AEC" w:rsidP="00282B6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AEC"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Pr="00EF7AE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EF7AEC">
        <w:rPr>
          <w:rFonts w:ascii="Times New Roman" w:hAnsi="Times New Roman" w:cs="Times New Roman"/>
          <w:sz w:val="28"/>
          <w:szCs w:val="28"/>
          <w:u w:val="single"/>
        </w:rPr>
        <w:t xml:space="preserve"> – рівень</w:t>
      </w:r>
    </w:p>
    <w:p w:rsidR="00EF7AEC" w:rsidRPr="00EF7AEC" w:rsidRDefault="00EF7AEC" w:rsidP="00282B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1.Наведіть основні риси ускладнення будови зорової сенсорної системи у різних груп тваринних організмів, починаючи від найпростіших тварин і до людини.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(3 бали)</w:t>
      </w:r>
    </w:p>
    <w:p w:rsidR="00282B67" w:rsidRPr="0051297D" w:rsidRDefault="00282B67" w:rsidP="00F4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720" w:rsidRPr="00F44720" w:rsidRDefault="00F44720" w:rsidP="00F447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F44720" w:rsidRPr="00F44720" w:rsidRDefault="00F44720" w:rsidP="00F44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2B8" w:rsidRPr="009442B8" w:rsidRDefault="009442B8" w:rsidP="009442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42B8" w:rsidRPr="009442B8" w:rsidRDefault="009442B8" w:rsidP="009442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2B8" w:rsidRPr="009442B8" w:rsidSect="00887B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CE7"/>
    <w:multiLevelType w:val="hybridMultilevel"/>
    <w:tmpl w:val="632E3C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455E0"/>
    <w:multiLevelType w:val="hybridMultilevel"/>
    <w:tmpl w:val="0BE015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4A24"/>
    <w:multiLevelType w:val="hybridMultilevel"/>
    <w:tmpl w:val="FE42EBF6"/>
    <w:lvl w:ilvl="0" w:tplc="4440D848">
      <w:start w:val="111"/>
      <w:numFmt w:val="decimal"/>
      <w:lvlText w:val="%1"/>
      <w:lvlJc w:val="left"/>
      <w:pPr>
        <w:ind w:left="591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E4B68B9"/>
    <w:multiLevelType w:val="hybridMultilevel"/>
    <w:tmpl w:val="5D448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B15CF"/>
    <w:multiLevelType w:val="hybridMultilevel"/>
    <w:tmpl w:val="1444CFA0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B5F179A"/>
    <w:multiLevelType w:val="hybridMultilevel"/>
    <w:tmpl w:val="FCCA82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39C0"/>
    <w:multiLevelType w:val="hybridMultilevel"/>
    <w:tmpl w:val="8C004010"/>
    <w:lvl w:ilvl="0" w:tplc="A546D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24BC1"/>
    <w:multiLevelType w:val="hybridMultilevel"/>
    <w:tmpl w:val="62F6ED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319F"/>
    <w:multiLevelType w:val="hybridMultilevel"/>
    <w:tmpl w:val="24F2DD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21DD9"/>
    <w:multiLevelType w:val="hybridMultilevel"/>
    <w:tmpl w:val="AA34257C"/>
    <w:lvl w:ilvl="0" w:tplc="5044D8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7533F"/>
    <w:multiLevelType w:val="hybridMultilevel"/>
    <w:tmpl w:val="313C459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BCF"/>
    <w:rsid w:val="000B3BCF"/>
    <w:rsid w:val="00282B67"/>
    <w:rsid w:val="004D6C91"/>
    <w:rsid w:val="0051297D"/>
    <w:rsid w:val="00887B26"/>
    <w:rsid w:val="009333D1"/>
    <w:rsid w:val="009442B8"/>
    <w:rsid w:val="00EF7AEC"/>
    <w:rsid w:val="00F4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1CF2"/>
  <w15:chartTrackingRefBased/>
  <w15:docId w15:val="{AC321D51-9F16-4175-B3FC-F2B4DD63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3527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2019-07-13T09:27:00Z</dcterms:created>
  <dcterms:modified xsi:type="dcterms:W3CDTF">2019-07-13T10:33:00Z</dcterms:modified>
</cp:coreProperties>
</file>