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5F" w:rsidRPr="00481C3B" w:rsidRDefault="00481C3B" w:rsidP="00481C3B">
      <w:pPr>
        <w:jc w:val="center"/>
        <w:rPr>
          <w:rFonts w:ascii="Monotype Corsiva" w:hAnsi="Monotype Corsiva"/>
          <w:b/>
          <w:color w:val="FF0000"/>
          <w:sz w:val="28"/>
          <w:szCs w:val="28"/>
          <w:lang w:val="uk-UA"/>
        </w:rPr>
      </w:pPr>
      <w:r w:rsidRPr="00481C3B">
        <w:rPr>
          <w:rFonts w:ascii="Monotype Corsiva" w:hAnsi="Monotype Corsiva"/>
          <w:b/>
          <w:color w:val="FF0000"/>
          <w:sz w:val="28"/>
          <w:szCs w:val="28"/>
          <w:lang w:val="uk-UA"/>
        </w:rPr>
        <w:t>Туризм,як складник національної економіки ,його види .</w:t>
      </w:r>
    </w:p>
    <w:p w:rsidR="00481C3B" w:rsidRPr="00745152" w:rsidRDefault="00481C3B" w:rsidP="00481C3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Monotype Corsiva" w:hAnsi="Monotype Corsiva"/>
          <w:b/>
          <w:color w:val="FF0000"/>
          <w:sz w:val="24"/>
          <w:szCs w:val="24"/>
          <w:lang w:val="uk-UA"/>
        </w:rPr>
        <w:t>Мета уроку :</w:t>
      </w:r>
      <w:r w:rsidR="00745152">
        <w:rPr>
          <w:rFonts w:ascii="Monotype Corsiva" w:hAnsi="Monotype Corsiva"/>
          <w:b/>
          <w:color w:val="FF0000"/>
          <w:sz w:val="24"/>
          <w:szCs w:val="24"/>
          <w:lang w:val="uk-UA"/>
        </w:rPr>
        <w:t xml:space="preserve">    </w:t>
      </w:r>
      <w:r w:rsidRPr="00745152">
        <w:rPr>
          <w:rFonts w:ascii="Times New Roman" w:hAnsi="Times New Roman" w:cs="Times New Roman"/>
          <w:sz w:val="24"/>
          <w:szCs w:val="24"/>
          <w:lang w:val="uk-UA"/>
        </w:rPr>
        <w:t>дати визначення туризм;</w:t>
      </w:r>
    </w:p>
    <w:p w:rsidR="00481C3B" w:rsidRPr="00745152" w:rsidRDefault="00745152" w:rsidP="00481C3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451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515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81C3B" w:rsidRPr="00745152">
        <w:rPr>
          <w:rFonts w:ascii="Times New Roman" w:hAnsi="Times New Roman" w:cs="Times New Roman"/>
          <w:sz w:val="24"/>
          <w:szCs w:val="24"/>
          <w:lang w:val="uk-UA"/>
        </w:rPr>
        <w:t>познайомити із видами туризму ;</w:t>
      </w:r>
    </w:p>
    <w:p w:rsidR="00F34D8F" w:rsidRPr="00745152" w:rsidRDefault="00745152" w:rsidP="00481C3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451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515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81C3B" w:rsidRPr="00745152">
        <w:rPr>
          <w:rFonts w:ascii="Times New Roman" w:hAnsi="Times New Roman" w:cs="Times New Roman"/>
          <w:sz w:val="24"/>
          <w:szCs w:val="24"/>
          <w:lang w:val="uk-UA"/>
        </w:rPr>
        <w:t xml:space="preserve">розглянути </w:t>
      </w:r>
      <w:r w:rsidR="00F34D8F" w:rsidRPr="00745152">
        <w:rPr>
          <w:rFonts w:ascii="Times New Roman" w:hAnsi="Times New Roman" w:cs="Times New Roman"/>
          <w:sz w:val="24"/>
          <w:szCs w:val="24"/>
          <w:lang w:val="uk-UA"/>
        </w:rPr>
        <w:t>основні туристичні райони України;</w:t>
      </w:r>
    </w:p>
    <w:p w:rsidR="00F34D8F" w:rsidRPr="00745152" w:rsidRDefault="00745152" w:rsidP="00481C3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45152">
        <w:rPr>
          <w:rFonts w:ascii="Times New Roman" w:hAnsi="Times New Roman" w:cs="Times New Roman"/>
          <w:lang w:val="uk-UA"/>
        </w:rPr>
        <w:tab/>
      </w:r>
      <w:r w:rsidRPr="00745152">
        <w:rPr>
          <w:rFonts w:ascii="Times New Roman" w:hAnsi="Times New Roman" w:cs="Times New Roman"/>
          <w:lang w:val="uk-UA"/>
        </w:rPr>
        <w:tab/>
      </w:r>
      <w:proofErr w:type="spellStart"/>
      <w:r w:rsidR="00F34D8F" w:rsidRPr="00745152">
        <w:rPr>
          <w:rFonts w:ascii="Times New Roman" w:hAnsi="Times New Roman" w:cs="Times New Roman"/>
        </w:rPr>
        <w:t>охарактеризувати</w:t>
      </w:r>
      <w:proofErr w:type="spellEnd"/>
      <w:r w:rsidR="00F34D8F" w:rsidRPr="00745152">
        <w:rPr>
          <w:rFonts w:ascii="Times New Roman" w:hAnsi="Times New Roman" w:cs="Times New Roman"/>
        </w:rPr>
        <w:t xml:space="preserve"> </w:t>
      </w:r>
      <w:proofErr w:type="spellStart"/>
      <w:r w:rsidR="00F34D8F" w:rsidRPr="00745152">
        <w:rPr>
          <w:rFonts w:ascii="Times New Roman" w:hAnsi="Times New Roman" w:cs="Times New Roman"/>
        </w:rPr>
        <w:t>основні</w:t>
      </w:r>
      <w:proofErr w:type="spellEnd"/>
      <w:r w:rsidR="00F34D8F" w:rsidRPr="00745152">
        <w:rPr>
          <w:rFonts w:ascii="Times New Roman" w:hAnsi="Times New Roman" w:cs="Times New Roman"/>
        </w:rPr>
        <w:t xml:space="preserve"> </w:t>
      </w:r>
      <w:proofErr w:type="spellStart"/>
      <w:r w:rsidR="00F34D8F" w:rsidRPr="00745152">
        <w:rPr>
          <w:rFonts w:ascii="Times New Roman" w:hAnsi="Times New Roman" w:cs="Times New Roman"/>
        </w:rPr>
        <w:t>туристичні</w:t>
      </w:r>
      <w:proofErr w:type="spellEnd"/>
      <w:r w:rsidR="00F34D8F" w:rsidRPr="00745152">
        <w:rPr>
          <w:rFonts w:ascii="Times New Roman" w:hAnsi="Times New Roman" w:cs="Times New Roman"/>
        </w:rPr>
        <w:t xml:space="preserve"> </w:t>
      </w:r>
      <w:proofErr w:type="spellStart"/>
      <w:r w:rsidR="00F34D8F" w:rsidRPr="00745152">
        <w:rPr>
          <w:rFonts w:ascii="Times New Roman" w:hAnsi="Times New Roman" w:cs="Times New Roman"/>
        </w:rPr>
        <w:t>регіони</w:t>
      </w:r>
      <w:proofErr w:type="spellEnd"/>
      <w:r w:rsidR="00F34D8F" w:rsidRPr="00745152">
        <w:rPr>
          <w:rFonts w:ascii="Times New Roman" w:hAnsi="Times New Roman" w:cs="Times New Roman"/>
        </w:rPr>
        <w:t xml:space="preserve"> </w:t>
      </w:r>
      <w:proofErr w:type="spellStart"/>
      <w:r w:rsidR="00F34D8F" w:rsidRPr="00745152">
        <w:rPr>
          <w:rFonts w:ascii="Times New Roman" w:hAnsi="Times New Roman" w:cs="Times New Roman"/>
        </w:rPr>
        <w:t>світу</w:t>
      </w:r>
      <w:proofErr w:type="spellEnd"/>
      <w:r w:rsidR="00F34D8F" w:rsidRPr="00745152">
        <w:rPr>
          <w:rFonts w:ascii="Times New Roman" w:hAnsi="Times New Roman" w:cs="Times New Roman"/>
        </w:rPr>
        <w:t xml:space="preserve"> та </w:t>
      </w:r>
      <w:proofErr w:type="spellStart"/>
      <w:r w:rsidR="00F34D8F" w:rsidRPr="00745152">
        <w:rPr>
          <w:rFonts w:ascii="Times New Roman" w:hAnsi="Times New Roman" w:cs="Times New Roman"/>
        </w:rPr>
        <w:t>їх</w:t>
      </w:r>
      <w:proofErr w:type="spellEnd"/>
      <w:r w:rsidR="00F34D8F" w:rsidRPr="00745152">
        <w:rPr>
          <w:rFonts w:ascii="Times New Roman" w:hAnsi="Times New Roman" w:cs="Times New Roman"/>
        </w:rPr>
        <w:t xml:space="preserve"> </w:t>
      </w:r>
      <w:proofErr w:type="spellStart"/>
      <w:r w:rsidR="00F34D8F" w:rsidRPr="00745152">
        <w:rPr>
          <w:rFonts w:ascii="Times New Roman" w:hAnsi="Times New Roman" w:cs="Times New Roman"/>
        </w:rPr>
        <w:t>особливості</w:t>
      </w:r>
      <w:proofErr w:type="spellEnd"/>
      <w:r w:rsidR="00F34D8F" w:rsidRPr="00745152">
        <w:rPr>
          <w:rFonts w:ascii="Times New Roman" w:hAnsi="Times New Roman" w:cs="Times New Roman"/>
        </w:rPr>
        <w:t>;</w:t>
      </w:r>
    </w:p>
    <w:p w:rsidR="00481C3B" w:rsidRPr="00745152" w:rsidRDefault="00745152" w:rsidP="00481C3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451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515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34D8F" w:rsidRPr="00745152">
        <w:rPr>
          <w:rFonts w:ascii="Times New Roman" w:hAnsi="Times New Roman" w:cs="Times New Roman"/>
          <w:sz w:val="24"/>
          <w:szCs w:val="24"/>
          <w:lang w:val="uk-UA"/>
        </w:rPr>
        <w:t xml:space="preserve">з'ясувати </w:t>
      </w:r>
      <w:r w:rsidR="00481C3B" w:rsidRPr="00745152">
        <w:rPr>
          <w:rFonts w:ascii="Times New Roman" w:hAnsi="Times New Roman" w:cs="Times New Roman"/>
          <w:sz w:val="24"/>
          <w:szCs w:val="24"/>
          <w:lang w:val="uk-UA"/>
        </w:rPr>
        <w:t>чинники ,що формують розвиток туризму ;</w:t>
      </w:r>
    </w:p>
    <w:p w:rsidR="00481C3B" w:rsidRPr="00745152" w:rsidRDefault="00745152" w:rsidP="00481C3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451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515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34D8F" w:rsidRPr="00745152">
        <w:rPr>
          <w:rFonts w:ascii="Times New Roman" w:hAnsi="Times New Roman" w:cs="Times New Roman"/>
          <w:sz w:val="24"/>
          <w:szCs w:val="24"/>
          <w:lang w:val="uk-UA"/>
        </w:rPr>
        <w:t xml:space="preserve">пояснити </w:t>
      </w:r>
      <w:r w:rsidR="00481C3B" w:rsidRPr="00745152">
        <w:rPr>
          <w:rFonts w:ascii="Times New Roman" w:hAnsi="Times New Roman" w:cs="Times New Roman"/>
          <w:sz w:val="24"/>
          <w:szCs w:val="24"/>
          <w:lang w:val="uk-UA"/>
        </w:rPr>
        <w:t>значення туризму для національної економіки;</w:t>
      </w:r>
    </w:p>
    <w:p w:rsidR="00F34D8F" w:rsidRPr="00745152" w:rsidRDefault="00745152" w:rsidP="00481C3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451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515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34D8F" w:rsidRPr="00745152">
        <w:rPr>
          <w:rFonts w:ascii="Times New Roman" w:hAnsi="Times New Roman" w:cs="Times New Roman"/>
          <w:sz w:val="24"/>
          <w:szCs w:val="24"/>
          <w:lang w:val="uk-UA"/>
        </w:rPr>
        <w:t xml:space="preserve">розвивати </w:t>
      </w:r>
      <w:r w:rsidRPr="00745152">
        <w:rPr>
          <w:rFonts w:ascii="Times New Roman" w:hAnsi="Times New Roman" w:cs="Times New Roman"/>
          <w:sz w:val="24"/>
          <w:szCs w:val="24"/>
          <w:lang w:val="uk-UA"/>
        </w:rPr>
        <w:t>навички порівняння розвитку туристичних районів та регіонів світу;</w:t>
      </w:r>
      <w:r w:rsidR="00F34D8F" w:rsidRPr="007451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34D8F" w:rsidRDefault="00745152" w:rsidP="00481C3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451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515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34D8F" w:rsidRPr="00745152">
        <w:rPr>
          <w:rFonts w:ascii="Times New Roman" w:hAnsi="Times New Roman" w:cs="Times New Roman"/>
          <w:sz w:val="24"/>
          <w:szCs w:val="24"/>
          <w:lang w:val="uk-UA"/>
        </w:rPr>
        <w:t xml:space="preserve">виховувати цікавість до вивчення теми </w:t>
      </w:r>
    </w:p>
    <w:p w:rsidR="00745152" w:rsidRPr="004A4688" w:rsidRDefault="00745152" w:rsidP="00481C3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A4688">
        <w:rPr>
          <w:rFonts w:ascii="Monotype Corsiva" w:hAnsi="Monotype Corsiva" w:cs="Times New Roman"/>
          <w:b/>
          <w:color w:val="FF0000"/>
          <w:sz w:val="24"/>
          <w:szCs w:val="24"/>
          <w:lang w:val="uk-UA"/>
        </w:rPr>
        <w:t>Тип уроку</w:t>
      </w:r>
      <w:r w:rsidR="004A4688">
        <w:rPr>
          <w:rFonts w:ascii="Monotype Corsiva" w:hAnsi="Monotype Corsiva" w:cs="Times New Roman"/>
          <w:b/>
          <w:color w:val="FF0000"/>
          <w:sz w:val="24"/>
          <w:szCs w:val="24"/>
          <w:lang w:val="uk-UA"/>
        </w:rPr>
        <w:t xml:space="preserve"> : </w:t>
      </w:r>
      <w:r w:rsidR="004A4688" w:rsidRPr="004A4688">
        <w:rPr>
          <w:rFonts w:ascii="Times New Roman" w:eastAsia="Calibri" w:hAnsi="Times New Roman" w:cs="Times New Roman"/>
          <w:sz w:val="24"/>
          <w:szCs w:val="24"/>
          <w:lang w:val="uk-UA"/>
        </w:rPr>
        <w:t>урок засвоєння нових знань.</w:t>
      </w:r>
    </w:p>
    <w:p w:rsidR="00F34D8F" w:rsidRDefault="004A4688" w:rsidP="00481C3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A4688">
        <w:rPr>
          <w:rFonts w:ascii="Monotype Corsiva" w:hAnsi="Monotype Corsiva" w:cs="Times New Roman"/>
          <w:b/>
          <w:color w:val="FF0000"/>
          <w:sz w:val="24"/>
          <w:szCs w:val="24"/>
          <w:lang w:val="uk-UA"/>
        </w:rPr>
        <w:t xml:space="preserve">Обладнання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: </w:t>
      </w:r>
      <w:r w:rsidRPr="004A4688">
        <w:rPr>
          <w:rFonts w:ascii="Times New Roman" w:hAnsi="Times New Roman" w:cs="Times New Roman"/>
          <w:sz w:val="24"/>
          <w:szCs w:val="24"/>
          <w:lang w:val="uk-UA"/>
        </w:rPr>
        <w:t>підручник ,зошит,опорні схеми,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4688">
        <w:rPr>
          <w:rFonts w:ascii="Times New Roman" w:hAnsi="Times New Roman" w:cs="Times New Roman"/>
          <w:sz w:val="24"/>
          <w:szCs w:val="24"/>
          <w:lang w:val="uk-UA"/>
        </w:rPr>
        <w:t>інтернет</w:t>
      </w:r>
      <w:proofErr w:type="spellEnd"/>
      <w:r w:rsidRPr="004A4688">
        <w:rPr>
          <w:rFonts w:ascii="Times New Roman" w:hAnsi="Times New Roman" w:cs="Times New Roman"/>
          <w:sz w:val="24"/>
          <w:szCs w:val="24"/>
          <w:lang w:val="uk-UA"/>
        </w:rPr>
        <w:t xml:space="preserve"> ресурси</w:t>
      </w:r>
    </w:p>
    <w:p w:rsidR="004A4688" w:rsidRPr="00CA3320" w:rsidRDefault="004A4688" w:rsidP="004A4688">
      <w:pPr>
        <w:pStyle w:val="a3"/>
        <w:jc w:val="center"/>
        <w:rPr>
          <w:rFonts w:ascii="Monotype Corsiva" w:hAnsi="Monotype Corsiva" w:cs="Times New Roman"/>
          <w:b/>
          <w:color w:val="FF0000"/>
          <w:sz w:val="24"/>
          <w:szCs w:val="24"/>
          <w:lang w:val="uk-UA"/>
        </w:rPr>
      </w:pPr>
      <w:r w:rsidRPr="00CA3320">
        <w:rPr>
          <w:rFonts w:ascii="Monotype Corsiva" w:hAnsi="Monotype Corsiva" w:cs="Times New Roman"/>
          <w:b/>
          <w:color w:val="FF0000"/>
          <w:sz w:val="24"/>
          <w:szCs w:val="24"/>
          <w:lang w:val="uk-UA"/>
        </w:rPr>
        <w:t xml:space="preserve">Хід уроку </w:t>
      </w:r>
    </w:p>
    <w:p w:rsidR="004A4688" w:rsidRPr="004A4688" w:rsidRDefault="004A4688" w:rsidP="004A4688">
      <w:pPr>
        <w:pStyle w:val="a3"/>
        <w:rPr>
          <w:rFonts w:ascii="Monotype Corsiva" w:hAnsi="Monotype Corsiva" w:cs="Times New Roman"/>
          <w:b/>
          <w:color w:val="FF0000"/>
          <w:sz w:val="24"/>
          <w:szCs w:val="24"/>
          <w:lang w:val="uk-UA"/>
        </w:rPr>
      </w:pPr>
      <w:r w:rsidRPr="004A4688">
        <w:rPr>
          <w:rFonts w:ascii="Monotype Corsiva" w:hAnsi="Monotype Corsiva" w:cs="Times New Roman"/>
          <w:b/>
          <w:color w:val="FF0000"/>
          <w:sz w:val="24"/>
          <w:szCs w:val="24"/>
          <w:lang w:val="uk-UA"/>
        </w:rPr>
        <w:t>І.Організаційний момент</w:t>
      </w:r>
    </w:p>
    <w:p w:rsidR="004A4688" w:rsidRPr="004A4688" w:rsidRDefault="004A4688" w:rsidP="004A46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4688">
        <w:rPr>
          <w:rFonts w:ascii="Times New Roman" w:hAnsi="Times New Roman" w:cs="Times New Roman"/>
          <w:b/>
          <w:sz w:val="24"/>
          <w:szCs w:val="24"/>
          <w:lang w:val="uk-UA"/>
        </w:rPr>
        <w:t>перевірка відсутніх</w:t>
      </w:r>
    </w:p>
    <w:p w:rsidR="004A4688" w:rsidRPr="004A4688" w:rsidRDefault="004A4688" w:rsidP="004A46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4688">
        <w:rPr>
          <w:rFonts w:ascii="Times New Roman" w:hAnsi="Times New Roman" w:cs="Times New Roman"/>
          <w:b/>
          <w:sz w:val="24"/>
          <w:szCs w:val="24"/>
          <w:lang w:val="uk-UA"/>
        </w:rPr>
        <w:t>перевірка наявності шкільного приладдя</w:t>
      </w:r>
    </w:p>
    <w:p w:rsidR="004A4688" w:rsidRPr="004A4688" w:rsidRDefault="004A4688" w:rsidP="004A46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4688">
        <w:rPr>
          <w:rFonts w:ascii="Times New Roman" w:hAnsi="Times New Roman" w:cs="Times New Roman"/>
          <w:b/>
          <w:sz w:val="24"/>
          <w:szCs w:val="24"/>
          <w:lang w:val="uk-UA"/>
        </w:rPr>
        <w:t>налаштування дітей на роботу на уроці</w:t>
      </w:r>
    </w:p>
    <w:p w:rsidR="004A4688" w:rsidRPr="004A4688" w:rsidRDefault="004A4688" w:rsidP="004A4688">
      <w:pPr>
        <w:pStyle w:val="a3"/>
        <w:rPr>
          <w:rFonts w:ascii="Times New Roman" w:hAnsi="Times New Roman" w:cs="Times New Roman"/>
          <w:b/>
          <w:color w:val="00B050"/>
          <w:sz w:val="24"/>
          <w:szCs w:val="24"/>
        </w:rPr>
      </w:pPr>
      <w:proofErr w:type="spellStart"/>
      <w:r w:rsidRPr="004A4688">
        <w:rPr>
          <w:rFonts w:ascii="Times New Roman" w:hAnsi="Times New Roman" w:cs="Times New Roman"/>
          <w:b/>
          <w:color w:val="00B050"/>
          <w:sz w:val="24"/>
          <w:szCs w:val="24"/>
        </w:rPr>
        <w:t>Пролунав</w:t>
      </w:r>
      <w:proofErr w:type="spellEnd"/>
      <w:r w:rsidRPr="004A468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Pr="004A4688">
        <w:rPr>
          <w:rFonts w:ascii="Times New Roman" w:hAnsi="Times New Roman" w:cs="Times New Roman"/>
          <w:b/>
          <w:color w:val="00B050"/>
          <w:sz w:val="24"/>
          <w:szCs w:val="24"/>
        </w:rPr>
        <w:t>шкільний</w:t>
      </w:r>
      <w:proofErr w:type="spellEnd"/>
      <w:r w:rsidRPr="004A468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Pr="004A4688">
        <w:rPr>
          <w:rFonts w:ascii="Times New Roman" w:hAnsi="Times New Roman" w:cs="Times New Roman"/>
          <w:b/>
          <w:color w:val="00B050"/>
          <w:sz w:val="24"/>
          <w:szCs w:val="24"/>
        </w:rPr>
        <w:t>дзвінок</w:t>
      </w:r>
      <w:proofErr w:type="spellEnd"/>
      <w:r w:rsidRPr="004A4688">
        <w:rPr>
          <w:rFonts w:ascii="Times New Roman" w:hAnsi="Times New Roman" w:cs="Times New Roman"/>
          <w:b/>
          <w:color w:val="00B050"/>
          <w:sz w:val="24"/>
          <w:szCs w:val="24"/>
        </w:rPr>
        <w:t>,</w:t>
      </w:r>
    </w:p>
    <w:p w:rsidR="004A4688" w:rsidRPr="004A4688" w:rsidRDefault="004A4688" w:rsidP="004A4688">
      <w:pPr>
        <w:pStyle w:val="a3"/>
        <w:rPr>
          <w:rFonts w:ascii="Times New Roman" w:hAnsi="Times New Roman" w:cs="Times New Roman"/>
          <w:b/>
          <w:color w:val="00B050"/>
          <w:sz w:val="24"/>
          <w:szCs w:val="24"/>
        </w:rPr>
      </w:pPr>
      <w:proofErr w:type="spellStart"/>
      <w:r w:rsidRPr="004A4688">
        <w:rPr>
          <w:rFonts w:ascii="Times New Roman" w:hAnsi="Times New Roman" w:cs="Times New Roman"/>
          <w:b/>
          <w:color w:val="00B050"/>
          <w:sz w:val="24"/>
          <w:szCs w:val="24"/>
        </w:rPr>
        <w:t>Всіх</w:t>
      </w:r>
      <w:proofErr w:type="spellEnd"/>
      <w:r w:rsidRPr="004A468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покликав на урок!</w:t>
      </w:r>
    </w:p>
    <w:p w:rsidR="004A4688" w:rsidRPr="004A4688" w:rsidRDefault="004A4688" w:rsidP="004A4688">
      <w:pPr>
        <w:pStyle w:val="a3"/>
        <w:rPr>
          <w:rFonts w:ascii="Times New Roman" w:hAnsi="Times New Roman" w:cs="Times New Roman"/>
          <w:b/>
          <w:color w:val="00B050"/>
          <w:sz w:val="24"/>
          <w:szCs w:val="24"/>
        </w:rPr>
      </w:pPr>
      <w:proofErr w:type="spellStart"/>
      <w:r w:rsidRPr="004A4688">
        <w:rPr>
          <w:rFonts w:ascii="Times New Roman" w:hAnsi="Times New Roman" w:cs="Times New Roman"/>
          <w:b/>
          <w:color w:val="00B050"/>
          <w:sz w:val="24"/>
          <w:szCs w:val="24"/>
        </w:rPr>
        <w:t>Одне</w:t>
      </w:r>
      <w:proofErr w:type="spellEnd"/>
      <w:r w:rsidRPr="004A468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одному </w:t>
      </w:r>
      <w:proofErr w:type="spellStart"/>
      <w:r w:rsidRPr="004A4688">
        <w:rPr>
          <w:rFonts w:ascii="Times New Roman" w:hAnsi="Times New Roman" w:cs="Times New Roman"/>
          <w:b/>
          <w:color w:val="00B050"/>
          <w:sz w:val="24"/>
          <w:szCs w:val="24"/>
        </w:rPr>
        <w:t>всміхнімося</w:t>
      </w:r>
      <w:proofErr w:type="spellEnd"/>
    </w:p>
    <w:p w:rsidR="004A4688" w:rsidRDefault="004A4688" w:rsidP="004A4688">
      <w:pPr>
        <w:pStyle w:val="a3"/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</w:pPr>
      <w:r w:rsidRPr="004A468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І </w:t>
      </w:r>
      <w:proofErr w:type="spellStart"/>
      <w:r w:rsidRPr="004A4688">
        <w:rPr>
          <w:rFonts w:ascii="Times New Roman" w:hAnsi="Times New Roman" w:cs="Times New Roman"/>
          <w:b/>
          <w:color w:val="00B050"/>
          <w:sz w:val="24"/>
          <w:szCs w:val="24"/>
        </w:rPr>
        <w:t>мерщій</w:t>
      </w:r>
      <w:proofErr w:type="spellEnd"/>
      <w:r w:rsidRPr="004A468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до </w:t>
      </w:r>
      <w:proofErr w:type="spellStart"/>
      <w:r w:rsidRPr="004A4688">
        <w:rPr>
          <w:rFonts w:ascii="Times New Roman" w:hAnsi="Times New Roman" w:cs="Times New Roman"/>
          <w:b/>
          <w:color w:val="00B050"/>
          <w:sz w:val="24"/>
          <w:szCs w:val="24"/>
        </w:rPr>
        <w:t>роботи</w:t>
      </w:r>
      <w:proofErr w:type="spellEnd"/>
      <w:r w:rsidRPr="004A468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Pr="004A4688">
        <w:rPr>
          <w:rFonts w:ascii="Times New Roman" w:hAnsi="Times New Roman" w:cs="Times New Roman"/>
          <w:b/>
          <w:color w:val="00B050"/>
          <w:sz w:val="24"/>
          <w:szCs w:val="24"/>
        </w:rPr>
        <w:t>берімося</w:t>
      </w:r>
      <w:proofErr w:type="spellEnd"/>
      <w:r w:rsidRPr="004A4688">
        <w:rPr>
          <w:rFonts w:ascii="Times New Roman" w:hAnsi="Times New Roman" w:cs="Times New Roman"/>
          <w:b/>
          <w:color w:val="00B050"/>
          <w:sz w:val="24"/>
          <w:szCs w:val="24"/>
        </w:rPr>
        <w:t>!</w:t>
      </w:r>
    </w:p>
    <w:p w:rsidR="004A4688" w:rsidRPr="004A4688" w:rsidRDefault="004A4688" w:rsidP="004A4688">
      <w:pPr>
        <w:pStyle w:val="a3"/>
        <w:rPr>
          <w:rFonts w:ascii="Monotype Corsiva" w:hAnsi="Monotype Corsiva" w:cs="Times New Roman"/>
          <w:b/>
          <w:color w:val="FF0000"/>
          <w:sz w:val="24"/>
          <w:szCs w:val="24"/>
          <w:lang w:val="uk-UA"/>
        </w:rPr>
      </w:pPr>
      <w:proofErr w:type="spellStart"/>
      <w:r w:rsidRPr="004A4688">
        <w:rPr>
          <w:rFonts w:ascii="Monotype Corsiva" w:hAnsi="Monotype Corsiva" w:cs="Times New Roman"/>
          <w:b/>
          <w:color w:val="FF0000"/>
          <w:sz w:val="24"/>
          <w:szCs w:val="24"/>
          <w:lang w:val="uk-UA"/>
        </w:rPr>
        <w:t>ІІ.Актуалізація</w:t>
      </w:r>
      <w:proofErr w:type="spellEnd"/>
      <w:r w:rsidRPr="004A4688">
        <w:rPr>
          <w:rFonts w:ascii="Monotype Corsiva" w:hAnsi="Monotype Corsiva" w:cs="Times New Roman"/>
          <w:b/>
          <w:color w:val="FF0000"/>
          <w:sz w:val="24"/>
          <w:szCs w:val="24"/>
          <w:lang w:val="uk-UA"/>
        </w:rPr>
        <w:t xml:space="preserve"> опорних знань</w:t>
      </w:r>
    </w:p>
    <w:p w:rsidR="004A4688" w:rsidRPr="004A4688" w:rsidRDefault="004A4688" w:rsidP="004A46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A4688">
        <w:rPr>
          <w:rFonts w:ascii="Times New Roman" w:hAnsi="Times New Roman" w:cs="Times New Roman"/>
          <w:sz w:val="24"/>
          <w:szCs w:val="24"/>
          <w:lang w:val="uk-UA"/>
        </w:rPr>
        <w:t>Що таке торгівля?</w:t>
      </w:r>
    </w:p>
    <w:p w:rsidR="004A4688" w:rsidRPr="004A4688" w:rsidRDefault="004A4688" w:rsidP="004A46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A4688">
        <w:rPr>
          <w:rFonts w:ascii="Times New Roman" w:hAnsi="Times New Roman" w:cs="Times New Roman"/>
          <w:sz w:val="24"/>
          <w:szCs w:val="24"/>
          <w:lang w:val="uk-UA"/>
        </w:rPr>
        <w:t xml:space="preserve">Які ви знаєте види торгівлі? </w:t>
      </w:r>
    </w:p>
    <w:p w:rsidR="004A4688" w:rsidRPr="004A4688" w:rsidRDefault="004A4688" w:rsidP="004A46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A4688">
        <w:rPr>
          <w:rFonts w:ascii="Times New Roman" w:hAnsi="Times New Roman" w:cs="Times New Roman"/>
          <w:sz w:val="24"/>
          <w:szCs w:val="24"/>
          <w:lang w:val="uk-UA"/>
        </w:rPr>
        <w:t>Наведіть приклади роздрібної торгівлі</w:t>
      </w:r>
    </w:p>
    <w:p w:rsidR="004A4688" w:rsidRPr="004A4688" w:rsidRDefault="004A4688" w:rsidP="004A46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A4688">
        <w:rPr>
          <w:rFonts w:ascii="Times New Roman" w:hAnsi="Times New Roman" w:cs="Times New Roman"/>
          <w:sz w:val="24"/>
          <w:szCs w:val="24"/>
          <w:lang w:val="uk-UA"/>
        </w:rPr>
        <w:t>Які вам відомі чинники розвитку торгівлі?</w:t>
      </w:r>
    </w:p>
    <w:p w:rsidR="004A4688" w:rsidRDefault="004A4688" w:rsidP="004A46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A4688">
        <w:rPr>
          <w:rFonts w:ascii="Times New Roman" w:hAnsi="Times New Roman" w:cs="Times New Roman"/>
          <w:sz w:val="24"/>
          <w:szCs w:val="24"/>
          <w:lang w:val="uk-UA"/>
        </w:rPr>
        <w:t>Яка різниця між імпортом і експортом?</w:t>
      </w:r>
    </w:p>
    <w:p w:rsidR="004A4688" w:rsidRPr="00CA3320" w:rsidRDefault="004A4688" w:rsidP="004A4688">
      <w:pPr>
        <w:pStyle w:val="a3"/>
        <w:rPr>
          <w:rFonts w:ascii="Monotype Corsiva" w:hAnsi="Monotype Corsiva" w:cs="Times New Roman"/>
          <w:b/>
          <w:color w:val="FF0000"/>
          <w:sz w:val="24"/>
          <w:szCs w:val="24"/>
          <w:lang w:val="uk-UA"/>
        </w:rPr>
      </w:pPr>
      <w:r w:rsidRPr="00CA3320">
        <w:rPr>
          <w:rFonts w:ascii="Monotype Corsiva" w:hAnsi="Monotype Corsiva" w:cs="Times New Roman"/>
          <w:b/>
          <w:color w:val="FF0000"/>
          <w:sz w:val="24"/>
          <w:szCs w:val="24"/>
          <w:lang w:val="uk-UA"/>
        </w:rPr>
        <w:t xml:space="preserve">ІІІ. Мотивація пізнавальної діяльності </w:t>
      </w:r>
    </w:p>
    <w:p w:rsidR="004A4688" w:rsidRPr="00CA3320" w:rsidRDefault="00CA3320" w:rsidP="004A4688">
      <w:pPr>
        <w:pStyle w:val="a3"/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</w:pPr>
      <w:proofErr w:type="spellStart"/>
      <w:r w:rsidRPr="00CA3320">
        <w:rPr>
          <w:rFonts w:ascii="Times New Roman" w:hAnsi="Times New Roman" w:cs="Times New Roman"/>
          <w:sz w:val="24"/>
          <w:szCs w:val="24"/>
          <w:shd w:val="clear" w:color="auto" w:fill="FFFFFF"/>
        </w:rPr>
        <w:t>Сучасне</w:t>
      </w:r>
      <w:proofErr w:type="spellEnd"/>
      <w:r w:rsidRPr="00CA3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3320">
        <w:rPr>
          <w:rFonts w:ascii="Times New Roman" w:hAnsi="Times New Roman" w:cs="Times New Roman"/>
          <w:sz w:val="24"/>
          <w:szCs w:val="24"/>
          <w:shd w:val="clear" w:color="auto" w:fill="FFFFFF"/>
        </w:rPr>
        <w:t>світове</w:t>
      </w:r>
      <w:proofErr w:type="spellEnd"/>
      <w:r w:rsidRPr="00CA3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3320">
        <w:rPr>
          <w:rFonts w:ascii="Times New Roman" w:hAnsi="Times New Roman" w:cs="Times New Roman"/>
          <w:sz w:val="24"/>
          <w:szCs w:val="24"/>
          <w:shd w:val="clear" w:color="auto" w:fill="FFFFFF"/>
        </w:rPr>
        <w:t>господарство</w:t>
      </w:r>
      <w:proofErr w:type="spellEnd"/>
      <w:r w:rsidRPr="00CA3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</w:t>
      </w:r>
      <w:proofErr w:type="spellStart"/>
      <w:r w:rsidRPr="00CA3320">
        <w:rPr>
          <w:rFonts w:ascii="Times New Roman" w:hAnsi="Times New Roman" w:cs="Times New Roman"/>
          <w:sz w:val="24"/>
          <w:szCs w:val="24"/>
          <w:shd w:val="clear" w:color="auto" w:fill="FFFFFF"/>
        </w:rPr>
        <w:t>може</w:t>
      </w:r>
      <w:proofErr w:type="spellEnd"/>
      <w:r w:rsidRPr="00CA3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3320">
        <w:rPr>
          <w:rFonts w:ascii="Times New Roman" w:hAnsi="Times New Roman" w:cs="Times New Roman"/>
          <w:sz w:val="24"/>
          <w:szCs w:val="24"/>
          <w:shd w:val="clear" w:color="auto" w:fill="FFFFFF"/>
        </w:rPr>
        <w:t>існувати</w:t>
      </w:r>
      <w:proofErr w:type="spellEnd"/>
      <w:r w:rsidRPr="00CA3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</w:t>
      </w:r>
      <w:proofErr w:type="spellStart"/>
      <w:r w:rsidRPr="00CA3320">
        <w:rPr>
          <w:rFonts w:ascii="Times New Roman" w:hAnsi="Times New Roman" w:cs="Times New Roman"/>
          <w:sz w:val="24"/>
          <w:szCs w:val="24"/>
          <w:shd w:val="clear" w:color="auto" w:fill="FFFFFF"/>
        </w:rPr>
        <w:t>різноманітних</w:t>
      </w:r>
      <w:proofErr w:type="spellEnd"/>
      <w:r w:rsidRPr="00CA3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 </w:t>
      </w:r>
      <w:proofErr w:type="spellStart"/>
      <w:r w:rsidRPr="00CA3320">
        <w:rPr>
          <w:rFonts w:ascii="Times New Roman" w:hAnsi="Times New Roman" w:cs="Times New Roman"/>
          <w:sz w:val="24"/>
          <w:szCs w:val="24"/>
          <w:shd w:val="clear" w:color="auto" w:fill="FFFFFF"/>
        </w:rPr>
        <w:t>міжнародних</w:t>
      </w:r>
      <w:proofErr w:type="spellEnd"/>
      <w:r w:rsidRPr="00CA3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3320">
        <w:rPr>
          <w:rFonts w:ascii="Times New Roman" w:hAnsi="Times New Roman" w:cs="Times New Roman"/>
          <w:sz w:val="24"/>
          <w:szCs w:val="24"/>
          <w:shd w:val="clear" w:color="auto" w:fill="FFFFFF"/>
        </w:rPr>
        <w:t>економічних</w:t>
      </w:r>
      <w:proofErr w:type="spellEnd"/>
      <w:r w:rsidRPr="00CA3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3320">
        <w:rPr>
          <w:rFonts w:ascii="Times New Roman" w:hAnsi="Times New Roman" w:cs="Times New Roman"/>
          <w:sz w:val="24"/>
          <w:szCs w:val="24"/>
          <w:shd w:val="clear" w:color="auto" w:fill="FFFFFF"/>
        </w:rPr>
        <w:t>зв’язків</w:t>
      </w:r>
      <w:proofErr w:type="spellEnd"/>
      <w:r w:rsidRPr="00CA3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A3320">
        <w:rPr>
          <w:rFonts w:ascii="Times New Roman" w:hAnsi="Times New Roman" w:cs="Times New Roman"/>
          <w:sz w:val="24"/>
          <w:szCs w:val="24"/>
          <w:shd w:val="clear" w:color="auto" w:fill="FFFFFF"/>
        </w:rPr>
        <w:t>Головними</w:t>
      </w:r>
      <w:proofErr w:type="spellEnd"/>
      <w:r w:rsidRPr="00CA3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3320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Pr="00CA3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них є: </w:t>
      </w:r>
      <w:proofErr w:type="spellStart"/>
      <w:r w:rsidRPr="00CA3320">
        <w:rPr>
          <w:rFonts w:ascii="Times New Roman" w:hAnsi="Times New Roman" w:cs="Times New Roman"/>
          <w:sz w:val="24"/>
          <w:szCs w:val="24"/>
          <w:shd w:val="clear" w:color="auto" w:fill="FFFFFF"/>
        </w:rPr>
        <w:t>торгівля</w:t>
      </w:r>
      <w:proofErr w:type="spellEnd"/>
      <w:r w:rsidRPr="00CA3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товарами, </w:t>
      </w:r>
      <w:proofErr w:type="spellStart"/>
      <w:r w:rsidRPr="00CA3320">
        <w:rPr>
          <w:rFonts w:ascii="Times New Roman" w:hAnsi="Times New Roman" w:cs="Times New Roman"/>
          <w:sz w:val="24"/>
          <w:szCs w:val="24"/>
          <w:shd w:val="clear" w:color="auto" w:fill="FFFFFF"/>
        </w:rPr>
        <w:t>кредитно-фінансові</w:t>
      </w:r>
      <w:proofErr w:type="spellEnd"/>
      <w:r w:rsidRPr="00CA3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3320">
        <w:rPr>
          <w:rFonts w:ascii="Times New Roman" w:hAnsi="Times New Roman" w:cs="Times New Roman"/>
          <w:sz w:val="24"/>
          <w:szCs w:val="24"/>
          <w:shd w:val="clear" w:color="auto" w:fill="FFFFFF"/>
        </w:rPr>
        <w:t>відносини</w:t>
      </w:r>
      <w:proofErr w:type="spellEnd"/>
      <w:r w:rsidRPr="00CA3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A3320">
        <w:rPr>
          <w:rFonts w:ascii="Times New Roman" w:hAnsi="Times New Roman" w:cs="Times New Roman"/>
          <w:sz w:val="24"/>
          <w:szCs w:val="24"/>
          <w:shd w:val="clear" w:color="auto" w:fill="FFFFFF"/>
        </w:rPr>
        <w:t>науково-технічні</w:t>
      </w:r>
      <w:proofErr w:type="spellEnd"/>
      <w:r w:rsidRPr="00CA3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3320">
        <w:rPr>
          <w:rFonts w:ascii="Times New Roman" w:hAnsi="Times New Roman" w:cs="Times New Roman"/>
          <w:sz w:val="24"/>
          <w:szCs w:val="24"/>
          <w:shd w:val="clear" w:color="auto" w:fill="FFFFFF"/>
        </w:rPr>
        <w:t>зв’язки</w:t>
      </w:r>
      <w:proofErr w:type="spellEnd"/>
      <w:r w:rsidRPr="00CA3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A3320">
        <w:rPr>
          <w:rFonts w:ascii="Times New Roman" w:hAnsi="Times New Roman" w:cs="Times New Roman"/>
          <w:sz w:val="24"/>
          <w:szCs w:val="24"/>
          <w:shd w:val="clear" w:color="auto" w:fill="FFFFFF"/>
        </w:rPr>
        <w:t>надання</w:t>
      </w:r>
      <w:proofErr w:type="spellEnd"/>
      <w:r w:rsidRPr="00CA3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3320">
        <w:rPr>
          <w:rFonts w:ascii="Times New Roman" w:hAnsi="Times New Roman" w:cs="Times New Roman"/>
          <w:sz w:val="24"/>
          <w:szCs w:val="24"/>
          <w:shd w:val="clear" w:color="auto" w:fill="FFFFFF"/>
        </w:rPr>
        <w:t>послуг</w:t>
      </w:r>
      <w:proofErr w:type="spellEnd"/>
      <w:r w:rsidRPr="00CA3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 не менш важливою формою є</w:t>
      </w:r>
      <w:r w:rsidRPr="00CA3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ту</w:t>
      </w:r>
      <w:r w:rsidRPr="00CA332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ризм.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Тож давайте з вами спробуємо пояснити що таке туризм,познайомимося із видами туризму та спробуємо з'ясувати значення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туризму.Також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познайомимося із туристичними районами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Українита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53D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туристичними регіонами світу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353D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Тож вирушаймо з вами в нашу подорож...</w:t>
      </w:r>
    </w:p>
    <w:p w:rsidR="00481C3B" w:rsidRDefault="00CA3320" w:rsidP="00481C3B">
      <w:pPr>
        <w:pStyle w:val="a3"/>
        <w:rPr>
          <w:rFonts w:ascii="Monotype Corsiva" w:hAnsi="Monotype Corsiva" w:cs="Times New Roman"/>
          <w:b/>
          <w:color w:val="FF0000"/>
          <w:sz w:val="24"/>
          <w:szCs w:val="24"/>
          <w:lang w:val="uk-UA"/>
        </w:rPr>
      </w:pPr>
      <w:r w:rsidRPr="00CA3320">
        <w:rPr>
          <w:rFonts w:ascii="Monotype Corsiva" w:hAnsi="Monotype Corsiva" w:cs="Times New Roman"/>
          <w:b/>
          <w:color w:val="FF0000"/>
          <w:sz w:val="24"/>
          <w:szCs w:val="24"/>
          <w:lang w:val="en-US"/>
        </w:rPr>
        <w:t>IV</w:t>
      </w:r>
      <w:r w:rsidRPr="00CA3320">
        <w:rPr>
          <w:rFonts w:ascii="Monotype Corsiva" w:hAnsi="Monotype Corsiva" w:cs="Times New Roman"/>
          <w:b/>
          <w:color w:val="FF0000"/>
          <w:sz w:val="24"/>
          <w:szCs w:val="24"/>
          <w:lang w:val="uk-UA"/>
        </w:rPr>
        <w:t>. Вивчення нового матеріалу</w:t>
      </w:r>
    </w:p>
    <w:p w:rsidR="00CA3320" w:rsidRPr="00CA3320" w:rsidRDefault="00CA3320" w:rsidP="00481C3B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</w:pPr>
      <w:r w:rsidRPr="00CA3320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Діти ,як ви розумієте термін туризм?(</w:t>
      </w:r>
      <w:r w:rsidRPr="00353D20">
        <w:rPr>
          <w:rFonts w:ascii="Times New Roman" w:hAnsi="Times New Roman" w:cs="Times New Roman"/>
          <w:b/>
          <w:sz w:val="24"/>
          <w:szCs w:val="24"/>
          <w:lang w:val="uk-UA"/>
        </w:rPr>
        <w:t>відповіді дітей</w:t>
      </w:r>
      <w:r w:rsidR="00353D20" w:rsidRPr="00353D20">
        <w:rPr>
          <w:rFonts w:ascii="Times New Roman" w:hAnsi="Times New Roman" w:cs="Times New Roman"/>
          <w:b/>
          <w:sz w:val="24"/>
          <w:szCs w:val="24"/>
          <w:lang w:val="uk-UA"/>
        </w:rPr>
        <w:t>,записування терміну</w:t>
      </w:r>
      <w:r w:rsidRPr="00353D20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481C3B" w:rsidRDefault="00CA3320" w:rsidP="00481C3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A33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Туризм</w:t>
      </w:r>
      <w:r w:rsidRPr="00CA3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</w:t>
      </w:r>
      <w:r w:rsidR="00353D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подорож,що здійснюється за певним маршрутом,поєднуючи відпочинок ,оздоровлення та пізнавальну діяльність.</w:t>
      </w:r>
    </w:p>
    <w:p w:rsidR="00353D20" w:rsidRPr="00BA1DE7" w:rsidRDefault="00BA1DE7" w:rsidP="00481C3B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  <w:lang w:val="uk-UA"/>
        </w:rPr>
      </w:pPr>
      <w:r w:rsidRPr="00BA1DE7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  <w:lang w:val="uk-UA"/>
        </w:rPr>
        <w:t>Давайте з вами розглянемо види туризму.</w:t>
      </w:r>
    </w:p>
    <w:p w:rsidR="00353D20" w:rsidRDefault="00353D20" w:rsidP="00481C3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858000" cy="3000375"/>
            <wp:effectExtent l="19050" t="0" r="0" b="0"/>
            <wp:docPr id="1" name="Рисунок 1" descr="ÐÐ°ÑÑÐ¸Ð½ÐºÐ¸ Ð¿Ð¾ Ð·Ð°Ð¿ÑÐ¾ÑÑ ÐºÐ¾Ð½ÑÐ¿ÐµÐºÑ ÑÑÐ¾ÐºÑ ÑÑÑÐ¸Ð·Ð¼ ÑÐº Ð³Ð°Ð»ÑÐ·Ñ Ð¿Ð¾ÑÐ»ÑÐ³ 9 ÐºÐ»Ð°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¾Ð½ÑÐ¿ÐµÐºÑ ÑÑÐ¾ÐºÑ ÑÑÑÐ¸Ð·Ð¼ ÑÐº Ð³Ð°Ð»ÑÐ·Ñ Ð¿Ð¾ÑÐ»ÑÐ³ 9 ÐºÐ»Ð°Ñ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7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320" w:rsidRDefault="00BA1DE7" w:rsidP="00481C3B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</w:pPr>
      <w:r w:rsidRPr="00BA1DE7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lastRenderedPageBreak/>
        <w:t>Діти ,а як ви думаєте, які чинники впливають на розвиток туризму?</w:t>
      </w:r>
    </w:p>
    <w:p w:rsidR="00BA1DE7" w:rsidRDefault="00AF433B" w:rsidP="00481C3B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</w:pPr>
      <w:r>
        <w:rPr>
          <w:noProof/>
          <w:lang w:eastAsia="ru-RU"/>
        </w:rPr>
        <w:pict>
          <v:rect id="_x0000_s1035" style="position:absolute;margin-left:249.15pt;margin-top:215.85pt;width:283.5pt;height:20.25pt;z-index:251667456">
            <v:textbox>
              <w:txbxContent>
                <w:p w:rsidR="00AF433B" w:rsidRPr="00AF433B" w:rsidRDefault="00AF433B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F433B">
                    <w:rPr>
                      <w:rFonts w:ascii="Times New Roman" w:hAnsi="Times New Roman" w:cs="Times New Roman"/>
                      <w:color w:val="1B1F21"/>
                      <w:shd w:val="clear" w:color="auto" w:fill="FFFFFF"/>
                    </w:rPr>
                    <w:t>наявніст</w:t>
                  </w:r>
                  <w:proofErr w:type="spellEnd"/>
                  <w:r w:rsidRPr="00AF433B">
                    <w:rPr>
                      <w:rFonts w:ascii="Times New Roman" w:hAnsi="Times New Roman" w:cs="Times New Roman"/>
                      <w:color w:val="1B1F21"/>
                      <w:shd w:val="clear" w:color="auto" w:fill="FFFFFF"/>
                      <w:lang w:val="uk-UA"/>
                    </w:rPr>
                    <w:t>ь</w:t>
                  </w:r>
                  <w:r w:rsidRPr="00AF433B">
                    <w:rPr>
                      <w:rFonts w:ascii="Times New Roman" w:hAnsi="Times New Roman" w:cs="Times New Roman"/>
                      <w:color w:val="1B1F21"/>
                      <w:shd w:val="clear" w:color="auto" w:fill="FFFFFF"/>
                    </w:rPr>
                    <w:t xml:space="preserve"> </w:t>
                  </w:r>
                  <w:proofErr w:type="spellStart"/>
                  <w:r w:rsidRPr="00AF433B">
                    <w:rPr>
                      <w:rFonts w:ascii="Times New Roman" w:hAnsi="Times New Roman" w:cs="Times New Roman"/>
                      <w:color w:val="1B1F21"/>
                      <w:shd w:val="clear" w:color="auto" w:fill="FFFFFF"/>
                    </w:rPr>
                    <w:t>унікальних</w:t>
                  </w:r>
                  <w:proofErr w:type="spellEnd"/>
                  <w:r w:rsidRPr="00AF433B">
                    <w:rPr>
                      <w:rFonts w:ascii="Times New Roman" w:hAnsi="Times New Roman" w:cs="Times New Roman"/>
                      <w:color w:val="1B1F21"/>
                      <w:shd w:val="clear" w:color="auto" w:fill="FFFFFF"/>
                    </w:rPr>
                    <w:t xml:space="preserve"> </w:t>
                  </w:r>
                  <w:proofErr w:type="spellStart"/>
                  <w:r w:rsidRPr="00AF433B">
                    <w:rPr>
                      <w:rFonts w:ascii="Times New Roman" w:hAnsi="Times New Roman" w:cs="Times New Roman"/>
                      <w:color w:val="1B1F21"/>
                      <w:shd w:val="clear" w:color="auto" w:fill="FFFFFF"/>
                    </w:rPr>
                    <w:t>історико-культурних</w:t>
                  </w:r>
                  <w:proofErr w:type="spellEnd"/>
                  <w:r w:rsidRPr="00AF433B">
                    <w:rPr>
                      <w:rFonts w:ascii="Times New Roman" w:hAnsi="Times New Roman" w:cs="Times New Roman"/>
                      <w:color w:val="1B1F21"/>
                      <w:shd w:val="clear" w:color="auto" w:fill="FFFFFF"/>
                    </w:rPr>
                    <w:t> </w:t>
                  </w:r>
                  <w:proofErr w:type="spellStart"/>
                  <w:r w:rsidRPr="00AF433B">
                    <w:rPr>
                      <w:rFonts w:ascii="Times New Roman" w:hAnsi="Times New Roman" w:cs="Times New Roman"/>
                      <w:color w:val="1B1F21"/>
                      <w:shd w:val="clear" w:color="auto" w:fill="FFFFFF"/>
                    </w:rPr>
                    <w:t>пам’яток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17.65pt;margin-top:182.85pt;width:26.25pt;height:8.25pt;flip:y;z-index:25166131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4" style="position:absolute;margin-left:243.9pt;margin-top:155.85pt;width:288.75pt;height:56.25pt;z-index:251666432">
            <v:textbox>
              <w:txbxContent>
                <w:p w:rsidR="00AF433B" w:rsidRPr="00AF433B" w:rsidRDefault="00AF433B" w:rsidP="00AF433B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F4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безпека</w:t>
                  </w:r>
                  <w:proofErr w:type="spellEnd"/>
                  <w:r w:rsidRPr="00AF4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F4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регіонів</w:t>
                  </w:r>
                  <w:proofErr w:type="spellEnd"/>
                  <w:r w:rsidRPr="00AF4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F4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туристичної</w:t>
                  </w:r>
                  <w:proofErr w:type="spellEnd"/>
                  <w:r w:rsidRPr="00AF4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F4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індустрії</w:t>
                  </w:r>
                  <w:proofErr w:type="spellEnd"/>
                  <w:r w:rsidRPr="00AF4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F4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відсутність</w:t>
                  </w:r>
                  <w:proofErr w:type="spellEnd"/>
                  <w:r w:rsidRPr="00AF4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proofErr w:type="spellStart"/>
                  <w:r w:rsidRPr="00AF4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конфліктів</w:t>
                  </w:r>
                  <w:proofErr w:type="spellEnd"/>
                  <w:r w:rsidRPr="00AF4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F4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загальний</w:t>
                  </w:r>
                  <w:proofErr w:type="spellEnd"/>
                  <w:r w:rsidRPr="00AF4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F4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рівень</w:t>
                  </w:r>
                  <w:proofErr w:type="spellEnd"/>
                  <w:r w:rsidRPr="00AF4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F4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демократизації</w:t>
                  </w:r>
                  <w:proofErr w:type="spellEnd"/>
                  <w:r w:rsidRPr="00AF4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F4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суспільства</w:t>
                  </w:r>
                  <w:proofErr w:type="spellEnd"/>
                  <w:r w:rsidRPr="00AF4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F4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ступінь</w:t>
                  </w:r>
                  <w:proofErr w:type="spellEnd"/>
                  <w:r w:rsidRPr="00AF4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F4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дотримання</w:t>
                  </w:r>
                  <w:proofErr w:type="spellEnd"/>
                  <w:r w:rsidRPr="00AF4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F4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міжнародних</w:t>
                  </w:r>
                  <w:proofErr w:type="spellEnd"/>
                  <w:r w:rsidRPr="00AF4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норм та правил в </w:t>
                  </w:r>
                  <w:proofErr w:type="spellStart"/>
                  <w:r w:rsidRPr="00AF4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охороні</w:t>
                  </w:r>
                  <w:proofErr w:type="spellEnd"/>
                  <w:r w:rsidRPr="00AF4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F4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громадського</w:t>
                  </w:r>
                  <w:proofErr w:type="spellEnd"/>
                  <w:r w:rsidRPr="00AF4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порядку, </w:t>
                  </w:r>
                  <w:proofErr w:type="spellStart"/>
                  <w:r w:rsidRPr="00AF4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дотримання</w:t>
                  </w:r>
                  <w:proofErr w:type="spellEnd"/>
                  <w:r w:rsidRPr="00AF4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прав </w:t>
                  </w:r>
                  <w:proofErr w:type="spellStart"/>
                  <w:r w:rsidRPr="00AF4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і</w:t>
                  </w:r>
                  <w:proofErr w:type="spellEnd"/>
                  <w:r w:rsidRPr="00AF4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свобод</w:t>
                  </w:r>
                  <w:r w:rsidRPr="00AF433B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AF433B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людини</w:t>
                  </w:r>
                  <w:proofErr w:type="spellEnd"/>
                  <w:r w:rsidRPr="00AF433B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28" type="#_x0000_t32" style="position:absolute;margin-left:217.65pt;margin-top:143.85pt;width:26.25pt;height:12pt;flip:y;z-index:25166028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3" style="position:absolute;margin-left:243.9pt;margin-top:126.6pt;width:288.75pt;height:29.25pt;z-index:251665408">
            <v:textbox>
              <w:txbxContent>
                <w:p w:rsidR="00AF433B" w:rsidRPr="00AF433B" w:rsidRDefault="00AF433B" w:rsidP="00AF433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F433B">
                    <w:rPr>
                      <w:rFonts w:ascii="Times New Roman" w:hAnsi="Times New Roman" w:cs="Times New Roman"/>
                      <w:shd w:val="clear" w:color="auto" w:fill="FFFFFF"/>
                    </w:rPr>
                    <w:t>соціальна</w:t>
                  </w:r>
                  <w:proofErr w:type="spellEnd"/>
                  <w:r w:rsidRPr="00AF433B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</w:t>
                  </w:r>
                  <w:proofErr w:type="spellStart"/>
                  <w:r w:rsidRPr="00AF433B">
                    <w:rPr>
                      <w:rFonts w:ascii="Times New Roman" w:hAnsi="Times New Roman" w:cs="Times New Roman"/>
                      <w:shd w:val="clear" w:color="auto" w:fill="FFFFFF"/>
                    </w:rPr>
                    <w:t>напруженість</w:t>
                  </w:r>
                  <w:proofErr w:type="spellEnd"/>
                  <w:r w:rsidRPr="00AF433B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у </w:t>
                  </w:r>
                  <w:proofErr w:type="spellStart"/>
                  <w:r w:rsidRPr="00AF433B">
                    <w:rPr>
                      <w:rFonts w:ascii="Times New Roman" w:hAnsi="Times New Roman" w:cs="Times New Roman"/>
                      <w:shd w:val="clear" w:color="auto" w:fill="FFFFFF"/>
                    </w:rPr>
                    <w:t>суспільстві</w:t>
                  </w:r>
                  <w:proofErr w:type="spellEnd"/>
                  <w:r w:rsidRPr="00AF433B">
                    <w:rPr>
                      <w:rFonts w:ascii="Times New Roman" w:hAnsi="Times New Roman" w:cs="Times New Roman"/>
                      <w:shd w:val="clear" w:color="auto" w:fill="FFFFFF"/>
                    </w:rPr>
                    <w:t>, </w:t>
                  </w:r>
                  <w:proofErr w:type="spellStart"/>
                  <w:r w:rsidRPr="00AF433B">
                    <w:rPr>
                      <w:rFonts w:ascii="Times New Roman" w:hAnsi="Times New Roman" w:cs="Times New Roman"/>
                      <w:shd w:val="clear" w:color="auto" w:fill="FFFFFF"/>
                    </w:rPr>
                    <w:t>ментальність</w:t>
                  </w:r>
                  <w:proofErr w:type="spellEnd"/>
                  <w:r w:rsidRPr="00AF433B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, </w:t>
                  </w:r>
                  <w:proofErr w:type="spellStart"/>
                  <w:r w:rsidRPr="00AF433B">
                    <w:rPr>
                      <w:rFonts w:ascii="Times New Roman" w:hAnsi="Times New Roman" w:cs="Times New Roman"/>
                      <w:shd w:val="clear" w:color="auto" w:fill="FFFFFF"/>
                    </w:rPr>
                    <w:t>традиції</w:t>
                  </w:r>
                  <w:proofErr w:type="spellEnd"/>
                  <w:r w:rsidRPr="00AF433B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та </w:t>
                  </w:r>
                  <w:proofErr w:type="spellStart"/>
                  <w:r w:rsidRPr="00AF433B">
                    <w:rPr>
                      <w:rFonts w:ascii="Times New Roman" w:hAnsi="Times New Roman" w:cs="Times New Roman"/>
                      <w:shd w:val="clear" w:color="auto" w:fill="FFFFFF"/>
                    </w:rPr>
                    <w:t>звичаї</w:t>
                  </w:r>
                  <w:proofErr w:type="spellEnd"/>
                  <w:r w:rsidRPr="00AF433B">
                    <w:rPr>
                      <w:rFonts w:ascii="Times New Roman" w:hAnsi="Times New Roman" w:cs="Times New Roman"/>
                      <w:shd w:val="clear" w:color="auto" w:fill="FFFFFF"/>
                    </w:rPr>
                    <w:t>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27" type="#_x0000_t32" style="position:absolute;margin-left:222.15pt;margin-top:110.85pt;width:21.75pt;height:8.25pt;flip:y;z-index:25165926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2" style="position:absolute;margin-left:243.9pt;margin-top:97.35pt;width:288.75pt;height:23.25pt;z-index:251664384">
            <v:textbox>
              <w:txbxContent>
                <w:p w:rsidR="00AF433B" w:rsidRPr="00AF433B" w:rsidRDefault="00AF433B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F433B">
                    <w:rPr>
                      <w:rFonts w:ascii="Times New Roman" w:hAnsi="Times New Roman" w:cs="Times New Roman"/>
                      <w:color w:val="1B1F21"/>
                      <w:shd w:val="clear" w:color="auto" w:fill="FFFFFF"/>
                    </w:rPr>
                    <w:t>вікова</w:t>
                  </w:r>
                  <w:proofErr w:type="spellEnd"/>
                  <w:r w:rsidRPr="00AF433B">
                    <w:rPr>
                      <w:rFonts w:ascii="Times New Roman" w:hAnsi="Times New Roman" w:cs="Times New Roman"/>
                      <w:color w:val="1B1F21"/>
                      <w:shd w:val="clear" w:color="auto" w:fill="FFFFFF"/>
                    </w:rPr>
                    <w:t xml:space="preserve"> структура </w:t>
                  </w:r>
                  <w:proofErr w:type="spellStart"/>
                  <w:r w:rsidRPr="00AF433B">
                    <w:rPr>
                      <w:rFonts w:ascii="Times New Roman" w:hAnsi="Times New Roman" w:cs="Times New Roman"/>
                      <w:color w:val="1B1F21"/>
                      <w:shd w:val="clear" w:color="auto" w:fill="FFFFFF"/>
                    </w:rPr>
                    <w:t>населення</w:t>
                  </w:r>
                  <w:proofErr w:type="spellEnd"/>
                  <w:r w:rsidRPr="00AF433B">
                    <w:rPr>
                      <w:rFonts w:ascii="Times New Roman" w:hAnsi="Times New Roman" w:cs="Times New Roman"/>
                      <w:color w:val="1B1F21"/>
                      <w:shd w:val="clear" w:color="auto" w:fill="FFFFFF"/>
                    </w:rPr>
                    <w:t xml:space="preserve">, форма </w:t>
                  </w:r>
                  <w:proofErr w:type="spellStart"/>
                  <w:r w:rsidRPr="00AF433B">
                    <w:rPr>
                      <w:rFonts w:ascii="Times New Roman" w:hAnsi="Times New Roman" w:cs="Times New Roman"/>
                      <w:color w:val="1B1F21"/>
                      <w:shd w:val="clear" w:color="auto" w:fill="FFFFFF"/>
                    </w:rPr>
                    <w:t>зайнятості</w:t>
                  </w:r>
                  <w:proofErr w:type="spellEnd"/>
                  <w:r w:rsidRPr="00AF433B">
                    <w:rPr>
                      <w:rFonts w:ascii="Times New Roman" w:hAnsi="Times New Roman" w:cs="Times New Roman"/>
                      <w:color w:val="1B1F21"/>
                      <w:shd w:val="clear" w:color="auto" w:fill="FFFFFF"/>
                    </w:rPr>
                    <w:t>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0" type="#_x0000_t32" style="position:absolute;margin-left:217.65pt;margin-top:225.6pt;width:31.5pt;height:6.75pt;z-index:25166233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1" style="position:absolute;margin-left:249.15pt;margin-top:65.1pt;width:283.5pt;height:30.75pt;z-index:251663360">
            <v:textbox>
              <w:txbxContent>
                <w:p w:rsidR="00AF433B" w:rsidRPr="00AF433B" w:rsidRDefault="00AF433B" w:rsidP="00AF433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F433B">
                    <w:rPr>
                      <w:rFonts w:ascii="Times New Roman" w:hAnsi="Times New Roman" w:cs="Times New Roman"/>
                      <w:shd w:val="clear" w:color="auto" w:fill="FFFFFF"/>
                    </w:rPr>
                    <w:t>рівень</w:t>
                  </w:r>
                  <w:proofErr w:type="spellEnd"/>
                  <w:r w:rsidRPr="00AF433B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</w:t>
                  </w:r>
                  <w:proofErr w:type="spellStart"/>
                  <w:r w:rsidRPr="00AF433B">
                    <w:rPr>
                      <w:rFonts w:ascii="Times New Roman" w:hAnsi="Times New Roman" w:cs="Times New Roman"/>
                      <w:shd w:val="clear" w:color="auto" w:fill="FFFFFF"/>
                    </w:rPr>
                    <w:t>доходів</w:t>
                  </w:r>
                  <w:proofErr w:type="spellEnd"/>
                  <w:r w:rsidRPr="00AF433B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</w:t>
                  </w:r>
                  <w:proofErr w:type="spellStart"/>
                  <w:r w:rsidRPr="00AF433B">
                    <w:rPr>
                      <w:rFonts w:ascii="Times New Roman" w:hAnsi="Times New Roman" w:cs="Times New Roman"/>
                      <w:shd w:val="clear" w:color="auto" w:fill="FFFFFF"/>
                    </w:rPr>
                    <w:t>населення</w:t>
                  </w:r>
                  <w:proofErr w:type="spellEnd"/>
                  <w:r w:rsidRPr="00AF433B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, </w:t>
                  </w:r>
                  <w:proofErr w:type="spellStart"/>
                  <w:r w:rsidRPr="00AF433B">
                    <w:rPr>
                      <w:rFonts w:ascii="Times New Roman" w:hAnsi="Times New Roman" w:cs="Times New Roman"/>
                      <w:shd w:val="clear" w:color="auto" w:fill="FFFFFF"/>
                    </w:rPr>
                    <w:t>рівень</w:t>
                  </w:r>
                  <w:proofErr w:type="spellEnd"/>
                  <w:r w:rsidRPr="00AF433B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</w:t>
                  </w:r>
                  <w:proofErr w:type="spellStart"/>
                  <w:r w:rsidRPr="00AF433B">
                    <w:rPr>
                      <w:rFonts w:ascii="Times New Roman" w:hAnsi="Times New Roman" w:cs="Times New Roman"/>
                      <w:shd w:val="clear" w:color="auto" w:fill="FFFFFF"/>
                    </w:rPr>
                    <w:t>цін</w:t>
                  </w:r>
                  <w:proofErr w:type="spellEnd"/>
                  <w:r w:rsidRPr="00AF433B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на </w:t>
                  </w:r>
                  <w:proofErr w:type="spellStart"/>
                  <w:r w:rsidRPr="00AF433B">
                    <w:rPr>
                      <w:rFonts w:ascii="Times New Roman" w:hAnsi="Times New Roman" w:cs="Times New Roman"/>
                      <w:shd w:val="clear" w:color="auto" w:fill="FFFFFF"/>
                    </w:rPr>
                    <w:t>туристичні</w:t>
                  </w:r>
                  <w:proofErr w:type="spellEnd"/>
                  <w:r w:rsidRPr="00AF433B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</w:t>
                  </w:r>
                  <w:proofErr w:type="spellStart"/>
                  <w:r w:rsidRPr="00AF433B">
                    <w:rPr>
                      <w:rFonts w:ascii="Times New Roman" w:hAnsi="Times New Roman" w:cs="Times New Roman"/>
                      <w:shd w:val="clear" w:color="auto" w:fill="FFFFFF"/>
                    </w:rPr>
                    <w:t>послуги</w:t>
                  </w:r>
                  <w:proofErr w:type="spellEnd"/>
                  <w:r w:rsidRPr="00AF433B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, </w:t>
                  </w:r>
                  <w:proofErr w:type="spellStart"/>
                  <w:r w:rsidRPr="00AF433B">
                    <w:rPr>
                      <w:rFonts w:ascii="Times New Roman" w:hAnsi="Times New Roman" w:cs="Times New Roman"/>
                      <w:shd w:val="clear" w:color="auto" w:fill="FFFFFF"/>
                    </w:rPr>
                    <w:t>розвиток</w:t>
                  </w:r>
                  <w:proofErr w:type="spellEnd"/>
                  <w:r w:rsidRPr="00AF433B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</w:t>
                  </w:r>
                  <w:proofErr w:type="spellStart"/>
                  <w:r w:rsidRPr="00AF433B">
                    <w:rPr>
                      <w:rFonts w:ascii="Times New Roman" w:hAnsi="Times New Roman" w:cs="Times New Roman"/>
                      <w:shd w:val="clear" w:color="auto" w:fill="FFFFFF"/>
                    </w:rPr>
                    <w:t>інфраструктури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26" type="#_x0000_t32" style="position:absolute;margin-left:222.15pt;margin-top:83.85pt;width:27pt;height:0;z-index:251658240" o:connectortype="straight">
            <v:stroke endarrow="block"/>
          </v:shape>
        </w:pict>
      </w:r>
      <w:r w:rsidR="00BA1DE7">
        <w:rPr>
          <w:noProof/>
          <w:lang w:eastAsia="ru-RU"/>
        </w:rPr>
        <w:drawing>
          <wp:inline distT="0" distB="0" distL="0" distR="0">
            <wp:extent cx="2781300" cy="3036726"/>
            <wp:effectExtent l="19050" t="0" r="0" b="0"/>
            <wp:docPr id="4" name="Рисунок 4" descr="https://mozok.click/uploads/geo-9-giletskiy/geo-9-giletskiy-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ozok.click/uploads/geo-9-giletskiy/geo-9-giletskiy-32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390" b="17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036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33B" w:rsidRDefault="00AF433B" w:rsidP="00481C3B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Не менш важливими є і фізико - географічні чинники</w:t>
      </w:r>
    </w:p>
    <w:p w:rsidR="00AF433B" w:rsidRDefault="00AF433B" w:rsidP="00481C3B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</w:pPr>
    </w:p>
    <w:p w:rsidR="00AF433B" w:rsidRDefault="00AF433B" w:rsidP="00481C3B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753225" cy="3019089"/>
            <wp:effectExtent l="19050" t="0" r="9525" b="0"/>
            <wp:docPr id="7" name="Рисунок 7" descr="https://mozok.click/uploads/geo-9-giletskiy/geo-9-giletskiy-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ozok.click/uploads/geo-9-giletskiy/geo-9-giletskiy-32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4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3019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33B" w:rsidRDefault="002C2989" w:rsidP="00481C3B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roundrect id="_x0000_s1036" style="position:absolute;margin-left:138.15pt;margin-top:12.15pt;width:240.75pt;height:32.25pt;z-index:25166848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C2989" w:rsidRPr="002C2989" w:rsidRDefault="002C2989" w:rsidP="002C2989">
                  <w:pPr>
                    <w:jc w:val="center"/>
                    <w:rPr>
                      <w:rFonts w:ascii="Segoe Print" w:hAnsi="Segoe Print"/>
                      <w:b/>
                      <w:color w:val="C00000"/>
                      <w:lang w:val="uk-UA"/>
                    </w:rPr>
                  </w:pPr>
                  <w:r w:rsidRPr="002C2989">
                    <w:rPr>
                      <w:rFonts w:ascii="Segoe Print" w:hAnsi="Segoe Print"/>
                      <w:b/>
                      <w:color w:val="C00000"/>
                      <w:lang w:val="uk-UA"/>
                    </w:rPr>
                    <w:t>Рекреаційні райони України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Діти давайте з вами познайомимося із рекреаційними районами України.</w:t>
      </w:r>
    </w:p>
    <w:p w:rsidR="002C2989" w:rsidRDefault="002C2989" w:rsidP="002C2989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rect id="_x0000_s1046" style="position:absolute;left:0;text-align:left;margin-left:410.4pt;margin-top:2.1pt;width:137.25pt;height:107.25pt;z-index:25167872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C2989" w:rsidRPr="002C2989" w:rsidRDefault="002C2989" w:rsidP="002C298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C2989">
                    <w:rPr>
                      <w:rFonts w:ascii="Times New Roman" w:hAnsi="Times New Roman" w:cs="Times New Roman"/>
                    </w:rPr>
                    <w:t>Найнижчий</w:t>
                  </w:r>
                  <w:proofErr w:type="spellEnd"/>
                  <w:r w:rsidRPr="002C2989">
                    <w:rPr>
                      <w:rFonts w:ascii="Times New Roman" w:hAnsi="Times New Roman" w:cs="Times New Roman"/>
                    </w:rPr>
                    <w:t xml:space="preserve"> рейтинг </w:t>
                  </w:r>
                  <w:proofErr w:type="spellStart"/>
                  <w:r w:rsidRPr="002C2989">
                    <w:rPr>
                      <w:rFonts w:ascii="Times New Roman" w:hAnsi="Times New Roman" w:cs="Times New Roman"/>
                    </w:rPr>
                    <w:t>має</w:t>
                  </w:r>
                  <w:proofErr w:type="spellEnd"/>
                  <w:r w:rsidRPr="002C2989">
                    <w:rPr>
                      <w:rFonts w:ascii="Times New Roman" w:hAnsi="Times New Roman" w:cs="Times New Roman"/>
                    </w:rPr>
                    <w:t> </w:t>
                  </w:r>
                  <w:proofErr w:type="spellStart"/>
                  <w:r w:rsidRPr="002C2989">
                    <w:rPr>
                      <w:rFonts w:ascii="Times New Roman" w:hAnsi="Times New Roman" w:cs="Times New Roman"/>
                      <w:b/>
                      <w:color w:val="0070C0"/>
                    </w:rPr>
                    <w:t>Придніпровсько-Донецький</w:t>
                  </w:r>
                  <w:proofErr w:type="spellEnd"/>
                  <w:r w:rsidRPr="002C2989">
                    <w:rPr>
                      <w:rFonts w:ascii="Times New Roman" w:hAnsi="Times New Roman" w:cs="Times New Roman"/>
                      <w:b/>
                      <w:color w:val="0070C0"/>
                    </w:rPr>
                    <w:t xml:space="preserve"> район </w:t>
                  </w:r>
                  <w:r w:rsidRPr="002C2989">
                    <w:rPr>
                      <w:rFonts w:ascii="Times New Roman" w:hAnsi="Times New Roman" w:cs="Times New Roman"/>
                    </w:rPr>
                    <w:t>(</w:t>
                  </w:r>
                  <w:proofErr w:type="spellStart"/>
                  <w:r w:rsidRPr="002C2989">
                    <w:rPr>
                      <w:rFonts w:ascii="Times New Roman" w:hAnsi="Times New Roman" w:cs="Times New Roman"/>
                    </w:rPr>
                    <w:t>Дніпропетровська</w:t>
                  </w:r>
                  <w:proofErr w:type="spellEnd"/>
                  <w:r w:rsidRPr="002C298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2C2989">
                    <w:rPr>
                      <w:rFonts w:ascii="Times New Roman" w:hAnsi="Times New Roman" w:cs="Times New Roman"/>
                    </w:rPr>
                    <w:t>Запорізька</w:t>
                  </w:r>
                  <w:proofErr w:type="spellEnd"/>
                  <w:r w:rsidRPr="002C298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2C2989">
                    <w:rPr>
                      <w:rFonts w:ascii="Times New Roman" w:hAnsi="Times New Roman" w:cs="Times New Roman"/>
                    </w:rPr>
                    <w:t>Кіровоградська</w:t>
                  </w:r>
                  <w:proofErr w:type="spellEnd"/>
                  <w:r w:rsidRPr="002C298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2C2989">
                    <w:rPr>
                      <w:rFonts w:ascii="Times New Roman" w:hAnsi="Times New Roman" w:cs="Times New Roman"/>
                    </w:rPr>
                    <w:t>Донецька</w:t>
                  </w:r>
                  <w:proofErr w:type="spellEnd"/>
                  <w:r w:rsidRPr="002C298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2C2989">
                    <w:rPr>
                      <w:rFonts w:ascii="Times New Roman" w:hAnsi="Times New Roman" w:cs="Times New Roman"/>
                    </w:rPr>
                    <w:t>і</w:t>
                  </w:r>
                  <w:proofErr w:type="spellEnd"/>
                  <w:r w:rsidRPr="002C298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2C2989">
                    <w:rPr>
                      <w:rFonts w:ascii="Times New Roman" w:hAnsi="Times New Roman" w:cs="Times New Roman"/>
                    </w:rPr>
                    <w:t>Луганська</w:t>
                  </w:r>
                  <w:proofErr w:type="spellEnd"/>
                  <w:r w:rsidRPr="002C298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2C2989">
                    <w:rPr>
                      <w:rFonts w:ascii="Times New Roman" w:hAnsi="Times New Roman" w:cs="Times New Roman"/>
                    </w:rPr>
                    <w:t>області</w:t>
                  </w:r>
                  <w:proofErr w:type="spellEnd"/>
                  <w:r w:rsidRPr="002C2989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2C2989" w:rsidRDefault="002C2989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rect id="_x0000_s1042" style="position:absolute;left:0;text-align:left;margin-left:-5.1pt;margin-top:-.15pt;width:112.5pt;height:109.5pt;z-index:25167462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C2989" w:rsidRPr="002C2989" w:rsidRDefault="002C2989" w:rsidP="002C298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C2989">
                    <w:rPr>
                      <w:rFonts w:ascii="Times New Roman" w:hAnsi="Times New Roman" w:cs="Times New Roman"/>
                      <w:b/>
                      <w:color w:val="0070C0"/>
                    </w:rPr>
                    <w:t>Причорноморський</w:t>
                  </w:r>
                  <w:proofErr w:type="spellEnd"/>
                  <w:r w:rsidRPr="002C2989">
                    <w:rPr>
                      <w:rFonts w:ascii="Times New Roman" w:hAnsi="Times New Roman" w:cs="Times New Roman"/>
                      <w:b/>
                      <w:color w:val="0070C0"/>
                    </w:rPr>
                    <w:t xml:space="preserve"> </w:t>
                  </w:r>
                  <w:proofErr w:type="spellStart"/>
                  <w:r w:rsidRPr="002C2989">
                    <w:rPr>
                      <w:rFonts w:ascii="Times New Roman" w:hAnsi="Times New Roman" w:cs="Times New Roman"/>
                      <w:b/>
                      <w:color w:val="0070C0"/>
                    </w:rPr>
                    <w:t>ресурсно-рекреаційний</w:t>
                  </w:r>
                  <w:proofErr w:type="spellEnd"/>
                  <w:r w:rsidRPr="002C2989">
                    <w:rPr>
                      <w:rFonts w:ascii="Times New Roman" w:hAnsi="Times New Roman" w:cs="Times New Roman"/>
                      <w:b/>
                      <w:color w:val="0070C0"/>
                    </w:rPr>
                    <w:t xml:space="preserve"> район </w:t>
                  </w:r>
                  <w:r w:rsidRPr="002C2989">
                    <w:rPr>
                      <w:rFonts w:ascii="Times New Roman" w:hAnsi="Times New Roman" w:cs="Times New Roman"/>
                    </w:rPr>
                    <w:t xml:space="preserve">(АР </w:t>
                  </w:r>
                  <w:proofErr w:type="spellStart"/>
                  <w:r w:rsidRPr="002C2989">
                    <w:rPr>
                      <w:rFonts w:ascii="Times New Roman" w:hAnsi="Times New Roman" w:cs="Times New Roman"/>
                    </w:rPr>
                    <w:t>Крим</w:t>
                  </w:r>
                  <w:proofErr w:type="spellEnd"/>
                  <w:r w:rsidRPr="002C298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2C2989">
                    <w:rPr>
                      <w:rFonts w:ascii="Times New Roman" w:hAnsi="Times New Roman" w:cs="Times New Roman"/>
                    </w:rPr>
                    <w:t>Одеська</w:t>
                  </w:r>
                  <w:proofErr w:type="spellEnd"/>
                  <w:r w:rsidRPr="002C298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2C2989">
                    <w:rPr>
                      <w:rFonts w:ascii="Times New Roman" w:hAnsi="Times New Roman" w:cs="Times New Roman"/>
                    </w:rPr>
                    <w:t>Миколаївська</w:t>
                  </w:r>
                  <w:proofErr w:type="spellEnd"/>
                  <w:r w:rsidRPr="002C298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2C2989">
                    <w:rPr>
                      <w:rFonts w:ascii="Times New Roman" w:hAnsi="Times New Roman" w:cs="Times New Roman"/>
                    </w:rPr>
                    <w:t>і</w:t>
                  </w:r>
                  <w:proofErr w:type="spellEnd"/>
                  <w:r w:rsidRPr="002C298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2C2989">
                    <w:rPr>
                      <w:rFonts w:ascii="Times New Roman" w:hAnsi="Times New Roman" w:cs="Times New Roman"/>
                    </w:rPr>
                    <w:t>Херсонська</w:t>
                  </w:r>
                  <w:proofErr w:type="spellEnd"/>
                  <w:r w:rsidRPr="002C298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2C2989">
                    <w:rPr>
                      <w:rFonts w:ascii="Times New Roman" w:hAnsi="Times New Roman" w:cs="Times New Roman"/>
                    </w:rPr>
                    <w:t>області</w:t>
                  </w:r>
                  <w:proofErr w:type="spellEnd"/>
                  <w:r w:rsidRPr="002C2989">
                    <w:rPr>
                      <w:rFonts w:ascii="Times New Roman" w:hAnsi="Times New Roman" w:cs="Times New Roman"/>
                    </w:rPr>
                    <w:t>).</w:t>
                  </w:r>
                </w:p>
              </w:txbxContent>
            </v:textbox>
          </v:rect>
        </w:pict>
      </w:r>
    </w:p>
    <w:p w:rsidR="002C2989" w:rsidRDefault="002C2989" w:rsidP="00481C3B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shape id="_x0000_s1039" type="#_x0000_t32" style="position:absolute;margin-left:378.9pt;margin-top:1.05pt;width:23.25pt;height:0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shape id="_x0000_s1037" type="#_x0000_t32" style="position:absolute;margin-left:107.4pt;margin-top:1.05pt;width:30.75pt;height:.75pt;flip:x;z-index:251669504" o:connectortype="straight">
            <v:stroke endarrow="block"/>
          </v:shape>
        </w:pict>
      </w:r>
    </w:p>
    <w:p w:rsidR="002C2989" w:rsidRDefault="002C2989" w:rsidP="005B4FF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margin-left:257.4pt;margin-top:3pt;width:0;height:34.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margin-left:147.15pt;margin-top:3pt;width:110.25pt;height:22.5pt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margin-left:257.4pt;margin-top:3pt;width:102.75pt;height:18.75pt;z-index:251672576" o:connectortype="straight">
            <v:stroke endarrow="block"/>
          </v:shape>
        </w:pict>
      </w:r>
    </w:p>
    <w:p w:rsidR="002C2989" w:rsidRDefault="002C2989" w:rsidP="005B4FF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margin-left:201.15pt;margin-top:11.65pt;width:114pt;height:147.75pt;z-index:25167667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C2989" w:rsidRPr="002C2989" w:rsidRDefault="002C2989" w:rsidP="002C298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C2989">
                    <w:rPr>
                      <w:rFonts w:ascii="Times New Roman" w:hAnsi="Times New Roman" w:cs="Times New Roman"/>
                    </w:rPr>
                    <w:t>Середній</w:t>
                  </w:r>
                  <w:proofErr w:type="spellEnd"/>
                  <w:r w:rsidRPr="002C2989">
                    <w:rPr>
                      <w:rFonts w:ascii="Times New Roman" w:hAnsi="Times New Roman" w:cs="Times New Roman"/>
                    </w:rPr>
                    <w:t xml:space="preserve"> рейтинг </w:t>
                  </w:r>
                  <w:proofErr w:type="spellStart"/>
                  <w:r w:rsidRPr="002C2989">
                    <w:rPr>
                      <w:rFonts w:ascii="Times New Roman" w:hAnsi="Times New Roman" w:cs="Times New Roman"/>
                    </w:rPr>
                    <w:t>характерний</w:t>
                  </w:r>
                  <w:proofErr w:type="spellEnd"/>
                  <w:r w:rsidRPr="002C2989">
                    <w:rPr>
                      <w:rFonts w:ascii="Times New Roman" w:hAnsi="Times New Roman" w:cs="Times New Roman"/>
                    </w:rPr>
                    <w:t xml:space="preserve"> для </w:t>
                  </w:r>
                  <w:proofErr w:type="spellStart"/>
                  <w:r w:rsidRPr="002C2989">
                    <w:rPr>
                      <w:rFonts w:ascii="Times New Roman" w:hAnsi="Times New Roman" w:cs="Times New Roman"/>
                      <w:b/>
                      <w:color w:val="0070C0"/>
                    </w:rPr>
                    <w:t>Полісько-Столичного</w:t>
                  </w:r>
                  <w:proofErr w:type="spellEnd"/>
                  <w:r w:rsidRPr="002C2989">
                    <w:rPr>
                      <w:rFonts w:ascii="Times New Roman" w:hAnsi="Times New Roman" w:cs="Times New Roman"/>
                      <w:b/>
                      <w:color w:val="0070C0"/>
                    </w:rPr>
                    <w:t xml:space="preserve"> району</w:t>
                  </w:r>
                  <w:r w:rsidRPr="002C2989">
                    <w:rPr>
                      <w:rFonts w:ascii="Times New Roman" w:hAnsi="Times New Roman" w:cs="Times New Roman"/>
                    </w:rPr>
                    <w:t> (</w:t>
                  </w:r>
                  <w:proofErr w:type="spellStart"/>
                  <w:r w:rsidRPr="002C2989">
                    <w:rPr>
                      <w:rFonts w:ascii="Times New Roman" w:hAnsi="Times New Roman" w:cs="Times New Roman"/>
                    </w:rPr>
                    <w:t>Волинська</w:t>
                  </w:r>
                  <w:proofErr w:type="spellEnd"/>
                  <w:r w:rsidRPr="002C298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2C2989">
                    <w:rPr>
                      <w:rFonts w:ascii="Times New Roman" w:hAnsi="Times New Roman" w:cs="Times New Roman"/>
                    </w:rPr>
                    <w:t>Рівненська</w:t>
                  </w:r>
                  <w:proofErr w:type="spellEnd"/>
                  <w:r w:rsidRPr="002C298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2C2989">
                    <w:rPr>
                      <w:rFonts w:ascii="Times New Roman" w:hAnsi="Times New Roman" w:cs="Times New Roman"/>
                    </w:rPr>
                    <w:t>Житомирська</w:t>
                  </w:r>
                  <w:proofErr w:type="spellEnd"/>
                  <w:r w:rsidRPr="002C298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2C2989">
                    <w:rPr>
                      <w:rFonts w:ascii="Times New Roman" w:hAnsi="Times New Roman" w:cs="Times New Roman"/>
                    </w:rPr>
                    <w:t>Київська</w:t>
                  </w:r>
                  <w:proofErr w:type="spellEnd"/>
                  <w:r w:rsidRPr="002C298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2C2989">
                    <w:rPr>
                      <w:rFonts w:ascii="Times New Roman" w:hAnsi="Times New Roman" w:cs="Times New Roman"/>
                    </w:rPr>
                    <w:t>Чернігівська</w:t>
                  </w:r>
                  <w:proofErr w:type="spellEnd"/>
                  <w:r w:rsidRPr="002C298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2C2989">
                    <w:rPr>
                      <w:rFonts w:ascii="Times New Roman" w:hAnsi="Times New Roman" w:cs="Times New Roman"/>
                    </w:rPr>
                    <w:t>Полтавська</w:t>
                  </w:r>
                  <w:proofErr w:type="spellEnd"/>
                  <w:r w:rsidRPr="002C298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2C2989">
                    <w:rPr>
                      <w:rFonts w:ascii="Times New Roman" w:hAnsi="Times New Roman" w:cs="Times New Roman"/>
                    </w:rPr>
                    <w:t>Черкаська</w:t>
                  </w:r>
                  <w:proofErr w:type="spellEnd"/>
                  <w:r w:rsidRPr="002C298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2C2989">
                    <w:rPr>
                      <w:rFonts w:ascii="Times New Roman" w:hAnsi="Times New Roman" w:cs="Times New Roman"/>
                    </w:rPr>
                    <w:t>області</w:t>
                  </w:r>
                  <w:proofErr w:type="spellEnd"/>
                  <w:r w:rsidRPr="002C2989">
                    <w:rPr>
                      <w:rFonts w:ascii="Times New Roman" w:hAnsi="Times New Roman" w:cs="Times New Roman"/>
                    </w:rPr>
                    <w:t>). </w:t>
                  </w:r>
                  <w:r w:rsidRPr="002C2989">
                    <w:rPr>
                      <w:rFonts w:ascii="Times New Roman" w:hAnsi="Times New Roman" w:cs="Times New Roman"/>
                    </w:rPr>
                    <w:br/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5" style="position:absolute;margin-left:315.15pt;margin-top:-.35pt;width:95.25pt;height:124.5pt;z-index:25167769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C2989" w:rsidRPr="002C2989" w:rsidRDefault="002C2989" w:rsidP="002C298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C2989">
                    <w:rPr>
                      <w:rFonts w:ascii="Times New Roman" w:hAnsi="Times New Roman" w:cs="Times New Roman"/>
                      <w:b/>
                      <w:color w:val="0070C0"/>
                    </w:rPr>
                    <w:t>Харківському</w:t>
                  </w:r>
                  <w:proofErr w:type="spellEnd"/>
                  <w:r w:rsidRPr="002C2989">
                    <w:rPr>
                      <w:rFonts w:ascii="Times New Roman" w:hAnsi="Times New Roman" w:cs="Times New Roman"/>
                      <w:b/>
                      <w:color w:val="0070C0"/>
                    </w:rPr>
                    <w:t xml:space="preserve"> </w:t>
                  </w:r>
                  <w:proofErr w:type="spellStart"/>
                  <w:r w:rsidRPr="002C2989">
                    <w:rPr>
                      <w:rFonts w:ascii="Times New Roman" w:hAnsi="Times New Roman" w:cs="Times New Roman"/>
                      <w:b/>
                      <w:color w:val="0070C0"/>
                    </w:rPr>
                    <w:t>ресурсно-рекреаційному</w:t>
                  </w:r>
                  <w:proofErr w:type="spellEnd"/>
                  <w:r w:rsidRPr="002C2989">
                    <w:rPr>
                      <w:rFonts w:ascii="Times New Roman" w:hAnsi="Times New Roman" w:cs="Times New Roman"/>
                      <w:b/>
                      <w:color w:val="0070C0"/>
                    </w:rPr>
                    <w:t xml:space="preserve"> району </w:t>
                  </w:r>
                  <w:r w:rsidRPr="002C2989">
                    <w:rPr>
                      <w:rFonts w:ascii="Times New Roman" w:hAnsi="Times New Roman" w:cs="Times New Roman"/>
                    </w:rPr>
                    <w:t>(</w:t>
                  </w:r>
                  <w:proofErr w:type="spellStart"/>
                  <w:r w:rsidRPr="002C2989">
                    <w:rPr>
                      <w:rFonts w:ascii="Times New Roman" w:hAnsi="Times New Roman" w:cs="Times New Roman"/>
                    </w:rPr>
                    <w:t>Харківська</w:t>
                  </w:r>
                  <w:proofErr w:type="spellEnd"/>
                  <w:r w:rsidRPr="002C298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2C2989">
                    <w:rPr>
                      <w:rFonts w:ascii="Times New Roman" w:hAnsi="Times New Roman" w:cs="Times New Roman"/>
                    </w:rPr>
                    <w:t>і</w:t>
                  </w:r>
                  <w:proofErr w:type="spellEnd"/>
                  <w:r w:rsidRPr="002C298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2C2989">
                    <w:rPr>
                      <w:rFonts w:ascii="Times New Roman" w:hAnsi="Times New Roman" w:cs="Times New Roman"/>
                    </w:rPr>
                    <w:t>Сумська</w:t>
                  </w:r>
                  <w:proofErr w:type="spellEnd"/>
                  <w:r w:rsidRPr="002C298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2C2989">
                    <w:rPr>
                      <w:rFonts w:ascii="Times New Roman" w:hAnsi="Times New Roman" w:cs="Times New Roman"/>
                    </w:rPr>
                    <w:t>області</w:t>
                  </w:r>
                  <w:proofErr w:type="spellEnd"/>
                  <w:r w:rsidRPr="002C2989">
                    <w:rPr>
                      <w:rFonts w:ascii="Times New Roman" w:hAnsi="Times New Roman" w:cs="Times New Roman"/>
                    </w:rPr>
                    <w:t xml:space="preserve">) </w:t>
                  </w:r>
                  <w:proofErr w:type="spellStart"/>
                  <w:r w:rsidRPr="002C2989">
                    <w:rPr>
                      <w:rFonts w:ascii="Times New Roman" w:hAnsi="Times New Roman" w:cs="Times New Roman"/>
                    </w:rPr>
                    <w:t>властивий</w:t>
                  </w:r>
                  <w:proofErr w:type="spellEnd"/>
                  <w:r w:rsidRPr="002C298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2C2989">
                    <w:rPr>
                      <w:rFonts w:ascii="Times New Roman" w:hAnsi="Times New Roman" w:cs="Times New Roman"/>
                    </w:rPr>
                    <w:t>низький</w:t>
                  </w:r>
                  <w:proofErr w:type="spellEnd"/>
                  <w:r w:rsidRPr="002C2989">
                    <w:rPr>
                      <w:rFonts w:ascii="Times New Roman" w:hAnsi="Times New Roman" w:cs="Times New Roman"/>
                    </w:rPr>
                    <w:t xml:space="preserve"> рейтинг. </w:t>
                  </w:r>
                  <w:r w:rsidRPr="002C2989">
                    <w:rPr>
                      <w:rFonts w:ascii="Times New Roman" w:hAnsi="Times New Roman" w:cs="Times New Roman"/>
                    </w:rPr>
                    <w:br/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margin-left:107.4pt;margin-top:-.35pt;width:93.75pt;height:174.75pt;z-index:25167564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C2989" w:rsidRPr="002C2989" w:rsidRDefault="002C2989" w:rsidP="002C298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C2989">
                    <w:rPr>
                      <w:rFonts w:ascii="Times New Roman" w:hAnsi="Times New Roman" w:cs="Times New Roman"/>
                      <w:b/>
                      <w:color w:val="0070C0"/>
                    </w:rPr>
                    <w:t>Карпатсько-Подільський</w:t>
                  </w:r>
                  <w:proofErr w:type="spellEnd"/>
                  <w:r w:rsidRPr="002C2989">
                    <w:rPr>
                      <w:rFonts w:ascii="Times New Roman" w:hAnsi="Times New Roman" w:cs="Times New Roman"/>
                      <w:b/>
                      <w:color w:val="0070C0"/>
                    </w:rPr>
                    <w:t xml:space="preserve"> район</w:t>
                  </w:r>
                  <w:r w:rsidRPr="002C2989">
                    <w:rPr>
                      <w:rFonts w:ascii="Times New Roman" w:hAnsi="Times New Roman" w:cs="Times New Roman"/>
                    </w:rPr>
                    <w:t> (</w:t>
                  </w:r>
                  <w:proofErr w:type="spellStart"/>
                  <w:r w:rsidRPr="002C2989">
                    <w:rPr>
                      <w:rFonts w:ascii="Times New Roman" w:hAnsi="Times New Roman" w:cs="Times New Roman"/>
                    </w:rPr>
                    <w:t>Закарпатська</w:t>
                  </w:r>
                  <w:proofErr w:type="spellEnd"/>
                  <w:r w:rsidRPr="002C298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2C2989">
                    <w:rPr>
                      <w:rFonts w:ascii="Times New Roman" w:hAnsi="Times New Roman" w:cs="Times New Roman"/>
                    </w:rPr>
                    <w:t>Львівська</w:t>
                  </w:r>
                  <w:proofErr w:type="spellEnd"/>
                  <w:r w:rsidRPr="002C298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2C2989">
                    <w:rPr>
                      <w:rFonts w:ascii="Times New Roman" w:hAnsi="Times New Roman" w:cs="Times New Roman"/>
                    </w:rPr>
                    <w:t>Івано-Франківська</w:t>
                  </w:r>
                  <w:proofErr w:type="spellEnd"/>
                  <w:r w:rsidRPr="002C298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2C2989">
                    <w:rPr>
                      <w:rFonts w:ascii="Times New Roman" w:hAnsi="Times New Roman" w:cs="Times New Roman"/>
                    </w:rPr>
                    <w:t>Чернівецька</w:t>
                  </w:r>
                  <w:proofErr w:type="spellEnd"/>
                  <w:r w:rsidRPr="002C298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2C2989">
                    <w:rPr>
                      <w:rFonts w:ascii="Times New Roman" w:hAnsi="Times New Roman" w:cs="Times New Roman"/>
                    </w:rPr>
                    <w:t>Тернопільська</w:t>
                  </w:r>
                  <w:proofErr w:type="spellEnd"/>
                  <w:r w:rsidRPr="002C298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2C2989">
                    <w:rPr>
                      <w:rFonts w:ascii="Times New Roman" w:hAnsi="Times New Roman" w:cs="Times New Roman"/>
                    </w:rPr>
                    <w:t>Хмельницька</w:t>
                  </w:r>
                  <w:proofErr w:type="spellEnd"/>
                  <w:r w:rsidRPr="002C2989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2C2989">
                    <w:rPr>
                      <w:rFonts w:ascii="Times New Roman" w:hAnsi="Times New Roman" w:cs="Times New Roman"/>
                    </w:rPr>
                    <w:t>Вінницька</w:t>
                  </w:r>
                  <w:proofErr w:type="spellEnd"/>
                  <w:r w:rsidRPr="002C298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2C2989">
                    <w:rPr>
                      <w:rFonts w:ascii="Times New Roman" w:hAnsi="Times New Roman" w:cs="Times New Roman"/>
                    </w:rPr>
                    <w:t>області</w:t>
                  </w:r>
                  <w:proofErr w:type="spellEnd"/>
                  <w:r w:rsidRPr="002C2989">
                    <w:rPr>
                      <w:rFonts w:ascii="Times New Roman" w:hAnsi="Times New Roman" w:cs="Times New Roman"/>
                    </w:rPr>
                    <w:t xml:space="preserve">) </w:t>
                  </w:r>
                  <w:proofErr w:type="spellStart"/>
                  <w:r w:rsidRPr="002C2989">
                    <w:rPr>
                      <w:rFonts w:ascii="Times New Roman" w:hAnsi="Times New Roman" w:cs="Times New Roman"/>
                    </w:rPr>
                    <w:t>має</w:t>
                  </w:r>
                  <w:proofErr w:type="spellEnd"/>
                  <w:r w:rsidRPr="002C298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2C2989">
                    <w:rPr>
                      <w:rFonts w:ascii="Times New Roman" w:hAnsi="Times New Roman" w:cs="Times New Roman"/>
                    </w:rPr>
                    <w:t>високий</w:t>
                  </w:r>
                  <w:proofErr w:type="spellEnd"/>
                  <w:r w:rsidRPr="002C2989">
                    <w:rPr>
                      <w:rFonts w:ascii="Times New Roman" w:hAnsi="Times New Roman" w:cs="Times New Roman"/>
                    </w:rPr>
                    <w:t xml:space="preserve"> рейтинг. </w:t>
                  </w:r>
                </w:p>
              </w:txbxContent>
            </v:textbox>
          </v:rect>
        </w:pict>
      </w:r>
    </w:p>
    <w:p w:rsidR="002C2989" w:rsidRDefault="002C2989" w:rsidP="005B4FF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C2989" w:rsidRDefault="002C2989" w:rsidP="002C2989">
      <w:pPr>
        <w:tabs>
          <w:tab w:val="left" w:pos="130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C2989" w:rsidRDefault="002C2989" w:rsidP="005B4FF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C2989" w:rsidRDefault="002C2989" w:rsidP="005B4FF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C2989" w:rsidRDefault="002C2989" w:rsidP="005B4FF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C2989" w:rsidRDefault="002C2989" w:rsidP="005B4FF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C2989" w:rsidRDefault="002C2989" w:rsidP="005B4FF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C2989" w:rsidRPr="006D1838" w:rsidRDefault="002C2989" w:rsidP="006D1838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</w:pPr>
      <w:r w:rsidRPr="006D1838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lastRenderedPageBreak/>
        <w:t xml:space="preserve">Не менш цікавими є і </w:t>
      </w:r>
      <w:r w:rsidR="006D1838" w:rsidRPr="006D1838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туристичні регіони світу.</w:t>
      </w:r>
    </w:p>
    <w:p w:rsidR="002C2989" w:rsidRDefault="006D1838" w:rsidP="001244AD">
      <w:pPr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6772275" cy="4124325"/>
            <wp:effectExtent l="38100" t="0" r="952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244AD" w:rsidRPr="001244AD" w:rsidRDefault="001244AD" w:rsidP="001244AD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</w:pPr>
      <w:r w:rsidRPr="001244AD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Яке ж значення туризму?</w:t>
      </w:r>
    </w:p>
    <w:p w:rsidR="001244AD" w:rsidRDefault="001244AD" w:rsidP="001244AD">
      <w:pPr>
        <w:pStyle w:val="a3"/>
      </w:pPr>
      <w:r>
        <w:rPr>
          <w:rStyle w:val="a8"/>
          <w:rFonts w:ascii="Verdana" w:hAnsi="Verdana"/>
          <w:color w:val="000000"/>
          <w:sz w:val="27"/>
          <w:szCs w:val="27"/>
          <w:lang w:val="uk-UA"/>
        </w:rPr>
        <w:t>З</w:t>
      </w:r>
      <w:proofErr w:type="spellStart"/>
      <w:r>
        <w:rPr>
          <w:rStyle w:val="a8"/>
          <w:rFonts w:ascii="Verdana" w:hAnsi="Verdana"/>
          <w:color w:val="000000"/>
          <w:sz w:val="27"/>
          <w:szCs w:val="27"/>
        </w:rPr>
        <w:t>начення</w:t>
      </w:r>
      <w:proofErr w:type="spellEnd"/>
      <w:r>
        <w:rPr>
          <w:rStyle w:val="a8"/>
          <w:rFonts w:ascii="Verdana" w:hAnsi="Verdana"/>
          <w:color w:val="000000"/>
          <w:sz w:val="27"/>
          <w:szCs w:val="27"/>
        </w:rPr>
        <w:t xml:space="preserve"> туризму</w:t>
      </w:r>
      <w:r>
        <w:t xml:space="preserve">. </w:t>
      </w:r>
    </w:p>
    <w:p w:rsidR="001244AD" w:rsidRPr="00553B27" w:rsidRDefault="001244AD" w:rsidP="00553B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3B2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53B27">
        <w:rPr>
          <w:rFonts w:ascii="Times New Roman" w:hAnsi="Times New Roman" w:cs="Times New Roman"/>
          <w:sz w:val="24"/>
          <w:szCs w:val="24"/>
        </w:rPr>
        <w:t>відновленні</w:t>
      </w:r>
      <w:proofErr w:type="spellEnd"/>
      <w:r w:rsidRPr="00553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B27">
        <w:rPr>
          <w:rFonts w:ascii="Times New Roman" w:hAnsi="Times New Roman" w:cs="Times New Roman"/>
          <w:sz w:val="24"/>
          <w:szCs w:val="24"/>
        </w:rPr>
        <w:t>психофізіологічних</w:t>
      </w:r>
      <w:proofErr w:type="spellEnd"/>
      <w:r w:rsidRPr="00553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B27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553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B27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553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B2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53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B27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553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B27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553B27">
        <w:rPr>
          <w:rFonts w:ascii="Times New Roman" w:hAnsi="Times New Roman" w:cs="Times New Roman"/>
          <w:sz w:val="24"/>
          <w:szCs w:val="24"/>
        </w:rPr>
        <w:t>;</w:t>
      </w:r>
    </w:p>
    <w:p w:rsidR="001244AD" w:rsidRPr="00553B27" w:rsidRDefault="00553B27" w:rsidP="00553B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3B2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53B27">
        <w:rPr>
          <w:rFonts w:ascii="Times New Roman" w:hAnsi="Times New Roman" w:cs="Times New Roman"/>
          <w:sz w:val="24"/>
          <w:szCs w:val="24"/>
        </w:rPr>
        <w:t>створенн</w:t>
      </w:r>
      <w:proofErr w:type="spellEnd"/>
      <w:r w:rsidRPr="00553B27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1244AD" w:rsidRPr="00553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AD" w:rsidRPr="00553B27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="001244AD" w:rsidRPr="00553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AD" w:rsidRPr="00553B27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="001244AD" w:rsidRPr="00553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AD" w:rsidRPr="00553B2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1244AD" w:rsidRPr="00553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AD" w:rsidRPr="00553B27">
        <w:rPr>
          <w:rFonts w:ascii="Times New Roman" w:hAnsi="Times New Roman" w:cs="Times New Roman"/>
          <w:sz w:val="24"/>
          <w:szCs w:val="24"/>
        </w:rPr>
        <w:t>забезпеченні</w:t>
      </w:r>
      <w:proofErr w:type="spellEnd"/>
      <w:r w:rsidR="001244AD" w:rsidRPr="00553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AD" w:rsidRPr="00553B27">
        <w:rPr>
          <w:rFonts w:ascii="Times New Roman" w:hAnsi="Times New Roman" w:cs="Times New Roman"/>
          <w:sz w:val="24"/>
          <w:szCs w:val="24"/>
        </w:rPr>
        <w:t>зайнятості</w:t>
      </w:r>
      <w:proofErr w:type="spellEnd"/>
      <w:r w:rsidR="001244AD" w:rsidRPr="00553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AD" w:rsidRPr="00553B27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="001244AD" w:rsidRPr="00553B27">
        <w:rPr>
          <w:rFonts w:ascii="Times New Roman" w:hAnsi="Times New Roman" w:cs="Times New Roman"/>
          <w:sz w:val="24"/>
          <w:szCs w:val="24"/>
        </w:rPr>
        <w:t>;</w:t>
      </w:r>
    </w:p>
    <w:p w:rsidR="001244AD" w:rsidRPr="00553B27" w:rsidRDefault="001244AD" w:rsidP="00553B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3B2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53B27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553B27">
        <w:rPr>
          <w:rFonts w:ascii="Times New Roman" w:hAnsi="Times New Roman" w:cs="Times New Roman"/>
          <w:sz w:val="24"/>
          <w:szCs w:val="24"/>
        </w:rPr>
        <w:t xml:space="preserve"> на культуру </w:t>
      </w:r>
      <w:proofErr w:type="spellStart"/>
      <w:r w:rsidRPr="00553B27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Pr="00553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B27">
        <w:rPr>
          <w:rFonts w:ascii="Times New Roman" w:hAnsi="Times New Roman" w:cs="Times New Roman"/>
          <w:sz w:val="24"/>
          <w:szCs w:val="24"/>
        </w:rPr>
        <w:t>жителів</w:t>
      </w:r>
      <w:proofErr w:type="spellEnd"/>
      <w:r w:rsidRPr="00553B27">
        <w:rPr>
          <w:rFonts w:ascii="Times New Roman" w:hAnsi="Times New Roman" w:cs="Times New Roman"/>
          <w:sz w:val="24"/>
          <w:szCs w:val="24"/>
        </w:rPr>
        <w:t>;</w:t>
      </w:r>
    </w:p>
    <w:p w:rsidR="001244AD" w:rsidRPr="00553B27" w:rsidRDefault="001244AD" w:rsidP="00553B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3B2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53B27">
        <w:rPr>
          <w:rFonts w:ascii="Times New Roman" w:hAnsi="Times New Roman" w:cs="Times New Roman"/>
          <w:sz w:val="24"/>
          <w:szCs w:val="24"/>
        </w:rPr>
        <w:t>забезпеченні</w:t>
      </w:r>
      <w:proofErr w:type="spellEnd"/>
      <w:r w:rsidRPr="00553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B27"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 w:rsidRPr="00553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B27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553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3B27">
        <w:rPr>
          <w:rFonts w:ascii="Times New Roman" w:hAnsi="Times New Roman" w:cs="Times New Roman"/>
          <w:sz w:val="24"/>
          <w:szCs w:val="24"/>
        </w:rPr>
        <w:t>зайнятих</w:t>
      </w:r>
      <w:proofErr w:type="spellEnd"/>
      <w:r w:rsidRPr="00553B2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53B27">
        <w:rPr>
          <w:rFonts w:ascii="Times New Roman" w:hAnsi="Times New Roman" w:cs="Times New Roman"/>
          <w:sz w:val="24"/>
          <w:szCs w:val="24"/>
        </w:rPr>
        <w:t>підприємствах</w:t>
      </w:r>
      <w:proofErr w:type="spellEnd"/>
      <w:r w:rsidRPr="00553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3B2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53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B27"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 w:rsidRPr="00553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B27">
        <w:rPr>
          <w:rFonts w:ascii="Times New Roman" w:hAnsi="Times New Roman" w:cs="Times New Roman"/>
          <w:sz w:val="24"/>
          <w:szCs w:val="24"/>
        </w:rPr>
        <w:t>власників</w:t>
      </w:r>
      <w:proofErr w:type="spellEnd"/>
      <w:r w:rsidRPr="00553B27">
        <w:rPr>
          <w:rFonts w:ascii="Times New Roman" w:hAnsi="Times New Roman" w:cs="Times New Roman"/>
          <w:sz w:val="24"/>
          <w:szCs w:val="24"/>
        </w:rPr>
        <w:t>;</w:t>
      </w:r>
    </w:p>
    <w:p w:rsidR="001244AD" w:rsidRPr="00553B27" w:rsidRDefault="001244AD" w:rsidP="00553B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3B27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553B27">
        <w:rPr>
          <w:rFonts w:ascii="Times New Roman" w:hAnsi="Times New Roman" w:cs="Times New Roman"/>
          <w:sz w:val="24"/>
          <w:szCs w:val="24"/>
        </w:rPr>
        <w:t xml:space="preserve"> грошового потоку в </w:t>
      </w:r>
      <w:proofErr w:type="spellStart"/>
      <w:r w:rsidRPr="00553B27">
        <w:rPr>
          <w:rFonts w:ascii="Times New Roman" w:hAnsi="Times New Roman" w:cs="Times New Roman"/>
          <w:sz w:val="24"/>
          <w:szCs w:val="24"/>
        </w:rPr>
        <w:t>регіон</w:t>
      </w:r>
      <w:proofErr w:type="spellEnd"/>
      <w:r w:rsidRPr="00553B27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553B27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553B27">
        <w:rPr>
          <w:rFonts w:ascii="Times New Roman" w:hAnsi="Times New Roman" w:cs="Times New Roman"/>
          <w:sz w:val="24"/>
          <w:szCs w:val="24"/>
        </w:rPr>
        <w:t xml:space="preserve"> притока </w:t>
      </w:r>
      <w:proofErr w:type="spellStart"/>
      <w:r w:rsidRPr="00553B27">
        <w:rPr>
          <w:rFonts w:ascii="Times New Roman" w:hAnsi="Times New Roman" w:cs="Times New Roman"/>
          <w:sz w:val="24"/>
          <w:szCs w:val="24"/>
        </w:rPr>
        <w:t>іноземної</w:t>
      </w:r>
      <w:proofErr w:type="spellEnd"/>
      <w:r w:rsidRPr="00553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B27">
        <w:rPr>
          <w:rFonts w:ascii="Times New Roman" w:hAnsi="Times New Roman" w:cs="Times New Roman"/>
          <w:sz w:val="24"/>
          <w:szCs w:val="24"/>
        </w:rPr>
        <w:t>валюти</w:t>
      </w:r>
      <w:proofErr w:type="spellEnd"/>
      <w:r w:rsidRPr="00553B27">
        <w:rPr>
          <w:rFonts w:ascii="Times New Roman" w:hAnsi="Times New Roman" w:cs="Times New Roman"/>
          <w:sz w:val="24"/>
          <w:szCs w:val="24"/>
        </w:rPr>
        <w:t>;</w:t>
      </w:r>
    </w:p>
    <w:p w:rsidR="001244AD" w:rsidRPr="00553B27" w:rsidRDefault="001244AD" w:rsidP="00553B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3B2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53B27"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 w:rsidRPr="00553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B27">
        <w:rPr>
          <w:rFonts w:ascii="Times New Roman" w:hAnsi="Times New Roman" w:cs="Times New Roman"/>
          <w:sz w:val="24"/>
          <w:szCs w:val="24"/>
        </w:rPr>
        <w:t>капіталу</w:t>
      </w:r>
      <w:proofErr w:type="spellEnd"/>
      <w:r w:rsidRPr="00553B27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553B27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553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B27">
        <w:rPr>
          <w:rFonts w:ascii="Times New Roman" w:hAnsi="Times New Roman" w:cs="Times New Roman"/>
          <w:sz w:val="24"/>
          <w:szCs w:val="24"/>
        </w:rPr>
        <w:t>іноземного</w:t>
      </w:r>
      <w:proofErr w:type="spellEnd"/>
      <w:r w:rsidRPr="00553B27">
        <w:rPr>
          <w:rFonts w:ascii="Times New Roman" w:hAnsi="Times New Roman" w:cs="Times New Roman"/>
          <w:sz w:val="24"/>
          <w:szCs w:val="24"/>
        </w:rPr>
        <w:t>;</w:t>
      </w:r>
    </w:p>
    <w:p w:rsidR="001244AD" w:rsidRPr="00553B27" w:rsidRDefault="001244AD" w:rsidP="00553B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3B2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53B27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553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B27">
        <w:rPr>
          <w:rFonts w:ascii="Times New Roman" w:hAnsi="Times New Roman" w:cs="Times New Roman"/>
          <w:sz w:val="24"/>
          <w:szCs w:val="24"/>
        </w:rPr>
        <w:t>податкових</w:t>
      </w:r>
      <w:proofErr w:type="spellEnd"/>
      <w:r w:rsidRPr="00553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B27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553B2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53B27">
        <w:rPr>
          <w:rFonts w:ascii="Times New Roman" w:hAnsi="Times New Roman" w:cs="Times New Roman"/>
          <w:sz w:val="24"/>
          <w:szCs w:val="24"/>
        </w:rPr>
        <w:t>регіоні</w:t>
      </w:r>
      <w:proofErr w:type="spellEnd"/>
      <w:r w:rsidRPr="00553B27">
        <w:rPr>
          <w:rFonts w:ascii="Times New Roman" w:hAnsi="Times New Roman" w:cs="Times New Roman"/>
          <w:sz w:val="24"/>
          <w:szCs w:val="24"/>
        </w:rPr>
        <w:t>.</w:t>
      </w:r>
    </w:p>
    <w:p w:rsidR="001244AD" w:rsidRDefault="001244AD" w:rsidP="001244AD">
      <w:pPr>
        <w:pStyle w:val="a3"/>
        <w:rPr>
          <w:rFonts w:ascii="Times New Roman" w:hAnsi="Times New Roman" w:cs="Times New Roman"/>
          <w:lang w:val="uk-UA"/>
        </w:rPr>
      </w:pPr>
    </w:p>
    <w:p w:rsidR="00553B27" w:rsidRDefault="00553B27" w:rsidP="001244AD">
      <w:pPr>
        <w:pStyle w:val="a3"/>
        <w:rPr>
          <w:rFonts w:ascii="Monotype Corsiva" w:hAnsi="Monotype Corsiva" w:cs="Times New Roman"/>
          <w:b/>
          <w:color w:val="FF0000"/>
          <w:sz w:val="24"/>
          <w:szCs w:val="24"/>
          <w:lang w:val="uk-UA"/>
        </w:rPr>
      </w:pPr>
      <w:r w:rsidRPr="00CA3320">
        <w:rPr>
          <w:rFonts w:ascii="Monotype Corsiva" w:hAnsi="Monotype Corsiva" w:cs="Times New Roman"/>
          <w:b/>
          <w:color w:val="FF0000"/>
          <w:sz w:val="24"/>
          <w:szCs w:val="24"/>
          <w:lang w:val="en-US"/>
        </w:rPr>
        <w:t>V</w:t>
      </w:r>
      <w:r w:rsidRPr="00CA3320">
        <w:rPr>
          <w:rFonts w:ascii="Monotype Corsiva" w:hAnsi="Monotype Corsiva" w:cs="Times New Roman"/>
          <w:b/>
          <w:color w:val="FF0000"/>
          <w:sz w:val="24"/>
          <w:szCs w:val="24"/>
          <w:lang w:val="uk-UA"/>
        </w:rPr>
        <w:t>.</w:t>
      </w:r>
      <w:r>
        <w:rPr>
          <w:rFonts w:ascii="Monotype Corsiva" w:hAnsi="Monotype Corsiva" w:cs="Times New Roman"/>
          <w:b/>
          <w:color w:val="FF0000"/>
          <w:sz w:val="24"/>
          <w:szCs w:val="24"/>
          <w:lang w:val="uk-UA"/>
        </w:rPr>
        <w:t xml:space="preserve"> Підсумок уроку</w:t>
      </w:r>
    </w:p>
    <w:p w:rsidR="00553B27" w:rsidRPr="00553B27" w:rsidRDefault="00553B27" w:rsidP="00553B2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53B27">
        <w:rPr>
          <w:rFonts w:ascii="Times New Roman" w:hAnsi="Times New Roman" w:cs="Times New Roman"/>
          <w:sz w:val="24"/>
          <w:szCs w:val="24"/>
          <w:lang w:val="uk-UA"/>
        </w:rPr>
        <w:t>Що таке туризм?</w:t>
      </w:r>
    </w:p>
    <w:p w:rsidR="00553B27" w:rsidRPr="00553B27" w:rsidRDefault="00553B27" w:rsidP="00553B2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53B27">
        <w:rPr>
          <w:rFonts w:ascii="Times New Roman" w:hAnsi="Times New Roman" w:cs="Times New Roman"/>
          <w:sz w:val="24"/>
          <w:szCs w:val="24"/>
          <w:lang w:val="uk-UA"/>
        </w:rPr>
        <w:t>Які вам відомі види туризму ?</w:t>
      </w:r>
    </w:p>
    <w:p w:rsidR="00553B27" w:rsidRPr="00553B27" w:rsidRDefault="00553B27" w:rsidP="00553B2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53B27">
        <w:rPr>
          <w:rFonts w:ascii="Times New Roman" w:hAnsi="Times New Roman" w:cs="Times New Roman"/>
          <w:sz w:val="24"/>
          <w:szCs w:val="24"/>
          <w:lang w:val="uk-UA"/>
        </w:rPr>
        <w:t>Які чинники впливають на розвиток туризму?</w:t>
      </w:r>
    </w:p>
    <w:p w:rsidR="00553B27" w:rsidRPr="00553B27" w:rsidRDefault="00553B27" w:rsidP="00553B2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53B27">
        <w:rPr>
          <w:rFonts w:ascii="Times New Roman" w:hAnsi="Times New Roman" w:cs="Times New Roman"/>
          <w:sz w:val="24"/>
          <w:szCs w:val="24"/>
          <w:lang w:val="uk-UA"/>
        </w:rPr>
        <w:t>Назвіть туристичні райони України</w:t>
      </w:r>
    </w:p>
    <w:p w:rsidR="00553B27" w:rsidRPr="00553B27" w:rsidRDefault="00553B27" w:rsidP="00553B2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53B27">
        <w:rPr>
          <w:rFonts w:ascii="Times New Roman" w:hAnsi="Times New Roman" w:cs="Times New Roman"/>
          <w:sz w:val="24"/>
          <w:szCs w:val="24"/>
          <w:lang w:val="uk-UA"/>
        </w:rPr>
        <w:t>Які вам відомі туристичні регіони світу</w:t>
      </w:r>
    </w:p>
    <w:p w:rsidR="00553B27" w:rsidRPr="00553B27" w:rsidRDefault="00553B27" w:rsidP="00553B2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53B27">
        <w:rPr>
          <w:rFonts w:ascii="Times New Roman" w:hAnsi="Times New Roman" w:cs="Times New Roman"/>
          <w:sz w:val="24"/>
          <w:szCs w:val="24"/>
          <w:lang w:val="uk-UA"/>
        </w:rPr>
        <w:t>Яке значення туризму ?</w:t>
      </w:r>
    </w:p>
    <w:p w:rsidR="001244AD" w:rsidRDefault="00553B27" w:rsidP="001244AD">
      <w:pPr>
        <w:pStyle w:val="a3"/>
        <w:rPr>
          <w:lang w:val="uk-UA"/>
        </w:rPr>
      </w:pPr>
      <w:r w:rsidRPr="00CA3320">
        <w:rPr>
          <w:rFonts w:ascii="Monotype Corsiva" w:hAnsi="Monotype Corsiva" w:cs="Times New Roman"/>
          <w:b/>
          <w:color w:val="FF0000"/>
          <w:sz w:val="24"/>
          <w:szCs w:val="24"/>
          <w:lang w:val="en-US"/>
        </w:rPr>
        <w:t>VI</w:t>
      </w:r>
      <w:r w:rsidRPr="00CA3320">
        <w:rPr>
          <w:rFonts w:ascii="Monotype Corsiva" w:hAnsi="Monotype Corsiva" w:cs="Times New Roman"/>
          <w:b/>
          <w:color w:val="FF0000"/>
          <w:sz w:val="24"/>
          <w:szCs w:val="24"/>
          <w:lang w:val="uk-UA"/>
        </w:rPr>
        <w:t>.</w:t>
      </w:r>
      <w:r>
        <w:rPr>
          <w:rFonts w:ascii="Monotype Corsiva" w:hAnsi="Monotype Corsiva" w:cs="Times New Roman"/>
          <w:b/>
          <w:color w:val="FF0000"/>
          <w:sz w:val="24"/>
          <w:szCs w:val="24"/>
          <w:lang w:val="uk-UA"/>
        </w:rPr>
        <w:t xml:space="preserve"> Домашнє завдання </w:t>
      </w:r>
    </w:p>
    <w:p w:rsidR="00553B27" w:rsidRPr="00553B27" w:rsidRDefault="00553B27" w:rsidP="001244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53B27">
        <w:rPr>
          <w:rFonts w:ascii="Times New Roman" w:hAnsi="Times New Roman" w:cs="Times New Roman"/>
          <w:sz w:val="24"/>
          <w:szCs w:val="24"/>
          <w:lang w:val="uk-UA"/>
        </w:rPr>
        <w:t>опрацювати параграф 39 - 40</w:t>
      </w:r>
    </w:p>
    <w:p w:rsidR="00553B27" w:rsidRPr="00553B27" w:rsidRDefault="00553B27" w:rsidP="001244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53B27">
        <w:rPr>
          <w:rFonts w:ascii="Times New Roman" w:hAnsi="Times New Roman" w:cs="Times New Roman"/>
          <w:sz w:val="24"/>
          <w:szCs w:val="24"/>
          <w:lang w:val="uk-UA"/>
        </w:rPr>
        <w:t xml:space="preserve">виконати індивідуальні завдання </w:t>
      </w:r>
    </w:p>
    <w:sectPr w:rsidR="00553B27" w:rsidRPr="00553B27" w:rsidSect="00481C3B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2" type="#_x0000_t75" style="width:11.25pt;height:11.25pt" o:bullet="t">
        <v:imagedata r:id="rId1" o:title="mso3E08"/>
      </v:shape>
    </w:pict>
  </w:numPicBullet>
  <w:abstractNum w:abstractNumId="0">
    <w:nsid w:val="10E13E73"/>
    <w:multiLevelType w:val="hybridMultilevel"/>
    <w:tmpl w:val="0C0450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21177"/>
    <w:multiLevelType w:val="hybridMultilevel"/>
    <w:tmpl w:val="474A57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350BF"/>
    <w:multiLevelType w:val="hybridMultilevel"/>
    <w:tmpl w:val="63947EC4"/>
    <w:lvl w:ilvl="0" w:tplc="BB8444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65767"/>
    <w:multiLevelType w:val="hybridMultilevel"/>
    <w:tmpl w:val="86E80D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C2653"/>
    <w:multiLevelType w:val="hybridMultilevel"/>
    <w:tmpl w:val="FF2824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F1C98"/>
    <w:multiLevelType w:val="hybridMultilevel"/>
    <w:tmpl w:val="677A2E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421CA"/>
    <w:multiLevelType w:val="hybridMultilevel"/>
    <w:tmpl w:val="F6AE0E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1C3B"/>
    <w:rsid w:val="000C090A"/>
    <w:rsid w:val="001244AD"/>
    <w:rsid w:val="002C2989"/>
    <w:rsid w:val="00353D20"/>
    <w:rsid w:val="00481C3B"/>
    <w:rsid w:val="004A4688"/>
    <w:rsid w:val="00553B27"/>
    <w:rsid w:val="005B4FFD"/>
    <w:rsid w:val="0063326A"/>
    <w:rsid w:val="006D1838"/>
    <w:rsid w:val="00745152"/>
    <w:rsid w:val="00AF433B"/>
    <w:rsid w:val="00BA1DE7"/>
    <w:rsid w:val="00CA3320"/>
    <w:rsid w:val="00CC554E"/>
    <w:rsid w:val="00D33AD1"/>
    <w:rsid w:val="00D429D9"/>
    <w:rsid w:val="00F3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7"/>
        <o:r id="V:Rule14" type="connector" idref="#_x0000_s1038"/>
        <o:r id="V:Rule16" type="connector" idref="#_x0000_s1039"/>
        <o:r id="V:Rule18" type="connector" idref="#_x0000_s1040"/>
        <o:r id="V:Rule2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C3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A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3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D2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B4FFD"/>
    <w:rPr>
      <w:color w:val="0000FF"/>
      <w:u w:val="single"/>
    </w:rPr>
  </w:style>
  <w:style w:type="character" w:styleId="a8">
    <w:name w:val="Strong"/>
    <w:basedOn w:val="a0"/>
    <w:uiPriority w:val="22"/>
    <w:qFormat/>
    <w:rsid w:val="001244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diagramColors" Target="diagrams/colors1.xml"/><Relationship Id="rId5" Type="http://schemas.openxmlformats.org/officeDocument/2006/relationships/image" Target="media/image2.jpeg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730D60-E933-432E-9532-5B06A4721EB9}" type="doc">
      <dgm:prSet loTypeId="urn:microsoft.com/office/officeart/2005/8/layout/radial4" loCatId="relationship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352BD90B-4217-41D4-9A14-4C78A48E6C5F}">
      <dgm:prSet phldrT="[Текст]"/>
      <dgm:spPr/>
      <dgm:t>
        <a:bodyPr/>
        <a:lstStyle/>
        <a:p>
          <a:r>
            <a:rPr lang="ru-RU" b="1">
              <a:solidFill>
                <a:srgbClr val="002060"/>
              </a:solidFill>
              <a:latin typeface="Monotype Corsiva" pitchFamily="66" charset="0"/>
            </a:rPr>
            <a:t>Туристичні регіони світу</a:t>
          </a:r>
        </a:p>
      </dgm:t>
    </dgm:pt>
    <dgm:pt modelId="{A0DB48E2-B271-438E-BF32-3AAA14FEA040}" type="parTrans" cxnId="{DD92CAC2-AA5C-46E2-9C99-93C7E83E6186}">
      <dgm:prSet/>
      <dgm:spPr/>
      <dgm:t>
        <a:bodyPr/>
        <a:lstStyle/>
        <a:p>
          <a:endParaRPr lang="ru-RU"/>
        </a:p>
      </dgm:t>
    </dgm:pt>
    <dgm:pt modelId="{1BCE909F-8BD4-4F55-B546-0D37F31B123F}" type="sibTrans" cxnId="{DD92CAC2-AA5C-46E2-9C99-93C7E83E6186}">
      <dgm:prSet/>
      <dgm:spPr/>
      <dgm:t>
        <a:bodyPr/>
        <a:lstStyle/>
        <a:p>
          <a:endParaRPr lang="ru-RU"/>
        </a:p>
      </dgm:t>
    </dgm:pt>
    <dgm:pt modelId="{31596712-9DED-44AA-BD9B-EF7326828589}">
      <dgm:prSet phldrT="[Текст]"/>
      <dgm:spPr/>
      <dgm:t>
        <a:bodyPr/>
        <a:lstStyle/>
        <a:p>
          <a:r>
            <a:rPr lang="ru-RU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Європейський регіон </a:t>
          </a:r>
          <a:r>
            <a:rPr lang="ru-RU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Північна, Західна, Східна, Середземноморська</a:t>
          </a:r>
          <a:r>
            <a:rPr lang="ru-RU"/>
            <a:t>; </a:t>
          </a:r>
        </a:p>
      </dgm:t>
    </dgm:pt>
    <dgm:pt modelId="{6545FC1E-2212-4299-A12D-96F8A916485C}" type="parTrans" cxnId="{73D7F39F-BC53-47C4-B23E-681FD12F55EB}">
      <dgm:prSet/>
      <dgm:spPr/>
      <dgm:t>
        <a:bodyPr/>
        <a:lstStyle/>
        <a:p>
          <a:endParaRPr lang="ru-RU"/>
        </a:p>
      </dgm:t>
    </dgm:pt>
    <dgm:pt modelId="{F206014C-C50C-4EFA-AC37-AE4A22CAC84C}" type="sibTrans" cxnId="{73D7F39F-BC53-47C4-B23E-681FD12F55EB}">
      <dgm:prSet/>
      <dgm:spPr/>
      <dgm:t>
        <a:bodyPr/>
        <a:lstStyle/>
        <a:p>
          <a:endParaRPr lang="ru-RU"/>
        </a:p>
      </dgm:t>
    </dgm:pt>
    <dgm:pt modelId="{0B776D29-24B8-4B40-8250-F2FFD64E97B8}">
      <dgm:prSet phldrT="[Текст]"/>
      <dgm:spPr/>
      <dgm:t>
        <a:bodyPr/>
        <a:lstStyle/>
        <a:p>
          <a:r>
            <a:rPr lang="ru-RU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Африканський регіон </a:t>
          </a:r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виокремлюються Північна Африка і регіон пустелі Сахара</a:t>
          </a:r>
        </a:p>
      </dgm:t>
    </dgm:pt>
    <dgm:pt modelId="{B10B6A9A-2CCB-4628-BED6-0C3F28984017}" type="parTrans" cxnId="{71D66DBD-D06F-4E95-A604-B6A114666FDE}">
      <dgm:prSet/>
      <dgm:spPr/>
      <dgm:t>
        <a:bodyPr/>
        <a:lstStyle/>
        <a:p>
          <a:endParaRPr lang="ru-RU"/>
        </a:p>
      </dgm:t>
    </dgm:pt>
    <dgm:pt modelId="{3F5301D9-EFD0-45D2-B5C7-8019BF8120E0}" type="sibTrans" cxnId="{71D66DBD-D06F-4E95-A604-B6A114666FDE}">
      <dgm:prSet/>
      <dgm:spPr/>
      <dgm:t>
        <a:bodyPr/>
        <a:lstStyle/>
        <a:p>
          <a:endParaRPr lang="ru-RU"/>
        </a:p>
      </dgm:t>
    </dgm:pt>
    <dgm:pt modelId="{F1359208-8153-485F-AD74-CCB5D710F13A}">
      <dgm:prSet phldrT="[Текст]"/>
      <dgm:spPr/>
      <dgm:t>
        <a:bodyPr/>
        <a:lstStyle/>
        <a:p>
          <a:r>
            <a:rPr lang="ru-RU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Близькосхідний регіон</a:t>
          </a:r>
        </a:p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країни арабського світу(Єгипет ,ЛівіяСаудівська Аравія,ОАЕ,Кувейт</a:t>
          </a:r>
        </a:p>
      </dgm:t>
    </dgm:pt>
    <dgm:pt modelId="{5BCAD2DA-9DC8-4D37-8603-551DD694DF60}" type="parTrans" cxnId="{A6F63400-AA17-4660-8EB2-6B7125413DF6}">
      <dgm:prSet/>
      <dgm:spPr/>
      <dgm:t>
        <a:bodyPr/>
        <a:lstStyle/>
        <a:p>
          <a:endParaRPr lang="ru-RU"/>
        </a:p>
      </dgm:t>
    </dgm:pt>
    <dgm:pt modelId="{1C532D3A-33F0-477A-9811-2FD14940FC3B}" type="sibTrans" cxnId="{A6F63400-AA17-4660-8EB2-6B7125413DF6}">
      <dgm:prSet/>
      <dgm:spPr/>
      <dgm:t>
        <a:bodyPr/>
        <a:lstStyle/>
        <a:p>
          <a:endParaRPr lang="ru-RU"/>
        </a:p>
      </dgm:t>
    </dgm:pt>
    <dgm:pt modelId="{A9B1DB9A-A9E2-4999-9C0A-D742AA48E775}">
      <dgm:prSet/>
      <dgm:spPr/>
      <dgm:t>
        <a:bodyPr/>
        <a:lstStyle/>
        <a:p>
          <a:r>
            <a:rPr lang="ru-RU"/>
            <a:t>- </a:t>
          </a:r>
          <a:r>
            <a:rPr lang="ru-RU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Азіатсько- Тихоокеанський регіон </a:t>
          </a:r>
          <a:r>
            <a:rPr lang="ru-RU"/>
            <a:t> </a:t>
          </a:r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поділяється на Північно-Східну, Південно-Східну, Південну Азію, Океанію;</a:t>
          </a:r>
          <a:r>
            <a:rPr lang="ru-RU"/>
            <a:t> </a:t>
          </a:r>
        </a:p>
      </dgm:t>
    </dgm:pt>
    <dgm:pt modelId="{9DB74953-2C3F-42BF-BF69-8538966D9D88}" type="parTrans" cxnId="{3600D73D-1A7A-4CE3-A538-106D54319504}">
      <dgm:prSet/>
      <dgm:spPr/>
      <dgm:t>
        <a:bodyPr/>
        <a:lstStyle/>
        <a:p>
          <a:endParaRPr lang="ru-RU"/>
        </a:p>
      </dgm:t>
    </dgm:pt>
    <dgm:pt modelId="{040ECF7C-F352-41AE-AEB1-A94E1C2B1609}" type="sibTrans" cxnId="{3600D73D-1A7A-4CE3-A538-106D54319504}">
      <dgm:prSet/>
      <dgm:spPr/>
      <dgm:t>
        <a:bodyPr/>
        <a:lstStyle/>
        <a:p>
          <a:endParaRPr lang="ru-RU"/>
        </a:p>
      </dgm:t>
    </dgm:pt>
    <dgm:pt modelId="{C8174070-F17E-4E5F-A8AD-632A910F72AB}">
      <dgm:prSet/>
      <dgm:spPr/>
      <dgm:t>
        <a:bodyPr/>
        <a:lstStyle/>
        <a:p>
          <a:r>
            <a:rPr lang="ru-RU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Американський регіон </a:t>
          </a:r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об’єднує Північну Америку, країни Карибського басейну, Центральну Америку та Південну Америку</a:t>
          </a:r>
        </a:p>
      </dgm:t>
    </dgm:pt>
    <dgm:pt modelId="{D58B43B6-2B59-49DB-BFF4-66E334866E4B}" type="parTrans" cxnId="{4816CFE2-7040-4481-A24E-B6F305D60DCF}">
      <dgm:prSet/>
      <dgm:spPr/>
      <dgm:t>
        <a:bodyPr/>
        <a:lstStyle/>
        <a:p>
          <a:endParaRPr lang="ru-RU"/>
        </a:p>
      </dgm:t>
    </dgm:pt>
    <dgm:pt modelId="{E10407E4-56F4-495C-A2C7-68F6616995D2}" type="sibTrans" cxnId="{4816CFE2-7040-4481-A24E-B6F305D60DCF}">
      <dgm:prSet/>
      <dgm:spPr/>
      <dgm:t>
        <a:bodyPr/>
        <a:lstStyle/>
        <a:p>
          <a:endParaRPr lang="ru-RU"/>
        </a:p>
      </dgm:t>
    </dgm:pt>
    <dgm:pt modelId="{E780152B-9135-435E-B317-A59E925E1506}" type="pres">
      <dgm:prSet presAssocID="{E6730D60-E933-432E-9532-5B06A4721EB9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5D83CB40-2898-4AED-B6E1-5A6123D79492}" type="pres">
      <dgm:prSet presAssocID="{352BD90B-4217-41D4-9A14-4C78A48E6C5F}" presName="centerShape" presStyleLbl="node0" presStyleIdx="0" presStyleCnt="1" custLinFactNeighborY="9"/>
      <dgm:spPr/>
    </dgm:pt>
    <dgm:pt modelId="{3E106685-FCD1-41CF-BA8E-A37616327CA5}" type="pres">
      <dgm:prSet presAssocID="{6545FC1E-2212-4299-A12D-96F8A916485C}" presName="parTrans" presStyleLbl="bgSibTrans2D1" presStyleIdx="0" presStyleCnt="5"/>
      <dgm:spPr/>
    </dgm:pt>
    <dgm:pt modelId="{CED6C432-B09B-474E-A1EC-18FA107506CB}" type="pres">
      <dgm:prSet presAssocID="{31596712-9DED-44AA-BD9B-EF7326828589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8F0370-CE88-43ED-AEC1-A618A6234277}" type="pres">
      <dgm:prSet presAssocID="{B10B6A9A-2CCB-4628-BED6-0C3F28984017}" presName="parTrans" presStyleLbl="bgSibTrans2D1" presStyleIdx="1" presStyleCnt="5"/>
      <dgm:spPr/>
    </dgm:pt>
    <dgm:pt modelId="{8AFFA283-B81C-44A9-8578-58441B295808}" type="pres">
      <dgm:prSet presAssocID="{0B776D29-24B8-4B40-8250-F2FFD64E97B8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BEAA21-CC35-420E-9C54-AF228BAF7A9C}" type="pres">
      <dgm:prSet presAssocID="{D58B43B6-2B59-49DB-BFF4-66E334866E4B}" presName="parTrans" presStyleLbl="bgSibTrans2D1" presStyleIdx="2" presStyleCnt="5"/>
      <dgm:spPr/>
    </dgm:pt>
    <dgm:pt modelId="{EC25504C-98EB-45F2-A533-4CF2AFDB6B72}" type="pres">
      <dgm:prSet presAssocID="{C8174070-F17E-4E5F-A8AD-632A910F72AB}" presName="node" presStyleLbl="node1" presStyleIdx="2" presStyleCnt="5">
        <dgm:presLayoutVars>
          <dgm:bulletEnabled val="1"/>
        </dgm:presLayoutVars>
      </dgm:prSet>
      <dgm:spPr/>
    </dgm:pt>
    <dgm:pt modelId="{0EF5F09C-80FA-44DB-9900-9B7A296FC533}" type="pres">
      <dgm:prSet presAssocID="{9DB74953-2C3F-42BF-BF69-8538966D9D88}" presName="parTrans" presStyleLbl="bgSibTrans2D1" presStyleIdx="3" presStyleCnt="5"/>
      <dgm:spPr/>
    </dgm:pt>
    <dgm:pt modelId="{FD79D629-95D9-4A69-81CD-1123DC42C3D7}" type="pres">
      <dgm:prSet presAssocID="{A9B1DB9A-A9E2-4999-9C0A-D742AA48E775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FCE721-F421-4D04-B420-17123E781AF3}" type="pres">
      <dgm:prSet presAssocID="{5BCAD2DA-9DC8-4D37-8603-551DD694DF60}" presName="parTrans" presStyleLbl="bgSibTrans2D1" presStyleIdx="4" presStyleCnt="5"/>
      <dgm:spPr/>
    </dgm:pt>
    <dgm:pt modelId="{C9DEAD79-65D2-4D3F-949B-025A110770DB}" type="pres">
      <dgm:prSet presAssocID="{F1359208-8153-485F-AD74-CCB5D710F13A}" presName="node" presStyleLbl="node1" presStyleIdx="4" presStyleCnt="5">
        <dgm:presLayoutVars>
          <dgm:bulletEnabled val="1"/>
        </dgm:presLayoutVars>
      </dgm:prSet>
      <dgm:spPr/>
    </dgm:pt>
  </dgm:ptLst>
  <dgm:cxnLst>
    <dgm:cxn modelId="{70EB4AA0-2AFA-44B6-98CB-D7733B203970}" type="presOf" srcId="{B10B6A9A-2CCB-4628-BED6-0C3F28984017}" destId="{128F0370-CE88-43ED-AEC1-A618A6234277}" srcOrd="0" destOrd="0" presId="urn:microsoft.com/office/officeart/2005/8/layout/radial4"/>
    <dgm:cxn modelId="{3600D73D-1A7A-4CE3-A538-106D54319504}" srcId="{352BD90B-4217-41D4-9A14-4C78A48E6C5F}" destId="{A9B1DB9A-A9E2-4999-9C0A-D742AA48E775}" srcOrd="3" destOrd="0" parTransId="{9DB74953-2C3F-42BF-BF69-8538966D9D88}" sibTransId="{040ECF7C-F352-41AE-AEB1-A94E1C2B1609}"/>
    <dgm:cxn modelId="{03E053D2-1FEE-4FB3-A6DF-3532397F4F08}" type="presOf" srcId="{D58B43B6-2B59-49DB-BFF4-66E334866E4B}" destId="{5BBEAA21-CC35-420E-9C54-AF228BAF7A9C}" srcOrd="0" destOrd="0" presId="urn:microsoft.com/office/officeart/2005/8/layout/radial4"/>
    <dgm:cxn modelId="{6C2396E8-7CEB-47AE-A13D-E47E4271C346}" type="presOf" srcId="{F1359208-8153-485F-AD74-CCB5D710F13A}" destId="{C9DEAD79-65D2-4D3F-949B-025A110770DB}" srcOrd="0" destOrd="0" presId="urn:microsoft.com/office/officeart/2005/8/layout/radial4"/>
    <dgm:cxn modelId="{8EADC5A3-E108-4002-BB99-E3007D22DB19}" type="presOf" srcId="{31596712-9DED-44AA-BD9B-EF7326828589}" destId="{CED6C432-B09B-474E-A1EC-18FA107506CB}" srcOrd="0" destOrd="0" presId="urn:microsoft.com/office/officeart/2005/8/layout/radial4"/>
    <dgm:cxn modelId="{23D2B29B-1E6C-4343-8335-41B192B1382B}" type="presOf" srcId="{C8174070-F17E-4E5F-A8AD-632A910F72AB}" destId="{EC25504C-98EB-45F2-A533-4CF2AFDB6B72}" srcOrd="0" destOrd="0" presId="urn:microsoft.com/office/officeart/2005/8/layout/radial4"/>
    <dgm:cxn modelId="{C8E157A3-C017-481C-A720-0E445645318F}" type="presOf" srcId="{352BD90B-4217-41D4-9A14-4C78A48E6C5F}" destId="{5D83CB40-2898-4AED-B6E1-5A6123D79492}" srcOrd="0" destOrd="0" presId="urn:microsoft.com/office/officeart/2005/8/layout/radial4"/>
    <dgm:cxn modelId="{265D9BE8-BFBB-40C8-9472-C70566E3ED4E}" type="presOf" srcId="{9DB74953-2C3F-42BF-BF69-8538966D9D88}" destId="{0EF5F09C-80FA-44DB-9900-9B7A296FC533}" srcOrd="0" destOrd="0" presId="urn:microsoft.com/office/officeart/2005/8/layout/radial4"/>
    <dgm:cxn modelId="{DD92CAC2-AA5C-46E2-9C99-93C7E83E6186}" srcId="{E6730D60-E933-432E-9532-5B06A4721EB9}" destId="{352BD90B-4217-41D4-9A14-4C78A48E6C5F}" srcOrd="0" destOrd="0" parTransId="{A0DB48E2-B271-438E-BF32-3AAA14FEA040}" sibTransId="{1BCE909F-8BD4-4F55-B546-0D37F31B123F}"/>
    <dgm:cxn modelId="{C3D674F9-17EB-4F40-BBBB-622D849AED7D}" type="presOf" srcId="{6545FC1E-2212-4299-A12D-96F8A916485C}" destId="{3E106685-FCD1-41CF-BA8E-A37616327CA5}" srcOrd="0" destOrd="0" presId="urn:microsoft.com/office/officeart/2005/8/layout/radial4"/>
    <dgm:cxn modelId="{F7D77A6C-259E-44A1-B454-0CEEF9706E54}" type="presOf" srcId="{5BCAD2DA-9DC8-4D37-8603-551DD694DF60}" destId="{51FCE721-F421-4D04-B420-17123E781AF3}" srcOrd="0" destOrd="0" presId="urn:microsoft.com/office/officeart/2005/8/layout/radial4"/>
    <dgm:cxn modelId="{73D7F39F-BC53-47C4-B23E-681FD12F55EB}" srcId="{352BD90B-4217-41D4-9A14-4C78A48E6C5F}" destId="{31596712-9DED-44AA-BD9B-EF7326828589}" srcOrd="0" destOrd="0" parTransId="{6545FC1E-2212-4299-A12D-96F8A916485C}" sibTransId="{F206014C-C50C-4EFA-AC37-AE4A22CAC84C}"/>
    <dgm:cxn modelId="{BCDB6F88-CD20-4FED-AD33-0492F3DB9134}" type="presOf" srcId="{A9B1DB9A-A9E2-4999-9C0A-D742AA48E775}" destId="{FD79D629-95D9-4A69-81CD-1123DC42C3D7}" srcOrd="0" destOrd="0" presId="urn:microsoft.com/office/officeart/2005/8/layout/radial4"/>
    <dgm:cxn modelId="{71D66DBD-D06F-4E95-A604-B6A114666FDE}" srcId="{352BD90B-4217-41D4-9A14-4C78A48E6C5F}" destId="{0B776D29-24B8-4B40-8250-F2FFD64E97B8}" srcOrd="1" destOrd="0" parTransId="{B10B6A9A-2CCB-4628-BED6-0C3F28984017}" sibTransId="{3F5301D9-EFD0-45D2-B5C7-8019BF8120E0}"/>
    <dgm:cxn modelId="{4A633E48-9289-4213-94FE-CB326D2FD4F1}" type="presOf" srcId="{E6730D60-E933-432E-9532-5B06A4721EB9}" destId="{E780152B-9135-435E-B317-A59E925E1506}" srcOrd="0" destOrd="0" presId="urn:microsoft.com/office/officeart/2005/8/layout/radial4"/>
    <dgm:cxn modelId="{44E6ABC9-4FE2-4909-AA0E-FB1AB324A3D0}" type="presOf" srcId="{0B776D29-24B8-4B40-8250-F2FFD64E97B8}" destId="{8AFFA283-B81C-44A9-8578-58441B295808}" srcOrd="0" destOrd="0" presId="urn:microsoft.com/office/officeart/2005/8/layout/radial4"/>
    <dgm:cxn modelId="{A6F63400-AA17-4660-8EB2-6B7125413DF6}" srcId="{352BD90B-4217-41D4-9A14-4C78A48E6C5F}" destId="{F1359208-8153-485F-AD74-CCB5D710F13A}" srcOrd="4" destOrd="0" parTransId="{5BCAD2DA-9DC8-4D37-8603-551DD694DF60}" sibTransId="{1C532D3A-33F0-477A-9811-2FD14940FC3B}"/>
    <dgm:cxn modelId="{4816CFE2-7040-4481-A24E-B6F305D60DCF}" srcId="{352BD90B-4217-41D4-9A14-4C78A48E6C5F}" destId="{C8174070-F17E-4E5F-A8AD-632A910F72AB}" srcOrd="2" destOrd="0" parTransId="{D58B43B6-2B59-49DB-BFF4-66E334866E4B}" sibTransId="{E10407E4-56F4-495C-A2C7-68F6616995D2}"/>
    <dgm:cxn modelId="{BC8583A9-C6FF-4095-9606-010A35CE4FFD}" type="presParOf" srcId="{E780152B-9135-435E-B317-A59E925E1506}" destId="{5D83CB40-2898-4AED-B6E1-5A6123D79492}" srcOrd="0" destOrd="0" presId="urn:microsoft.com/office/officeart/2005/8/layout/radial4"/>
    <dgm:cxn modelId="{A5EA1B98-1682-493D-A214-73F9271DE499}" type="presParOf" srcId="{E780152B-9135-435E-B317-A59E925E1506}" destId="{3E106685-FCD1-41CF-BA8E-A37616327CA5}" srcOrd="1" destOrd="0" presId="urn:microsoft.com/office/officeart/2005/8/layout/radial4"/>
    <dgm:cxn modelId="{BBCD2674-BC09-434F-900F-98EB82F77F8A}" type="presParOf" srcId="{E780152B-9135-435E-B317-A59E925E1506}" destId="{CED6C432-B09B-474E-A1EC-18FA107506CB}" srcOrd="2" destOrd="0" presId="urn:microsoft.com/office/officeart/2005/8/layout/radial4"/>
    <dgm:cxn modelId="{8E5C83FD-0481-4BB9-8BBB-9F33D6174DA2}" type="presParOf" srcId="{E780152B-9135-435E-B317-A59E925E1506}" destId="{128F0370-CE88-43ED-AEC1-A618A6234277}" srcOrd="3" destOrd="0" presId="urn:microsoft.com/office/officeart/2005/8/layout/radial4"/>
    <dgm:cxn modelId="{64B8A48A-5164-41EC-862F-FE8CA1168111}" type="presParOf" srcId="{E780152B-9135-435E-B317-A59E925E1506}" destId="{8AFFA283-B81C-44A9-8578-58441B295808}" srcOrd="4" destOrd="0" presId="urn:microsoft.com/office/officeart/2005/8/layout/radial4"/>
    <dgm:cxn modelId="{82EF4FEB-EABE-4180-A433-939198108447}" type="presParOf" srcId="{E780152B-9135-435E-B317-A59E925E1506}" destId="{5BBEAA21-CC35-420E-9C54-AF228BAF7A9C}" srcOrd="5" destOrd="0" presId="urn:microsoft.com/office/officeart/2005/8/layout/radial4"/>
    <dgm:cxn modelId="{AA97539E-4C79-449D-9A5D-A22747AF741C}" type="presParOf" srcId="{E780152B-9135-435E-B317-A59E925E1506}" destId="{EC25504C-98EB-45F2-A533-4CF2AFDB6B72}" srcOrd="6" destOrd="0" presId="urn:microsoft.com/office/officeart/2005/8/layout/radial4"/>
    <dgm:cxn modelId="{8CD98B2F-A3DE-4A2B-AC95-17548D3582B8}" type="presParOf" srcId="{E780152B-9135-435E-B317-A59E925E1506}" destId="{0EF5F09C-80FA-44DB-9900-9B7A296FC533}" srcOrd="7" destOrd="0" presId="urn:microsoft.com/office/officeart/2005/8/layout/radial4"/>
    <dgm:cxn modelId="{680B7102-E338-475C-BA4A-79AD0D9B7CDD}" type="presParOf" srcId="{E780152B-9135-435E-B317-A59E925E1506}" destId="{FD79D629-95D9-4A69-81CD-1123DC42C3D7}" srcOrd="8" destOrd="0" presId="urn:microsoft.com/office/officeart/2005/8/layout/radial4"/>
    <dgm:cxn modelId="{8C9B4046-D977-49FB-A160-DA976AE16211}" type="presParOf" srcId="{E780152B-9135-435E-B317-A59E925E1506}" destId="{51FCE721-F421-4D04-B420-17123E781AF3}" srcOrd="9" destOrd="0" presId="urn:microsoft.com/office/officeart/2005/8/layout/radial4"/>
    <dgm:cxn modelId="{D4ACBCE0-1611-4AEF-B029-0F487E3CFA10}" type="presParOf" srcId="{E780152B-9135-435E-B317-A59E925E1506}" destId="{C9DEAD79-65D2-4D3F-949B-025A110770DB}" srcOrd="10" destOrd="0" presId="urn:microsoft.com/office/officeart/2005/8/layout/radial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cp:lastPrinted>2019-03-17T19:49:00Z</cp:lastPrinted>
  <dcterms:created xsi:type="dcterms:W3CDTF">2019-03-17T13:39:00Z</dcterms:created>
  <dcterms:modified xsi:type="dcterms:W3CDTF">2019-03-17T19:51:00Z</dcterms:modified>
</cp:coreProperties>
</file>