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9D" w:rsidRPr="00BD680C" w:rsidRDefault="00BD680C" w:rsidP="009059C4">
      <w:pPr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8628" cy="91440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4EGM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2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9C4"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  <w:t xml:space="preserve">        </w:t>
      </w:r>
      <w:r w:rsidR="007F52F3" w:rsidRPr="00BD680C"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  <w:t>Режим роботи школи</w:t>
      </w:r>
    </w:p>
    <w:p w:rsidR="007F52F3" w:rsidRDefault="007F52F3" w:rsidP="007F52F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D680C">
        <w:rPr>
          <w:rFonts w:ascii="Times New Roman" w:hAnsi="Times New Roman" w:cs="Times New Roman"/>
          <w:b/>
          <w:i/>
          <w:sz w:val="36"/>
          <w:szCs w:val="36"/>
          <w:lang w:val="uk-UA"/>
        </w:rPr>
        <w:t>Початок занять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– 08.30.</w:t>
      </w:r>
    </w:p>
    <w:p w:rsidR="009059C4" w:rsidRDefault="007F52F3" w:rsidP="00DF276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D680C">
        <w:rPr>
          <w:rFonts w:ascii="Times New Roman" w:hAnsi="Times New Roman" w:cs="Times New Roman"/>
          <w:b/>
          <w:i/>
          <w:sz w:val="36"/>
          <w:szCs w:val="36"/>
          <w:lang w:val="uk-UA"/>
        </w:rPr>
        <w:t>Закінчення занять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– 14.55.</w:t>
      </w:r>
      <w:r w:rsidR="009059C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3603171" y="1970314"/>
            <wp:positionH relativeFrom="margin">
              <wp:align>right</wp:align>
            </wp:positionH>
            <wp:positionV relativeFrom="margin">
              <wp:align>top</wp:align>
            </wp:positionV>
            <wp:extent cx="902607" cy="10924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_image_17343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607" cy="109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2F3" w:rsidRPr="00BD680C" w:rsidRDefault="007F52F3" w:rsidP="007F52F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BD680C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Розклад дзвінків:</w:t>
      </w:r>
    </w:p>
    <w:p w:rsidR="007F52F3" w:rsidRDefault="007F52F3" w:rsidP="009059C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D680C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Поч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. 08.30.     Кін. 09.15.</w:t>
      </w:r>
    </w:p>
    <w:p w:rsidR="007F52F3" w:rsidRDefault="007F52F3" w:rsidP="007F52F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D680C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>
        <w:rPr>
          <w:rFonts w:ascii="Times New Roman" w:hAnsi="Times New Roman" w:cs="Times New Roman"/>
          <w:sz w:val="36"/>
          <w:szCs w:val="36"/>
          <w:lang w:val="uk-UA"/>
        </w:rPr>
        <w:t>.</w:t>
      </w:r>
      <w:r w:rsidR="00D93B6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D93B6B">
        <w:rPr>
          <w:rFonts w:ascii="Times New Roman" w:hAnsi="Times New Roman" w:cs="Times New Roman"/>
          <w:sz w:val="36"/>
          <w:szCs w:val="36"/>
          <w:lang w:val="uk-UA"/>
        </w:rPr>
        <w:t>Поч</w:t>
      </w:r>
      <w:proofErr w:type="spellEnd"/>
      <w:r w:rsidR="00D93B6B">
        <w:rPr>
          <w:rFonts w:ascii="Times New Roman" w:hAnsi="Times New Roman" w:cs="Times New Roman"/>
          <w:sz w:val="36"/>
          <w:szCs w:val="36"/>
          <w:lang w:val="uk-UA"/>
        </w:rPr>
        <w:t>. 09.25.     Кін. 10.10.</w:t>
      </w:r>
    </w:p>
    <w:p w:rsidR="007F52F3" w:rsidRDefault="007F52F3" w:rsidP="007F52F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D680C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sz w:val="36"/>
          <w:szCs w:val="36"/>
          <w:lang w:val="uk-UA"/>
        </w:rPr>
        <w:t>.</w:t>
      </w:r>
      <w:r w:rsidR="00D93B6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D93B6B">
        <w:rPr>
          <w:rFonts w:ascii="Times New Roman" w:hAnsi="Times New Roman" w:cs="Times New Roman"/>
          <w:sz w:val="36"/>
          <w:szCs w:val="36"/>
          <w:lang w:val="uk-UA"/>
        </w:rPr>
        <w:t>Поч</w:t>
      </w:r>
      <w:proofErr w:type="spellEnd"/>
      <w:r w:rsidR="00D93B6B">
        <w:rPr>
          <w:rFonts w:ascii="Times New Roman" w:hAnsi="Times New Roman" w:cs="Times New Roman"/>
          <w:sz w:val="36"/>
          <w:szCs w:val="36"/>
          <w:lang w:val="uk-UA"/>
        </w:rPr>
        <w:t>. 10.30.     Кін. 11.15.</w:t>
      </w:r>
    </w:p>
    <w:p w:rsidR="007F52F3" w:rsidRDefault="007F52F3" w:rsidP="007F52F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D680C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>
        <w:rPr>
          <w:rFonts w:ascii="Times New Roman" w:hAnsi="Times New Roman" w:cs="Times New Roman"/>
          <w:sz w:val="36"/>
          <w:szCs w:val="36"/>
          <w:lang w:val="uk-UA"/>
        </w:rPr>
        <w:t>.</w:t>
      </w:r>
      <w:r w:rsidR="00D93B6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D93B6B">
        <w:rPr>
          <w:rFonts w:ascii="Times New Roman" w:hAnsi="Times New Roman" w:cs="Times New Roman"/>
          <w:sz w:val="36"/>
          <w:szCs w:val="36"/>
          <w:lang w:val="uk-UA"/>
        </w:rPr>
        <w:t>Поч</w:t>
      </w:r>
      <w:proofErr w:type="spellEnd"/>
      <w:r w:rsidR="00D93B6B">
        <w:rPr>
          <w:rFonts w:ascii="Times New Roman" w:hAnsi="Times New Roman" w:cs="Times New Roman"/>
          <w:sz w:val="36"/>
          <w:szCs w:val="36"/>
          <w:lang w:val="uk-UA"/>
        </w:rPr>
        <w:t>. 11.25.     Кін. 12.10.</w:t>
      </w:r>
    </w:p>
    <w:p w:rsidR="007F52F3" w:rsidRDefault="007F52F3" w:rsidP="007F52F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D680C"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  <w:r>
        <w:rPr>
          <w:rFonts w:ascii="Times New Roman" w:hAnsi="Times New Roman" w:cs="Times New Roman"/>
          <w:sz w:val="36"/>
          <w:szCs w:val="36"/>
          <w:lang w:val="uk-UA"/>
        </w:rPr>
        <w:t>.</w:t>
      </w:r>
      <w:r w:rsidR="00D93B6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D93B6B">
        <w:rPr>
          <w:rFonts w:ascii="Times New Roman" w:hAnsi="Times New Roman" w:cs="Times New Roman"/>
          <w:sz w:val="36"/>
          <w:szCs w:val="36"/>
          <w:lang w:val="uk-UA"/>
        </w:rPr>
        <w:t>Поч</w:t>
      </w:r>
      <w:proofErr w:type="spellEnd"/>
      <w:r w:rsidR="00D93B6B">
        <w:rPr>
          <w:rFonts w:ascii="Times New Roman" w:hAnsi="Times New Roman" w:cs="Times New Roman"/>
          <w:sz w:val="36"/>
          <w:szCs w:val="36"/>
          <w:lang w:val="uk-UA"/>
        </w:rPr>
        <w:t>. 12.20.     Кін. 13.05.</w:t>
      </w:r>
    </w:p>
    <w:p w:rsidR="007F52F3" w:rsidRDefault="007F52F3" w:rsidP="007F52F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D680C">
        <w:rPr>
          <w:rFonts w:ascii="Times New Roman" w:hAnsi="Times New Roman" w:cs="Times New Roman"/>
          <w:b/>
          <w:sz w:val="36"/>
          <w:szCs w:val="36"/>
          <w:lang w:val="uk-UA"/>
        </w:rPr>
        <w:t>6</w:t>
      </w:r>
      <w:r>
        <w:rPr>
          <w:rFonts w:ascii="Times New Roman" w:hAnsi="Times New Roman" w:cs="Times New Roman"/>
          <w:sz w:val="36"/>
          <w:szCs w:val="36"/>
          <w:lang w:val="uk-UA"/>
        </w:rPr>
        <w:t>.</w:t>
      </w:r>
      <w:r w:rsidR="00D93B6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D93B6B">
        <w:rPr>
          <w:rFonts w:ascii="Times New Roman" w:hAnsi="Times New Roman" w:cs="Times New Roman"/>
          <w:sz w:val="36"/>
          <w:szCs w:val="36"/>
          <w:lang w:val="uk-UA"/>
        </w:rPr>
        <w:t>Поч</w:t>
      </w:r>
      <w:proofErr w:type="spellEnd"/>
      <w:r w:rsidR="00D93B6B">
        <w:rPr>
          <w:rFonts w:ascii="Times New Roman" w:hAnsi="Times New Roman" w:cs="Times New Roman"/>
          <w:sz w:val="36"/>
          <w:szCs w:val="36"/>
          <w:lang w:val="uk-UA"/>
        </w:rPr>
        <w:t>. 13.15.     Кін. 14.00.</w:t>
      </w:r>
    </w:p>
    <w:p w:rsidR="009059C4" w:rsidRDefault="007F52F3" w:rsidP="009059C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D680C">
        <w:rPr>
          <w:rFonts w:ascii="Times New Roman" w:hAnsi="Times New Roman" w:cs="Times New Roman"/>
          <w:b/>
          <w:sz w:val="36"/>
          <w:szCs w:val="36"/>
          <w:lang w:val="uk-UA"/>
        </w:rPr>
        <w:t>7</w:t>
      </w:r>
      <w:r>
        <w:rPr>
          <w:rFonts w:ascii="Times New Roman" w:hAnsi="Times New Roman" w:cs="Times New Roman"/>
          <w:sz w:val="36"/>
          <w:szCs w:val="36"/>
          <w:lang w:val="uk-UA"/>
        </w:rPr>
        <w:t>.</w:t>
      </w:r>
      <w:r w:rsidR="00D93B6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D93B6B">
        <w:rPr>
          <w:rFonts w:ascii="Times New Roman" w:hAnsi="Times New Roman" w:cs="Times New Roman"/>
          <w:sz w:val="36"/>
          <w:szCs w:val="36"/>
          <w:lang w:val="uk-UA"/>
        </w:rPr>
        <w:t>Поч</w:t>
      </w:r>
      <w:proofErr w:type="spellEnd"/>
      <w:r w:rsidR="00D93B6B">
        <w:rPr>
          <w:rFonts w:ascii="Times New Roman" w:hAnsi="Times New Roman" w:cs="Times New Roman"/>
          <w:sz w:val="36"/>
          <w:szCs w:val="36"/>
          <w:lang w:val="uk-UA"/>
        </w:rPr>
        <w:t>. 14.10.     Кін. 14.55.</w:t>
      </w:r>
    </w:p>
    <w:p w:rsidR="009059C4" w:rsidRDefault="009059C4" w:rsidP="009059C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sectPr w:rsidR="009059C4" w:rsidSect="007F52F3">
          <w:pgSz w:w="11906" w:h="16838"/>
          <w:pgMar w:top="1134" w:right="850" w:bottom="1134" w:left="1701" w:header="708" w:footer="708" w:gutter="0"/>
          <w:pgBorders w:offsetFrom="page">
            <w:top w:val="triangleParty" w:sz="15" w:space="24" w:color="C00000"/>
            <w:left w:val="triangleParty" w:sz="15" w:space="24" w:color="C00000"/>
            <w:bottom w:val="triangleParty" w:sz="15" w:space="24" w:color="C00000"/>
            <w:right w:val="triangleParty" w:sz="15" w:space="24" w:color="C00000"/>
          </w:pgBorders>
          <w:cols w:space="708"/>
          <w:docGrid w:linePitch="360"/>
        </w:sectPr>
      </w:pPr>
    </w:p>
    <w:p w:rsidR="00D93B6B" w:rsidRPr="009059C4" w:rsidRDefault="00D93B6B" w:rsidP="009059C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D680C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Канікули</w:t>
      </w:r>
      <w:r w:rsidR="009059C4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                                               </w:t>
      </w:r>
    </w:p>
    <w:p w:rsidR="00D93B6B" w:rsidRDefault="00DF276A" w:rsidP="009059C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4733290</wp:posOffset>
            </wp:positionV>
            <wp:extent cx="3188335" cy="45148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nikul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B6B" w:rsidRPr="00BD680C">
        <w:rPr>
          <w:rFonts w:ascii="Times New Roman" w:hAnsi="Times New Roman" w:cs="Times New Roman"/>
          <w:b/>
          <w:i/>
          <w:sz w:val="36"/>
          <w:szCs w:val="36"/>
          <w:lang w:val="uk-UA"/>
        </w:rPr>
        <w:t>Осінні:</w:t>
      </w:r>
      <w:r w:rsidR="00D93B6B">
        <w:rPr>
          <w:rFonts w:ascii="Times New Roman" w:hAnsi="Times New Roman" w:cs="Times New Roman"/>
          <w:sz w:val="36"/>
          <w:szCs w:val="36"/>
          <w:lang w:val="uk-UA"/>
        </w:rPr>
        <w:t xml:space="preserve"> 21.10.19. – 01.11.2019.</w:t>
      </w:r>
    </w:p>
    <w:p w:rsidR="00D93B6B" w:rsidRDefault="00D93B6B" w:rsidP="009059C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BD680C">
        <w:rPr>
          <w:rFonts w:ascii="Times New Roman" w:hAnsi="Times New Roman" w:cs="Times New Roman"/>
          <w:b/>
          <w:i/>
          <w:sz w:val="36"/>
          <w:szCs w:val="36"/>
          <w:lang w:val="uk-UA"/>
        </w:rPr>
        <w:t>Зимові</w:t>
      </w:r>
      <w:r>
        <w:rPr>
          <w:rFonts w:ascii="Times New Roman" w:hAnsi="Times New Roman" w:cs="Times New Roman"/>
          <w:sz w:val="36"/>
          <w:szCs w:val="36"/>
          <w:lang w:val="uk-UA"/>
        </w:rPr>
        <w:t>: 30.12.2019. – 12.01.2020.</w:t>
      </w:r>
    </w:p>
    <w:p w:rsidR="00D93B6B" w:rsidRDefault="00D93B6B" w:rsidP="009059C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BD680C">
        <w:rPr>
          <w:rFonts w:ascii="Times New Roman" w:hAnsi="Times New Roman" w:cs="Times New Roman"/>
          <w:b/>
          <w:i/>
          <w:sz w:val="36"/>
          <w:szCs w:val="36"/>
          <w:lang w:val="uk-UA"/>
        </w:rPr>
        <w:t>Весняні</w:t>
      </w:r>
      <w:r>
        <w:rPr>
          <w:rFonts w:ascii="Times New Roman" w:hAnsi="Times New Roman" w:cs="Times New Roman"/>
          <w:sz w:val="36"/>
          <w:szCs w:val="36"/>
          <w:lang w:val="uk-UA"/>
        </w:rPr>
        <w:t>: 01.04.2020. – 05.04.2020.</w:t>
      </w:r>
    </w:p>
    <w:p w:rsidR="00DF276A" w:rsidRDefault="00DF276A" w:rsidP="007F52F3">
      <w:pPr>
        <w:jc w:val="center"/>
        <w:rPr>
          <w:rFonts w:ascii="Times New Roman" w:hAnsi="Times New Roman" w:cs="Times New Roman"/>
          <w:sz w:val="36"/>
          <w:szCs w:val="36"/>
          <w:lang w:val="uk-UA"/>
        </w:rPr>
        <w:sectPr w:rsidR="00DF276A" w:rsidSect="00DF276A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angleParty" w:sz="15" w:space="24" w:color="C00000"/>
            <w:left w:val="triangleParty" w:sz="15" w:space="24" w:color="C00000"/>
            <w:bottom w:val="triangleParty" w:sz="15" w:space="24" w:color="C00000"/>
            <w:right w:val="triangleParty" w:sz="15" w:space="24" w:color="C00000"/>
          </w:pgBorders>
          <w:cols w:space="708"/>
          <w:docGrid w:linePitch="360"/>
        </w:sectPr>
      </w:pPr>
    </w:p>
    <w:p w:rsidR="00BD680C" w:rsidRDefault="00BD680C" w:rsidP="007F52F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059C4" w:rsidRDefault="009059C4" w:rsidP="007F52F3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  <w:sectPr w:rsidR="009059C4" w:rsidSect="009059C4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angleParty" w:sz="15" w:space="24" w:color="C00000"/>
            <w:left w:val="triangleParty" w:sz="15" w:space="24" w:color="C00000"/>
            <w:bottom w:val="triangleParty" w:sz="15" w:space="24" w:color="C00000"/>
            <w:right w:val="triangleParty" w:sz="15" w:space="24" w:color="C00000"/>
          </w:pgBorders>
          <w:cols w:num="2" w:space="708"/>
          <w:docGrid w:linePitch="360"/>
        </w:sectPr>
      </w:pPr>
    </w:p>
    <w:p w:rsidR="00D93B6B" w:rsidRDefault="00D93B6B" w:rsidP="00DF276A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BD680C">
        <w:rPr>
          <w:rFonts w:ascii="Times New Roman" w:hAnsi="Times New Roman" w:cs="Times New Roman"/>
          <w:b/>
          <w:i/>
          <w:sz w:val="40"/>
          <w:szCs w:val="40"/>
          <w:lang w:val="uk-UA"/>
        </w:rPr>
        <w:t>Закінчення навчального року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- 29.05.2020.</w:t>
      </w:r>
    </w:p>
    <w:p w:rsidR="007F52F3" w:rsidRDefault="007F52F3" w:rsidP="00DF276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D24A1" w:rsidRDefault="00ED24A1" w:rsidP="00DF276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D24A1" w:rsidRDefault="00ED24A1" w:rsidP="00DF276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D24A1" w:rsidRPr="00ED24A1" w:rsidRDefault="00ED24A1" w:rsidP="00ED2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4A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ED24A1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bookmarkStart w:id="0" w:name="_GoBack"/>
      <w:bookmarkEnd w:id="0"/>
      <w:r w:rsidRPr="00ED24A1">
        <w:rPr>
          <w:rFonts w:ascii="Times New Roman" w:hAnsi="Times New Roman" w:cs="Times New Roman"/>
          <w:b/>
          <w:sz w:val="28"/>
          <w:szCs w:val="28"/>
          <w:lang w:val="uk-UA"/>
        </w:rPr>
        <w:t>тверджую</w:t>
      </w:r>
    </w:p>
    <w:p w:rsidR="00ED24A1" w:rsidRPr="00A915AC" w:rsidRDefault="00ED24A1" w:rsidP="00ED2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директор школи</w:t>
      </w:r>
    </w:p>
    <w:p w:rsidR="00ED24A1" w:rsidRPr="00A915AC" w:rsidRDefault="00ED24A1" w:rsidP="00ED24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5AC">
        <w:rPr>
          <w:rFonts w:ascii="Times New Roman" w:hAnsi="Times New Roman" w:cs="Times New Roman"/>
          <w:b/>
          <w:sz w:val="28"/>
          <w:szCs w:val="28"/>
          <w:lang w:val="uk-UA"/>
        </w:rPr>
        <w:t>__________</w:t>
      </w:r>
      <w:proofErr w:type="spellStart"/>
      <w:r w:rsidRPr="00A915AC">
        <w:rPr>
          <w:rFonts w:ascii="Times New Roman" w:hAnsi="Times New Roman" w:cs="Times New Roman"/>
          <w:b/>
          <w:sz w:val="28"/>
          <w:szCs w:val="28"/>
          <w:lang w:val="uk-UA"/>
        </w:rPr>
        <w:t>Ю.В.Міндзяк</w:t>
      </w:r>
      <w:proofErr w:type="spellEnd"/>
    </w:p>
    <w:p w:rsidR="00ED24A1" w:rsidRPr="00A915AC" w:rsidRDefault="00ED24A1" w:rsidP="00ED24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4A1" w:rsidRPr="00A915AC" w:rsidRDefault="00ED24A1" w:rsidP="00A915A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915A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ВИМОГИ ДО ПОВІТРЯНО-ТЕПЛОВОГО РЕЖИМУ</w:t>
      </w:r>
    </w:p>
    <w:p w:rsidR="00ED24A1" w:rsidRPr="00A915AC" w:rsidRDefault="00ED24A1" w:rsidP="00ED24A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A915AC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Режим провітрювання класної кімнати</w:t>
      </w:r>
    </w:p>
    <w:tbl>
      <w:tblPr>
        <w:tblW w:w="10065" w:type="dxa"/>
        <w:tblInd w:w="-7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841"/>
        <w:gridCol w:w="2068"/>
        <w:gridCol w:w="3156"/>
      </w:tblGrid>
      <w:tr w:rsidR="00ED24A1" w:rsidRPr="00ED24A1" w:rsidTr="00A915AC">
        <w:trPr>
          <w:trHeight w:val="360"/>
        </w:trPr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D24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Температура повітря вулиці в градусах Цельсія</w:t>
            </w:r>
          </w:p>
        </w:tc>
        <w:tc>
          <w:tcPr>
            <w:tcW w:w="5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D24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Тривалість провітрювання приміщень (хв.)</w:t>
            </w:r>
          </w:p>
        </w:tc>
      </w:tr>
      <w:tr w:rsidR="00ED24A1" w:rsidRPr="00ED24A1" w:rsidTr="00A915AC">
        <w:trPr>
          <w:trHeight w:val="336"/>
        </w:trPr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D24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на малих перервах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D24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на великих перервах та між</w:t>
            </w:r>
          </w:p>
        </w:tc>
      </w:tr>
      <w:tr w:rsidR="00ED24A1" w:rsidRPr="00ED24A1" w:rsidTr="00A915AC">
        <w:trPr>
          <w:trHeight w:val="120"/>
        </w:trPr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D24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від+ 10 до +6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D24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4-10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D24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25-35</w:t>
            </w:r>
          </w:p>
        </w:tc>
      </w:tr>
      <w:tr w:rsidR="00ED24A1" w:rsidRPr="00ED24A1" w:rsidTr="00A915AC">
        <w:trPr>
          <w:trHeight w:val="120"/>
        </w:trPr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D24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від +5 до 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D24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3-7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D24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20-30</w:t>
            </w:r>
          </w:p>
        </w:tc>
      </w:tr>
      <w:tr w:rsidR="00ED24A1" w:rsidRPr="00ED24A1" w:rsidTr="00A915AC">
        <w:trPr>
          <w:trHeight w:val="120"/>
        </w:trPr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D24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від 0 до -5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D24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2-5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D24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15-25</w:t>
            </w:r>
          </w:p>
        </w:tc>
      </w:tr>
      <w:tr w:rsidR="00ED24A1" w:rsidRPr="00ED24A1" w:rsidTr="00A915AC">
        <w:trPr>
          <w:trHeight w:val="120"/>
        </w:trPr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D24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від-5 до -10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D24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1-3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D24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10-15</w:t>
            </w:r>
          </w:p>
        </w:tc>
      </w:tr>
      <w:tr w:rsidR="00ED24A1" w:rsidRPr="00ED24A1" w:rsidTr="00A915AC">
        <w:trPr>
          <w:trHeight w:val="144"/>
        </w:trPr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D24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нижче -10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D24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1-1,5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4A1" w:rsidRPr="00ED24A1" w:rsidRDefault="00ED24A1" w:rsidP="00ED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ED24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5-10</w:t>
            </w:r>
          </w:p>
        </w:tc>
      </w:tr>
    </w:tbl>
    <w:p w:rsidR="00A915AC" w:rsidRPr="00A915AC" w:rsidRDefault="00A915AC" w:rsidP="00A915AC">
      <w:pPr>
        <w:spacing w:after="0"/>
        <w:rPr>
          <w:rFonts w:ascii="Arial" w:hAnsi="Arial" w:cs="Arial"/>
          <w:b/>
          <w:i/>
          <w:color w:val="000000"/>
          <w:lang w:val="uk-UA"/>
        </w:rPr>
      </w:pPr>
      <w:r w:rsidRPr="00A915AC">
        <w:rPr>
          <w:rFonts w:ascii="Arial" w:hAnsi="Arial" w:cs="Arial"/>
          <w:b/>
          <w:i/>
          <w:color w:val="000000"/>
          <w:lang w:val="uk-UA"/>
        </w:rPr>
        <w:t>У теплі дні доцільно проводити заняття при відкритих фрамугах та кватирках.</w:t>
      </w:r>
    </w:p>
    <w:p w:rsidR="00A915AC" w:rsidRPr="00A915AC" w:rsidRDefault="00A915AC" w:rsidP="00A915AC">
      <w:pPr>
        <w:spacing w:after="0"/>
        <w:jc w:val="center"/>
        <w:rPr>
          <w:rFonts w:ascii="Arial" w:hAnsi="Arial" w:cs="Arial"/>
          <w:b/>
          <w:i/>
          <w:color w:val="FF0000"/>
          <w:lang w:val="uk-UA"/>
        </w:rPr>
      </w:pPr>
      <w:r w:rsidRPr="00A915AC">
        <w:rPr>
          <w:rFonts w:ascii="Arial" w:hAnsi="Arial" w:cs="Arial"/>
          <w:b/>
          <w:i/>
          <w:color w:val="FF0000"/>
          <w:lang w:val="uk-UA"/>
        </w:rPr>
        <w:t>Вимоги до теплового режиму</w:t>
      </w:r>
    </w:p>
    <w:p w:rsidR="00A915AC" w:rsidRDefault="00A915AC" w:rsidP="00A915AC">
      <w:pPr>
        <w:spacing w:after="0"/>
        <w:rPr>
          <w:rFonts w:ascii="Arial" w:hAnsi="Arial" w:cs="Arial"/>
          <w:color w:val="000000"/>
          <w:lang w:val="uk-UA"/>
        </w:rPr>
      </w:pPr>
      <w:r w:rsidRPr="00A915AC">
        <w:rPr>
          <w:rFonts w:ascii="Arial" w:hAnsi="Arial" w:cs="Arial"/>
          <w:color w:val="000000"/>
          <w:lang w:val="uk-UA"/>
        </w:rPr>
        <w:t>У приміщеннях шкіл відносна вологість повітря має бути 40-60%; температура повітря в класах і кабінетах 17-20º С, в майстернях по обробні металу і дерева 16-18° С, в спортивному залі 15-17º С, в роздягальнях при спортивному залі 19-23º С, в актовому залі 17-20º С, в бібліотеці 16-18º С, в медичних кабінетах 21-23ºС, в рекреаціях 16-18º С, в спальних приміщеннях 18-20º С; в умивальних 20-23º С; у вестибюлі, гардеробі 16-19º С; в туалетах 17-21° С; в душових не нижче 25° С.</w:t>
      </w:r>
    </w:p>
    <w:p w:rsidR="00A915AC" w:rsidRDefault="00A915AC" w:rsidP="00A915AC">
      <w:pPr>
        <w:spacing w:after="0"/>
        <w:jc w:val="center"/>
        <w:rPr>
          <w:rFonts w:ascii="Arial" w:hAnsi="Arial" w:cs="Arial"/>
          <w:b/>
          <w:i/>
          <w:color w:val="FF0000"/>
          <w:lang w:val="uk-UA"/>
        </w:rPr>
      </w:pPr>
      <w:r w:rsidRPr="00A915AC">
        <w:rPr>
          <w:rFonts w:ascii="Arial" w:hAnsi="Arial" w:cs="Arial"/>
          <w:b/>
          <w:i/>
          <w:color w:val="FF0000"/>
          <w:lang w:val="uk-UA"/>
        </w:rPr>
        <w:t>Режим волого прибирання класної кімнати</w:t>
      </w:r>
    </w:p>
    <w:p w:rsidR="00A915AC" w:rsidRPr="00A915AC" w:rsidRDefault="00A915AC" w:rsidP="00A915AC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A915AC">
        <w:rPr>
          <w:rFonts w:ascii="Arial" w:hAnsi="Arial" w:cs="Arial"/>
          <w:b/>
          <w:i/>
          <w:color w:val="000000" w:themeColor="text1"/>
          <w:lang w:val="uk-UA"/>
        </w:rPr>
        <w:t xml:space="preserve">Щоденно після </w:t>
      </w:r>
      <w:r>
        <w:rPr>
          <w:rFonts w:ascii="Arial" w:hAnsi="Arial" w:cs="Arial"/>
          <w:b/>
          <w:i/>
          <w:color w:val="FF0000"/>
          <w:lang w:val="uk-UA"/>
        </w:rPr>
        <w:t xml:space="preserve">третього </w:t>
      </w:r>
      <w:r w:rsidRPr="00A915AC">
        <w:rPr>
          <w:rFonts w:ascii="Arial" w:hAnsi="Arial" w:cs="Arial"/>
          <w:b/>
          <w:i/>
          <w:color w:val="000000" w:themeColor="text1"/>
          <w:lang w:val="uk-UA"/>
        </w:rPr>
        <w:t>уроку на перерві.</w:t>
      </w:r>
    </w:p>
    <w:sectPr w:rsidR="00A915AC" w:rsidRPr="00A915AC" w:rsidSect="00A915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4C"/>
    <w:rsid w:val="0038524C"/>
    <w:rsid w:val="00396F9D"/>
    <w:rsid w:val="007F52F3"/>
    <w:rsid w:val="009059C4"/>
    <w:rsid w:val="00A915AC"/>
    <w:rsid w:val="00BD680C"/>
    <w:rsid w:val="00D93B6B"/>
    <w:rsid w:val="00DF276A"/>
    <w:rsid w:val="00E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808DA-E23E-471B-9A62-84EFD82D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 ujkl</dc:creator>
  <cp:keywords/>
  <dc:description/>
  <cp:lastModifiedBy>gold ujkl</cp:lastModifiedBy>
  <cp:revision>5</cp:revision>
  <dcterms:created xsi:type="dcterms:W3CDTF">2019-08-29T17:52:00Z</dcterms:created>
  <dcterms:modified xsi:type="dcterms:W3CDTF">2019-08-31T05:35:00Z</dcterms:modified>
</cp:coreProperties>
</file>