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0E9D" w:rsidRDefault="00521B5E" w:rsidP="001D3A39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0E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Районний семінар психологічної служби</w:t>
      </w:r>
    </w:p>
    <w:p w:rsidR="00CE1E39" w:rsidRDefault="00CE1E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E9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Місце проведення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0E9D">
        <w:rPr>
          <w:rFonts w:ascii="Times New Roman" w:hAnsi="Times New Roman" w:cs="Times New Roman"/>
          <w:color w:val="000000" w:themeColor="text1"/>
          <w:sz w:val="24"/>
          <w:szCs w:val="24"/>
        </w:rPr>
        <w:t>Монастирищенський</w:t>
      </w:r>
      <w:proofErr w:type="spellEnd"/>
      <w:r w:rsidRPr="001E0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ЗЗСО I-III  ст. «Ліцей «Ерудит»</w:t>
      </w:r>
    </w:p>
    <w:p w:rsidR="00CE1E39" w:rsidRDefault="001E0E9D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E9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Дата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0E9D">
        <w:rPr>
          <w:rFonts w:ascii="Times New Roman" w:hAnsi="Times New Roman" w:cs="Times New Roman"/>
          <w:color w:val="000000" w:themeColor="text1"/>
          <w:sz w:val="24"/>
          <w:szCs w:val="24"/>
        </w:rPr>
        <w:t>15 квітня 2019 р.</w:t>
      </w:r>
    </w:p>
    <w:p w:rsidR="001E0E9D" w:rsidRDefault="001E0E9D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E9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Учасники: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0E9D">
        <w:rPr>
          <w:rFonts w:ascii="Times New Roman" w:hAnsi="Times New Roman" w:cs="Times New Roman"/>
          <w:color w:val="000000" w:themeColor="text1"/>
          <w:sz w:val="24"/>
          <w:szCs w:val="24"/>
        </w:rPr>
        <w:t>практичні психологи та соціальні  педагоги району.</w:t>
      </w:r>
    </w:p>
    <w:p w:rsidR="001E0E9D" w:rsidRPr="00CE1E39" w:rsidRDefault="001E0E9D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5E" w:rsidRPr="001D3A39" w:rsidRDefault="00521B5E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Тема:</w:t>
      </w: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ПРОФІЛАКТИКА БУЛІНГУ В УЧНІВСЬКОМУ СЕРЕДОВИЩІ</w:t>
      </w:r>
    </w:p>
    <w:p w:rsidR="008A53D3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Мета:</w:t>
      </w: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0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ознайомити </w:t>
      </w: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поняттям, формами та структурою </w:t>
      </w:r>
      <w:proofErr w:type="spellStart"/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виховувати почуття </w:t>
      </w:r>
      <w:proofErr w:type="spellStart"/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емпатії</w:t>
      </w:r>
      <w:proofErr w:type="spellEnd"/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переживання до дитини, яка зазнає насильства; розвивати вміння пошуку шляхів виходу зі складної ситуації; формувати навики відповідальної та безпечної поведінки.</w:t>
      </w:r>
    </w:p>
    <w:p w:rsidR="001E0E9D" w:rsidRPr="001D3A39" w:rsidRDefault="001E0E9D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Доброго дня, шановні учасники тренінгу. Сьогодні ми з вами тут для того, щоб обговорити важливу тему - тему насильства та жорстокості серед учнів.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Сподіваюся, вам буде цікаво та </w:t>
      </w:r>
      <w:proofErr w:type="spellStart"/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пізнавально</w:t>
      </w:r>
      <w:proofErr w:type="spellEnd"/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ви з користю проведете час.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Вправа "Знайомство"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D3A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Мета:</w:t>
      </w:r>
      <w:r w:rsidRPr="001D3A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підвищити рівень згуртованості групи, допомогти учасникам тренінгу краще пізнати один одного, створити сприятливу атмосферу.</w:t>
      </w:r>
    </w:p>
    <w:p w:rsidR="001D3A39" w:rsidRPr="001D3A39" w:rsidRDefault="001D3A39" w:rsidP="001D3A39">
      <w:pPr>
        <w:pStyle w:val="a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Всі учасники по черзі вітаються</w:t>
      </w:r>
      <w:r w:rsidR="001E0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називають своє </w:t>
      </w:r>
      <w:proofErr w:type="spellStart"/>
      <w:r w:rsidR="001E0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ім»я</w:t>
      </w:r>
      <w:proofErr w:type="spellEnd"/>
      <w:r w:rsidR="001E0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кажуть комплімент.</w:t>
      </w:r>
    </w:p>
    <w:p w:rsidR="008A53D3" w:rsidRPr="001D3A39" w:rsidRDefault="008A53D3" w:rsidP="001E0E9D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Вправа "Правила роботи"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D3A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Мета:</w:t>
      </w:r>
      <w:r w:rsidRPr="001D3A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організація групи та створення можливості ефективної роботи.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того, щоб наша робота була ефективною пропоную прийняти наступні правила, яких ми будемо дотримуватися впродовж нашого заняття. </w:t>
      </w:r>
    </w:p>
    <w:p w:rsidR="008A53D3" w:rsidRPr="00564A4A" w:rsidRDefault="008A53D3" w:rsidP="001D3A39">
      <w:pPr>
        <w:pStyle w:val="a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3A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564A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ПРАВИЛА РОБОТИ: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Говорити від свого імені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Бути доброзичливими і активними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"Піднята рука"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Один говорить - усі слухають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"Тут і тепер"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Обговорювати дію, а не особу.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"Вільна нога"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Конфіденційність.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D3A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1D3A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Запитання до групи: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Чи згодні ви з правилами?</w:t>
      </w: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Чи маєте ще якісь пропозиції?</w:t>
      </w:r>
    </w:p>
    <w:p w:rsidR="008A53D3" w:rsidRPr="00564A4A" w:rsidRDefault="008A53D3" w:rsidP="00564A4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Вправа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«Казка про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Скріпку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»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Інструкція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:</w:t>
      </w: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</w:t>
      </w:r>
      <w:proofErr w:type="gram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ід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розповіді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канцелярської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скріпки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роблять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певні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фігурки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1. 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Жила-була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дівчинка-скріпочка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Вона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була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дуже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життєрадісна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весела,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товариська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дівчинка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</w:t>
      </w:r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(Просто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скріпка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)</w:t>
      </w: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2.  Одного разу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однокласники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дали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їй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образливе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</w:t>
      </w:r>
      <w:proofErr w:type="gram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ізвисько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І у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неї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виникло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запитання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Чому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?». </w:t>
      </w:r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(Знак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питання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)</w:t>
      </w: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3. 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Іншого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разу вона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знайшла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св</w:t>
      </w:r>
      <w:proofErr w:type="gram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ій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портфель в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шкільному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туалеті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дуже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засмутилася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</w:t>
      </w:r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(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нижня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посмішка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)</w:t>
      </w: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564A4A" w:rsidRDefault="008A53D3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4.  </w:t>
      </w:r>
      <w:proofErr w:type="spellStart"/>
      <w:proofErr w:type="gram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</w:t>
      </w:r>
      <w:proofErr w:type="gram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ісля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закінчення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уроків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скрипочка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вийшла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погуляти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подвір’я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де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інші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дівчата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почали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чіплятися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неї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ображати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та дали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її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стусана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(Знак оклику).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 xml:space="preserve"> І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скріпочка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подумала,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що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їй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робити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?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Хто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її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захистить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? </w:t>
      </w:r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(Знак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питання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)</w:t>
      </w: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5.  Але, все </w:t>
      </w:r>
      <w:proofErr w:type="spellStart"/>
      <w:proofErr w:type="gram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</w:t>
      </w:r>
      <w:proofErr w:type="gram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івно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вона часто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згадує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той момент, коли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її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ніхто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ображав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хоче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щоб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все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була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раніше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(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зробити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смайлік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)</w:t>
      </w: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8A53D3" w:rsidRPr="00564A4A" w:rsidRDefault="008A53D3" w:rsidP="001D3A39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Спробуйте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зробити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скріпочку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такою</w:t>
      </w:r>
      <w:proofErr w:type="gram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, як вона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була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раніше</w:t>
      </w:r>
      <w:proofErr w:type="spellEnd"/>
    </w:p>
    <w:p w:rsidR="00564A4A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Наприкінці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казки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тренер проводить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асоціацію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стану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Скріпки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впливом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проявів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насильства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дитини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8A53D3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Обговорення</w:t>
      </w:r>
      <w:proofErr w:type="spellEnd"/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Можемо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ми 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повернути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Скріпку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в 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попередній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стан? 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Чому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ні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 Як 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вплинули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прояви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насильства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стан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Скріпки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</w:t>
      </w:r>
    </w:p>
    <w:p w:rsidR="00564A4A" w:rsidRPr="001D3A39" w:rsidRDefault="00564A4A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A53D3" w:rsidRPr="001D3A39" w:rsidRDefault="008A53D3" w:rsidP="00564A4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Мозковий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штурм «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Що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таке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насильство</w:t>
      </w:r>
      <w:proofErr w:type="spellEnd"/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?»</w:t>
      </w: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\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кожна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группа на </w:t>
      </w:r>
      <w:proofErr w:type="spell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папері</w:t>
      </w:r>
      <w:proofErr w:type="spell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А</w:t>
      </w:r>
      <w:proofErr w:type="gramStart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4</w:t>
      </w:r>
      <w:proofErr w:type="gramEnd"/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\</w:t>
      </w:r>
    </w:p>
    <w:p w:rsidR="008A53D3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Кожен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учасників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висловлює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своє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розуміння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gram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свою</w:t>
      </w:r>
      <w:proofErr w:type="gram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асоціацію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слова «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насильство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кожен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варіант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4A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64A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команди</w:t>
      </w:r>
      <w:proofErr w:type="spellEnd"/>
      <w:r w:rsidR="00564A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64A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проговорюють</w:t>
      </w:r>
      <w:proofErr w:type="spellEnd"/>
      <w:r w:rsidR="00564A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64A4A" w:rsidRPr="00564A4A" w:rsidRDefault="00564A4A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64A4A" w:rsidRDefault="00564A4A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Інформаційне</w:t>
      </w:r>
      <w:proofErr w:type="spellEnd"/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попідомлення</w:t>
      </w:r>
      <w:proofErr w:type="spellEnd"/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насильство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/І. П./</w:t>
      </w:r>
    </w:p>
    <w:p w:rsidR="00564A4A" w:rsidRPr="00564A4A" w:rsidRDefault="00564A4A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64A4A" w:rsidRPr="00564A4A" w:rsidRDefault="008A53D3" w:rsidP="00564A4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4A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Вправа "Чому так стається".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 пропонує взяти картки  різних кольорів та розмірів: « Зараз кожен з вас вибере картку. З іншої сторони там є зображення, але ви не можете дивитися самі, що там, і показувати комусь з учасників. Картки відкриваєте за моєю командою. Прошу об’єднатися у групи за малюнками, які є на картках. Дякую. А тепер, як ви думаєте, що означає "стріла" (агресор) </w:t>
      </w:r>
      <w:r w:rsidRPr="001D3A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000125" cy="171450"/>
            <wp:effectExtent l="19050" t="0" r="9525" b="0"/>
            <wp:docPr id="1" name="Рисунок 1" descr="Картинки по запросу картинка ст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т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"око" (спостерігач) </w:t>
      </w:r>
      <w:r w:rsidRPr="001D3A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2" name="Рисунок 2" descr="Картинки по запросу картинка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гла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"мішень" (жертва) </w:t>
      </w:r>
      <w:r w:rsidRPr="001D3A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5300" cy="495300"/>
            <wp:effectExtent l="19050" t="0" r="0" b="0"/>
            <wp:docPr id="3" name="Рисунок 3" descr="Картинки по запросу картинка міш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міше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А зараз кожна група буде мати своє завдання.»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Група "агресорів"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спробує написати причини, які спонукають кривдника себе так поводити. 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Група "жертв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"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спробує написати причини, чому діти стають легкими мішенями для кривдників.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Група "спостерігачів"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 причини, чому спостерігачі часто не вмішуються у процес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3D3" w:rsidRPr="001D3A39" w:rsidRDefault="008A53D3" w:rsidP="00564A4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D3A3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Практикум. Вирішення конфліктних ситуацій у казках</w:t>
      </w:r>
    </w:p>
    <w:p w:rsidR="00564A4A" w:rsidRDefault="00564A4A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араз ми спробуємо на практиці проаналізувати, які прояви насильства чи </w:t>
      </w:r>
      <w:proofErr w:type="spellStart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зображено в епізодах казок «Попелюшка» та «Гидке каченя»?</w:t>
      </w:r>
    </w:p>
    <w:p w:rsidR="008A53D3" w:rsidRPr="001D3A39" w:rsidRDefault="008A53D3" w:rsidP="001D3A39">
      <w:pPr>
        <w:pStyle w:val="a3"/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1D3A39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>Завдання:</w:t>
      </w:r>
    </w:p>
    <w:p w:rsidR="008A53D3" w:rsidRPr="001D3A39" w:rsidRDefault="008A53D3" w:rsidP="001D3A39">
      <w:pPr>
        <w:pStyle w:val="a3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Прочитати ситуацію, визначити порушення прав героїв, прояви насильства, жорстокого поводження, </w:t>
      </w:r>
      <w:proofErr w:type="spellStart"/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над героями, придумати  презентацію свого плакату.</w:t>
      </w:r>
    </w:p>
    <w:p w:rsidR="008A53D3" w:rsidRPr="001D3A39" w:rsidRDefault="008A53D3" w:rsidP="001D3A39">
      <w:pPr>
        <w:pStyle w:val="a3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A53D3" w:rsidRPr="001D3A39" w:rsidRDefault="008A53D3" w:rsidP="00ED0803">
      <w:pPr>
        <w:pStyle w:val="a3"/>
        <w:jc w:val="center"/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1D3A39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Уривок з </w:t>
      </w:r>
      <w:proofErr w:type="spellStart"/>
      <w:r w:rsidRPr="001D3A39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>казки«Гидке</w:t>
      </w:r>
      <w:proofErr w:type="spellEnd"/>
      <w:r w:rsidR="00564A4A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каченя» Ганс </w:t>
      </w:r>
      <w:proofErr w:type="spellStart"/>
      <w:r w:rsidRPr="001D3A39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>Христиан</w:t>
      </w:r>
      <w:proofErr w:type="spellEnd"/>
      <w:r w:rsidRPr="001D3A39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Андерсен</w:t>
      </w:r>
    </w:p>
    <w:p w:rsidR="008A53D3" w:rsidRPr="001D3A39" w:rsidRDefault="008A53D3" w:rsidP="001D3A39">
      <w:pPr>
        <w:pStyle w:val="a3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У заростях лопуха в однієї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старої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садиби мама-качка вивела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каченят, але останнє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пташеня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виглядало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жахливо і не було схоже на інших. Мешканці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пташиного двору відразу не злюбили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гидке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каченя, через щ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опостійно</w:t>
      </w:r>
      <w:proofErr w:type="spellEnd"/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нападали на пташеня. Мати, спочатку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захищала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сина, незабаром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теж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охолола до нього. Не витримавши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принижень, каченя втекло з двору до болота, де, незважаючи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свій вид, змогло подружитися з дикими гусьми. Але незабаром вони були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вбиті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мисливцями. Після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каченя втекло з болота і після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цілого дня поневірянь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знайшло хатинку, де проживали бабуся, кіт і курка. Старенька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залишила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пташеня у себе, в надії</w:t>
      </w:r>
      <w:r w:rsidR="00564A4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щовоно</w:t>
      </w:r>
      <w:proofErr w:type="spellEnd"/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буде нести яйця. Кіт і курка, що жили в будинку, стали насміхатися над каченям, і коли йому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раптом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захотілося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плавати, він не знайшов у них розуміння і пішов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жити на озеро. Одного разу на озері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гидке каченя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побачило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лебедів і полюбило, як не любило досі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нікого. Але підійти до них він так і не наважився, боячись, що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буде так само відхилений, як раніше.</w:t>
      </w:r>
    </w:p>
    <w:p w:rsidR="008A53D3" w:rsidRPr="001D3A39" w:rsidRDefault="008A53D3" w:rsidP="001D3A39">
      <w:pPr>
        <w:pStyle w:val="a3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 приходом зими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каченя замерзало в озері, але один селянин підібрав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його і відніс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додому. У новому житлі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каченя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пробуло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недовго: він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злякався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дітей, що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захотіли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пограти з ним, і втік на вулицю. Зиму він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провів у кущах біля озера. Коли настала весна, каченя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навчилося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літати. Одного разу, пролітаючи над озером, він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побачив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плаваючих в ньому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лебедів. На цей раз він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вирішив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наблизитися до них, навіть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якщо вони вирішать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закльовувати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його. Але опустившись на воду, каченя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випадково глянув на своє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відображення і побачив там такого ж прекрасного молодого </w:t>
      </w:r>
      <w:proofErr w:type="spellStart"/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лебедя.Інші</w:t>
      </w:r>
      <w:proofErr w:type="spellEnd"/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лебеді з радістю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прийняли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його в свою зграю. Ще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зовсім недавно лебідь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гидким каченям і не міг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навіть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мріяти про таке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щастя </w:t>
      </w:r>
      <w:r w:rsidR="00ED08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</w:pPr>
    </w:p>
    <w:p w:rsidR="008A53D3" w:rsidRPr="001D3A39" w:rsidRDefault="008A53D3" w:rsidP="00ED08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BEBEB"/>
        </w:rPr>
      </w:pPr>
      <w:r w:rsidRPr="001D3A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BEBEB"/>
        </w:rPr>
        <w:t>Уривок з казки Братів</w:t>
      </w:r>
      <w:r w:rsidR="00ED08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BEBEB"/>
        </w:rPr>
        <w:t xml:space="preserve"> </w:t>
      </w:r>
      <w:r w:rsidRPr="001D3A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BEBEB"/>
        </w:rPr>
        <w:t>Грімм «Попелюшка»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53D3" w:rsidRPr="001D3A39" w:rsidRDefault="008A53D3" w:rsidP="001D3A39">
      <w:pPr>
        <w:pStyle w:val="a3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У багатого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чоловіка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помирає дружина. Перед смертю вона просить дочку бути скромною і доброю. Після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смерті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матері дочка щодня ходить до матері на могилу і виконує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прохання, вона скромна і добра. Настає зима, потім весна, і чоловік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одружується на іншій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жінці. У мачухи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дві дочки — красиві, але злі. 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івчина з ранку до вечора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виконує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найбруднішу й найважчу роботу, а спить у попелі, тому її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називають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Попелюшкою. Зведені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сестри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знущаються над Попелюшкою, наприклад, висипають горох і сочевицю в</w:t>
      </w:r>
      <w:r w:rsidR="00ED080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попіл.</w:t>
      </w:r>
    </w:p>
    <w:p w:rsidR="008A53D3" w:rsidRPr="001D3A39" w:rsidRDefault="008A53D3" w:rsidP="001D3A39">
      <w:pPr>
        <w:pStyle w:val="a3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803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Виступ капітанів команд .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Розповідають про 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ED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казкових героїв</w:t>
      </w:r>
      <w:r w:rsidR="00ED08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(Орієнтовна відповідь: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0803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D0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казка «Гидке каченя»: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0803" w:rsidRPr="00ED0803" w:rsidRDefault="008A53D3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0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порушені права </w:t>
      </w:r>
      <w:r w:rsidR="00ED0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D0803" w:rsidRDefault="00ED080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герої повинні мати однакові права незалежно від походження; </w:t>
      </w:r>
    </w:p>
    <w:p w:rsidR="00ED0803" w:rsidRDefault="00ED080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кожна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дитина має право на любов і піклування; </w:t>
      </w:r>
    </w:p>
    <w:p w:rsidR="00ED0803" w:rsidRDefault="00ED080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приниження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, через те, що не такий як всі;</w:t>
      </w:r>
    </w:p>
    <w:p w:rsidR="008A53D3" w:rsidRPr="001D3A39" w:rsidRDefault="00ED080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бойкотування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ігнорування, </w:t>
      </w:r>
      <w:proofErr w:type="spellStart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D0803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D0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)казка «Попелюшка»: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0803" w:rsidRDefault="00ED080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кономічне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насильство - відібрали плаття, вигнали жити на кухню; </w:t>
      </w:r>
    </w:p>
    <w:p w:rsidR="00ED0803" w:rsidRDefault="00ED080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психологічний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прізвиська;порушені права - жодна дитина не може </w:t>
      </w:r>
    </w:p>
    <w:p w:rsidR="008A53D3" w:rsidRDefault="00ED080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proofErr w:type="spellEnd"/>
      <w:r w:rsidR="008A53D3"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скривджена і зневажена; усі діти мають право на відпочинок і дозвілля; примус дитини до важкої праці).</w:t>
      </w:r>
    </w:p>
    <w:p w:rsidR="00CE1E39" w:rsidRDefault="00CE1E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E9D" w:rsidRDefault="001E0E9D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E9D" w:rsidRDefault="001E0E9D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E39" w:rsidRDefault="00CE1E39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Перегляд та обговорення к/ф «Люба»</w:t>
      </w:r>
    </w:p>
    <w:p w:rsidR="001E0E9D" w:rsidRPr="00CE1E39" w:rsidRDefault="001E0E9D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0803" w:rsidRPr="00ED0803" w:rsidRDefault="001D3A39" w:rsidP="00ED08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08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Вправа "Тягар емоцій".</w:t>
      </w:r>
    </w:p>
    <w:p w:rsidR="001D3A39" w:rsidRPr="00CE1E39" w:rsidRDefault="001D3A39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Перед вами камінці та мушлі. Виберіть з них те, з чим у вас асоціюється негативна емоція. Зараз кожен з вас назве ту емоцію, про яку подумав, і вкине камінець чи мушлю у шкарпетку». Пропонується в кінці кожному з учасників потримати шкарпетку з «багажем», та зауважити, що і такий тягар відчуває людина яка страждає від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E1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Ця вправа  спрямована на  відчуття почуттів людини, яку цькують.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Чи важко було виконувати вправу?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Як ви думаєте, емоції кого ми називали?</w:t>
      </w:r>
    </w:p>
    <w:p w:rsid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Що ви при цьому відчували?</w:t>
      </w:r>
    </w:p>
    <w:p w:rsidR="00CE1E39" w:rsidRDefault="00CE1E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E9D" w:rsidRDefault="001E0E9D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E0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Руханка</w:t>
      </w:r>
      <w:proofErr w:type="spellEnd"/>
      <w:r w:rsidRPr="001E0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«Зіпсований </w:t>
      </w:r>
      <w:proofErr w:type="spellStart"/>
      <w:r w:rsidRPr="001E0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байк</w:t>
      </w:r>
      <w:proofErr w:type="spellEnd"/>
      <w:r w:rsidRPr="001E0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E0E9D" w:rsidRPr="001E0E9D" w:rsidRDefault="001E0E9D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E39" w:rsidRPr="00CE1E39" w:rsidRDefault="001D3A39" w:rsidP="00CE1E3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E1E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«Шляхи вирішення конфлікту».</w:t>
      </w:r>
    </w:p>
    <w:p w:rsidR="00CE1E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Тренер звертається до учасників: Уявіть собі, що у вас з сусідом/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сусідкой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партою або з</w:t>
      </w:r>
      <w:r w:rsidR="00CE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другом/подругою є один  мандарин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кожному/кожній з вас він дуже потрібен. Будь ласка, запропонуйте як можна більше різних варіантів вирішення цього конфлікту.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Вирішення з позиції сили. Коли домінує одна сторона (відібрати апельсин)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-Вирішення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позиції закону. Звернутися до суду.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-Вирішити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позиції інтересів.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Тобто вияснити, що хоче зробити з апельсином кожна сторона конфлікту. (Наприклад, одна сторона конфлікту бере свою половину, робить сік з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м›якоті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викидає шкірку. Інша, навпаки, викидає </w:t>
      </w:r>
      <w:proofErr w:type="spellStart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м›якоть</w:t>
      </w:r>
      <w:proofErr w:type="spellEnd"/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використовує шкірку, тому що вона хоче спекти з неї торт. І таким чином конфлікт вичерпано). Також виокремлюють способи вирішення конфліктів за поведінкою сторін: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Домінування однієї людини над іншою (відібрати апельсин)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Відхід від конфлікту (піти геть, викинути апельсин геть або віддати третій особі, просто дивитися на апельсин,покласти апельсин в холодильник)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Компроміс (розрізати апельсин, видавити сік, почистити, поділити на дольки, будь-яка інша форма поділу) </w:t>
      </w: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позитивного вирішення конфлікту дуже важливо враховувати інтереси сторін конфлікту. </w:t>
      </w:r>
    </w:p>
    <w:p w:rsidR="008A53D3" w:rsidRPr="001D3A39" w:rsidRDefault="008A53D3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Вправа "Мо</w:t>
      </w:r>
      <w:r w:rsidR="00CE1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 валіза</w:t>
      </w:r>
      <w:r w:rsidR="00CE1E39"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</w:t>
      </w:r>
    </w:p>
    <w:p w:rsidR="008A53D3" w:rsidRPr="00CE1E39" w:rsidRDefault="008A53D3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E1E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Мета:</w:t>
      </w:r>
      <w:r w:rsidRPr="00CE1E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формування власної мети діяльності, мотивація та усвідомлення власної відповідальності за досягнення певних результатів.</w:t>
      </w:r>
    </w:p>
    <w:p w:rsidR="001D3A39" w:rsidRPr="001D3A39" w:rsidRDefault="001D3A39" w:rsidP="001D3A3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Тренер. </w:t>
      </w:r>
      <w:r w:rsidRPr="001D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зараз прошу сказати: "Що вам найбільше запам’яталося?" "Що зможете за необхідності застосувати в житті?" "Чи збулися очікування?"</w:t>
      </w:r>
    </w:p>
    <w:p w:rsidR="001D3A39" w:rsidRDefault="001D3A39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E0E9D" w:rsidRDefault="001E0E9D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E0E9D" w:rsidRDefault="001E0E9D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E0E9D" w:rsidRDefault="001E0E9D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E0E9D" w:rsidRDefault="001E0E9D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E0E9D" w:rsidRPr="001D3A39" w:rsidRDefault="001E0E9D" w:rsidP="001D3A3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D3A39" w:rsidRPr="001D3A39" w:rsidRDefault="001D3A39" w:rsidP="001D3A3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Підсумки.</w:t>
      </w:r>
    </w:p>
    <w:p w:rsidR="001D3A39" w:rsidRDefault="001D3A39" w:rsidP="00CE1E3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E1E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Притча «Скільки важить сніжинка?»</w:t>
      </w:r>
    </w:p>
    <w:p w:rsidR="00CE1E39" w:rsidRDefault="00CE1E39" w:rsidP="00CE1E3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1E39" w:rsidRPr="00CE1E39" w:rsidRDefault="00CE1E39" w:rsidP="00CE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E39">
        <w:rPr>
          <w:rFonts w:ascii="Times New Roman" w:hAnsi="Times New Roman" w:cs="Times New Roman"/>
          <w:sz w:val="28"/>
          <w:szCs w:val="28"/>
        </w:rPr>
        <w:t>Одного разу маленька синичка, сидячи на засніженій гілці дерева, запитала в дикого голуба:</w:t>
      </w:r>
    </w:p>
    <w:p w:rsidR="00CE1E39" w:rsidRPr="00CE1E39" w:rsidRDefault="00CE1E39" w:rsidP="00CE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E39">
        <w:rPr>
          <w:rFonts w:ascii="Times New Roman" w:hAnsi="Times New Roman" w:cs="Times New Roman"/>
          <w:sz w:val="28"/>
          <w:szCs w:val="28"/>
        </w:rPr>
        <w:t>- Скажи мені, скільки важить одна сніжинка?</w:t>
      </w:r>
    </w:p>
    <w:p w:rsidR="00CE1E39" w:rsidRPr="00CE1E39" w:rsidRDefault="00CE1E39" w:rsidP="00CE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E39">
        <w:rPr>
          <w:rFonts w:ascii="Times New Roman" w:hAnsi="Times New Roman" w:cs="Times New Roman"/>
          <w:sz w:val="28"/>
          <w:szCs w:val="28"/>
        </w:rPr>
        <w:t>- Майже нічого, - відповів він їй.</w:t>
      </w:r>
    </w:p>
    <w:p w:rsidR="00CE1E39" w:rsidRPr="00CE1E39" w:rsidRDefault="00CE1E39" w:rsidP="00CE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E39">
        <w:rPr>
          <w:rFonts w:ascii="Times New Roman" w:hAnsi="Times New Roman" w:cs="Times New Roman"/>
          <w:sz w:val="28"/>
          <w:szCs w:val="28"/>
        </w:rPr>
        <w:t>- Тоді я хочу розповісти тобі дуже цікаву історію, - вела далі синичка. - Одного разу я сиділа на ялиновій гілці, й почався снігопад. Це ще не була завірюха, й легкі сніжинки спокійно лягали на дерева. Оскільки в мене не було інших занять, то я розпочала рахувати сніжинки, що опускалися на мою гілку. І ось впало 3.751.952 сніжинки. Коли ж легенько і тихенько впала 3.751.953-тя сніжинка, таке собі майже нічого, як ти з цього приводу висловився, – гілка зламалася…</w:t>
      </w:r>
    </w:p>
    <w:p w:rsidR="00CE1E39" w:rsidRPr="00CE1E39" w:rsidRDefault="00CE1E39" w:rsidP="00CE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E39">
        <w:rPr>
          <w:rFonts w:ascii="Times New Roman" w:hAnsi="Times New Roman" w:cs="Times New Roman"/>
          <w:sz w:val="28"/>
          <w:szCs w:val="28"/>
        </w:rPr>
        <w:t>Після цього синичка злетіла, залишивши голуба у глибокій задумі.</w:t>
      </w:r>
    </w:p>
    <w:p w:rsidR="00CE1E39" w:rsidRPr="00CE1E39" w:rsidRDefault="00CE1E39" w:rsidP="00CE1E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1E39">
        <w:rPr>
          <w:rStyle w:val="a8"/>
          <w:rFonts w:ascii="Times New Roman" w:hAnsi="Times New Roman" w:cs="Times New Roman"/>
          <w:i w:val="0"/>
          <w:color w:val="231F20"/>
          <w:sz w:val="28"/>
          <w:szCs w:val="28"/>
          <w:bdr w:val="none" w:sz="0" w:space="0" w:color="auto" w:frame="1"/>
        </w:rPr>
        <w:t>Скільки важать наші слова? Часом ті слова, які «не важать» нічого, наші вчинки, які ми робимо, непомітні для нас самих, лягають великою образою й болем на інших. І під таким тягарем може зламатися кожна людина.</w:t>
      </w:r>
    </w:p>
    <w:p w:rsidR="00CE1E39" w:rsidRPr="00CE1E39" w:rsidRDefault="00CE1E39" w:rsidP="00CE1E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1E39">
        <w:rPr>
          <w:rStyle w:val="a8"/>
          <w:rFonts w:ascii="Times New Roman" w:hAnsi="Times New Roman" w:cs="Times New Roman"/>
          <w:i w:val="0"/>
          <w:color w:val="231F20"/>
          <w:sz w:val="28"/>
          <w:szCs w:val="28"/>
          <w:bdr w:val="none" w:sz="0" w:space="0" w:color="auto" w:frame="1"/>
        </w:rPr>
        <w:t>Насправді слова, з якими ми звертаємося одне до одного, важать дуже багато: добрими, лагідними можна підняти людині настрій, зробити її щасливою, а злими і жорстокими — засмутити, образити, принизити і навіть убити. Про це потрібно пам’ятати під час спілкування і конфлікту, щоб не зіпсувати стосунків назавжди.</w:t>
      </w:r>
    </w:p>
    <w:p w:rsidR="00CE1E39" w:rsidRDefault="00CE1E39" w:rsidP="00CE1E3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1E39" w:rsidRPr="00CE1E39" w:rsidRDefault="00CE1E39" w:rsidP="00CE1E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A39" w:rsidRPr="00CE1E39" w:rsidRDefault="001D3A39" w:rsidP="001D3A3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>На завершення тренер</w:t>
      </w:r>
      <w:r w:rsidR="00CE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пропонує всім поділитися з групою позитивною емоцією. Для цього потрібно всім стати у коло і закінчити фразу: </w:t>
      </w:r>
      <w:r w:rsidRPr="00CE1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«Я бажаю всім у майбутньому….»</w:t>
      </w:r>
    </w:p>
    <w:p w:rsidR="001D3A39" w:rsidRPr="001D3A39" w:rsidRDefault="001D3A39" w:rsidP="001D3A39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A53D3" w:rsidRPr="001D3A39" w:rsidRDefault="008A53D3" w:rsidP="001D3A39">
      <w:pPr>
        <w:pStyle w:val="a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3A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Тренер після рефлексії роздає буклети.</w:t>
      </w:r>
    </w:p>
    <w:p w:rsidR="00521B5E" w:rsidRPr="001D3A39" w:rsidRDefault="00521B5E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5E" w:rsidRPr="001D3A39" w:rsidRDefault="00521B5E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5E" w:rsidRPr="001D3A39" w:rsidRDefault="00521B5E" w:rsidP="001D3A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5E" w:rsidRPr="00521B5E" w:rsidRDefault="00521B5E" w:rsidP="00521B5E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521B5E" w:rsidRPr="00521B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19E"/>
    <w:multiLevelType w:val="hybridMultilevel"/>
    <w:tmpl w:val="8A72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06D10"/>
    <w:multiLevelType w:val="hybridMultilevel"/>
    <w:tmpl w:val="DDB2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1B5E"/>
    <w:rsid w:val="001D3A39"/>
    <w:rsid w:val="001E0E9D"/>
    <w:rsid w:val="00521B5E"/>
    <w:rsid w:val="00564A4A"/>
    <w:rsid w:val="008A53D3"/>
    <w:rsid w:val="00CE1E39"/>
    <w:rsid w:val="00E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D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A53D3"/>
    <w:pPr>
      <w:spacing w:after="0" w:line="240" w:lineRule="auto"/>
    </w:pPr>
    <w:rPr>
      <w:rFonts w:ascii="Calibri" w:eastAsia="Times New Roman" w:hAnsi="Calibri" w:cs="Calibri"/>
      <w:lang w:val="ru-RU" w:eastAsia="en-US"/>
    </w:rPr>
  </w:style>
  <w:style w:type="character" w:styleId="a6">
    <w:name w:val="Strong"/>
    <w:basedOn w:val="a0"/>
    <w:uiPriority w:val="22"/>
    <w:qFormat/>
    <w:rsid w:val="008A53D3"/>
    <w:rPr>
      <w:b/>
      <w:bCs/>
    </w:rPr>
  </w:style>
  <w:style w:type="paragraph" w:styleId="a7">
    <w:name w:val="List Paragraph"/>
    <w:basedOn w:val="a"/>
    <w:uiPriority w:val="34"/>
    <w:qFormat/>
    <w:rsid w:val="008A53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Emphasis"/>
    <w:basedOn w:val="a0"/>
    <w:uiPriority w:val="20"/>
    <w:qFormat/>
    <w:rsid w:val="008A53D3"/>
    <w:rPr>
      <w:i/>
      <w:iCs/>
    </w:rPr>
  </w:style>
  <w:style w:type="paragraph" w:styleId="a9">
    <w:name w:val="Normal (Web)"/>
    <w:basedOn w:val="a"/>
    <w:uiPriority w:val="99"/>
    <w:semiHidden/>
    <w:unhideWhenUsed/>
    <w:rsid w:val="00CE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6568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2019-04-08T15:40:00Z</dcterms:created>
  <dcterms:modified xsi:type="dcterms:W3CDTF">2019-04-08T18:02:00Z</dcterms:modified>
</cp:coreProperties>
</file>