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4B2" w:rsidRDefault="005314B2" w:rsidP="005314B2">
      <w:pPr>
        <w:pStyle w:val="zfr3q"/>
        <w:spacing w:before="0" w:beforeAutospacing="0" w:after="0" w:afterAutospacing="0"/>
        <w:jc w:val="right"/>
        <w:rPr>
          <w:rStyle w:val="a3"/>
          <w:color w:val="FF0000"/>
          <w:sz w:val="16"/>
          <w:szCs w:val="16"/>
        </w:rPr>
      </w:pPr>
      <w:r w:rsidRPr="005314B2">
        <w:rPr>
          <w:rStyle w:val="a3"/>
          <w:color w:val="FF0000"/>
          <w:sz w:val="16"/>
          <w:szCs w:val="16"/>
        </w:rPr>
        <w:t>10 клас</w:t>
      </w:r>
    </w:p>
    <w:p w:rsidR="005314B2" w:rsidRDefault="005314B2" w:rsidP="005314B2">
      <w:pPr>
        <w:pStyle w:val="zfr3q"/>
        <w:spacing w:before="0" w:beforeAutospacing="0" w:after="0" w:afterAutospacing="0"/>
        <w:jc w:val="center"/>
        <w:rPr>
          <w:rStyle w:val="a3"/>
          <w:b w:val="0"/>
          <w:sz w:val="28"/>
          <w:szCs w:val="28"/>
        </w:rPr>
      </w:pPr>
      <w:r w:rsidRPr="005314B2">
        <w:rPr>
          <w:rStyle w:val="a3"/>
          <w:b w:val="0"/>
          <w:sz w:val="28"/>
          <w:szCs w:val="28"/>
        </w:rPr>
        <w:t>Урок 95</w:t>
      </w:r>
    </w:p>
    <w:p w:rsidR="005314B2" w:rsidRPr="005314B2" w:rsidRDefault="005314B2" w:rsidP="005314B2">
      <w:pPr>
        <w:jc w:val="center"/>
        <w:rPr>
          <w:rFonts w:ascii="Times New Roman" w:eastAsia="Calibri" w:hAnsi="Times New Roman" w:cs="Times New Roman"/>
          <w:color w:val="FF0000"/>
          <w:sz w:val="28"/>
          <w:szCs w:val="28"/>
        </w:rPr>
      </w:pPr>
      <w:r w:rsidRPr="005314B2">
        <w:rPr>
          <w:rFonts w:ascii="Times New Roman" w:eastAsia="Calibri" w:hAnsi="Times New Roman" w:cs="Times New Roman"/>
          <w:b/>
          <w:color w:val="FF0000"/>
          <w:sz w:val="28"/>
          <w:szCs w:val="28"/>
        </w:rPr>
        <w:t>Провідники  та діелектрики в електричному полі</w:t>
      </w:r>
    </w:p>
    <w:p w:rsidR="005314B2" w:rsidRPr="005314B2" w:rsidRDefault="005314B2" w:rsidP="005314B2">
      <w:pPr>
        <w:pStyle w:val="zfr3q"/>
        <w:spacing w:before="0" w:beforeAutospacing="0" w:after="0" w:afterAutospacing="0"/>
        <w:jc w:val="center"/>
        <w:rPr>
          <w:rStyle w:val="a3"/>
          <w:b w:val="0"/>
          <w:sz w:val="28"/>
          <w:szCs w:val="28"/>
        </w:rPr>
      </w:pPr>
    </w:p>
    <w:p w:rsidR="00AC7D49" w:rsidRPr="005314B2" w:rsidRDefault="00AC7D49" w:rsidP="00567E8B">
      <w:pPr>
        <w:pStyle w:val="zfr3q"/>
        <w:spacing w:before="0" w:beforeAutospacing="0" w:after="0" w:afterAutospacing="0" w:line="276" w:lineRule="auto"/>
        <w:rPr>
          <w:color w:val="FF0000"/>
          <w:sz w:val="28"/>
          <w:szCs w:val="28"/>
        </w:rPr>
      </w:pPr>
      <w:r w:rsidRPr="005314B2">
        <w:rPr>
          <w:rStyle w:val="a3"/>
          <w:color w:val="FF0000"/>
          <w:sz w:val="28"/>
          <w:szCs w:val="28"/>
        </w:rPr>
        <w:t xml:space="preserve">Мета уроку: </w:t>
      </w:r>
    </w:p>
    <w:p w:rsidR="005314B2" w:rsidRDefault="005314B2" w:rsidP="00567E8B">
      <w:pPr>
        <w:pStyle w:val="zfr3q"/>
        <w:spacing w:before="0" w:beforeAutospacing="0" w:after="0" w:afterAutospacing="0" w:line="276" w:lineRule="auto"/>
        <w:rPr>
          <w:rStyle w:val="a3"/>
          <w:color w:val="FF0000"/>
          <w:sz w:val="28"/>
          <w:szCs w:val="28"/>
        </w:rPr>
      </w:pPr>
      <w:r>
        <w:rPr>
          <w:rStyle w:val="a3"/>
          <w:color w:val="FF0000"/>
          <w:sz w:val="28"/>
          <w:szCs w:val="28"/>
        </w:rPr>
        <w:t>н</w:t>
      </w:r>
      <w:r w:rsidR="00AC7D49" w:rsidRPr="005314B2">
        <w:rPr>
          <w:rStyle w:val="a3"/>
          <w:color w:val="FF0000"/>
          <w:sz w:val="28"/>
          <w:szCs w:val="28"/>
        </w:rPr>
        <w:t xml:space="preserve">авчальна: </w:t>
      </w:r>
    </w:p>
    <w:p w:rsidR="00AC7D49" w:rsidRDefault="005314B2"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ф</w:t>
      </w:r>
      <w:r w:rsidR="00AC7D49" w:rsidRPr="005314B2">
        <w:rPr>
          <w:color w:val="212121"/>
          <w:sz w:val="28"/>
          <w:szCs w:val="28"/>
        </w:rPr>
        <w:t>ормувати уявлення про особливості внутрішньої будови провідників і діелектриків та</w:t>
      </w:r>
      <w:r>
        <w:rPr>
          <w:color w:val="212121"/>
          <w:sz w:val="28"/>
          <w:szCs w:val="28"/>
        </w:rPr>
        <w:t xml:space="preserve"> їх електростатичні властивості;</w:t>
      </w:r>
    </w:p>
    <w:p w:rsidR="00ED5E16" w:rsidRDefault="00ED5E16" w:rsidP="00567E8B">
      <w:pPr>
        <w:pStyle w:val="zfr3q"/>
        <w:numPr>
          <w:ilvl w:val="0"/>
          <w:numId w:val="1"/>
        </w:numPr>
        <w:spacing w:before="0" w:beforeAutospacing="0" w:after="0" w:afterAutospacing="0" w:line="276" w:lineRule="auto"/>
        <w:rPr>
          <w:color w:val="212121"/>
          <w:sz w:val="28"/>
          <w:szCs w:val="28"/>
        </w:rPr>
      </w:pPr>
      <w:r w:rsidRPr="00ED5E16">
        <w:rPr>
          <w:color w:val="212121"/>
          <w:sz w:val="28"/>
          <w:szCs w:val="28"/>
        </w:rPr>
        <w:t>поглибити знання учнів про відмінність провідників від діелектриків;</w:t>
      </w:r>
    </w:p>
    <w:p w:rsidR="00ED5E16" w:rsidRDefault="00ED5E16" w:rsidP="00567E8B">
      <w:pPr>
        <w:pStyle w:val="zfr3q"/>
        <w:numPr>
          <w:ilvl w:val="0"/>
          <w:numId w:val="1"/>
        </w:numPr>
        <w:spacing w:before="0" w:beforeAutospacing="0" w:after="0" w:afterAutospacing="0" w:line="276" w:lineRule="auto"/>
        <w:rPr>
          <w:color w:val="212121"/>
          <w:sz w:val="28"/>
          <w:szCs w:val="28"/>
        </w:rPr>
      </w:pPr>
      <w:r w:rsidRPr="00ED5E16">
        <w:rPr>
          <w:color w:val="212121"/>
          <w:sz w:val="28"/>
          <w:szCs w:val="28"/>
        </w:rPr>
        <w:t>пояснити, що відбувається в провідниках та діелектриках в електричному полі;</w:t>
      </w:r>
    </w:p>
    <w:p w:rsidR="00E37E83" w:rsidRPr="005314B2" w:rsidRDefault="00E37E83"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в</w:t>
      </w:r>
      <w:r w:rsidRPr="00E37E83">
        <w:rPr>
          <w:color w:val="212121"/>
          <w:sz w:val="28"/>
          <w:szCs w:val="28"/>
        </w:rPr>
        <w:t>вести нову фізичну величи</w:t>
      </w:r>
      <w:r>
        <w:rPr>
          <w:color w:val="212121"/>
          <w:sz w:val="28"/>
          <w:szCs w:val="28"/>
        </w:rPr>
        <w:t>ну – діелектричну проникливість;</w:t>
      </w:r>
    </w:p>
    <w:p w:rsidR="005314B2" w:rsidRDefault="005314B2" w:rsidP="00567E8B">
      <w:pPr>
        <w:pStyle w:val="zfr3q"/>
        <w:spacing w:before="0" w:beforeAutospacing="0" w:after="0" w:afterAutospacing="0" w:line="276" w:lineRule="auto"/>
        <w:rPr>
          <w:color w:val="FF0000"/>
          <w:sz w:val="28"/>
          <w:szCs w:val="28"/>
        </w:rPr>
      </w:pPr>
      <w:r w:rsidRPr="005314B2">
        <w:rPr>
          <w:rStyle w:val="a3"/>
          <w:color w:val="FF0000"/>
          <w:sz w:val="28"/>
          <w:szCs w:val="28"/>
        </w:rPr>
        <w:t>розвивальна:</w:t>
      </w:r>
      <w:r w:rsidR="00AC7D49" w:rsidRPr="005314B2">
        <w:rPr>
          <w:color w:val="FF0000"/>
          <w:sz w:val="28"/>
          <w:szCs w:val="28"/>
        </w:rPr>
        <w:t xml:space="preserve"> </w:t>
      </w:r>
    </w:p>
    <w:p w:rsidR="005314B2" w:rsidRDefault="005314B2"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с</w:t>
      </w:r>
      <w:r w:rsidR="00AC7D49" w:rsidRPr="005314B2">
        <w:rPr>
          <w:color w:val="212121"/>
          <w:sz w:val="28"/>
          <w:szCs w:val="28"/>
        </w:rPr>
        <w:t xml:space="preserve">прияти збагаченню словникового запасу; </w:t>
      </w:r>
    </w:p>
    <w:p w:rsidR="005314B2" w:rsidRDefault="005314B2"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 xml:space="preserve">сприяти </w:t>
      </w:r>
      <w:r w:rsidR="00AC7D49" w:rsidRPr="005314B2">
        <w:rPr>
          <w:color w:val="212121"/>
          <w:sz w:val="28"/>
          <w:szCs w:val="28"/>
        </w:rPr>
        <w:t xml:space="preserve">формуванню пізнавальної самостійності; </w:t>
      </w:r>
    </w:p>
    <w:p w:rsidR="005314B2" w:rsidRDefault="005314B2"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 xml:space="preserve">сприяти </w:t>
      </w:r>
      <w:r w:rsidR="00AC7D49" w:rsidRPr="005314B2">
        <w:rPr>
          <w:color w:val="212121"/>
          <w:sz w:val="28"/>
          <w:szCs w:val="28"/>
        </w:rPr>
        <w:t xml:space="preserve">розвитку спостережливості, уваги, пам’яті, уяви, </w:t>
      </w:r>
      <w:r w:rsidR="00ED5E16">
        <w:rPr>
          <w:color w:val="212121"/>
          <w:sz w:val="28"/>
          <w:szCs w:val="28"/>
        </w:rPr>
        <w:t xml:space="preserve">логічного </w:t>
      </w:r>
      <w:r w:rsidR="00AC7D49" w:rsidRPr="005314B2">
        <w:rPr>
          <w:color w:val="212121"/>
          <w:sz w:val="28"/>
          <w:szCs w:val="28"/>
        </w:rPr>
        <w:t xml:space="preserve">мислення; </w:t>
      </w:r>
    </w:p>
    <w:p w:rsidR="00AC7D49" w:rsidRPr="005314B2" w:rsidRDefault="005314B2" w:rsidP="00567E8B">
      <w:pPr>
        <w:pStyle w:val="zfr3q"/>
        <w:numPr>
          <w:ilvl w:val="0"/>
          <w:numId w:val="1"/>
        </w:numPr>
        <w:spacing w:before="0" w:beforeAutospacing="0" w:after="0" w:afterAutospacing="0" w:line="276" w:lineRule="auto"/>
        <w:rPr>
          <w:color w:val="212121"/>
          <w:sz w:val="28"/>
          <w:szCs w:val="28"/>
        </w:rPr>
      </w:pPr>
      <w:r>
        <w:rPr>
          <w:color w:val="212121"/>
          <w:sz w:val="28"/>
          <w:szCs w:val="28"/>
        </w:rPr>
        <w:t xml:space="preserve">сприяти </w:t>
      </w:r>
      <w:r w:rsidR="00AC7D49" w:rsidRPr="005314B2">
        <w:rPr>
          <w:color w:val="212121"/>
          <w:sz w:val="28"/>
          <w:szCs w:val="28"/>
        </w:rPr>
        <w:t>виробленню</w:t>
      </w:r>
      <w:r w:rsidR="00E37E83">
        <w:rPr>
          <w:color w:val="212121"/>
          <w:sz w:val="28"/>
          <w:szCs w:val="28"/>
        </w:rPr>
        <w:t xml:space="preserve"> звички до планування своїх дій;</w:t>
      </w:r>
    </w:p>
    <w:p w:rsidR="005314B2" w:rsidRDefault="005314B2" w:rsidP="00567E8B">
      <w:pPr>
        <w:pStyle w:val="zfr3q"/>
        <w:spacing w:before="0" w:beforeAutospacing="0" w:after="0" w:afterAutospacing="0" w:line="276" w:lineRule="auto"/>
        <w:rPr>
          <w:color w:val="FF0000"/>
          <w:sz w:val="28"/>
          <w:szCs w:val="28"/>
        </w:rPr>
      </w:pPr>
      <w:r w:rsidRPr="005314B2">
        <w:rPr>
          <w:rStyle w:val="a3"/>
          <w:color w:val="FF0000"/>
          <w:sz w:val="28"/>
          <w:szCs w:val="28"/>
        </w:rPr>
        <w:t>виховна:</w:t>
      </w:r>
      <w:r w:rsidR="00AC7D49" w:rsidRPr="005314B2">
        <w:rPr>
          <w:color w:val="FF0000"/>
          <w:sz w:val="28"/>
          <w:szCs w:val="28"/>
        </w:rPr>
        <w:t xml:space="preserve"> </w:t>
      </w:r>
    </w:p>
    <w:p w:rsidR="00AC7D49" w:rsidRPr="00E37E83" w:rsidRDefault="005314B2" w:rsidP="00567E8B">
      <w:pPr>
        <w:pStyle w:val="zfr3q"/>
        <w:numPr>
          <w:ilvl w:val="0"/>
          <w:numId w:val="2"/>
        </w:numPr>
        <w:spacing w:before="0" w:beforeAutospacing="0" w:after="0" w:afterAutospacing="0" w:line="276" w:lineRule="auto"/>
        <w:rPr>
          <w:sz w:val="28"/>
          <w:szCs w:val="28"/>
        </w:rPr>
      </w:pPr>
      <w:r w:rsidRPr="00E37E83">
        <w:rPr>
          <w:sz w:val="28"/>
          <w:szCs w:val="28"/>
        </w:rPr>
        <w:t>в</w:t>
      </w:r>
      <w:r w:rsidR="00AC7D49" w:rsidRPr="00E37E83">
        <w:rPr>
          <w:sz w:val="28"/>
          <w:szCs w:val="28"/>
        </w:rPr>
        <w:t>иховувати уважніст</w:t>
      </w:r>
      <w:r w:rsidR="00E37E83" w:rsidRPr="00E37E83">
        <w:rPr>
          <w:sz w:val="28"/>
          <w:szCs w:val="28"/>
        </w:rPr>
        <w:t>ь, зібраність, спостережливість;</w:t>
      </w:r>
    </w:p>
    <w:p w:rsidR="00E37E83" w:rsidRPr="00E37E83" w:rsidRDefault="00E37E83" w:rsidP="00567E8B">
      <w:pPr>
        <w:pStyle w:val="zfr3q"/>
        <w:numPr>
          <w:ilvl w:val="0"/>
          <w:numId w:val="2"/>
        </w:numPr>
        <w:spacing w:before="0" w:beforeAutospacing="0" w:after="0" w:afterAutospacing="0" w:line="276" w:lineRule="auto"/>
        <w:rPr>
          <w:sz w:val="28"/>
          <w:szCs w:val="28"/>
        </w:rPr>
      </w:pPr>
      <w:r w:rsidRPr="00E37E83">
        <w:rPr>
          <w:sz w:val="28"/>
          <w:szCs w:val="28"/>
        </w:rPr>
        <w:t>виховувати культуру наукового мовлення, охайність ведення зошитів, свідоме ставлення до вивчення предмету.</w:t>
      </w:r>
    </w:p>
    <w:p w:rsidR="00AC7D49" w:rsidRPr="005314B2" w:rsidRDefault="00AC7D49" w:rsidP="00567E8B">
      <w:pPr>
        <w:pStyle w:val="zfr3q"/>
        <w:spacing w:before="240" w:beforeAutospacing="0" w:after="0" w:afterAutospacing="0" w:line="276" w:lineRule="auto"/>
        <w:rPr>
          <w:color w:val="212121"/>
          <w:sz w:val="28"/>
          <w:szCs w:val="28"/>
        </w:rPr>
      </w:pPr>
      <w:r w:rsidRPr="005314B2">
        <w:rPr>
          <w:rStyle w:val="a3"/>
          <w:color w:val="FF0000"/>
          <w:sz w:val="28"/>
          <w:szCs w:val="28"/>
        </w:rPr>
        <w:t xml:space="preserve">Тип уроку: </w:t>
      </w:r>
      <w:r w:rsidRPr="005314B2">
        <w:rPr>
          <w:color w:val="212121"/>
          <w:sz w:val="28"/>
          <w:szCs w:val="28"/>
        </w:rPr>
        <w:t>урок засвоєння нових знань.</w:t>
      </w:r>
    </w:p>
    <w:p w:rsidR="00E37E83" w:rsidRPr="00E37E83" w:rsidRDefault="00AC7D49" w:rsidP="00567E8B">
      <w:pPr>
        <w:pStyle w:val="zfr3q"/>
        <w:spacing w:before="240" w:beforeAutospacing="0" w:after="0" w:afterAutospacing="0" w:line="276" w:lineRule="auto"/>
        <w:rPr>
          <w:color w:val="212121"/>
          <w:sz w:val="28"/>
          <w:szCs w:val="28"/>
        </w:rPr>
      </w:pPr>
      <w:r w:rsidRPr="005314B2">
        <w:rPr>
          <w:rStyle w:val="a3"/>
          <w:color w:val="FF0000"/>
          <w:sz w:val="28"/>
          <w:szCs w:val="28"/>
        </w:rPr>
        <w:t xml:space="preserve">Наочність і обладнання: </w:t>
      </w:r>
      <w:r w:rsidR="00E37E83">
        <w:rPr>
          <w:color w:val="212121"/>
          <w:sz w:val="28"/>
          <w:szCs w:val="28"/>
        </w:rPr>
        <w:t>навчальна презентація</w:t>
      </w:r>
      <w:r w:rsidRPr="005314B2">
        <w:rPr>
          <w:color w:val="212121"/>
          <w:sz w:val="28"/>
          <w:szCs w:val="28"/>
        </w:rPr>
        <w:t>, підручник.</w:t>
      </w:r>
    </w:p>
    <w:p w:rsidR="00772C2D" w:rsidRDefault="00772C2D" w:rsidP="00567E8B">
      <w:pPr>
        <w:spacing w:before="100" w:beforeAutospacing="1" w:after="0"/>
        <w:jc w:val="center"/>
        <w:rPr>
          <w:rFonts w:ascii="Times New Roman" w:eastAsia="Calibri" w:hAnsi="Times New Roman" w:cs="Times New Roman"/>
          <w:b/>
          <w:color w:val="C00000"/>
          <w:sz w:val="28"/>
          <w:szCs w:val="28"/>
        </w:rPr>
      </w:pPr>
    </w:p>
    <w:p w:rsidR="00567E8B" w:rsidRPr="00567E8B" w:rsidRDefault="00567E8B" w:rsidP="00567E8B">
      <w:pPr>
        <w:spacing w:before="100" w:beforeAutospacing="1" w:after="0"/>
        <w:jc w:val="center"/>
        <w:rPr>
          <w:rFonts w:ascii="Times New Roman" w:eastAsia="Times New Roman" w:hAnsi="Times New Roman" w:cs="Times New Roman"/>
          <w:b/>
          <w:bCs/>
          <w:iCs/>
          <w:color w:val="FF0000"/>
          <w:sz w:val="28"/>
          <w:szCs w:val="28"/>
          <w:lang w:eastAsia="uk-UA"/>
        </w:rPr>
      </w:pPr>
      <w:r w:rsidRPr="00567E8B">
        <w:rPr>
          <w:rFonts w:ascii="Times New Roman" w:eastAsia="Times New Roman" w:hAnsi="Times New Roman" w:cs="Times New Roman"/>
          <w:b/>
          <w:bCs/>
          <w:iCs/>
          <w:color w:val="FF0000"/>
          <w:sz w:val="28"/>
          <w:szCs w:val="28"/>
          <w:lang w:eastAsia="uk-UA"/>
        </w:rPr>
        <w:t>Хід уроку</w:t>
      </w:r>
    </w:p>
    <w:p w:rsidR="00567E8B" w:rsidRPr="00567E8B" w:rsidRDefault="00567E8B" w:rsidP="00567E8B">
      <w:pPr>
        <w:spacing w:before="100" w:beforeAutospacing="1" w:after="0"/>
        <w:jc w:val="both"/>
        <w:rPr>
          <w:rFonts w:ascii="Times New Roman" w:eastAsia="Times New Roman" w:hAnsi="Times New Roman" w:cs="Times New Roman"/>
          <w:b/>
          <w:bCs/>
          <w:iCs/>
          <w:color w:val="FF0000"/>
          <w:sz w:val="28"/>
          <w:szCs w:val="28"/>
          <w:lang w:eastAsia="uk-UA"/>
        </w:rPr>
      </w:pPr>
      <w:r>
        <w:rPr>
          <w:rFonts w:ascii="Times New Roman" w:eastAsia="Times New Roman" w:hAnsi="Times New Roman" w:cs="Times New Roman"/>
          <w:b/>
          <w:bCs/>
          <w:iCs/>
          <w:color w:val="FF0000"/>
          <w:sz w:val="28"/>
          <w:szCs w:val="28"/>
          <w:lang w:eastAsia="uk-UA"/>
        </w:rPr>
        <w:t>І. Організаційний момент</w:t>
      </w:r>
    </w:p>
    <w:p w:rsidR="00567E8B" w:rsidRPr="00567E8B" w:rsidRDefault="00567E8B" w:rsidP="00567E8B">
      <w:pPr>
        <w:spacing w:before="100" w:beforeAutospacing="1" w:after="0"/>
        <w:jc w:val="both"/>
        <w:rPr>
          <w:rFonts w:ascii="Times New Roman" w:eastAsia="Times New Roman" w:hAnsi="Times New Roman" w:cs="Times New Roman"/>
          <w:b/>
          <w:bCs/>
          <w:iCs/>
          <w:color w:val="FF0000"/>
          <w:sz w:val="28"/>
          <w:szCs w:val="28"/>
          <w:lang w:eastAsia="uk-UA"/>
        </w:rPr>
      </w:pPr>
      <w:r w:rsidRPr="00567E8B">
        <w:rPr>
          <w:rFonts w:ascii="Times New Roman" w:eastAsia="Times New Roman" w:hAnsi="Times New Roman" w:cs="Times New Roman"/>
          <w:b/>
          <w:bCs/>
          <w:iCs/>
          <w:color w:val="FF0000"/>
          <w:sz w:val="28"/>
          <w:szCs w:val="28"/>
          <w:lang w:eastAsia="uk-UA"/>
        </w:rPr>
        <w:t>ІІ. Перевірка домашнього завдання</w:t>
      </w:r>
    </w:p>
    <w:p w:rsidR="00567E8B" w:rsidRDefault="00567E8B" w:rsidP="00567E8B">
      <w:pPr>
        <w:spacing w:before="100" w:beforeAutospacing="1" w:after="0"/>
        <w:jc w:val="both"/>
        <w:rPr>
          <w:rFonts w:ascii="Times New Roman" w:eastAsia="Times New Roman" w:hAnsi="Times New Roman" w:cs="Times New Roman"/>
          <w:b/>
          <w:bCs/>
          <w:iCs/>
          <w:color w:val="FF0000"/>
          <w:sz w:val="28"/>
          <w:szCs w:val="28"/>
          <w:lang w:eastAsia="uk-UA"/>
        </w:rPr>
      </w:pPr>
      <w:r w:rsidRPr="00567E8B">
        <w:rPr>
          <w:rFonts w:ascii="Times New Roman" w:eastAsia="Times New Roman" w:hAnsi="Times New Roman" w:cs="Times New Roman"/>
          <w:b/>
          <w:bCs/>
          <w:iCs/>
          <w:color w:val="FF0000"/>
          <w:sz w:val="28"/>
          <w:szCs w:val="28"/>
          <w:lang w:eastAsia="uk-UA"/>
        </w:rPr>
        <w:t>ІІІ. Актуалізація опорних знань та вмінь</w:t>
      </w:r>
    </w:p>
    <w:p w:rsidR="00772C2D" w:rsidRPr="00567E8B" w:rsidRDefault="00772C2D" w:rsidP="00567E8B">
      <w:pPr>
        <w:spacing w:before="100" w:beforeAutospacing="1" w:after="0"/>
        <w:jc w:val="both"/>
        <w:rPr>
          <w:rFonts w:ascii="Times New Roman" w:eastAsia="Times New Roman" w:hAnsi="Times New Roman" w:cs="Times New Roman"/>
          <w:b/>
          <w:bCs/>
          <w:iCs/>
          <w:color w:val="FF0000"/>
          <w:sz w:val="28"/>
          <w:szCs w:val="28"/>
          <w:lang w:eastAsia="uk-UA"/>
        </w:rPr>
      </w:pPr>
    </w:p>
    <w:p w:rsidR="00567E8B" w:rsidRDefault="00567E8B" w:rsidP="000A5820">
      <w:pPr>
        <w:pStyle w:val="a4"/>
        <w:numPr>
          <w:ilvl w:val="0"/>
          <w:numId w:val="3"/>
        </w:numPr>
        <w:spacing w:after="0"/>
        <w:jc w:val="both"/>
        <w:rPr>
          <w:rFonts w:ascii="Times New Roman" w:eastAsia="Times New Roman" w:hAnsi="Times New Roman" w:cs="Times New Roman"/>
          <w:bCs/>
          <w:iCs/>
          <w:color w:val="000000"/>
          <w:sz w:val="28"/>
          <w:szCs w:val="28"/>
          <w:lang w:eastAsia="uk-UA"/>
        </w:rPr>
      </w:pPr>
      <w:r w:rsidRPr="00567E8B">
        <w:rPr>
          <w:rFonts w:ascii="Times New Roman" w:eastAsia="Times New Roman" w:hAnsi="Times New Roman" w:cs="Times New Roman"/>
          <w:bCs/>
          <w:iCs/>
          <w:color w:val="000000"/>
          <w:sz w:val="28"/>
          <w:szCs w:val="28"/>
          <w:lang w:eastAsia="uk-UA"/>
        </w:rPr>
        <w:t>Що називають електричним полем?</w:t>
      </w:r>
    </w:p>
    <w:p w:rsidR="000A5820" w:rsidRDefault="00DA3991" w:rsidP="000A5820">
      <w:pPr>
        <w:pStyle w:val="a4"/>
        <w:numPr>
          <w:ilvl w:val="0"/>
          <w:numId w:val="3"/>
        </w:numPr>
        <w:spacing w:after="0"/>
        <w:jc w:val="both"/>
        <w:rPr>
          <w:rFonts w:ascii="Times New Roman" w:eastAsia="Times New Roman" w:hAnsi="Times New Roman" w:cs="Times New Roman"/>
          <w:bCs/>
          <w:iCs/>
          <w:color w:val="000000"/>
          <w:sz w:val="28"/>
          <w:szCs w:val="28"/>
          <w:lang w:eastAsia="uk-UA"/>
        </w:rPr>
      </w:pPr>
      <w:r w:rsidRPr="00DA3991">
        <w:rPr>
          <w:rFonts w:ascii="Times New Roman" w:eastAsia="Times New Roman" w:hAnsi="Times New Roman" w:cs="Times New Roman"/>
          <w:bCs/>
          <w:iCs/>
          <w:color w:val="000000"/>
          <w:sz w:val="28"/>
          <w:szCs w:val="28"/>
          <w:lang w:eastAsia="uk-UA"/>
        </w:rPr>
        <w:t xml:space="preserve">Яку властивість електричного поля описує напруженість? </w:t>
      </w:r>
    </w:p>
    <w:p w:rsidR="000A5820" w:rsidRDefault="00DA3991" w:rsidP="000A5820">
      <w:pPr>
        <w:pStyle w:val="a4"/>
        <w:numPr>
          <w:ilvl w:val="0"/>
          <w:numId w:val="3"/>
        </w:numPr>
        <w:spacing w:after="0"/>
        <w:jc w:val="both"/>
        <w:rPr>
          <w:rFonts w:ascii="Times New Roman" w:eastAsia="Times New Roman" w:hAnsi="Times New Roman" w:cs="Times New Roman"/>
          <w:bCs/>
          <w:iCs/>
          <w:color w:val="000000"/>
          <w:sz w:val="28"/>
          <w:szCs w:val="28"/>
          <w:lang w:eastAsia="uk-UA"/>
        </w:rPr>
      </w:pPr>
      <w:r w:rsidRPr="00DA3991">
        <w:rPr>
          <w:rFonts w:ascii="Times New Roman" w:eastAsia="Times New Roman" w:hAnsi="Times New Roman" w:cs="Times New Roman"/>
          <w:bCs/>
          <w:iCs/>
          <w:color w:val="000000"/>
          <w:sz w:val="28"/>
          <w:szCs w:val="28"/>
          <w:lang w:eastAsia="uk-UA"/>
        </w:rPr>
        <w:t>Яку фізичну величину називають напруженістю електричного поля?</w:t>
      </w:r>
    </w:p>
    <w:p w:rsidR="00DA3991" w:rsidRPr="00567E8B" w:rsidRDefault="00DA3991" w:rsidP="000A5820">
      <w:pPr>
        <w:pStyle w:val="a4"/>
        <w:numPr>
          <w:ilvl w:val="0"/>
          <w:numId w:val="3"/>
        </w:numPr>
        <w:spacing w:after="0"/>
        <w:jc w:val="both"/>
        <w:rPr>
          <w:rFonts w:ascii="Times New Roman" w:eastAsia="Times New Roman" w:hAnsi="Times New Roman" w:cs="Times New Roman"/>
          <w:bCs/>
          <w:iCs/>
          <w:color w:val="000000"/>
          <w:sz w:val="28"/>
          <w:szCs w:val="28"/>
          <w:lang w:eastAsia="uk-UA"/>
        </w:rPr>
      </w:pPr>
      <w:r w:rsidRPr="00DA3991">
        <w:rPr>
          <w:rFonts w:ascii="Times New Roman" w:eastAsia="Times New Roman" w:hAnsi="Times New Roman" w:cs="Times New Roman"/>
          <w:bCs/>
          <w:iCs/>
          <w:color w:val="000000"/>
          <w:sz w:val="28"/>
          <w:szCs w:val="28"/>
          <w:lang w:eastAsia="uk-UA"/>
        </w:rPr>
        <w:t xml:space="preserve"> Які одиниці вимірювання напруженості електричного поля?</w:t>
      </w:r>
    </w:p>
    <w:p w:rsidR="000A5820" w:rsidRDefault="00567E8B" w:rsidP="000A5820">
      <w:pPr>
        <w:pStyle w:val="a4"/>
        <w:numPr>
          <w:ilvl w:val="0"/>
          <w:numId w:val="3"/>
        </w:numPr>
        <w:spacing w:after="0"/>
        <w:jc w:val="both"/>
        <w:rPr>
          <w:rFonts w:ascii="Times New Roman" w:eastAsia="Times New Roman" w:hAnsi="Times New Roman" w:cs="Times New Roman"/>
          <w:bCs/>
          <w:iCs/>
          <w:color w:val="000000"/>
          <w:sz w:val="28"/>
          <w:szCs w:val="28"/>
          <w:lang w:eastAsia="uk-UA"/>
        </w:rPr>
      </w:pPr>
      <w:r w:rsidRPr="000A5820">
        <w:rPr>
          <w:rFonts w:ascii="Times New Roman" w:eastAsia="Times New Roman" w:hAnsi="Times New Roman" w:cs="Times New Roman"/>
          <w:bCs/>
          <w:iCs/>
          <w:color w:val="000000"/>
          <w:sz w:val="28"/>
          <w:szCs w:val="28"/>
          <w:lang w:eastAsia="uk-UA"/>
        </w:rPr>
        <w:t xml:space="preserve">Чому електричне поле діє на незаряджені предмети? </w:t>
      </w:r>
    </w:p>
    <w:p w:rsidR="00DA3991" w:rsidRPr="000A5820" w:rsidRDefault="00DA3991" w:rsidP="000A5820">
      <w:pPr>
        <w:pStyle w:val="a4"/>
        <w:numPr>
          <w:ilvl w:val="0"/>
          <w:numId w:val="3"/>
        </w:numPr>
        <w:spacing w:after="0"/>
        <w:jc w:val="both"/>
        <w:rPr>
          <w:rFonts w:ascii="Times New Roman" w:hAnsi="Times New Roman" w:cs="Times New Roman"/>
          <w:sz w:val="28"/>
          <w:szCs w:val="28"/>
        </w:rPr>
      </w:pPr>
      <w:r w:rsidRPr="000A5820">
        <w:rPr>
          <w:rFonts w:ascii="Times New Roman" w:hAnsi="Times New Roman" w:cs="Times New Roman"/>
          <w:sz w:val="28"/>
          <w:szCs w:val="28"/>
        </w:rPr>
        <w:lastRenderedPageBreak/>
        <w:t>Сформулюйте</w:t>
      </w:r>
      <w:r w:rsidRPr="000A5820">
        <w:rPr>
          <w:rFonts w:ascii="Times New Roman" w:hAnsi="Times New Roman" w:cs="Times New Roman"/>
          <w:sz w:val="28"/>
          <w:szCs w:val="28"/>
        </w:rPr>
        <w:t xml:space="preserve"> принцип суперпозиції полів. </w:t>
      </w:r>
    </w:p>
    <w:p w:rsidR="00DA3991" w:rsidRDefault="00DA3991" w:rsidP="000A5820">
      <w:pPr>
        <w:pStyle w:val="a4"/>
        <w:numPr>
          <w:ilvl w:val="0"/>
          <w:numId w:val="3"/>
        </w:numPr>
        <w:spacing w:after="0"/>
        <w:jc w:val="both"/>
        <w:rPr>
          <w:rFonts w:ascii="Times New Roman" w:hAnsi="Times New Roman" w:cs="Times New Roman"/>
          <w:sz w:val="28"/>
          <w:szCs w:val="28"/>
        </w:rPr>
      </w:pPr>
      <w:r w:rsidRPr="00DA3991">
        <w:rPr>
          <w:rFonts w:ascii="Times New Roman" w:hAnsi="Times New Roman" w:cs="Times New Roman"/>
          <w:sz w:val="28"/>
          <w:szCs w:val="28"/>
        </w:rPr>
        <w:t xml:space="preserve">Яке електричне поле називають однорідним? </w:t>
      </w:r>
    </w:p>
    <w:p w:rsidR="00E37E83" w:rsidRDefault="00DA3991" w:rsidP="00ED5E16">
      <w:pPr>
        <w:pStyle w:val="a4"/>
        <w:numPr>
          <w:ilvl w:val="0"/>
          <w:numId w:val="3"/>
        </w:numPr>
        <w:spacing w:after="0"/>
        <w:jc w:val="both"/>
        <w:rPr>
          <w:rFonts w:ascii="Times New Roman" w:hAnsi="Times New Roman" w:cs="Times New Roman"/>
          <w:sz w:val="28"/>
          <w:szCs w:val="28"/>
        </w:rPr>
      </w:pPr>
      <w:r w:rsidRPr="00DA3991">
        <w:rPr>
          <w:rFonts w:ascii="Times New Roman" w:hAnsi="Times New Roman" w:cs="Times New Roman"/>
          <w:sz w:val="28"/>
          <w:szCs w:val="28"/>
        </w:rPr>
        <w:t xml:space="preserve">Яке електричне поле називають </w:t>
      </w:r>
      <w:r w:rsidRPr="00DA3991">
        <w:rPr>
          <w:rFonts w:ascii="Times New Roman" w:hAnsi="Times New Roman" w:cs="Times New Roman"/>
          <w:sz w:val="28"/>
          <w:szCs w:val="28"/>
        </w:rPr>
        <w:t>неоднорідним?</w:t>
      </w:r>
    </w:p>
    <w:p w:rsidR="000A5820" w:rsidRPr="000A5820" w:rsidRDefault="000A5820" w:rsidP="000A5820">
      <w:pPr>
        <w:pStyle w:val="a4"/>
        <w:spacing w:after="0"/>
        <w:ind w:left="644"/>
        <w:jc w:val="both"/>
        <w:rPr>
          <w:rFonts w:ascii="Times New Roman" w:hAnsi="Times New Roman" w:cs="Times New Roman"/>
          <w:sz w:val="28"/>
          <w:szCs w:val="28"/>
        </w:rPr>
      </w:pPr>
    </w:p>
    <w:p w:rsidR="000A5820" w:rsidRDefault="000A5820" w:rsidP="006440BB">
      <w:pPr>
        <w:spacing w:after="0"/>
        <w:rPr>
          <w:rFonts w:ascii="Times New Roman" w:hAnsi="Times New Roman" w:cs="Times New Roman"/>
          <w:b/>
          <w:color w:val="FF0000"/>
          <w:sz w:val="28"/>
          <w:szCs w:val="28"/>
        </w:rPr>
      </w:pPr>
      <w:r w:rsidRPr="000A5820">
        <w:rPr>
          <w:rFonts w:ascii="Times New Roman" w:hAnsi="Times New Roman" w:cs="Times New Roman"/>
          <w:b/>
          <w:color w:val="FF0000"/>
          <w:sz w:val="28"/>
          <w:szCs w:val="28"/>
        </w:rPr>
        <w:t>IV. Вивчення нового матеріалу</w:t>
      </w:r>
    </w:p>
    <w:p w:rsidR="00772C2D" w:rsidRDefault="00772C2D" w:rsidP="006440BB">
      <w:pPr>
        <w:spacing w:after="0"/>
        <w:rPr>
          <w:rFonts w:ascii="Times New Roman" w:hAnsi="Times New Roman" w:cs="Times New Roman"/>
          <w:b/>
          <w:color w:val="FF0000"/>
          <w:sz w:val="28"/>
          <w:szCs w:val="28"/>
        </w:rPr>
      </w:pPr>
    </w:p>
    <w:p w:rsidR="00772C2D" w:rsidRPr="00772C2D" w:rsidRDefault="00772C2D" w:rsidP="006440BB">
      <w:pPr>
        <w:spacing w:after="0"/>
        <w:rPr>
          <w:rFonts w:ascii="Times New Roman" w:hAnsi="Times New Roman" w:cs="Times New Roman"/>
          <w:b/>
          <w:i/>
          <w:sz w:val="28"/>
          <w:szCs w:val="28"/>
        </w:rPr>
      </w:pPr>
      <w:r w:rsidRPr="00772C2D">
        <w:rPr>
          <w:rFonts w:ascii="Times New Roman" w:hAnsi="Times New Roman" w:cs="Times New Roman"/>
          <w:b/>
          <w:i/>
          <w:sz w:val="28"/>
          <w:szCs w:val="28"/>
        </w:rPr>
        <w:t>Провідники та діелектрики в електричному полі.</w:t>
      </w:r>
    </w:p>
    <w:p w:rsidR="000A5820" w:rsidRPr="000A5820" w:rsidRDefault="000A5820" w:rsidP="006440BB">
      <w:pPr>
        <w:pStyle w:val="Default"/>
        <w:spacing w:line="276" w:lineRule="auto"/>
        <w:ind w:firstLine="851"/>
        <w:rPr>
          <w:bCs/>
          <w:color w:val="000000" w:themeColor="text1"/>
          <w:sz w:val="28"/>
          <w:szCs w:val="28"/>
        </w:rPr>
      </w:pPr>
      <w:r w:rsidRPr="000A5820">
        <w:rPr>
          <w:bCs/>
          <w:color w:val="000000" w:themeColor="text1"/>
          <w:sz w:val="28"/>
          <w:szCs w:val="28"/>
        </w:rPr>
        <w:t>Будь-яке тіло, розміщене в електричному полі, електризується. Проте процес електризації для різних речовин буде різним.</w:t>
      </w:r>
    </w:p>
    <w:p w:rsidR="000A5820" w:rsidRPr="000A5820" w:rsidRDefault="000A5820" w:rsidP="000A5820">
      <w:pPr>
        <w:pStyle w:val="Default"/>
        <w:spacing w:line="276" w:lineRule="auto"/>
        <w:ind w:firstLine="851"/>
        <w:rPr>
          <w:sz w:val="28"/>
          <w:szCs w:val="28"/>
        </w:rPr>
      </w:pPr>
      <w:r w:rsidRPr="000A5820">
        <w:rPr>
          <w:sz w:val="28"/>
          <w:szCs w:val="28"/>
        </w:rPr>
        <w:t xml:space="preserve">Речовини, внесені в електричне поле, можуть суттєво змінити його. Це пов’язано з тим, що речовина складається з заряджених частинок. При наявності зовнішнього поля відбувається перерозподіл заряджених частинок, і в речовині виникає власне електричне поле. </w:t>
      </w:r>
    </w:p>
    <w:p w:rsidR="000A5820" w:rsidRPr="000A5820" w:rsidRDefault="000A5820" w:rsidP="000A5820">
      <w:pPr>
        <w:pStyle w:val="Default"/>
        <w:spacing w:line="276" w:lineRule="auto"/>
        <w:ind w:firstLine="851"/>
        <w:rPr>
          <w:sz w:val="28"/>
          <w:szCs w:val="28"/>
        </w:rPr>
      </w:pPr>
      <w:r w:rsidRPr="000A5820">
        <w:rPr>
          <w:sz w:val="28"/>
          <w:szCs w:val="28"/>
        </w:rPr>
        <w:t xml:space="preserve">Повне електричне поле </w:t>
      </w:r>
      <w:r w:rsidRPr="000A5820">
        <w:rPr>
          <w:i/>
          <w:iCs/>
          <w:sz w:val="28"/>
          <w:szCs w:val="28"/>
        </w:rPr>
        <w:t xml:space="preserve">Е </w:t>
      </w:r>
      <w:r w:rsidRPr="000A5820">
        <w:rPr>
          <w:sz w:val="28"/>
          <w:szCs w:val="28"/>
        </w:rPr>
        <w:t xml:space="preserve">складається з зовнішнього поля </w:t>
      </w:r>
      <w:r w:rsidRPr="000A5820">
        <w:rPr>
          <w:i/>
          <w:iCs/>
          <w:sz w:val="28"/>
          <w:szCs w:val="28"/>
        </w:rPr>
        <w:t>Е</w:t>
      </w:r>
      <w:r w:rsidRPr="000A5820">
        <w:rPr>
          <w:i/>
          <w:iCs/>
          <w:sz w:val="28"/>
          <w:szCs w:val="28"/>
          <w:vertAlign w:val="subscript"/>
        </w:rPr>
        <w:t>0</w:t>
      </w:r>
      <w:r w:rsidRPr="000A5820">
        <w:rPr>
          <w:i/>
          <w:iCs/>
          <w:sz w:val="28"/>
          <w:szCs w:val="28"/>
        </w:rPr>
        <w:t xml:space="preserve"> </w:t>
      </w:r>
      <w:r w:rsidRPr="000A5820">
        <w:rPr>
          <w:sz w:val="28"/>
          <w:szCs w:val="28"/>
        </w:rPr>
        <w:t xml:space="preserve">і внутрішнього поля </w:t>
      </w:r>
      <w:r w:rsidR="00DC43CB">
        <w:rPr>
          <w:i/>
          <w:iCs/>
          <w:sz w:val="28"/>
          <w:szCs w:val="28"/>
        </w:rPr>
        <w:t>Е'</w:t>
      </w:r>
      <w:r>
        <w:rPr>
          <w:i/>
          <w:iCs/>
          <w:sz w:val="28"/>
          <w:szCs w:val="28"/>
        </w:rPr>
        <w:t>,</w:t>
      </w:r>
      <w:r w:rsidRPr="000A5820">
        <w:rPr>
          <w:sz w:val="28"/>
          <w:szCs w:val="28"/>
        </w:rPr>
        <w:t xml:space="preserve">яке створюють заряджені частинки речовини. </w:t>
      </w:r>
    </w:p>
    <w:p w:rsidR="00DC43CB" w:rsidRDefault="00DC43CB" w:rsidP="00DC43CB">
      <w:pPr>
        <w:pStyle w:val="Default"/>
        <w:spacing w:line="276" w:lineRule="auto"/>
        <w:ind w:firstLine="851"/>
        <w:rPr>
          <w:sz w:val="28"/>
          <w:szCs w:val="28"/>
        </w:rPr>
      </w:pPr>
      <w:r w:rsidRPr="00DC43CB">
        <w:rPr>
          <w:sz w:val="28"/>
          <w:szCs w:val="28"/>
        </w:rPr>
        <w:t>За концентрацією вільних заряджених частинок у речовині всі речовини поділяють на три основні класи: провідники, діелектрики і напівпровідники. До провідників належать речовини, які містять заряджені частинки, що здатні рухатись впорядковано по всьому об’єму тіла під дією електричного поля, - так звані вільні заряди. Провідниками є всі метали, водні розчини солей, кислот, лугів, розплави солей, іонізовані гази.</w:t>
      </w:r>
    </w:p>
    <w:p w:rsidR="000A5820" w:rsidRPr="000A5820" w:rsidRDefault="00DC43CB" w:rsidP="00DC43CB">
      <w:pPr>
        <w:pStyle w:val="Default"/>
        <w:spacing w:line="276" w:lineRule="auto"/>
        <w:ind w:firstLine="851"/>
        <w:rPr>
          <w:sz w:val="28"/>
          <w:szCs w:val="28"/>
        </w:rPr>
      </w:pPr>
      <w:r>
        <w:rPr>
          <w:sz w:val="28"/>
          <w:szCs w:val="28"/>
        </w:rPr>
        <w:t>Р</w:t>
      </w:r>
      <w:r w:rsidR="000A5820" w:rsidRPr="000A5820">
        <w:rPr>
          <w:sz w:val="28"/>
          <w:szCs w:val="28"/>
        </w:rPr>
        <w:t xml:space="preserve">ечовини різноманітні за своїми електричними властивостями. Найбільш широкими класами речовин є провідники і діелектрики. </w:t>
      </w:r>
    </w:p>
    <w:p w:rsidR="00772C2D" w:rsidRDefault="00772C2D" w:rsidP="00772C2D">
      <w:pPr>
        <w:pStyle w:val="Default"/>
        <w:spacing w:line="276" w:lineRule="auto"/>
        <w:ind w:firstLine="851"/>
        <w:rPr>
          <w:b/>
          <w:bCs/>
          <w:color w:val="FF0000"/>
          <w:sz w:val="28"/>
          <w:szCs w:val="28"/>
        </w:rPr>
      </w:pPr>
    </w:p>
    <w:p w:rsidR="000A5820" w:rsidRPr="000A5820" w:rsidRDefault="000A5820" w:rsidP="00772C2D">
      <w:pPr>
        <w:pStyle w:val="Default"/>
        <w:spacing w:line="276" w:lineRule="auto"/>
        <w:ind w:firstLine="851"/>
        <w:rPr>
          <w:sz w:val="28"/>
          <w:szCs w:val="28"/>
        </w:rPr>
      </w:pPr>
      <w:r w:rsidRPr="00DC43CB">
        <w:rPr>
          <w:b/>
          <w:bCs/>
          <w:color w:val="FF0000"/>
          <w:sz w:val="28"/>
          <w:szCs w:val="28"/>
        </w:rPr>
        <w:t xml:space="preserve">Головна особливість провідників </w:t>
      </w:r>
      <w:r w:rsidRPr="00DC43CB">
        <w:rPr>
          <w:color w:val="auto"/>
          <w:sz w:val="28"/>
          <w:szCs w:val="28"/>
        </w:rPr>
        <w:t xml:space="preserve">– наявність вільних зарядів (електронів), які беруть участь в тепловому русі і можуть пересуватися по всьому об’єму провідника під дією електричного поля. </w:t>
      </w:r>
      <w:r w:rsidRPr="000A5820">
        <w:rPr>
          <w:sz w:val="28"/>
          <w:szCs w:val="28"/>
        </w:rPr>
        <w:t xml:space="preserve">Типові провідники – метали. </w:t>
      </w:r>
    </w:p>
    <w:p w:rsidR="00DA3991" w:rsidRDefault="000A5820" w:rsidP="006440BB">
      <w:pPr>
        <w:spacing w:after="0"/>
        <w:ind w:firstLine="851"/>
        <w:rPr>
          <w:rFonts w:ascii="Times New Roman" w:hAnsi="Times New Roman" w:cs="Times New Roman"/>
          <w:sz w:val="28"/>
          <w:szCs w:val="28"/>
        </w:rPr>
      </w:pPr>
      <w:r w:rsidRPr="000A5820">
        <w:rPr>
          <w:rFonts w:ascii="Times New Roman" w:hAnsi="Times New Roman" w:cs="Times New Roman"/>
          <w:sz w:val="28"/>
          <w:szCs w:val="28"/>
        </w:rPr>
        <w:t xml:space="preserve">Якщо відсутнє зовнішнє поле в будь-якому елементі об’єму провідника від’ємний вільний заряд компенсується позитивним зарядом іонної </w:t>
      </w:r>
      <w:proofErr w:type="spellStart"/>
      <w:r w:rsidRPr="000A5820">
        <w:rPr>
          <w:rFonts w:ascii="Times New Roman" w:hAnsi="Times New Roman" w:cs="Times New Roman"/>
          <w:sz w:val="28"/>
          <w:szCs w:val="28"/>
        </w:rPr>
        <w:t>гратки</w:t>
      </w:r>
      <w:proofErr w:type="spellEnd"/>
      <w:r w:rsidRPr="000A5820">
        <w:rPr>
          <w:rFonts w:ascii="Times New Roman" w:hAnsi="Times New Roman" w:cs="Times New Roman"/>
          <w:sz w:val="28"/>
          <w:szCs w:val="28"/>
        </w:rPr>
        <w:t xml:space="preserve">. Якщо провідник, внесли в електричне поле, в ньому відбувається перерозподіл вільних зарядів, внаслідок чого на поверхні провідника виникають </w:t>
      </w:r>
      <w:proofErr w:type="spellStart"/>
      <w:r w:rsidRPr="000A5820">
        <w:rPr>
          <w:rFonts w:ascii="Times New Roman" w:hAnsi="Times New Roman" w:cs="Times New Roman"/>
          <w:sz w:val="28"/>
          <w:szCs w:val="28"/>
        </w:rPr>
        <w:t>нескомпенсовані</w:t>
      </w:r>
      <w:proofErr w:type="spellEnd"/>
      <w:r w:rsidRPr="000A5820">
        <w:rPr>
          <w:rFonts w:ascii="Times New Roman" w:hAnsi="Times New Roman" w:cs="Times New Roman"/>
          <w:sz w:val="28"/>
          <w:szCs w:val="28"/>
        </w:rPr>
        <w:t xml:space="preserve"> додатні та від’ємні заряди. Цей процес називають електростатичною індукцією, а заряди , які з’явилися на поверхні провідника</w:t>
      </w:r>
      <w:r w:rsidRPr="000A5820">
        <w:t xml:space="preserve"> </w:t>
      </w:r>
      <w:r>
        <w:t xml:space="preserve">- </w:t>
      </w:r>
      <w:r w:rsidRPr="000A5820">
        <w:rPr>
          <w:rFonts w:ascii="Times New Roman" w:hAnsi="Times New Roman" w:cs="Times New Roman"/>
          <w:sz w:val="28"/>
          <w:szCs w:val="28"/>
        </w:rPr>
        <w:t>індукційними зарядами.</w:t>
      </w:r>
    </w:p>
    <w:p w:rsidR="006440BB" w:rsidRDefault="006440BB" w:rsidP="006440BB">
      <w:pPr>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3221802" cy="1962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1802" cy="1962150"/>
                    </a:xfrm>
                    <a:prstGeom prst="rect">
                      <a:avLst/>
                    </a:prstGeom>
                    <a:noFill/>
                    <a:ln>
                      <a:noFill/>
                    </a:ln>
                  </pic:spPr>
                </pic:pic>
              </a:graphicData>
            </a:graphic>
          </wp:inline>
        </w:drawing>
      </w:r>
    </w:p>
    <w:p w:rsidR="00772C2D" w:rsidRDefault="00772C2D" w:rsidP="00772C2D">
      <w:pPr>
        <w:spacing w:after="0"/>
        <w:jc w:val="center"/>
        <w:rPr>
          <w:rFonts w:ascii="Times New Roman" w:hAnsi="Times New Roman" w:cs="Times New Roman"/>
          <w:sz w:val="28"/>
          <w:szCs w:val="28"/>
        </w:rPr>
      </w:pPr>
      <w:r>
        <w:rPr>
          <w:rFonts w:ascii="Times New Roman" w:hAnsi="Times New Roman" w:cs="Times New Roman"/>
          <w:sz w:val="28"/>
          <w:szCs w:val="28"/>
        </w:rPr>
        <w:t>Мал. 1.</w:t>
      </w:r>
      <w:r w:rsidRPr="00772C2D">
        <w:rPr>
          <w:rFonts w:ascii="Times New Roman" w:hAnsi="Times New Roman" w:cs="Times New Roman"/>
          <w:sz w:val="28"/>
          <w:szCs w:val="28"/>
        </w:rPr>
        <w:t>Електростатична індукція</w:t>
      </w:r>
    </w:p>
    <w:p w:rsidR="00772C2D" w:rsidRDefault="00772C2D" w:rsidP="00DC43CB">
      <w:pPr>
        <w:spacing w:after="0"/>
        <w:ind w:firstLine="851"/>
        <w:rPr>
          <w:rFonts w:ascii="Times New Roman" w:hAnsi="Times New Roman" w:cs="Times New Roman"/>
          <w:sz w:val="28"/>
          <w:szCs w:val="28"/>
        </w:rPr>
      </w:pPr>
    </w:p>
    <w:p w:rsidR="00DC43CB" w:rsidRPr="00DC43CB" w:rsidRDefault="00DC43CB" w:rsidP="00DC43CB">
      <w:pPr>
        <w:spacing w:after="0"/>
        <w:ind w:firstLine="851"/>
        <w:rPr>
          <w:rFonts w:ascii="Times New Roman" w:hAnsi="Times New Roman" w:cs="Times New Roman"/>
          <w:sz w:val="28"/>
          <w:szCs w:val="28"/>
        </w:rPr>
      </w:pPr>
      <w:r w:rsidRPr="00DC43CB">
        <w:rPr>
          <w:rFonts w:ascii="Times New Roman" w:hAnsi="Times New Roman" w:cs="Times New Roman"/>
          <w:sz w:val="28"/>
          <w:szCs w:val="28"/>
        </w:rPr>
        <w:t>Розглянемо пове</w:t>
      </w:r>
      <w:r>
        <w:rPr>
          <w:rFonts w:ascii="Times New Roman" w:hAnsi="Times New Roman" w:cs="Times New Roman"/>
          <w:sz w:val="28"/>
          <w:szCs w:val="28"/>
        </w:rPr>
        <w:t>дінку в електричному полі</w:t>
      </w:r>
      <w:r w:rsidRPr="00DC43CB">
        <w:rPr>
          <w:rFonts w:ascii="Times New Roman" w:hAnsi="Times New Roman" w:cs="Times New Roman"/>
          <w:sz w:val="28"/>
          <w:szCs w:val="28"/>
        </w:rPr>
        <w:t xml:space="preserve"> твердих металевих провідників. У металах носіями віл</w:t>
      </w:r>
      <w:r>
        <w:rPr>
          <w:rFonts w:ascii="Times New Roman" w:hAnsi="Times New Roman" w:cs="Times New Roman"/>
          <w:sz w:val="28"/>
          <w:szCs w:val="28"/>
        </w:rPr>
        <w:t>ьних зарядів є вільні електрони,</w:t>
      </w:r>
      <w:r w:rsidRPr="00DC43CB">
        <w:rPr>
          <w:rFonts w:ascii="Times New Roman" w:hAnsi="Times New Roman" w:cs="Times New Roman"/>
          <w:sz w:val="28"/>
          <w:szCs w:val="28"/>
        </w:rPr>
        <w:t xml:space="preserve"> їх називають електронами провідності. Вільні електрони беруть участь у тепловому русі й можуть переміщуватися по шматку металу в будь-якому напрямку.</w:t>
      </w:r>
    </w:p>
    <w:p w:rsidR="00DC43CB" w:rsidRPr="00DC43CB" w:rsidRDefault="00DC43CB" w:rsidP="00DC43CB">
      <w:pPr>
        <w:spacing w:after="0"/>
        <w:ind w:firstLine="851"/>
        <w:rPr>
          <w:rFonts w:ascii="Times New Roman" w:hAnsi="Times New Roman" w:cs="Times New Roman"/>
          <w:sz w:val="28"/>
          <w:szCs w:val="28"/>
        </w:rPr>
      </w:pPr>
      <w:r w:rsidRPr="00DC43CB">
        <w:rPr>
          <w:rFonts w:ascii="Times New Roman" w:hAnsi="Times New Roman" w:cs="Times New Roman"/>
          <w:sz w:val="28"/>
          <w:szCs w:val="28"/>
        </w:rPr>
        <w:t>Помістимо незаряджений металевий провідник в однорідне електростатичне поле. Під дією поля в ньому виникне впорядкований рух вільних електронів у напрямку, протилежному нап</w:t>
      </w:r>
      <w:r>
        <w:rPr>
          <w:rFonts w:ascii="Times New Roman" w:hAnsi="Times New Roman" w:cs="Times New Roman"/>
          <w:sz w:val="28"/>
          <w:szCs w:val="28"/>
        </w:rPr>
        <w:t>рямку напруженості Е цього поля</w:t>
      </w:r>
      <w:r w:rsidRPr="00DC43CB">
        <w:rPr>
          <w:rFonts w:ascii="Times New Roman" w:hAnsi="Times New Roman" w:cs="Times New Roman"/>
          <w:sz w:val="28"/>
          <w:szCs w:val="28"/>
        </w:rPr>
        <w:t>. Електрони накопичуватимуться на одному боці провідника й утворять там надлишковий негативний заряд, а їх недостача на іншому боці провідника приведе до утворення там надлишкового позитивного заряду, тобто в провіднику відб</w:t>
      </w:r>
      <w:r>
        <w:rPr>
          <w:rFonts w:ascii="Times New Roman" w:hAnsi="Times New Roman" w:cs="Times New Roman"/>
          <w:sz w:val="28"/>
          <w:szCs w:val="28"/>
        </w:rPr>
        <w:t xml:space="preserve">удеться розподіл зарядів. Ці </w:t>
      </w:r>
      <w:proofErr w:type="spellStart"/>
      <w:r>
        <w:rPr>
          <w:rFonts w:ascii="Times New Roman" w:hAnsi="Times New Roman" w:cs="Times New Roman"/>
          <w:sz w:val="28"/>
          <w:szCs w:val="28"/>
        </w:rPr>
        <w:t>не</w:t>
      </w:r>
      <w:r w:rsidRPr="00DC43CB">
        <w:rPr>
          <w:rFonts w:ascii="Times New Roman" w:hAnsi="Times New Roman" w:cs="Times New Roman"/>
          <w:sz w:val="28"/>
          <w:szCs w:val="28"/>
        </w:rPr>
        <w:t>скомпенсовані</w:t>
      </w:r>
      <w:proofErr w:type="spellEnd"/>
      <w:r w:rsidRPr="00DC43CB">
        <w:rPr>
          <w:rFonts w:ascii="Times New Roman" w:hAnsi="Times New Roman" w:cs="Times New Roman"/>
          <w:sz w:val="28"/>
          <w:szCs w:val="28"/>
        </w:rPr>
        <w:t xml:space="preserve"> різнойменні заряди з’являються на провіднику лише під дією зовнішнього електричного поля, тобто такі заряди є індукованими, або наведеними. А в цілому провідник залишається незарядженим. У цьому переконуємося, виймаючи провідник з електричного поля.</w:t>
      </w:r>
    </w:p>
    <w:p w:rsidR="00DC43CB" w:rsidRPr="00DC43CB" w:rsidRDefault="00DC43CB" w:rsidP="00DC43CB">
      <w:pPr>
        <w:spacing w:after="0"/>
        <w:ind w:firstLine="851"/>
        <w:rPr>
          <w:rFonts w:ascii="Times New Roman" w:hAnsi="Times New Roman" w:cs="Times New Roman"/>
          <w:b/>
          <w:color w:val="FF0000"/>
          <w:sz w:val="28"/>
          <w:szCs w:val="28"/>
        </w:rPr>
      </w:pPr>
      <w:r w:rsidRPr="00DC43CB">
        <w:rPr>
          <w:rFonts w:ascii="Times New Roman" w:hAnsi="Times New Roman" w:cs="Times New Roman"/>
          <w:sz w:val="28"/>
          <w:szCs w:val="28"/>
        </w:rPr>
        <w:t xml:space="preserve">Вид електризації, за якого під дією зовнішніх електричних полів відбувається перерозподіл зарядів між частинами певного тіла, називають </w:t>
      </w:r>
      <w:r w:rsidRPr="00DC43CB">
        <w:rPr>
          <w:rFonts w:ascii="Times New Roman" w:hAnsi="Times New Roman" w:cs="Times New Roman"/>
          <w:b/>
          <w:color w:val="FF0000"/>
          <w:sz w:val="28"/>
          <w:szCs w:val="28"/>
        </w:rPr>
        <w:t>електростатичною індукцією.</w:t>
      </w:r>
    </w:p>
    <w:p w:rsidR="00ED5E16" w:rsidRDefault="00DC43CB" w:rsidP="00DC43CB">
      <w:pPr>
        <w:jc w:val="center"/>
        <w:rPr>
          <w:sz w:val="28"/>
          <w:szCs w:val="28"/>
        </w:rPr>
      </w:pPr>
      <w:r>
        <w:rPr>
          <w:noProof/>
          <w:sz w:val="28"/>
          <w:szCs w:val="28"/>
          <w:lang w:eastAsia="uk-UA"/>
        </w:rPr>
        <w:drawing>
          <wp:inline distT="0" distB="0" distL="0" distR="0" wp14:anchorId="7CBE1B4C">
            <wp:extent cx="182880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6038"/>
                    <a:stretch/>
                  </pic:blipFill>
                  <pic:spPr bwMode="auto">
                    <a:xfrm>
                      <a:off x="0" y="0"/>
                      <a:ext cx="1828800"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DC43CB" w:rsidRDefault="00772C2D" w:rsidP="00DC43CB">
      <w:pPr>
        <w:jc w:val="center"/>
        <w:rPr>
          <w:rFonts w:ascii="Times New Roman" w:hAnsi="Times New Roman" w:cs="Times New Roman"/>
          <w:sz w:val="28"/>
          <w:szCs w:val="28"/>
        </w:rPr>
      </w:pPr>
      <w:r>
        <w:rPr>
          <w:rFonts w:ascii="Times New Roman" w:hAnsi="Times New Roman" w:cs="Times New Roman"/>
          <w:sz w:val="28"/>
          <w:szCs w:val="28"/>
        </w:rPr>
        <w:t>Мал.2.</w:t>
      </w:r>
      <w:r w:rsidR="00DC43CB" w:rsidRPr="00DC43CB">
        <w:rPr>
          <w:rFonts w:ascii="Times New Roman" w:hAnsi="Times New Roman" w:cs="Times New Roman"/>
          <w:sz w:val="28"/>
          <w:szCs w:val="28"/>
        </w:rPr>
        <w:t>Провідник у зовнішньому електричному полі</w:t>
      </w:r>
    </w:p>
    <w:p w:rsidR="006440BB" w:rsidRPr="006440BB" w:rsidRDefault="006440BB" w:rsidP="006440BB">
      <w:pPr>
        <w:pStyle w:val="Default"/>
        <w:spacing w:line="276" w:lineRule="auto"/>
        <w:rPr>
          <w:color w:val="auto"/>
          <w:sz w:val="28"/>
          <w:szCs w:val="28"/>
        </w:rPr>
      </w:pPr>
      <w:r w:rsidRPr="006440BB">
        <w:rPr>
          <w:bCs/>
          <w:color w:val="auto"/>
          <w:sz w:val="28"/>
          <w:szCs w:val="28"/>
        </w:rPr>
        <w:lastRenderedPageBreak/>
        <w:t xml:space="preserve">Вивчаючи електричне поле в провідниках необхідно пам’ятати наступне: </w:t>
      </w:r>
    </w:p>
    <w:p w:rsidR="006440BB" w:rsidRPr="006440BB" w:rsidRDefault="006440BB" w:rsidP="006440BB">
      <w:pPr>
        <w:pStyle w:val="Default"/>
        <w:spacing w:line="276" w:lineRule="auto"/>
        <w:rPr>
          <w:sz w:val="28"/>
          <w:szCs w:val="28"/>
        </w:rPr>
      </w:pPr>
      <w:r w:rsidRPr="006440BB">
        <w:rPr>
          <w:sz w:val="28"/>
          <w:szCs w:val="28"/>
        </w:rPr>
        <w:t xml:space="preserve">1. Електричне поле всередині провідника дорівнює нулю (сумарний від’ємний заряд електронів скомпенсований додатнім зарядом іонів). </w:t>
      </w:r>
    </w:p>
    <w:p w:rsidR="006440BB" w:rsidRPr="006440BB" w:rsidRDefault="006440BB" w:rsidP="006440BB">
      <w:pPr>
        <w:pStyle w:val="Default"/>
        <w:spacing w:line="276" w:lineRule="auto"/>
        <w:rPr>
          <w:sz w:val="28"/>
          <w:szCs w:val="28"/>
        </w:rPr>
      </w:pPr>
      <w:r w:rsidRPr="006440BB">
        <w:rPr>
          <w:sz w:val="28"/>
          <w:szCs w:val="28"/>
        </w:rPr>
        <w:t xml:space="preserve">2. В середині провідника, що перебуває в зовнішньому електричному полі, поле відсутнє: </w:t>
      </w:r>
      <w:r w:rsidRPr="006440BB">
        <w:rPr>
          <w:i/>
          <w:iCs/>
          <w:sz w:val="28"/>
          <w:szCs w:val="28"/>
        </w:rPr>
        <w:t xml:space="preserve">Е = </w:t>
      </w:r>
      <w:proofErr w:type="spellStart"/>
      <w:r w:rsidRPr="006440BB">
        <w:rPr>
          <w:i/>
          <w:iCs/>
          <w:sz w:val="28"/>
          <w:szCs w:val="28"/>
        </w:rPr>
        <w:t>Езовн</w:t>
      </w:r>
      <w:proofErr w:type="spellEnd"/>
      <w:r w:rsidRPr="006440BB">
        <w:rPr>
          <w:i/>
          <w:iCs/>
          <w:sz w:val="28"/>
          <w:szCs w:val="28"/>
        </w:rPr>
        <w:t xml:space="preserve"> + </w:t>
      </w:r>
      <w:proofErr w:type="spellStart"/>
      <w:r w:rsidRPr="006440BB">
        <w:rPr>
          <w:i/>
          <w:iCs/>
          <w:sz w:val="28"/>
          <w:szCs w:val="28"/>
        </w:rPr>
        <w:t>Еіндук</w:t>
      </w:r>
      <w:proofErr w:type="spellEnd"/>
      <w:r w:rsidRPr="006440BB">
        <w:rPr>
          <w:i/>
          <w:iCs/>
          <w:sz w:val="28"/>
          <w:szCs w:val="28"/>
        </w:rPr>
        <w:t xml:space="preserve"> = 0. </w:t>
      </w:r>
    </w:p>
    <w:p w:rsidR="006440BB" w:rsidRPr="006440BB" w:rsidRDefault="006440BB" w:rsidP="006440BB">
      <w:pPr>
        <w:pStyle w:val="Default"/>
        <w:spacing w:line="276" w:lineRule="auto"/>
        <w:rPr>
          <w:sz w:val="28"/>
          <w:szCs w:val="28"/>
        </w:rPr>
      </w:pPr>
      <w:r w:rsidRPr="006440BB">
        <w:rPr>
          <w:sz w:val="28"/>
          <w:szCs w:val="28"/>
        </w:rPr>
        <w:t xml:space="preserve">3. В середині зарядженого провідника поле дорівнює нулю, а надлишкові заряди розподілені по поверхні (чим менший радіус кривизни поверхні, тим більша поверхнева густина заряду). </w:t>
      </w:r>
    </w:p>
    <w:p w:rsidR="006440BB" w:rsidRPr="006440BB" w:rsidRDefault="006440BB" w:rsidP="006440BB">
      <w:pPr>
        <w:pStyle w:val="Default"/>
        <w:spacing w:line="276" w:lineRule="auto"/>
        <w:rPr>
          <w:sz w:val="28"/>
          <w:szCs w:val="28"/>
        </w:rPr>
      </w:pPr>
      <w:r w:rsidRPr="006440BB">
        <w:rPr>
          <w:sz w:val="28"/>
          <w:szCs w:val="28"/>
        </w:rPr>
        <w:t xml:space="preserve">4. Силові лінії результуючого поля поблизу поверхні провідника повинні бути напрямлені перпендикулярно поверхні в кожній її точці. </w:t>
      </w:r>
    </w:p>
    <w:p w:rsidR="006F1F10" w:rsidRDefault="006F1F10" w:rsidP="006440BB">
      <w:pPr>
        <w:ind w:firstLine="851"/>
        <w:rPr>
          <w:rFonts w:ascii="Times New Roman" w:hAnsi="Times New Roman" w:cs="Times New Roman"/>
          <w:sz w:val="28"/>
          <w:szCs w:val="28"/>
        </w:rPr>
      </w:pPr>
    </w:p>
    <w:p w:rsidR="00DC43CB" w:rsidRDefault="006440BB" w:rsidP="006440BB">
      <w:pPr>
        <w:ind w:firstLine="851"/>
        <w:rPr>
          <w:rFonts w:ascii="Times New Roman" w:hAnsi="Times New Roman" w:cs="Times New Roman"/>
          <w:sz w:val="28"/>
          <w:szCs w:val="28"/>
        </w:rPr>
      </w:pPr>
      <w:r w:rsidRPr="006440BB">
        <w:rPr>
          <w:rFonts w:ascii="Times New Roman" w:hAnsi="Times New Roman" w:cs="Times New Roman"/>
          <w:sz w:val="28"/>
          <w:szCs w:val="28"/>
        </w:rPr>
        <w:t xml:space="preserve">На відміну від провідників, </w:t>
      </w:r>
      <w:r w:rsidRPr="006440BB">
        <w:rPr>
          <w:rFonts w:ascii="Times New Roman" w:hAnsi="Times New Roman" w:cs="Times New Roman"/>
          <w:bCs/>
          <w:sz w:val="28"/>
          <w:szCs w:val="28"/>
        </w:rPr>
        <w:t>в діелектриках немає вільних електричних зарядів</w:t>
      </w:r>
      <w:r w:rsidRPr="006440BB">
        <w:rPr>
          <w:rFonts w:ascii="Times New Roman" w:hAnsi="Times New Roman" w:cs="Times New Roman"/>
          <w:sz w:val="28"/>
          <w:szCs w:val="28"/>
        </w:rPr>
        <w:t>, оскільки діелектрики складаються з нейтральних атомів або молекул. Заряджені частинки в нейтральному атомі зв’язані між собою і не можуть переміщатися під дією електричного поля по всьому об’єму діелектрика. Молекули (диполі) здатні лише обертатися (орієнтуватися), поляризуючись таким чином, щоб послаблювати зовнішнє електричне поле.</w:t>
      </w:r>
    </w:p>
    <w:p w:rsidR="00772C2D" w:rsidRPr="00AC6315" w:rsidRDefault="00772C2D" w:rsidP="00772C2D">
      <w:pPr>
        <w:shd w:val="clear" w:color="auto" w:fill="FFFFFF"/>
        <w:spacing w:after="100" w:afterAutospacing="1" w:line="240" w:lineRule="auto"/>
        <w:rPr>
          <w:rFonts w:ascii="Times New Roman" w:eastAsia="Times New Roman" w:hAnsi="Times New Roman" w:cs="Times New Roman"/>
          <w:b/>
          <w:bCs/>
          <w:sz w:val="28"/>
          <w:szCs w:val="28"/>
          <w:lang w:eastAsia="uk-UA"/>
        </w:rPr>
      </w:pPr>
      <w:r w:rsidRPr="00AC6315">
        <w:rPr>
          <w:rFonts w:ascii="Times New Roman" w:eastAsia="Times New Roman" w:hAnsi="Times New Roman" w:cs="Times New Roman"/>
          <w:b/>
          <w:bCs/>
          <w:i/>
          <w:sz w:val="28"/>
          <w:szCs w:val="28"/>
          <w:lang w:eastAsia="uk-UA"/>
        </w:rPr>
        <w:t>Електростатичний захист.</w:t>
      </w:r>
      <w:r w:rsidRPr="00AC6315">
        <w:rPr>
          <w:rFonts w:ascii="Times New Roman" w:eastAsia="Times New Roman" w:hAnsi="Times New Roman" w:cs="Times New Roman"/>
          <w:b/>
          <w:bCs/>
          <w:sz w:val="28"/>
          <w:szCs w:val="28"/>
          <w:lang w:eastAsia="uk-UA"/>
        </w:rPr>
        <w:t> </w:t>
      </w:r>
    </w:p>
    <w:p w:rsidR="00772C2D" w:rsidRPr="00AC6315" w:rsidRDefault="00772C2D" w:rsidP="00772C2D">
      <w:pPr>
        <w:shd w:val="clear" w:color="auto" w:fill="FFFFFF"/>
        <w:spacing w:after="0"/>
        <w:ind w:firstLine="851"/>
        <w:rPr>
          <w:rFonts w:ascii="Times New Roman" w:eastAsia="Times New Roman" w:hAnsi="Times New Roman" w:cs="Times New Roman"/>
          <w:sz w:val="28"/>
          <w:szCs w:val="28"/>
          <w:lang w:eastAsia="uk-UA"/>
        </w:rPr>
      </w:pPr>
      <w:r w:rsidRPr="00AC6315">
        <w:rPr>
          <w:rFonts w:ascii="Times New Roman" w:eastAsia="Times New Roman" w:hAnsi="Times New Roman" w:cs="Times New Roman"/>
          <w:sz w:val="28"/>
          <w:szCs w:val="28"/>
          <w:lang w:eastAsia="uk-UA"/>
        </w:rPr>
        <w:t xml:space="preserve">За умови рівноваги зарядів на провіднику весь </w:t>
      </w:r>
      <w:proofErr w:type="spellStart"/>
      <w:r w:rsidRPr="00AC6315">
        <w:rPr>
          <w:rFonts w:ascii="Times New Roman" w:eastAsia="Times New Roman" w:hAnsi="Times New Roman" w:cs="Times New Roman"/>
          <w:sz w:val="28"/>
          <w:szCs w:val="28"/>
          <w:lang w:eastAsia="uk-UA"/>
        </w:rPr>
        <w:t>нескомпенсований</w:t>
      </w:r>
      <w:proofErr w:type="spellEnd"/>
      <w:r w:rsidRPr="00AC6315">
        <w:rPr>
          <w:rFonts w:ascii="Times New Roman" w:eastAsia="Times New Roman" w:hAnsi="Times New Roman" w:cs="Times New Roman"/>
          <w:sz w:val="28"/>
          <w:szCs w:val="28"/>
          <w:lang w:eastAsia="uk-UA"/>
        </w:rPr>
        <w:t xml:space="preserve"> заряд розміщується тільки на зовнішній поверхні провідника, а всередині нього електричного</w:t>
      </w:r>
      <w:r w:rsidRPr="00AC6315">
        <w:rPr>
          <w:rFonts w:ascii="Times New Roman" w:eastAsia="Times New Roman" w:hAnsi="Times New Roman" w:cs="Times New Roman"/>
          <w:sz w:val="28"/>
          <w:szCs w:val="28"/>
          <w:lang w:eastAsia="uk-UA"/>
        </w:rPr>
        <w:t xml:space="preserve"> поля немає</w:t>
      </w:r>
      <w:r w:rsidRPr="00AC6315">
        <w:rPr>
          <w:rFonts w:ascii="Times New Roman" w:eastAsia="Times New Roman" w:hAnsi="Times New Roman" w:cs="Times New Roman"/>
          <w:sz w:val="28"/>
          <w:szCs w:val="28"/>
          <w:lang w:eastAsia="uk-UA"/>
        </w:rPr>
        <w:t>. Це явище використовують для створення електростатичного захисту — захисту від дії електричного поля. На відміну від гравітаційного поля, від електричного поля можна захиститися, якщо оточити провідник, наприклад, мідною сіткою. На практиці це використовують, щоб захиститися від потужного електричного поля радіолокаторів і радіостанцій, випромінюв</w:t>
      </w:r>
      <w:r w:rsidR="00261C4C">
        <w:rPr>
          <w:rFonts w:ascii="Times New Roman" w:eastAsia="Times New Roman" w:hAnsi="Times New Roman" w:cs="Times New Roman"/>
          <w:sz w:val="28"/>
          <w:szCs w:val="28"/>
          <w:lang w:eastAsia="uk-UA"/>
        </w:rPr>
        <w:t>ання яких може зашкодити здоров’</w:t>
      </w:r>
      <w:r w:rsidRPr="00AC6315">
        <w:rPr>
          <w:rFonts w:ascii="Times New Roman" w:eastAsia="Times New Roman" w:hAnsi="Times New Roman" w:cs="Times New Roman"/>
          <w:sz w:val="28"/>
          <w:szCs w:val="28"/>
          <w:lang w:eastAsia="uk-UA"/>
        </w:rPr>
        <w:t>ю людини; щоб запобігти дії електричного поля на чутливі прилади.</w:t>
      </w:r>
    </w:p>
    <w:p w:rsidR="00772C2D" w:rsidRPr="00772C2D" w:rsidRDefault="00772C2D" w:rsidP="00772C2D">
      <w:pPr>
        <w:shd w:val="clear" w:color="auto" w:fill="FFFFFF"/>
        <w:spacing w:after="0"/>
        <w:ind w:firstLine="851"/>
        <w:rPr>
          <w:rFonts w:ascii="Times New Roman" w:eastAsia="Times New Roman" w:hAnsi="Times New Roman" w:cs="Times New Roman"/>
          <w:color w:val="292B2C"/>
          <w:sz w:val="28"/>
          <w:szCs w:val="28"/>
          <w:lang w:eastAsia="uk-UA"/>
        </w:rPr>
      </w:pPr>
    </w:p>
    <w:p w:rsidR="00772C2D" w:rsidRPr="00772C2D" w:rsidRDefault="00772C2D" w:rsidP="00772C2D">
      <w:pPr>
        <w:shd w:val="clear" w:color="auto" w:fill="FFFFFF"/>
        <w:spacing w:after="100" w:afterAutospacing="1" w:line="240" w:lineRule="auto"/>
        <w:jc w:val="center"/>
        <w:rPr>
          <w:rFonts w:ascii="Times New Roman" w:eastAsia="Times New Roman" w:hAnsi="Times New Roman" w:cs="Times New Roman"/>
          <w:color w:val="292B2C"/>
          <w:sz w:val="28"/>
          <w:szCs w:val="28"/>
          <w:lang w:eastAsia="uk-UA"/>
        </w:rPr>
      </w:pPr>
      <w:r w:rsidRPr="00772C2D">
        <w:rPr>
          <w:rFonts w:ascii="Times New Roman" w:eastAsia="Times New Roman" w:hAnsi="Times New Roman" w:cs="Times New Roman"/>
          <w:noProof/>
          <w:color w:val="292B2C"/>
          <w:sz w:val="28"/>
          <w:szCs w:val="28"/>
          <w:lang w:eastAsia="uk-UA"/>
        </w:rPr>
        <w:drawing>
          <wp:inline distT="0" distB="0" distL="0" distR="0" wp14:anchorId="3CE30C6F" wp14:editId="6D60DB9C">
            <wp:extent cx="1695450" cy="1571625"/>
            <wp:effectExtent l="0" t="0" r="0" b="9525"/>
            <wp:docPr id="3" name="Picutre 60" descr="https://history.vn.ua/pidruchniki/zasekina-physics-and-astronomy-11-class-2019-profile-level/zasekina-physics-and-astronomy-11-class-2019-profile-level.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0" descr="https://history.vn.ua/pidruchniki/zasekina-physics-and-astronomy-11-class-2019-profile-level/zasekina-physics-and-astronomy-11-class-2019-profile-level.files/image0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061" r="6123" b="5714"/>
                    <a:stretch/>
                  </pic:blipFill>
                  <pic:spPr bwMode="auto">
                    <a:xfrm>
                      <a:off x="0" y="0"/>
                      <a:ext cx="1695450"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772C2D" w:rsidRPr="00772C2D" w:rsidRDefault="00772C2D" w:rsidP="00772C2D">
      <w:pPr>
        <w:shd w:val="clear" w:color="auto" w:fill="FFFFFF"/>
        <w:spacing w:after="100" w:afterAutospacing="1" w:line="240" w:lineRule="auto"/>
        <w:jc w:val="center"/>
        <w:rPr>
          <w:rFonts w:ascii="Times New Roman" w:eastAsia="Times New Roman" w:hAnsi="Times New Roman" w:cs="Times New Roman"/>
          <w:bCs/>
          <w:sz w:val="28"/>
          <w:szCs w:val="28"/>
          <w:lang w:eastAsia="uk-UA"/>
        </w:rPr>
      </w:pPr>
      <w:r w:rsidRPr="00772C2D">
        <w:rPr>
          <w:rFonts w:ascii="Times New Roman" w:eastAsia="Times New Roman" w:hAnsi="Times New Roman" w:cs="Times New Roman"/>
          <w:bCs/>
          <w:sz w:val="28"/>
          <w:szCs w:val="28"/>
          <w:lang w:eastAsia="uk-UA"/>
        </w:rPr>
        <w:t>Мал. 3</w:t>
      </w:r>
      <w:r w:rsidRPr="00772C2D">
        <w:rPr>
          <w:rFonts w:ascii="Times New Roman" w:eastAsia="Times New Roman" w:hAnsi="Times New Roman" w:cs="Times New Roman"/>
          <w:bCs/>
          <w:sz w:val="28"/>
          <w:szCs w:val="28"/>
          <w:lang w:eastAsia="uk-UA"/>
        </w:rPr>
        <w:t>. Електричне поле, сконцентроване ззовні</w:t>
      </w:r>
    </w:p>
    <w:p w:rsidR="00772C2D" w:rsidRDefault="00772C2D" w:rsidP="00772C2D">
      <w:pPr>
        <w:shd w:val="clear" w:color="auto" w:fill="FFFFFF"/>
        <w:spacing w:after="0"/>
        <w:rPr>
          <w:rFonts w:ascii="Times New Roman" w:eastAsia="Times New Roman" w:hAnsi="Times New Roman" w:cs="Times New Roman"/>
          <w:b/>
          <w:i/>
          <w:color w:val="292B2C"/>
          <w:sz w:val="28"/>
          <w:szCs w:val="28"/>
          <w:lang w:eastAsia="uk-UA"/>
        </w:rPr>
      </w:pPr>
    </w:p>
    <w:p w:rsidR="00772C2D" w:rsidRDefault="00772C2D" w:rsidP="00772C2D">
      <w:pPr>
        <w:shd w:val="clear" w:color="auto" w:fill="FFFFFF"/>
        <w:spacing w:after="0"/>
        <w:rPr>
          <w:rFonts w:ascii="Times New Roman" w:eastAsia="Times New Roman" w:hAnsi="Times New Roman" w:cs="Times New Roman"/>
          <w:b/>
          <w:i/>
          <w:color w:val="292B2C"/>
          <w:sz w:val="28"/>
          <w:szCs w:val="28"/>
          <w:lang w:eastAsia="uk-UA"/>
        </w:rPr>
      </w:pPr>
    </w:p>
    <w:p w:rsidR="000E479B" w:rsidRPr="000E479B" w:rsidRDefault="000E479B" w:rsidP="000E479B">
      <w:pPr>
        <w:shd w:val="clear" w:color="auto" w:fill="FFFFFF"/>
        <w:spacing w:after="0"/>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14:anchorId="7DA7946D">
            <wp:extent cx="5029200" cy="1750061"/>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r="3999"/>
                    <a:stretch/>
                  </pic:blipFill>
                  <pic:spPr bwMode="auto">
                    <a:xfrm>
                      <a:off x="0" y="0"/>
                      <a:ext cx="5027371" cy="1749425"/>
                    </a:xfrm>
                    <a:prstGeom prst="rect">
                      <a:avLst/>
                    </a:prstGeom>
                    <a:noFill/>
                    <a:ln>
                      <a:noFill/>
                    </a:ln>
                    <a:extLst>
                      <a:ext uri="{53640926-AAD7-44D8-BBD7-CCE9431645EC}">
                        <a14:shadowObscured xmlns:a14="http://schemas.microsoft.com/office/drawing/2010/main"/>
                      </a:ext>
                    </a:extLst>
                  </pic:spPr>
                </pic:pic>
              </a:graphicData>
            </a:graphic>
          </wp:inline>
        </w:drawing>
      </w:r>
    </w:p>
    <w:p w:rsidR="000E479B" w:rsidRPr="000E479B" w:rsidRDefault="000E479B" w:rsidP="000E479B">
      <w:pPr>
        <w:shd w:val="clear" w:color="auto" w:fill="FFFFFF"/>
        <w:spacing w:after="0"/>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Мал. 4</w:t>
      </w:r>
      <w:r w:rsidRPr="000E479B">
        <w:rPr>
          <w:rFonts w:ascii="Times New Roman" w:eastAsia="Times New Roman" w:hAnsi="Times New Roman" w:cs="Times New Roman"/>
          <w:sz w:val="28"/>
          <w:szCs w:val="28"/>
          <w:lang w:eastAsia="uk-UA"/>
        </w:rPr>
        <w:t>. Взаємодія султанів: а — в електричному полі; б — в електричному полі за наявності металевої сітки</w:t>
      </w:r>
    </w:p>
    <w:p w:rsidR="0052624F" w:rsidRDefault="0052624F" w:rsidP="0052624F">
      <w:pPr>
        <w:shd w:val="clear" w:color="auto" w:fill="FFFFFF"/>
        <w:spacing w:after="0"/>
        <w:ind w:firstLine="851"/>
        <w:rPr>
          <w:rFonts w:ascii="Times New Roman" w:eastAsia="Times New Roman" w:hAnsi="Times New Roman" w:cs="Times New Roman"/>
          <w:sz w:val="28"/>
          <w:szCs w:val="28"/>
          <w:lang w:eastAsia="uk-UA"/>
        </w:rPr>
      </w:pPr>
    </w:p>
    <w:p w:rsidR="0052624F" w:rsidRPr="0052624F" w:rsidRDefault="0052624F" w:rsidP="0052624F">
      <w:pPr>
        <w:shd w:val="clear" w:color="auto" w:fill="FFFFFF"/>
        <w:spacing w:after="0"/>
        <w:ind w:firstLine="851"/>
        <w:rPr>
          <w:rFonts w:ascii="Times New Roman" w:eastAsia="Times New Roman" w:hAnsi="Times New Roman" w:cs="Times New Roman"/>
          <w:sz w:val="28"/>
          <w:szCs w:val="28"/>
          <w:lang w:eastAsia="uk-UA"/>
        </w:rPr>
      </w:pPr>
      <w:r w:rsidRPr="0052624F">
        <w:rPr>
          <w:rFonts w:ascii="Times New Roman" w:eastAsia="Times New Roman" w:hAnsi="Times New Roman" w:cs="Times New Roman"/>
          <w:sz w:val="28"/>
          <w:szCs w:val="28"/>
          <w:lang w:eastAsia="uk-UA"/>
        </w:rPr>
        <w:t>Розглянемо дослід. Візьмемо два султани, один з яких складається з підставки та прикріплених до неї легких металевих смужок, другий — легких паперових смужок. Помістимо ці султани між двох металевих пластин, які можна зарядити різнойменними зарядами для створення електричного поля між пластинами. За відсутності електричного поля смужки султанів звисають донизу.</w:t>
      </w:r>
    </w:p>
    <w:p w:rsidR="0052624F" w:rsidRPr="0052624F" w:rsidRDefault="0052624F" w:rsidP="0052624F">
      <w:pPr>
        <w:shd w:val="clear" w:color="auto" w:fill="FFFFFF"/>
        <w:spacing w:after="0"/>
        <w:ind w:firstLine="851"/>
        <w:rPr>
          <w:rFonts w:ascii="Times New Roman" w:eastAsia="Times New Roman" w:hAnsi="Times New Roman" w:cs="Times New Roman"/>
          <w:sz w:val="28"/>
          <w:szCs w:val="28"/>
          <w:lang w:eastAsia="uk-UA"/>
        </w:rPr>
      </w:pPr>
      <w:r w:rsidRPr="0052624F">
        <w:rPr>
          <w:rFonts w:ascii="Times New Roman" w:eastAsia="Times New Roman" w:hAnsi="Times New Roman" w:cs="Times New Roman"/>
          <w:sz w:val="28"/>
          <w:szCs w:val="28"/>
          <w:lang w:eastAsia="uk-UA"/>
        </w:rPr>
        <w:t>Якщо ж зарядити пластини, між ними виникає електричне поле. Смужки султанів електризуються й починають від</w:t>
      </w:r>
      <w:r>
        <w:rPr>
          <w:rFonts w:ascii="Times New Roman" w:eastAsia="Times New Roman" w:hAnsi="Times New Roman" w:cs="Times New Roman"/>
          <w:sz w:val="28"/>
          <w:szCs w:val="28"/>
          <w:lang w:eastAsia="uk-UA"/>
        </w:rPr>
        <w:t>штовхуватися між собою (мал. 4</w:t>
      </w:r>
      <w:r w:rsidRPr="0052624F">
        <w:rPr>
          <w:rFonts w:ascii="Times New Roman" w:eastAsia="Times New Roman" w:hAnsi="Times New Roman" w:cs="Times New Roman"/>
          <w:sz w:val="28"/>
          <w:szCs w:val="28"/>
          <w:lang w:eastAsia="uk-UA"/>
        </w:rPr>
        <w:t>, а). Якщо ж обгородити султани захисною сіткою, то смужки султанів знову опустяться донизу, так само як і за відсутн</w:t>
      </w:r>
      <w:r>
        <w:rPr>
          <w:rFonts w:ascii="Times New Roman" w:eastAsia="Times New Roman" w:hAnsi="Times New Roman" w:cs="Times New Roman"/>
          <w:sz w:val="28"/>
          <w:szCs w:val="28"/>
          <w:lang w:eastAsia="uk-UA"/>
        </w:rPr>
        <w:t>ості електричного поля (мал. 4</w:t>
      </w:r>
      <w:r w:rsidRPr="0052624F">
        <w:rPr>
          <w:rFonts w:ascii="Times New Roman" w:eastAsia="Times New Roman" w:hAnsi="Times New Roman" w:cs="Times New Roman"/>
          <w:sz w:val="28"/>
          <w:szCs w:val="28"/>
          <w:lang w:eastAsia="uk-UA"/>
        </w:rPr>
        <w:t>, б).</w:t>
      </w:r>
    </w:p>
    <w:p w:rsidR="0052624F" w:rsidRPr="0052624F" w:rsidRDefault="0052624F" w:rsidP="0052624F">
      <w:pPr>
        <w:shd w:val="clear" w:color="auto" w:fill="FFFFFF"/>
        <w:spacing w:after="0"/>
        <w:ind w:firstLine="851"/>
        <w:rPr>
          <w:rFonts w:ascii="Times New Roman" w:eastAsia="Times New Roman" w:hAnsi="Times New Roman" w:cs="Times New Roman"/>
          <w:sz w:val="28"/>
          <w:szCs w:val="28"/>
          <w:lang w:eastAsia="uk-UA"/>
        </w:rPr>
      </w:pPr>
      <w:r w:rsidRPr="0052624F">
        <w:rPr>
          <w:rFonts w:ascii="Times New Roman" w:eastAsia="Times New Roman" w:hAnsi="Times New Roman" w:cs="Times New Roman"/>
          <w:sz w:val="28"/>
          <w:szCs w:val="28"/>
          <w:lang w:eastAsia="uk-UA"/>
        </w:rPr>
        <w:t>Отже, від електричного поля можна захиститися, якщо оточити тіло провідником. На практиці це використовується для захисту від потужного електричного поля, яке може зашкодити здоров’ю людини, а також для запобігання дії електричного поля на чутливі прилади.</w:t>
      </w:r>
    </w:p>
    <w:p w:rsidR="0052624F" w:rsidRDefault="0052624F" w:rsidP="0052624F">
      <w:pPr>
        <w:shd w:val="clear" w:color="auto" w:fill="FFFFFF"/>
        <w:spacing w:after="0"/>
        <w:rPr>
          <w:rFonts w:ascii="Times New Roman" w:eastAsia="Times New Roman" w:hAnsi="Times New Roman" w:cs="Times New Roman"/>
          <w:sz w:val="28"/>
          <w:szCs w:val="28"/>
          <w:lang w:eastAsia="uk-UA"/>
        </w:rPr>
      </w:pPr>
    </w:p>
    <w:p w:rsidR="00772C2D" w:rsidRPr="0052624F" w:rsidRDefault="00772C2D" w:rsidP="0052624F">
      <w:pPr>
        <w:shd w:val="clear" w:color="auto" w:fill="FFFFFF"/>
        <w:spacing w:after="0"/>
        <w:rPr>
          <w:rFonts w:ascii="Times New Roman" w:eastAsia="Times New Roman" w:hAnsi="Times New Roman" w:cs="Times New Roman"/>
          <w:b/>
          <w:i/>
          <w:sz w:val="28"/>
          <w:szCs w:val="28"/>
          <w:lang w:eastAsia="uk-UA"/>
        </w:rPr>
      </w:pPr>
      <w:r w:rsidRPr="0052624F">
        <w:rPr>
          <w:rFonts w:ascii="Times New Roman" w:eastAsia="Times New Roman" w:hAnsi="Times New Roman" w:cs="Times New Roman"/>
          <w:b/>
          <w:i/>
          <w:sz w:val="28"/>
          <w:szCs w:val="28"/>
          <w:lang w:eastAsia="uk-UA"/>
        </w:rPr>
        <w:t>Види діелектриків.</w:t>
      </w:r>
    </w:p>
    <w:p w:rsidR="00772C2D" w:rsidRPr="00772C2D" w:rsidRDefault="00772C2D" w:rsidP="00772C2D">
      <w:pPr>
        <w:shd w:val="clear" w:color="auto" w:fill="FFFFFF"/>
        <w:spacing w:after="0"/>
        <w:ind w:firstLine="851"/>
        <w:rPr>
          <w:rFonts w:ascii="Times New Roman" w:eastAsia="Times New Roman" w:hAnsi="Times New Roman" w:cs="Times New Roman"/>
          <w:b/>
          <w:sz w:val="28"/>
          <w:szCs w:val="28"/>
          <w:lang w:eastAsia="uk-UA"/>
        </w:rPr>
      </w:pPr>
      <w:r w:rsidRPr="00261C4C">
        <w:rPr>
          <w:rFonts w:ascii="Times New Roman" w:eastAsia="Times New Roman" w:hAnsi="Times New Roman" w:cs="Times New Roman"/>
          <w:b/>
          <w:color w:val="FF0000"/>
          <w:sz w:val="28"/>
          <w:szCs w:val="28"/>
          <w:lang w:eastAsia="uk-UA"/>
        </w:rPr>
        <w:t>Діелектриками, або ізоляторами</w:t>
      </w:r>
      <w:r w:rsidRPr="00772C2D">
        <w:rPr>
          <w:rFonts w:ascii="Times New Roman" w:eastAsia="Times New Roman" w:hAnsi="Times New Roman" w:cs="Times New Roman"/>
          <w:sz w:val="28"/>
          <w:szCs w:val="28"/>
          <w:lang w:eastAsia="uk-UA"/>
        </w:rPr>
        <w:t>, називають такі тіла, крізь які електричні заряди не можуть переходити від зарядженого тіла до незарядженого.</w:t>
      </w:r>
    </w:p>
    <w:p w:rsidR="00772C2D" w:rsidRPr="00772C2D" w:rsidRDefault="00261C4C" w:rsidP="00261C4C">
      <w:pPr>
        <w:shd w:val="clear" w:color="auto" w:fill="FFFFFF"/>
        <w:spacing w:after="0"/>
        <w:ind w:firstLine="851"/>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Діе</w:t>
      </w:r>
      <w:r w:rsidR="00772C2D" w:rsidRPr="00772C2D">
        <w:rPr>
          <w:rFonts w:ascii="Times New Roman" w:eastAsia="Times New Roman" w:hAnsi="Times New Roman" w:cs="Times New Roman"/>
          <w:sz w:val="28"/>
          <w:szCs w:val="28"/>
          <w:lang w:eastAsia="uk-UA"/>
        </w:rPr>
        <w:t>лектрик або ізолятор складається з нейтральних атомів або молекул. Електрони і ядра в нейтральному атомі зв’язані між собою і не можуть переміщатися під дією поля по всьому об’єму тіла, як вільні заряди провідника. Всередині діелектрика може існувати електричне поле.</w:t>
      </w:r>
    </w:p>
    <w:p w:rsid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sz w:val="28"/>
          <w:szCs w:val="28"/>
        </w:rPr>
        <w:t xml:space="preserve">Розглянемо атом водню. </w:t>
      </w:r>
    </w:p>
    <w:p w:rsidR="00261C4C" w:rsidRDefault="00261C4C" w:rsidP="00261C4C">
      <w:pPr>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78BEFAA">
            <wp:extent cx="835025" cy="8959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025" cy="895985"/>
                    </a:xfrm>
                    <a:prstGeom prst="rect">
                      <a:avLst/>
                    </a:prstGeom>
                    <a:noFill/>
                  </pic:spPr>
                </pic:pic>
              </a:graphicData>
            </a:graphic>
          </wp:inline>
        </w:drawing>
      </w:r>
    </w:p>
    <w:p w:rsidR="00261C4C" w:rsidRP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sz w:val="28"/>
          <w:szCs w:val="28"/>
        </w:rPr>
        <w:t xml:space="preserve">Додатній заряд зосереджений в центрі атома. Електрон рухається навколо ядра з великою швидкістю: один оберт за 10 </w:t>
      </w:r>
      <w:r w:rsidRPr="00261C4C">
        <w:rPr>
          <w:rFonts w:ascii="Times New Roman" w:hAnsi="Times New Roman" w:cs="Times New Roman"/>
          <w:sz w:val="28"/>
          <w:szCs w:val="28"/>
          <w:vertAlign w:val="superscript"/>
        </w:rPr>
        <w:t>–15</w:t>
      </w:r>
      <w:r w:rsidRPr="00261C4C">
        <w:rPr>
          <w:rFonts w:ascii="Times New Roman" w:hAnsi="Times New Roman" w:cs="Times New Roman"/>
          <w:sz w:val="28"/>
          <w:szCs w:val="28"/>
        </w:rPr>
        <w:t xml:space="preserve"> с. Це дає підставу </w:t>
      </w:r>
      <w:r>
        <w:rPr>
          <w:rFonts w:ascii="Times New Roman" w:hAnsi="Times New Roman" w:cs="Times New Roman"/>
          <w:sz w:val="28"/>
          <w:szCs w:val="28"/>
        </w:rPr>
        <w:lastRenderedPageBreak/>
        <w:t>вважати, що центр розподілу від’</w:t>
      </w:r>
      <w:r w:rsidRPr="00261C4C">
        <w:rPr>
          <w:rFonts w:ascii="Times New Roman" w:hAnsi="Times New Roman" w:cs="Times New Roman"/>
          <w:sz w:val="28"/>
          <w:szCs w:val="28"/>
        </w:rPr>
        <w:t>ємного заряду припадає на середину а</w:t>
      </w:r>
      <w:r>
        <w:rPr>
          <w:rFonts w:ascii="Times New Roman" w:hAnsi="Times New Roman" w:cs="Times New Roman"/>
          <w:sz w:val="28"/>
          <w:szCs w:val="28"/>
        </w:rPr>
        <w:t xml:space="preserve">тома, тобто збігається з </w:t>
      </w:r>
      <w:proofErr w:type="spellStart"/>
      <w:r>
        <w:rPr>
          <w:rFonts w:ascii="Times New Roman" w:hAnsi="Times New Roman" w:cs="Times New Roman"/>
          <w:sz w:val="28"/>
          <w:szCs w:val="28"/>
        </w:rPr>
        <w:t>додатн</w:t>
      </w:r>
      <w:r w:rsidRPr="00261C4C">
        <w:rPr>
          <w:rFonts w:ascii="Times New Roman" w:hAnsi="Times New Roman" w:cs="Times New Roman"/>
          <w:sz w:val="28"/>
          <w:szCs w:val="28"/>
        </w:rPr>
        <w:t>о</w:t>
      </w:r>
      <w:proofErr w:type="spellEnd"/>
      <w:r w:rsidRPr="00261C4C">
        <w:rPr>
          <w:rFonts w:ascii="Times New Roman" w:hAnsi="Times New Roman" w:cs="Times New Roman"/>
          <w:sz w:val="28"/>
          <w:szCs w:val="28"/>
        </w:rPr>
        <w:t xml:space="preserve"> зарядженим ядром.</w:t>
      </w:r>
    </w:p>
    <w:p w:rsid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sz w:val="28"/>
          <w:szCs w:val="28"/>
        </w:rPr>
        <w:t xml:space="preserve">Тепер розглянемо молекулу кухонної солі </w:t>
      </w:r>
      <w:proofErr w:type="spellStart"/>
      <w:r w:rsidRPr="00261C4C">
        <w:rPr>
          <w:rFonts w:ascii="Times New Roman" w:hAnsi="Times New Roman" w:cs="Times New Roman"/>
          <w:sz w:val="28"/>
          <w:szCs w:val="28"/>
        </w:rPr>
        <w:t>NaCl</w:t>
      </w:r>
      <w:proofErr w:type="spellEnd"/>
      <w:r w:rsidRPr="00261C4C">
        <w:rPr>
          <w:rFonts w:ascii="Times New Roman" w:hAnsi="Times New Roman" w:cs="Times New Roman"/>
          <w:sz w:val="28"/>
          <w:szCs w:val="28"/>
        </w:rPr>
        <w:t xml:space="preserve">. Атом </w:t>
      </w:r>
      <w:proofErr w:type="spellStart"/>
      <w:r w:rsidRPr="00261C4C">
        <w:rPr>
          <w:rFonts w:ascii="Times New Roman" w:hAnsi="Times New Roman" w:cs="Times New Roman"/>
          <w:sz w:val="28"/>
          <w:szCs w:val="28"/>
        </w:rPr>
        <w:t>Na</w:t>
      </w:r>
      <w:proofErr w:type="spellEnd"/>
      <w:r w:rsidRPr="00261C4C">
        <w:rPr>
          <w:rFonts w:ascii="Times New Roman" w:hAnsi="Times New Roman" w:cs="Times New Roman"/>
          <w:sz w:val="28"/>
          <w:szCs w:val="28"/>
        </w:rPr>
        <w:t xml:space="preserve"> має од</w:t>
      </w:r>
      <w:r>
        <w:rPr>
          <w:rFonts w:ascii="Times New Roman" w:hAnsi="Times New Roman" w:cs="Times New Roman"/>
          <w:sz w:val="28"/>
          <w:szCs w:val="28"/>
        </w:rPr>
        <w:t>ин валентний електрон, слабо зв’</w:t>
      </w:r>
      <w:r w:rsidRPr="00261C4C">
        <w:rPr>
          <w:rFonts w:ascii="Times New Roman" w:hAnsi="Times New Roman" w:cs="Times New Roman"/>
          <w:sz w:val="28"/>
          <w:szCs w:val="28"/>
        </w:rPr>
        <w:t xml:space="preserve">язаний з атомом, а </w:t>
      </w:r>
      <w:proofErr w:type="spellStart"/>
      <w:r w:rsidRPr="00261C4C">
        <w:rPr>
          <w:rFonts w:ascii="Times New Roman" w:hAnsi="Times New Roman" w:cs="Times New Roman"/>
          <w:sz w:val="28"/>
          <w:szCs w:val="28"/>
        </w:rPr>
        <w:t>Cl</w:t>
      </w:r>
      <w:proofErr w:type="spellEnd"/>
      <w:r w:rsidRPr="00261C4C">
        <w:rPr>
          <w:rFonts w:ascii="Times New Roman" w:hAnsi="Times New Roman" w:cs="Times New Roman"/>
          <w:sz w:val="28"/>
          <w:szCs w:val="28"/>
        </w:rPr>
        <w:t xml:space="preserve"> – сім валентних електронів. Під час утворення молекули </w:t>
      </w:r>
      <w:proofErr w:type="spellStart"/>
      <w:r w:rsidRPr="00261C4C">
        <w:rPr>
          <w:rFonts w:ascii="Times New Roman" w:hAnsi="Times New Roman" w:cs="Times New Roman"/>
          <w:sz w:val="28"/>
          <w:szCs w:val="28"/>
        </w:rPr>
        <w:t>Cl</w:t>
      </w:r>
      <w:proofErr w:type="spellEnd"/>
      <w:r w:rsidRPr="00261C4C">
        <w:rPr>
          <w:rFonts w:ascii="Times New Roman" w:hAnsi="Times New Roman" w:cs="Times New Roman"/>
          <w:sz w:val="28"/>
          <w:szCs w:val="28"/>
        </w:rPr>
        <w:t xml:space="preserve"> захоплює валентний електрон </w:t>
      </w:r>
      <w:proofErr w:type="spellStart"/>
      <w:r w:rsidRPr="00261C4C">
        <w:rPr>
          <w:rFonts w:ascii="Times New Roman" w:hAnsi="Times New Roman" w:cs="Times New Roman"/>
          <w:sz w:val="28"/>
          <w:szCs w:val="28"/>
        </w:rPr>
        <w:t>Na</w:t>
      </w:r>
      <w:proofErr w:type="spellEnd"/>
      <w:r w:rsidRPr="00261C4C">
        <w:rPr>
          <w:rFonts w:ascii="Times New Roman" w:hAnsi="Times New Roman" w:cs="Times New Roman"/>
          <w:sz w:val="28"/>
          <w:szCs w:val="28"/>
        </w:rPr>
        <w:t>. Обидва нейтральні атоми перетворились на систему з двох іонів протилежних знаків.</w:t>
      </w:r>
    </w:p>
    <w:p w:rsidR="00261C4C" w:rsidRPr="00261C4C" w:rsidRDefault="00261C4C" w:rsidP="00261C4C">
      <w:pPr>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5148653">
            <wp:extent cx="847725" cy="628015"/>
            <wp:effectExtent l="0" t="0" r="952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628015"/>
                    </a:xfrm>
                    <a:prstGeom prst="rect">
                      <a:avLst/>
                    </a:prstGeom>
                    <a:noFill/>
                  </pic:spPr>
                </pic:pic>
              </a:graphicData>
            </a:graphic>
          </wp:inline>
        </w:drawing>
      </w:r>
    </w:p>
    <w:p w:rsidR="00261C4C" w:rsidRP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sz w:val="28"/>
          <w:szCs w:val="28"/>
        </w:rPr>
        <w:t xml:space="preserve">Центр розподілу </w:t>
      </w:r>
      <w:r w:rsidRPr="00261C4C">
        <w:rPr>
          <w:rFonts w:ascii="Times New Roman" w:hAnsi="Times New Roman" w:cs="Times New Roman"/>
          <w:sz w:val="28"/>
          <w:szCs w:val="28"/>
        </w:rPr>
        <w:t>додатного</w:t>
      </w:r>
      <w:r w:rsidRPr="00261C4C">
        <w:rPr>
          <w:rFonts w:ascii="Times New Roman" w:hAnsi="Times New Roman" w:cs="Times New Roman"/>
          <w:sz w:val="28"/>
          <w:szCs w:val="28"/>
        </w:rPr>
        <w:t xml:space="preserve"> заряд</w:t>
      </w:r>
      <w:r>
        <w:rPr>
          <w:rFonts w:ascii="Times New Roman" w:hAnsi="Times New Roman" w:cs="Times New Roman"/>
          <w:sz w:val="28"/>
          <w:szCs w:val="28"/>
        </w:rPr>
        <w:t>у припадає на іон натрію, а від’ємного на іон хлору</w:t>
      </w:r>
      <w:r w:rsidRPr="00261C4C">
        <w:rPr>
          <w:rFonts w:ascii="Times New Roman" w:hAnsi="Times New Roman" w:cs="Times New Roman"/>
          <w:sz w:val="28"/>
          <w:szCs w:val="28"/>
        </w:rPr>
        <w:t>, тобто утворюється електричний диполь (твердий).</w:t>
      </w:r>
    </w:p>
    <w:p w:rsidR="00261C4C" w:rsidRP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b/>
          <w:color w:val="FF0000"/>
          <w:sz w:val="28"/>
          <w:szCs w:val="28"/>
        </w:rPr>
        <w:t>Електричним диполем</w:t>
      </w:r>
      <w:r w:rsidRPr="00261C4C">
        <w:rPr>
          <w:rFonts w:ascii="Times New Roman" w:hAnsi="Times New Roman" w:cs="Times New Roman"/>
          <w:color w:val="FF0000"/>
          <w:sz w:val="28"/>
          <w:szCs w:val="28"/>
        </w:rPr>
        <w:t xml:space="preserve"> </w:t>
      </w:r>
      <w:r w:rsidRPr="00261C4C">
        <w:rPr>
          <w:rFonts w:ascii="Times New Roman" w:hAnsi="Times New Roman" w:cs="Times New Roman"/>
          <w:sz w:val="28"/>
          <w:szCs w:val="28"/>
        </w:rPr>
        <w:t>наз</w:t>
      </w:r>
      <w:r>
        <w:rPr>
          <w:rFonts w:ascii="Times New Roman" w:hAnsi="Times New Roman" w:cs="Times New Roman"/>
          <w:sz w:val="28"/>
          <w:szCs w:val="28"/>
        </w:rPr>
        <w:t xml:space="preserve">ивають </w:t>
      </w:r>
      <w:r w:rsidRPr="00261C4C">
        <w:rPr>
          <w:rFonts w:ascii="Times New Roman" w:hAnsi="Times New Roman" w:cs="Times New Roman"/>
          <w:sz w:val="28"/>
          <w:szCs w:val="28"/>
        </w:rPr>
        <w:t xml:space="preserve"> нейтральну в цілому систему двох однакових за модулем і протилежних за знаком точкови</w:t>
      </w:r>
      <w:r>
        <w:rPr>
          <w:rFonts w:ascii="Times New Roman" w:hAnsi="Times New Roman" w:cs="Times New Roman"/>
          <w:sz w:val="28"/>
          <w:szCs w:val="28"/>
        </w:rPr>
        <w:t>х зарядів, що перебувають на де</w:t>
      </w:r>
      <w:r w:rsidRPr="00261C4C">
        <w:rPr>
          <w:rFonts w:ascii="Times New Roman" w:hAnsi="Times New Roman" w:cs="Times New Roman"/>
          <w:sz w:val="28"/>
          <w:szCs w:val="28"/>
        </w:rPr>
        <w:t>якій відстані один від одного.</w:t>
      </w:r>
    </w:p>
    <w:p w:rsidR="00261C4C" w:rsidRP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sz w:val="28"/>
          <w:szCs w:val="28"/>
        </w:rPr>
        <w:t>Отже, діелектрики можна поділити на такі види:</w:t>
      </w:r>
    </w:p>
    <w:p w:rsidR="00261C4C" w:rsidRPr="00261C4C"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b/>
          <w:color w:val="FF0000"/>
          <w:sz w:val="28"/>
          <w:szCs w:val="28"/>
        </w:rPr>
        <w:t>Неполярні –</w:t>
      </w:r>
      <w:r w:rsidRPr="00261C4C">
        <w:rPr>
          <w:rFonts w:ascii="Times New Roman" w:hAnsi="Times New Roman" w:cs="Times New Roman"/>
          <w:sz w:val="28"/>
          <w:szCs w:val="28"/>
        </w:rPr>
        <w:t xml:space="preserve"> що складаються з атомів або молекул, у яких центри розподілу </w:t>
      </w:r>
      <w:r w:rsidRPr="00261C4C">
        <w:rPr>
          <w:rFonts w:ascii="Times New Roman" w:hAnsi="Times New Roman" w:cs="Times New Roman"/>
          <w:sz w:val="28"/>
          <w:szCs w:val="28"/>
        </w:rPr>
        <w:t>додатних</w:t>
      </w:r>
      <w:r>
        <w:rPr>
          <w:rFonts w:ascii="Times New Roman" w:hAnsi="Times New Roman" w:cs="Times New Roman"/>
          <w:sz w:val="28"/>
          <w:szCs w:val="28"/>
        </w:rPr>
        <w:t xml:space="preserve"> і від’</w:t>
      </w:r>
      <w:r w:rsidRPr="00261C4C">
        <w:rPr>
          <w:rFonts w:ascii="Times New Roman" w:hAnsi="Times New Roman" w:cs="Times New Roman"/>
          <w:sz w:val="28"/>
          <w:szCs w:val="28"/>
        </w:rPr>
        <w:t>ємних зарядів збігаються (інертні гази, кисень, водень).</w:t>
      </w:r>
    </w:p>
    <w:p w:rsidR="00772C2D" w:rsidRDefault="00261C4C" w:rsidP="00261C4C">
      <w:pPr>
        <w:spacing w:after="0"/>
        <w:ind w:firstLine="851"/>
        <w:rPr>
          <w:rFonts w:ascii="Times New Roman" w:hAnsi="Times New Roman" w:cs="Times New Roman"/>
          <w:sz w:val="28"/>
          <w:szCs w:val="28"/>
        </w:rPr>
      </w:pPr>
      <w:r w:rsidRPr="00261C4C">
        <w:rPr>
          <w:rFonts w:ascii="Times New Roman" w:hAnsi="Times New Roman" w:cs="Times New Roman"/>
          <w:b/>
          <w:color w:val="FF0000"/>
          <w:sz w:val="28"/>
          <w:szCs w:val="28"/>
        </w:rPr>
        <w:t>Полярні  –</w:t>
      </w:r>
      <w:r w:rsidRPr="00261C4C">
        <w:rPr>
          <w:rFonts w:ascii="Times New Roman" w:hAnsi="Times New Roman" w:cs="Times New Roman"/>
          <w:sz w:val="28"/>
          <w:szCs w:val="28"/>
        </w:rPr>
        <w:t xml:space="preserve"> що складаються з молекул, у яких </w:t>
      </w:r>
      <w:r>
        <w:rPr>
          <w:rFonts w:ascii="Times New Roman" w:hAnsi="Times New Roman" w:cs="Times New Roman"/>
          <w:sz w:val="28"/>
          <w:szCs w:val="28"/>
        </w:rPr>
        <w:t>центри розподілу додатних і від’</w:t>
      </w:r>
      <w:r w:rsidRPr="00261C4C">
        <w:rPr>
          <w:rFonts w:ascii="Times New Roman" w:hAnsi="Times New Roman" w:cs="Times New Roman"/>
          <w:sz w:val="28"/>
          <w:szCs w:val="28"/>
        </w:rPr>
        <w:t>ємних зарядів не збігаються (спирт, вода, сіль,…).</w:t>
      </w:r>
    </w:p>
    <w:p w:rsidR="00261C4C" w:rsidRDefault="00261C4C" w:rsidP="00261C4C">
      <w:pPr>
        <w:spacing w:after="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EBED6AF">
            <wp:extent cx="2628006" cy="10382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5662" b="4950"/>
                    <a:stretch/>
                  </pic:blipFill>
                  <pic:spPr bwMode="auto">
                    <a:xfrm>
                      <a:off x="0" y="0"/>
                      <a:ext cx="2626221" cy="1037520"/>
                    </a:xfrm>
                    <a:prstGeom prst="rect">
                      <a:avLst/>
                    </a:prstGeom>
                    <a:noFill/>
                    <a:ln>
                      <a:noFill/>
                    </a:ln>
                    <a:extLst>
                      <a:ext uri="{53640926-AAD7-44D8-BBD7-CCE9431645EC}">
                        <a14:shadowObscured xmlns:a14="http://schemas.microsoft.com/office/drawing/2010/main"/>
                      </a:ext>
                    </a:extLst>
                  </pic:spPr>
                </pic:pic>
              </a:graphicData>
            </a:graphic>
          </wp:inline>
        </w:drawing>
      </w:r>
    </w:p>
    <w:p w:rsidR="00261C4C" w:rsidRDefault="00261C4C" w:rsidP="00261C4C">
      <w:pPr>
        <w:spacing w:after="0"/>
        <w:jc w:val="center"/>
        <w:rPr>
          <w:rFonts w:ascii="Times New Roman" w:hAnsi="Times New Roman" w:cs="Times New Roman"/>
          <w:sz w:val="28"/>
          <w:szCs w:val="28"/>
        </w:rPr>
      </w:pPr>
      <w:r w:rsidRPr="00261C4C">
        <w:rPr>
          <w:rFonts w:ascii="Times New Roman" w:hAnsi="Times New Roman" w:cs="Times New Roman"/>
          <w:sz w:val="28"/>
          <w:szCs w:val="28"/>
        </w:rPr>
        <w:t>Мал</w:t>
      </w:r>
      <w:r w:rsidR="000E479B">
        <w:rPr>
          <w:rFonts w:ascii="Times New Roman" w:hAnsi="Times New Roman" w:cs="Times New Roman"/>
          <w:sz w:val="28"/>
          <w:szCs w:val="28"/>
        </w:rPr>
        <w:t>. 5</w:t>
      </w:r>
      <w:r w:rsidRPr="00261C4C">
        <w:rPr>
          <w:rFonts w:ascii="Times New Roman" w:hAnsi="Times New Roman" w:cs="Times New Roman"/>
          <w:sz w:val="28"/>
          <w:szCs w:val="28"/>
        </w:rPr>
        <w:t>. Види діелектриків: а — полярні; б — неполярні</w:t>
      </w:r>
    </w:p>
    <w:p w:rsidR="0052624F" w:rsidRDefault="0052624F" w:rsidP="006F1F10">
      <w:pPr>
        <w:spacing w:after="0"/>
        <w:rPr>
          <w:rFonts w:ascii="Times New Roman" w:hAnsi="Times New Roman" w:cs="Times New Roman"/>
          <w:b/>
          <w:i/>
          <w:sz w:val="28"/>
          <w:szCs w:val="28"/>
        </w:rPr>
      </w:pPr>
    </w:p>
    <w:p w:rsidR="0052624F" w:rsidRDefault="0052624F" w:rsidP="0052624F">
      <w:pPr>
        <w:spacing w:after="0"/>
        <w:jc w:val="center"/>
        <w:rPr>
          <w:rFonts w:ascii="Times New Roman" w:hAnsi="Times New Roman" w:cs="Times New Roman"/>
          <w:b/>
          <w:sz w:val="28"/>
          <w:szCs w:val="28"/>
        </w:rPr>
      </w:pPr>
      <w:r w:rsidRPr="0052624F">
        <w:rPr>
          <w:rFonts w:ascii="Times New Roman" w:hAnsi="Times New Roman" w:cs="Times New Roman"/>
          <w:b/>
          <w:sz w:val="28"/>
          <w:szCs w:val="28"/>
        </w:rPr>
        <w:t>Провідники та діелектрики в електричному полі</w:t>
      </w:r>
    </w:p>
    <w:p w:rsidR="0052624F" w:rsidRDefault="0052624F" w:rsidP="0052624F">
      <w:pPr>
        <w:spacing w:after="0"/>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52624F" w:rsidRPr="0052624F" w:rsidTr="00AC4BF0">
        <w:tc>
          <w:tcPr>
            <w:tcW w:w="4927" w:type="dxa"/>
            <w:shd w:val="clear" w:color="auto" w:fill="A6A6A6"/>
          </w:tcPr>
          <w:p w:rsidR="0052624F" w:rsidRPr="0052624F" w:rsidRDefault="0052624F" w:rsidP="0052624F">
            <w:pPr>
              <w:spacing w:after="0" w:line="240" w:lineRule="auto"/>
              <w:jc w:val="center"/>
              <w:rPr>
                <w:rFonts w:ascii="Times New Roman" w:eastAsia="Calibri" w:hAnsi="Times New Roman" w:cs="Times New Roman"/>
                <w:b/>
                <w:sz w:val="28"/>
                <w:szCs w:val="28"/>
              </w:rPr>
            </w:pPr>
            <w:r w:rsidRPr="0052624F">
              <w:rPr>
                <w:rFonts w:ascii="Times New Roman" w:eastAsia="Calibri" w:hAnsi="Times New Roman" w:cs="Times New Roman"/>
                <w:b/>
                <w:sz w:val="28"/>
                <w:szCs w:val="28"/>
              </w:rPr>
              <w:t>Провідники</w:t>
            </w:r>
          </w:p>
        </w:tc>
        <w:tc>
          <w:tcPr>
            <w:tcW w:w="4928" w:type="dxa"/>
            <w:shd w:val="clear" w:color="auto" w:fill="A6A6A6"/>
          </w:tcPr>
          <w:p w:rsidR="0052624F" w:rsidRPr="0052624F" w:rsidRDefault="0052624F" w:rsidP="0052624F">
            <w:pPr>
              <w:spacing w:after="0" w:line="240" w:lineRule="auto"/>
              <w:jc w:val="center"/>
              <w:rPr>
                <w:rFonts w:ascii="Times New Roman" w:eastAsia="Calibri" w:hAnsi="Times New Roman" w:cs="Times New Roman"/>
                <w:b/>
                <w:sz w:val="28"/>
                <w:szCs w:val="28"/>
              </w:rPr>
            </w:pPr>
            <w:r w:rsidRPr="0052624F">
              <w:rPr>
                <w:rFonts w:ascii="Times New Roman" w:eastAsia="Calibri" w:hAnsi="Times New Roman" w:cs="Times New Roman"/>
                <w:b/>
                <w:sz w:val="28"/>
                <w:szCs w:val="28"/>
              </w:rPr>
              <w:t>Діелектрики</w:t>
            </w:r>
          </w:p>
        </w:tc>
      </w:tr>
      <w:tr w:rsidR="0052624F" w:rsidRPr="0052624F" w:rsidTr="00AC4BF0">
        <w:tc>
          <w:tcPr>
            <w:tcW w:w="4927" w:type="dxa"/>
            <w:shd w:val="clear" w:color="auto" w:fill="auto"/>
          </w:tcPr>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Переміщуються по всьому провіднику.</w:t>
            </w:r>
          </w:p>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Відбувається явище електромагнітної індукції</w:t>
            </w:r>
          </w:p>
        </w:tc>
        <w:tc>
          <w:tcPr>
            <w:tcW w:w="4928" w:type="dxa"/>
            <w:shd w:val="clear" w:color="auto" w:fill="auto"/>
          </w:tcPr>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Зміщуються зв’язані електричні заряди.</w:t>
            </w:r>
          </w:p>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Відбувається явище поляризації</w:t>
            </w:r>
          </w:p>
        </w:tc>
      </w:tr>
      <w:tr w:rsidR="0052624F" w:rsidRPr="0052624F" w:rsidTr="00AC4BF0">
        <w:tc>
          <w:tcPr>
            <w:tcW w:w="4927" w:type="dxa"/>
            <w:shd w:val="clear" w:color="auto" w:fill="auto"/>
          </w:tcPr>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В результаті індукції на поверхні провідника з</w:t>
            </w:r>
            <w:r w:rsidRPr="0052624F">
              <w:rPr>
                <w:rFonts w:ascii="Times New Roman" w:eastAsia="Calibri" w:hAnsi="Times New Roman" w:cs="Times New Roman"/>
                <w:sz w:val="28"/>
                <w:szCs w:val="28"/>
                <w:lang w:val="ru-RU"/>
              </w:rPr>
              <w:t>’</w:t>
            </w:r>
            <w:r w:rsidRPr="0052624F">
              <w:rPr>
                <w:rFonts w:ascii="Times New Roman" w:eastAsia="Calibri" w:hAnsi="Times New Roman" w:cs="Times New Roman"/>
                <w:sz w:val="28"/>
                <w:szCs w:val="28"/>
              </w:rPr>
              <w:t>являється електричний заряд.</w:t>
            </w:r>
          </w:p>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Можна розділити заряди</w:t>
            </w:r>
          </w:p>
        </w:tc>
        <w:tc>
          <w:tcPr>
            <w:tcW w:w="4928" w:type="dxa"/>
            <w:shd w:val="clear" w:color="auto" w:fill="auto"/>
          </w:tcPr>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В результаті поляризації на поверхні діелектрика з</w:t>
            </w:r>
            <w:r w:rsidRPr="0052624F">
              <w:rPr>
                <w:rFonts w:ascii="Times New Roman" w:eastAsia="Calibri" w:hAnsi="Times New Roman" w:cs="Times New Roman"/>
                <w:sz w:val="28"/>
                <w:szCs w:val="28"/>
                <w:lang w:val="ru-RU"/>
              </w:rPr>
              <w:t>’</w:t>
            </w:r>
            <w:r w:rsidRPr="0052624F">
              <w:rPr>
                <w:rFonts w:ascii="Times New Roman" w:eastAsia="Calibri" w:hAnsi="Times New Roman" w:cs="Times New Roman"/>
                <w:sz w:val="28"/>
                <w:szCs w:val="28"/>
              </w:rPr>
              <w:t>являється зв’язаний заряд.</w:t>
            </w:r>
          </w:p>
          <w:p w:rsidR="0052624F" w:rsidRPr="0052624F" w:rsidRDefault="0052624F" w:rsidP="0052624F">
            <w:pPr>
              <w:numPr>
                <w:ilvl w:val="0"/>
                <w:numId w:val="4"/>
              </w:numPr>
              <w:spacing w:after="0" w:line="240" w:lineRule="auto"/>
              <w:contextualSpacing/>
              <w:rPr>
                <w:rFonts w:ascii="Times New Roman" w:eastAsia="Calibri" w:hAnsi="Times New Roman" w:cs="Times New Roman"/>
                <w:sz w:val="28"/>
                <w:szCs w:val="28"/>
              </w:rPr>
            </w:pPr>
            <w:r w:rsidRPr="0052624F">
              <w:rPr>
                <w:rFonts w:ascii="Times New Roman" w:eastAsia="Calibri" w:hAnsi="Times New Roman" w:cs="Times New Roman"/>
                <w:sz w:val="28"/>
                <w:szCs w:val="28"/>
              </w:rPr>
              <w:t xml:space="preserve">Заряди не можна розділити </w:t>
            </w:r>
          </w:p>
        </w:tc>
      </w:tr>
    </w:tbl>
    <w:p w:rsidR="0052624F" w:rsidRPr="0052624F" w:rsidRDefault="0052624F" w:rsidP="0052624F">
      <w:pPr>
        <w:spacing w:after="0"/>
        <w:rPr>
          <w:rFonts w:ascii="Times New Roman" w:hAnsi="Times New Roman" w:cs="Times New Roman"/>
          <w:b/>
          <w:sz w:val="28"/>
          <w:szCs w:val="28"/>
        </w:rPr>
      </w:pPr>
    </w:p>
    <w:p w:rsidR="006F1F10" w:rsidRDefault="006F1F10" w:rsidP="006F1F10">
      <w:pPr>
        <w:spacing w:after="0"/>
        <w:rPr>
          <w:rFonts w:ascii="Times New Roman" w:hAnsi="Times New Roman" w:cs="Times New Roman"/>
          <w:sz w:val="28"/>
          <w:szCs w:val="28"/>
        </w:rPr>
      </w:pPr>
      <w:r w:rsidRPr="006F1F10">
        <w:rPr>
          <w:rFonts w:ascii="Times New Roman" w:hAnsi="Times New Roman" w:cs="Times New Roman"/>
          <w:b/>
          <w:i/>
          <w:sz w:val="28"/>
          <w:szCs w:val="28"/>
        </w:rPr>
        <w:t>Поляризація діелектриків.</w:t>
      </w:r>
      <w:r w:rsidRPr="006F1F10">
        <w:rPr>
          <w:rFonts w:ascii="Times New Roman" w:hAnsi="Times New Roman" w:cs="Times New Roman"/>
          <w:sz w:val="28"/>
          <w:szCs w:val="28"/>
        </w:rPr>
        <w:t xml:space="preserve"> </w:t>
      </w:r>
    </w:p>
    <w:p w:rsidR="006F1F10" w:rsidRDefault="006F1F10" w:rsidP="006F1F10">
      <w:pPr>
        <w:spacing w:after="0"/>
        <w:ind w:firstLine="851"/>
        <w:rPr>
          <w:rFonts w:ascii="Times New Roman" w:hAnsi="Times New Roman" w:cs="Times New Roman"/>
          <w:sz w:val="28"/>
          <w:szCs w:val="28"/>
        </w:rPr>
      </w:pPr>
      <w:r w:rsidRPr="006F1F10">
        <w:rPr>
          <w:rFonts w:ascii="Times New Roman" w:hAnsi="Times New Roman" w:cs="Times New Roman"/>
          <w:sz w:val="28"/>
          <w:szCs w:val="28"/>
        </w:rPr>
        <w:t xml:space="preserve">Усередині діелектрика електричне поле може існувати. Притягання незарядженого тіла (діелектрика) до зарядженого тіла пояснюється тим, що в </w:t>
      </w:r>
      <w:r w:rsidRPr="006F1F10">
        <w:rPr>
          <w:rFonts w:ascii="Times New Roman" w:hAnsi="Times New Roman" w:cs="Times New Roman"/>
          <w:sz w:val="28"/>
          <w:szCs w:val="28"/>
        </w:rPr>
        <w:lastRenderedPageBreak/>
        <w:t>електричному полі відбувається поляризація діелектрика, тобто зміщення в протилежні боки різнойменних зарядів, що входять до складу атомів і молекул таких речовин, але тут зміщення відбувається в межах кожного атома або молекули.</w:t>
      </w:r>
    </w:p>
    <w:p w:rsidR="000E479B" w:rsidRPr="006F1F10" w:rsidRDefault="000E479B" w:rsidP="000E479B">
      <w:pPr>
        <w:spacing w:after="0"/>
        <w:ind w:firstLine="851"/>
        <w:rPr>
          <w:rFonts w:ascii="Times New Roman" w:hAnsi="Times New Roman" w:cs="Times New Roman"/>
          <w:sz w:val="28"/>
          <w:szCs w:val="28"/>
        </w:rPr>
      </w:pPr>
      <w:r>
        <w:rPr>
          <w:rFonts w:ascii="Times New Roman" w:hAnsi="Times New Roman" w:cs="Times New Roman"/>
          <w:sz w:val="28"/>
          <w:szCs w:val="28"/>
        </w:rPr>
        <w:t>Поляри</w:t>
      </w:r>
      <w:r w:rsidRPr="000E479B">
        <w:rPr>
          <w:rFonts w:ascii="Times New Roman" w:hAnsi="Times New Roman" w:cs="Times New Roman"/>
          <w:sz w:val="28"/>
          <w:szCs w:val="28"/>
        </w:rPr>
        <w:t>зація – це розділення зарядів.</w:t>
      </w:r>
    </w:p>
    <w:p w:rsidR="006F1F10" w:rsidRPr="006F1F10" w:rsidRDefault="006F1F10" w:rsidP="006F1F10">
      <w:pPr>
        <w:spacing w:after="0"/>
        <w:ind w:firstLine="851"/>
        <w:rPr>
          <w:rFonts w:ascii="Times New Roman" w:hAnsi="Times New Roman" w:cs="Times New Roman"/>
          <w:sz w:val="28"/>
          <w:szCs w:val="28"/>
        </w:rPr>
      </w:pPr>
      <w:r w:rsidRPr="006F1F10">
        <w:rPr>
          <w:rFonts w:ascii="Times New Roman" w:hAnsi="Times New Roman" w:cs="Times New Roman"/>
          <w:sz w:val="28"/>
          <w:szCs w:val="28"/>
        </w:rPr>
        <w:t>Молекули полярних діелектриків — це електричні диполі, що мають постійний дипольний момент унаслідок асиметрії центра мас позитивн</w:t>
      </w:r>
      <w:r w:rsidR="000E479B">
        <w:rPr>
          <w:rFonts w:ascii="Times New Roman" w:hAnsi="Times New Roman" w:cs="Times New Roman"/>
          <w:sz w:val="28"/>
          <w:szCs w:val="28"/>
        </w:rPr>
        <w:t>их і негативних зарядів (мал. 6</w:t>
      </w:r>
      <w:r w:rsidRPr="006F1F10">
        <w:rPr>
          <w:rFonts w:ascii="Times New Roman" w:hAnsi="Times New Roman" w:cs="Times New Roman"/>
          <w:sz w:val="28"/>
          <w:szCs w:val="28"/>
        </w:rPr>
        <w:t>, а).</w:t>
      </w:r>
    </w:p>
    <w:p w:rsidR="00261C4C" w:rsidRDefault="006F1F10" w:rsidP="006F1F10">
      <w:pPr>
        <w:spacing w:after="0"/>
        <w:ind w:firstLine="851"/>
        <w:rPr>
          <w:rFonts w:ascii="Times New Roman" w:hAnsi="Times New Roman" w:cs="Times New Roman"/>
          <w:sz w:val="28"/>
          <w:szCs w:val="28"/>
        </w:rPr>
      </w:pPr>
      <w:r w:rsidRPr="006F1F10">
        <w:rPr>
          <w:rFonts w:ascii="Times New Roman" w:hAnsi="Times New Roman" w:cs="Times New Roman"/>
          <w:sz w:val="28"/>
          <w:szCs w:val="28"/>
        </w:rPr>
        <w:t>Якщо полярний діелектрик помістити в електричне поле, то ці диполі починають повертатися своїми позитивно зарядженими кінцями до негативно зарядженої пластини, а негативно зарядженими — до позити</w:t>
      </w:r>
      <w:r w:rsidR="000E479B">
        <w:rPr>
          <w:rFonts w:ascii="Times New Roman" w:hAnsi="Times New Roman" w:cs="Times New Roman"/>
          <w:sz w:val="28"/>
          <w:szCs w:val="28"/>
        </w:rPr>
        <w:t>вно зарядженої пластини (мал. 6</w:t>
      </w:r>
      <w:r w:rsidRPr="006F1F10">
        <w:rPr>
          <w:rFonts w:ascii="Times New Roman" w:hAnsi="Times New Roman" w:cs="Times New Roman"/>
          <w:sz w:val="28"/>
          <w:szCs w:val="28"/>
        </w:rPr>
        <w:t xml:space="preserve">, б). У результаті на поверхні діелектрика біля позитивної пластини виникає досить тонкий шар негативних зарядів, а біля негативної — позитивних, які й створюють </w:t>
      </w:r>
      <w:r w:rsidR="000E479B">
        <w:rPr>
          <w:rFonts w:ascii="Times New Roman" w:hAnsi="Times New Roman" w:cs="Times New Roman"/>
          <w:sz w:val="28"/>
          <w:szCs w:val="28"/>
        </w:rPr>
        <w:t>зустрічне поле (мал. 6</w:t>
      </w:r>
      <w:r>
        <w:rPr>
          <w:rFonts w:ascii="Times New Roman" w:hAnsi="Times New Roman" w:cs="Times New Roman"/>
          <w:sz w:val="28"/>
          <w:szCs w:val="28"/>
        </w:rPr>
        <w:t>, в).</w:t>
      </w:r>
      <w:r w:rsidRPr="006F1F10">
        <w:rPr>
          <w:rFonts w:ascii="Times New Roman" w:hAnsi="Times New Roman" w:cs="Times New Roman"/>
          <w:sz w:val="28"/>
          <w:szCs w:val="28"/>
        </w:rPr>
        <w:t xml:space="preserve"> Однак, на відміну від провідників, це поле вже не здатне повністю </w:t>
      </w:r>
      <w:proofErr w:type="spellStart"/>
      <w:r w:rsidRPr="006F1F10">
        <w:rPr>
          <w:rFonts w:ascii="Times New Roman" w:hAnsi="Times New Roman" w:cs="Times New Roman"/>
          <w:sz w:val="28"/>
          <w:szCs w:val="28"/>
        </w:rPr>
        <w:t>скомпенсувати</w:t>
      </w:r>
      <w:proofErr w:type="spellEnd"/>
      <w:r w:rsidRPr="006F1F10">
        <w:rPr>
          <w:rFonts w:ascii="Times New Roman" w:hAnsi="Times New Roman" w:cs="Times New Roman"/>
          <w:sz w:val="28"/>
          <w:szCs w:val="28"/>
        </w:rPr>
        <w:t xml:space="preserve"> зовнішнє, а лише послаблює його в ε разів.</w:t>
      </w:r>
    </w:p>
    <w:p w:rsidR="006F1F10" w:rsidRDefault="006F1F10" w:rsidP="006F1F10">
      <w:pPr>
        <w:spacing w:after="0"/>
        <w:ind w:firstLine="851"/>
        <w:rPr>
          <w:rFonts w:ascii="Times New Roman" w:hAnsi="Times New Roman" w:cs="Times New Roman"/>
          <w:sz w:val="28"/>
          <w:szCs w:val="28"/>
        </w:rPr>
      </w:pPr>
    </w:p>
    <w:p w:rsidR="006F1F10" w:rsidRDefault="006F1F10" w:rsidP="006F1F10">
      <w:pPr>
        <w:spacing w:after="0"/>
        <w:ind w:firstLine="85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C00EF16">
            <wp:extent cx="4733925" cy="1762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1584" b="3005"/>
                    <a:stretch/>
                  </pic:blipFill>
                  <pic:spPr bwMode="auto">
                    <a:xfrm>
                      <a:off x="0" y="0"/>
                      <a:ext cx="4733925" cy="1762125"/>
                    </a:xfrm>
                    <a:prstGeom prst="rect">
                      <a:avLst/>
                    </a:prstGeom>
                    <a:noFill/>
                    <a:ln>
                      <a:noFill/>
                    </a:ln>
                    <a:extLst>
                      <a:ext uri="{53640926-AAD7-44D8-BBD7-CCE9431645EC}">
                        <a14:shadowObscured xmlns:a14="http://schemas.microsoft.com/office/drawing/2010/main"/>
                      </a:ext>
                    </a:extLst>
                  </pic:spPr>
                </pic:pic>
              </a:graphicData>
            </a:graphic>
          </wp:inline>
        </w:drawing>
      </w:r>
    </w:p>
    <w:p w:rsidR="006F1F10" w:rsidRPr="006F1F10" w:rsidRDefault="006F1F10" w:rsidP="006F1F10">
      <w:pPr>
        <w:shd w:val="clear" w:color="auto" w:fill="FFFFFF"/>
        <w:spacing w:after="100" w:afterAutospacing="1" w:line="240" w:lineRule="auto"/>
        <w:jc w:val="center"/>
        <w:rPr>
          <w:rFonts w:ascii="Times New Roman" w:eastAsia="Times New Roman" w:hAnsi="Times New Roman" w:cs="Times New Roman"/>
          <w:color w:val="292B2C"/>
          <w:sz w:val="28"/>
          <w:szCs w:val="28"/>
          <w:lang w:eastAsia="uk-UA"/>
        </w:rPr>
      </w:pPr>
      <w:r w:rsidRPr="006F1F10">
        <w:rPr>
          <w:rFonts w:ascii="Times New Roman" w:eastAsia="Times New Roman" w:hAnsi="Times New Roman" w:cs="Times New Roman"/>
          <w:bCs/>
          <w:color w:val="292B2C"/>
          <w:sz w:val="28"/>
          <w:szCs w:val="28"/>
          <w:lang w:eastAsia="uk-UA"/>
        </w:rPr>
        <w:t>Мал</w:t>
      </w:r>
      <w:r w:rsidR="000E479B">
        <w:rPr>
          <w:rFonts w:ascii="Times New Roman" w:eastAsia="Times New Roman" w:hAnsi="Times New Roman" w:cs="Times New Roman"/>
          <w:bCs/>
          <w:color w:val="292B2C"/>
          <w:sz w:val="28"/>
          <w:szCs w:val="28"/>
          <w:lang w:eastAsia="uk-UA"/>
        </w:rPr>
        <w:t>. 6</w:t>
      </w:r>
      <w:r w:rsidRPr="006F1F10">
        <w:rPr>
          <w:rFonts w:ascii="Times New Roman" w:eastAsia="Times New Roman" w:hAnsi="Times New Roman" w:cs="Times New Roman"/>
          <w:bCs/>
          <w:color w:val="292B2C"/>
          <w:sz w:val="28"/>
          <w:szCs w:val="28"/>
          <w:lang w:eastAsia="uk-UA"/>
        </w:rPr>
        <w:t>. Поляризація полярного діелектрика</w:t>
      </w:r>
    </w:p>
    <w:p w:rsidR="006F1F10" w:rsidRDefault="006F1F10" w:rsidP="006F1F10">
      <w:pPr>
        <w:spacing w:after="0"/>
        <w:ind w:firstLine="851"/>
        <w:rPr>
          <w:rFonts w:ascii="Times New Roman" w:hAnsi="Times New Roman" w:cs="Times New Roman"/>
          <w:sz w:val="28"/>
          <w:szCs w:val="28"/>
        </w:rPr>
      </w:pPr>
      <w:r w:rsidRPr="006F1F10">
        <w:rPr>
          <w:rFonts w:ascii="Times New Roman" w:hAnsi="Times New Roman" w:cs="Times New Roman"/>
          <w:sz w:val="28"/>
          <w:szCs w:val="28"/>
        </w:rPr>
        <w:t>Молекули неполярних діелектриків, якщо відсутнє зовнішнє електричне поле, дипо</w:t>
      </w:r>
      <w:r w:rsidR="000E479B">
        <w:rPr>
          <w:rFonts w:ascii="Times New Roman" w:hAnsi="Times New Roman" w:cs="Times New Roman"/>
          <w:sz w:val="28"/>
          <w:szCs w:val="28"/>
        </w:rPr>
        <w:t>льного моменту не мають (мал. 7</w:t>
      </w:r>
      <w:r w:rsidRPr="006F1F10">
        <w:rPr>
          <w:rFonts w:ascii="Times New Roman" w:hAnsi="Times New Roman" w:cs="Times New Roman"/>
          <w:sz w:val="28"/>
          <w:szCs w:val="28"/>
        </w:rPr>
        <w:t>, а). Якщо ж неполярний діелектрик помістити в електричне поле, його молекули деформуються, у результаті чого утворюються диполі, які поводять себе, як і диполі полярного діелектрика. У полярних діелектриках також відбувається поляризація молекул, унаслідок чого в електричному полі дипольний момент кожної мол</w:t>
      </w:r>
      <w:r w:rsidR="000E479B">
        <w:rPr>
          <w:rFonts w:ascii="Times New Roman" w:hAnsi="Times New Roman" w:cs="Times New Roman"/>
          <w:sz w:val="28"/>
          <w:szCs w:val="28"/>
        </w:rPr>
        <w:t>екули дещо збільшується (мал. 7</w:t>
      </w:r>
      <w:r w:rsidRPr="006F1F10">
        <w:rPr>
          <w:rFonts w:ascii="Times New Roman" w:hAnsi="Times New Roman" w:cs="Times New Roman"/>
          <w:sz w:val="28"/>
          <w:szCs w:val="28"/>
        </w:rPr>
        <w:t>, б). Але поляризація неполярних діелектриків пояснюється лише виникненням дипольного моменту в молекулі внаслідок її деформації в зовнішньому електричному полі. Залежно від хімічного зв'язку вона може бути результатом деформації електро</w:t>
      </w:r>
      <w:r w:rsidR="008F7B99">
        <w:rPr>
          <w:rFonts w:ascii="Times New Roman" w:hAnsi="Times New Roman" w:cs="Times New Roman"/>
          <w:sz w:val="28"/>
          <w:szCs w:val="28"/>
        </w:rPr>
        <w:t>нних оболонок окремих атомів і і</w:t>
      </w:r>
      <w:r w:rsidRPr="006F1F10">
        <w:rPr>
          <w:rFonts w:ascii="Times New Roman" w:hAnsi="Times New Roman" w:cs="Times New Roman"/>
          <w:sz w:val="28"/>
          <w:szCs w:val="28"/>
        </w:rPr>
        <w:t>онів (електронна поляризація) або наслідком зміщен</w:t>
      </w:r>
      <w:r w:rsidR="008F7B99">
        <w:rPr>
          <w:rFonts w:ascii="Times New Roman" w:hAnsi="Times New Roman" w:cs="Times New Roman"/>
          <w:sz w:val="28"/>
          <w:szCs w:val="28"/>
        </w:rPr>
        <w:t>ня позитивних і негативних і</w:t>
      </w:r>
      <w:r w:rsidRPr="006F1F10">
        <w:rPr>
          <w:rFonts w:ascii="Times New Roman" w:hAnsi="Times New Roman" w:cs="Times New Roman"/>
          <w:sz w:val="28"/>
          <w:szCs w:val="28"/>
        </w:rPr>
        <w:t xml:space="preserve">онів у різні боки вздовж силових ліній </w:t>
      </w:r>
      <w:r w:rsidR="008F7B99">
        <w:rPr>
          <w:rFonts w:ascii="Times New Roman" w:hAnsi="Times New Roman" w:cs="Times New Roman"/>
          <w:sz w:val="28"/>
          <w:szCs w:val="28"/>
        </w:rPr>
        <w:t>зовнішнього електричного поля (і</w:t>
      </w:r>
      <w:r w:rsidRPr="006F1F10">
        <w:rPr>
          <w:rFonts w:ascii="Times New Roman" w:hAnsi="Times New Roman" w:cs="Times New Roman"/>
          <w:sz w:val="28"/>
          <w:szCs w:val="28"/>
        </w:rPr>
        <w:t>онна поляризація). Наведений дипольний момент зростає зі збільшенням напруженості електричного поля.</w:t>
      </w:r>
    </w:p>
    <w:p w:rsidR="006F1F10" w:rsidRDefault="006F1F10" w:rsidP="006F1F10">
      <w:pPr>
        <w:spacing w:after="0"/>
        <w:ind w:firstLine="851"/>
        <w:rPr>
          <w:rFonts w:ascii="Times New Roman" w:hAnsi="Times New Roman" w:cs="Times New Roman"/>
          <w:sz w:val="28"/>
          <w:szCs w:val="28"/>
        </w:rPr>
      </w:pPr>
    </w:p>
    <w:p w:rsidR="006F1F10" w:rsidRDefault="006F1F10" w:rsidP="006F1F10">
      <w:pPr>
        <w:spacing w:after="0"/>
        <w:ind w:firstLine="85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C0529BB">
            <wp:extent cx="4657724"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994" t="2848" r="1870" b="2215"/>
                    <a:stretch/>
                  </pic:blipFill>
                  <pic:spPr bwMode="auto">
                    <a:xfrm>
                      <a:off x="0" y="0"/>
                      <a:ext cx="4660673" cy="2859309"/>
                    </a:xfrm>
                    <a:prstGeom prst="rect">
                      <a:avLst/>
                    </a:prstGeom>
                    <a:noFill/>
                    <a:ln>
                      <a:noFill/>
                    </a:ln>
                    <a:extLst>
                      <a:ext uri="{53640926-AAD7-44D8-BBD7-CCE9431645EC}">
                        <a14:shadowObscured xmlns:a14="http://schemas.microsoft.com/office/drawing/2010/main"/>
                      </a:ext>
                    </a:extLst>
                  </pic:spPr>
                </pic:pic>
              </a:graphicData>
            </a:graphic>
          </wp:inline>
        </w:drawing>
      </w:r>
    </w:p>
    <w:p w:rsidR="008F7B99" w:rsidRDefault="008F7B99" w:rsidP="006F1F10">
      <w:pPr>
        <w:spacing w:after="0"/>
        <w:ind w:firstLine="851"/>
        <w:jc w:val="center"/>
        <w:rPr>
          <w:rFonts w:ascii="Times New Roman" w:hAnsi="Times New Roman" w:cs="Times New Roman"/>
          <w:sz w:val="28"/>
          <w:szCs w:val="28"/>
        </w:rPr>
      </w:pPr>
    </w:p>
    <w:p w:rsidR="006F1F10" w:rsidRDefault="000E479B" w:rsidP="006F1F10">
      <w:pPr>
        <w:spacing w:after="0"/>
        <w:ind w:firstLine="851"/>
        <w:jc w:val="center"/>
        <w:rPr>
          <w:rFonts w:ascii="Times New Roman" w:hAnsi="Times New Roman" w:cs="Times New Roman"/>
          <w:sz w:val="28"/>
          <w:szCs w:val="28"/>
        </w:rPr>
      </w:pPr>
      <w:r>
        <w:rPr>
          <w:rFonts w:ascii="Times New Roman" w:hAnsi="Times New Roman" w:cs="Times New Roman"/>
          <w:sz w:val="28"/>
          <w:szCs w:val="28"/>
        </w:rPr>
        <w:t>Мал. 7</w:t>
      </w:r>
      <w:r w:rsidR="006F1F10" w:rsidRPr="006F1F10">
        <w:rPr>
          <w:rFonts w:ascii="Times New Roman" w:hAnsi="Times New Roman" w:cs="Times New Roman"/>
          <w:sz w:val="28"/>
          <w:szCs w:val="28"/>
        </w:rPr>
        <w:t>. Деформація та орієнтація молекул неполярного діелектрика в електричному полі</w:t>
      </w:r>
    </w:p>
    <w:p w:rsidR="000E479B" w:rsidRDefault="000E479B" w:rsidP="000E479B">
      <w:pPr>
        <w:spacing w:after="0"/>
        <w:ind w:firstLine="851"/>
        <w:rPr>
          <w:rFonts w:ascii="Times New Roman" w:hAnsi="Times New Roman" w:cs="Times New Roman"/>
          <w:sz w:val="28"/>
          <w:szCs w:val="28"/>
        </w:rPr>
      </w:pPr>
    </w:p>
    <w:p w:rsidR="000E479B" w:rsidRPr="000E479B" w:rsidRDefault="000E479B" w:rsidP="000E479B">
      <w:pPr>
        <w:spacing w:after="0"/>
        <w:ind w:firstLine="851"/>
        <w:rPr>
          <w:rFonts w:ascii="Times New Roman" w:hAnsi="Times New Roman" w:cs="Times New Roman"/>
          <w:sz w:val="28"/>
          <w:szCs w:val="28"/>
        </w:rPr>
      </w:pPr>
      <w:r w:rsidRPr="000E479B">
        <w:rPr>
          <w:rFonts w:ascii="Times New Roman" w:hAnsi="Times New Roman" w:cs="Times New Roman"/>
          <w:sz w:val="28"/>
          <w:szCs w:val="28"/>
        </w:rPr>
        <w:t>Таким чином, у діелектриках, як і в провідниках, спостерігається індукція електричних зарядів. Однак, якщо в електричному полі розділити діелектрик на дві частини, то ми не одержимо різнойменно заряджених тіл. У цьому полягає відмінність індукції в діелектриках від індукції в провідниках.</w:t>
      </w:r>
    </w:p>
    <w:p w:rsidR="008F7B99" w:rsidRDefault="008F7B99" w:rsidP="000E479B">
      <w:pPr>
        <w:spacing w:after="0"/>
        <w:ind w:firstLine="851"/>
        <w:jc w:val="both"/>
        <w:rPr>
          <w:rFonts w:ascii="Times New Roman" w:eastAsia="Times New Roman" w:hAnsi="Times New Roman" w:cs="Times New Roman"/>
          <w:iCs/>
          <w:sz w:val="28"/>
          <w:szCs w:val="28"/>
          <w:lang w:eastAsia="uk-UA"/>
        </w:rPr>
      </w:pPr>
    </w:p>
    <w:p w:rsidR="000E479B" w:rsidRPr="000E479B" w:rsidRDefault="000E479B" w:rsidP="000E479B">
      <w:pPr>
        <w:spacing w:after="0"/>
        <w:ind w:firstLine="851"/>
        <w:jc w:val="both"/>
        <w:rPr>
          <w:rFonts w:ascii="Times New Roman" w:eastAsia="Times New Roman" w:hAnsi="Times New Roman" w:cs="Times New Roman"/>
          <w:sz w:val="28"/>
          <w:szCs w:val="28"/>
          <w:lang w:eastAsia="uk-UA"/>
        </w:rPr>
      </w:pPr>
      <w:r w:rsidRPr="000E479B">
        <w:rPr>
          <w:rFonts w:ascii="Times New Roman" w:eastAsia="Times New Roman" w:hAnsi="Times New Roman" w:cs="Times New Roman"/>
          <w:iCs/>
          <w:sz w:val="28"/>
          <w:szCs w:val="28"/>
          <w:lang w:eastAsia="uk-UA"/>
        </w:rPr>
        <w:t>Для характеристики електричних властивостей діелект</w:t>
      </w:r>
      <w:r>
        <w:rPr>
          <w:rFonts w:ascii="Times New Roman" w:eastAsia="Times New Roman" w:hAnsi="Times New Roman" w:cs="Times New Roman"/>
          <w:iCs/>
          <w:sz w:val="28"/>
          <w:szCs w:val="28"/>
          <w:lang w:eastAsia="uk-UA"/>
        </w:rPr>
        <w:t xml:space="preserve">рика вводять фізичну величину – </w:t>
      </w:r>
      <w:hyperlink r:id="rId15" w:history="1">
        <w:r w:rsidRPr="000E479B">
          <w:rPr>
            <w:rFonts w:ascii="Times New Roman" w:eastAsia="Times New Roman" w:hAnsi="Times New Roman" w:cs="Times New Roman"/>
            <w:iCs/>
            <w:sz w:val="28"/>
            <w:szCs w:val="28"/>
            <w:lang w:eastAsia="uk-UA"/>
          </w:rPr>
          <w:t>діелектрична</w:t>
        </w:r>
        <w:r w:rsidRPr="000E479B">
          <w:rPr>
            <w:rFonts w:ascii="Times New Roman" w:eastAsia="Times New Roman" w:hAnsi="Times New Roman" w:cs="Times New Roman"/>
            <w:iCs/>
            <w:sz w:val="28"/>
            <w:szCs w:val="28"/>
            <w:lang w:eastAsia="uk-UA"/>
          </w:rPr>
          <w:t xml:space="preserve"> проникність</w:t>
        </w:r>
      </w:hyperlink>
      <w:r w:rsidRPr="000E479B">
        <w:rPr>
          <w:rFonts w:ascii="Times New Roman" w:eastAsia="Times New Roman" w:hAnsi="Times New Roman" w:cs="Times New Roman"/>
          <w:iCs/>
          <w:sz w:val="28"/>
          <w:szCs w:val="28"/>
          <w:lang w:eastAsia="uk-UA"/>
        </w:rPr>
        <w:t>.</w:t>
      </w:r>
    </w:p>
    <w:p w:rsidR="008F7B99" w:rsidRDefault="008F7B99" w:rsidP="000E479B">
      <w:pPr>
        <w:spacing w:after="0"/>
        <w:ind w:firstLine="851"/>
        <w:jc w:val="both"/>
        <w:rPr>
          <w:rFonts w:ascii="Times New Roman" w:hAnsi="Times New Roman" w:cs="Times New Roman"/>
          <w:b/>
          <w:color w:val="FF0000"/>
          <w:sz w:val="28"/>
          <w:szCs w:val="28"/>
        </w:rPr>
      </w:pPr>
    </w:p>
    <w:p w:rsidR="000E479B" w:rsidRPr="000E479B" w:rsidRDefault="000E479B" w:rsidP="000E479B">
      <w:pPr>
        <w:spacing w:after="0"/>
        <w:ind w:firstLine="851"/>
        <w:jc w:val="both"/>
        <w:rPr>
          <w:rFonts w:ascii="Times New Roman" w:eastAsia="Times New Roman" w:hAnsi="Times New Roman" w:cs="Times New Roman"/>
          <w:sz w:val="28"/>
          <w:szCs w:val="28"/>
          <w:lang w:eastAsia="uk-UA"/>
        </w:rPr>
      </w:pPr>
      <w:hyperlink r:id="rId16" w:history="1">
        <w:r w:rsidRPr="000E479B">
          <w:rPr>
            <w:rFonts w:ascii="Times New Roman" w:eastAsia="Times New Roman" w:hAnsi="Times New Roman" w:cs="Times New Roman"/>
            <w:b/>
            <w:iCs/>
            <w:color w:val="FF0000"/>
            <w:sz w:val="28"/>
            <w:szCs w:val="28"/>
            <w:lang w:eastAsia="uk-UA"/>
          </w:rPr>
          <w:t>Діелектрична проникливість середовища</w:t>
        </w:r>
      </w:hyperlink>
      <w:r w:rsidRPr="000E479B">
        <w:rPr>
          <w:rFonts w:ascii="Times New Roman" w:eastAsia="Times New Roman" w:hAnsi="Times New Roman" w:cs="Times New Roman"/>
          <w:b/>
          <w:iCs/>
          <w:color w:val="FF0000"/>
          <w:sz w:val="28"/>
          <w:szCs w:val="28"/>
          <w:lang w:eastAsia="uk-UA"/>
        </w:rPr>
        <w:t> </w:t>
      </w:r>
      <w:r w:rsidRPr="000E479B">
        <w:rPr>
          <w:rFonts w:ascii="Times New Roman" w:eastAsia="Times New Roman" w:hAnsi="Times New Roman" w:cs="Times New Roman"/>
          <w:iCs/>
          <w:sz w:val="28"/>
          <w:szCs w:val="28"/>
          <w:lang w:eastAsia="uk-UA"/>
        </w:rPr>
        <w:t>– це фізична величина, що показує, у скільки разів модуль напруженості електричного поля Е всередині діелектрика менший за модуль напруженості поля Е</w:t>
      </w:r>
      <w:r w:rsidRPr="004D6A6D">
        <w:rPr>
          <w:rFonts w:ascii="Times New Roman" w:eastAsia="Times New Roman" w:hAnsi="Times New Roman" w:cs="Times New Roman"/>
          <w:iCs/>
          <w:sz w:val="28"/>
          <w:szCs w:val="28"/>
          <w:vertAlign w:val="subscript"/>
          <w:lang w:eastAsia="uk-UA"/>
        </w:rPr>
        <w:t>0</w:t>
      </w:r>
      <w:r w:rsidRPr="000E479B">
        <w:rPr>
          <w:rFonts w:ascii="Times New Roman" w:eastAsia="Times New Roman" w:hAnsi="Times New Roman" w:cs="Times New Roman"/>
          <w:iCs/>
          <w:sz w:val="28"/>
          <w:szCs w:val="28"/>
          <w:lang w:eastAsia="uk-UA"/>
        </w:rPr>
        <w:t xml:space="preserve"> у вакуумі:</w:t>
      </w:r>
    </w:p>
    <w:p w:rsidR="000E479B" w:rsidRPr="000E479B" w:rsidRDefault="000E479B" w:rsidP="000E479B">
      <w:pPr>
        <w:spacing w:after="0"/>
        <w:jc w:val="center"/>
        <w:rPr>
          <w:rFonts w:ascii="Times New Roman" w:eastAsia="Times New Roman" w:hAnsi="Times New Roman" w:cs="Times New Roman"/>
          <w:sz w:val="28"/>
          <w:szCs w:val="28"/>
          <w:lang w:eastAsia="uk-UA"/>
        </w:rPr>
      </w:pPr>
      <w:r w:rsidRPr="000E479B">
        <w:rPr>
          <w:rFonts w:ascii="Times New Roman" w:eastAsia="Times New Roman" w:hAnsi="Times New Roman" w:cs="Times New Roman"/>
          <w:noProof/>
          <w:sz w:val="28"/>
          <w:szCs w:val="28"/>
          <w:lang w:eastAsia="uk-UA"/>
        </w:rPr>
        <w:drawing>
          <wp:inline distT="0" distB="0" distL="0" distR="0" wp14:anchorId="7180A42B" wp14:editId="6F27078B">
            <wp:extent cx="885825" cy="590550"/>
            <wp:effectExtent l="0" t="0" r="0" b="0"/>
            <wp:docPr id="9" name="Рисунок 9" descr="http://www.refine.org.ua/images/referats/4408/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fine.org.ua/images/referats/4408/imag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590550"/>
                    </a:xfrm>
                    <a:prstGeom prst="rect">
                      <a:avLst/>
                    </a:prstGeom>
                    <a:noFill/>
                    <a:ln>
                      <a:noFill/>
                    </a:ln>
                  </pic:spPr>
                </pic:pic>
              </a:graphicData>
            </a:graphic>
          </wp:inline>
        </w:drawing>
      </w:r>
    </w:p>
    <w:p w:rsidR="000E479B" w:rsidRPr="000E479B" w:rsidRDefault="000E479B" w:rsidP="000E479B">
      <w:pPr>
        <w:spacing w:after="0"/>
        <w:jc w:val="both"/>
        <w:rPr>
          <w:rFonts w:ascii="Times New Roman" w:eastAsia="Times New Roman" w:hAnsi="Times New Roman" w:cs="Times New Roman"/>
          <w:sz w:val="28"/>
          <w:szCs w:val="28"/>
          <w:lang w:eastAsia="uk-UA"/>
        </w:rPr>
      </w:pPr>
      <w:r w:rsidRPr="000E479B">
        <w:rPr>
          <w:rFonts w:ascii="Times New Roman" w:eastAsia="Times New Roman" w:hAnsi="Times New Roman" w:cs="Times New Roman"/>
          <w:iCs/>
          <w:sz w:val="28"/>
          <w:szCs w:val="28"/>
          <w:lang w:eastAsia="uk-UA"/>
        </w:rPr>
        <w:t>Напруженість електричного поля точкового заряду або зарядженої кулі, які вміщені в однорідний діелектрик:</w:t>
      </w:r>
    </w:p>
    <w:p w:rsidR="000E479B" w:rsidRPr="000E479B" w:rsidRDefault="000E479B" w:rsidP="000E479B">
      <w:pPr>
        <w:spacing w:after="0"/>
        <w:jc w:val="center"/>
        <w:rPr>
          <w:rFonts w:ascii="Times New Roman" w:eastAsia="Times New Roman" w:hAnsi="Times New Roman" w:cs="Times New Roman"/>
          <w:sz w:val="28"/>
          <w:szCs w:val="28"/>
          <w:lang w:eastAsia="uk-UA"/>
        </w:rPr>
      </w:pPr>
      <w:r w:rsidRPr="000E479B">
        <w:rPr>
          <w:rFonts w:ascii="Times New Roman" w:eastAsia="Times New Roman" w:hAnsi="Times New Roman" w:cs="Times New Roman"/>
          <w:noProof/>
          <w:sz w:val="28"/>
          <w:szCs w:val="28"/>
          <w:lang w:eastAsia="uk-UA"/>
        </w:rPr>
        <w:drawing>
          <wp:inline distT="0" distB="0" distL="0" distR="0" wp14:anchorId="06EB4F23" wp14:editId="0C47AA97">
            <wp:extent cx="971550" cy="609600"/>
            <wp:effectExtent l="0" t="0" r="0" b="0"/>
            <wp:docPr id="10" name="Рисунок 10" descr="http://www.refine.org.ua/images/referats/4408/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fine.org.ua/images/referats/4408/image00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1550" cy="609600"/>
                    </a:xfrm>
                    <a:prstGeom prst="rect">
                      <a:avLst/>
                    </a:prstGeom>
                    <a:noFill/>
                    <a:ln>
                      <a:noFill/>
                    </a:ln>
                  </pic:spPr>
                </pic:pic>
              </a:graphicData>
            </a:graphic>
          </wp:inline>
        </w:drawing>
      </w:r>
    </w:p>
    <w:p w:rsidR="008F7B99" w:rsidRDefault="008F7B99" w:rsidP="008F7B99">
      <w:pPr>
        <w:spacing w:after="0"/>
        <w:ind w:firstLine="851"/>
        <w:rPr>
          <w:rFonts w:ascii="Times New Roman" w:hAnsi="Times New Roman" w:cs="Times New Roman"/>
          <w:sz w:val="28"/>
          <w:szCs w:val="28"/>
        </w:rPr>
      </w:pPr>
    </w:p>
    <w:p w:rsidR="004D6A6D" w:rsidRDefault="008F7B99" w:rsidP="008F7B99">
      <w:pPr>
        <w:spacing w:after="0"/>
        <w:ind w:firstLine="851"/>
        <w:rPr>
          <w:rFonts w:ascii="Times New Roman" w:hAnsi="Times New Roman" w:cs="Times New Roman"/>
          <w:sz w:val="28"/>
          <w:szCs w:val="28"/>
        </w:rPr>
      </w:pPr>
      <w:r w:rsidRPr="008F7B99">
        <w:rPr>
          <w:rFonts w:ascii="Times New Roman" w:hAnsi="Times New Roman" w:cs="Times New Roman"/>
          <w:sz w:val="28"/>
          <w:szCs w:val="28"/>
        </w:rPr>
        <w:t>Діелектрична проникність визначена для всіх діелектриків і занесена до таблиць. Для дистильованої води ε = 81, а для гасу ε = 2.</w:t>
      </w:r>
    </w:p>
    <w:p w:rsidR="008F7B99" w:rsidRDefault="000E712B" w:rsidP="000E712B">
      <w:pPr>
        <w:spacing w:after="0"/>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lang w:eastAsia="uk-UA"/>
        </w:rPr>
        <w:lastRenderedPageBreak/>
        <w:drawing>
          <wp:inline distT="0" distB="0" distL="0" distR="0">
            <wp:extent cx="5667375" cy="2744516"/>
            <wp:effectExtent l="0" t="0" r="0" b="0"/>
            <wp:docPr id="12" name="Рисунок 12" descr="C:\Users\Home\Desktop\444\10\95\Новая папка\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444\10\95\Новая папка\unnamed (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3975"/>
                    <a:stretch/>
                  </pic:blipFill>
                  <pic:spPr bwMode="auto">
                    <a:xfrm>
                      <a:off x="0" y="0"/>
                      <a:ext cx="5667375" cy="2744516"/>
                    </a:xfrm>
                    <a:prstGeom prst="rect">
                      <a:avLst/>
                    </a:prstGeom>
                    <a:noFill/>
                    <a:ln>
                      <a:noFill/>
                    </a:ln>
                    <a:extLst>
                      <a:ext uri="{53640926-AAD7-44D8-BBD7-CCE9431645EC}">
                        <a14:shadowObscured xmlns:a14="http://schemas.microsoft.com/office/drawing/2010/main"/>
                      </a:ext>
                    </a:extLst>
                  </pic:spPr>
                </pic:pic>
              </a:graphicData>
            </a:graphic>
          </wp:inline>
        </w:drawing>
      </w:r>
    </w:p>
    <w:p w:rsidR="008F7B99" w:rsidRDefault="008F7B99" w:rsidP="004D6A6D">
      <w:pPr>
        <w:spacing w:after="0"/>
        <w:rPr>
          <w:rFonts w:ascii="Times New Roman" w:hAnsi="Times New Roman" w:cs="Times New Roman"/>
          <w:b/>
          <w:color w:val="FF0000"/>
          <w:sz w:val="28"/>
          <w:szCs w:val="28"/>
        </w:rPr>
      </w:pPr>
    </w:p>
    <w:p w:rsidR="004D6A6D" w:rsidRDefault="004D6A6D" w:rsidP="004D6A6D">
      <w:pPr>
        <w:spacing w:after="0"/>
        <w:rPr>
          <w:rFonts w:ascii="Times New Roman" w:hAnsi="Times New Roman" w:cs="Times New Roman"/>
          <w:b/>
          <w:color w:val="FF0000"/>
          <w:sz w:val="28"/>
          <w:szCs w:val="28"/>
        </w:rPr>
      </w:pPr>
      <w:r w:rsidRPr="004D6A6D">
        <w:rPr>
          <w:rFonts w:ascii="Times New Roman" w:hAnsi="Times New Roman" w:cs="Times New Roman"/>
          <w:b/>
          <w:color w:val="FF0000"/>
          <w:sz w:val="28"/>
          <w:szCs w:val="28"/>
        </w:rPr>
        <w:t>V. З</w:t>
      </w:r>
      <w:r>
        <w:rPr>
          <w:rFonts w:ascii="Times New Roman" w:hAnsi="Times New Roman" w:cs="Times New Roman"/>
          <w:b/>
          <w:color w:val="FF0000"/>
          <w:sz w:val="28"/>
          <w:szCs w:val="28"/>
        </w:rPr>
        <w:t>акріплення нових знань та умінь</w:t>
      </w:r>
    </w:p>
    <w:p w:rsidR="004D6A6D" w:rsidRPr="004D6A6D" w:rsidRDefault="004D6A6D" w:rsidP="004D6A6D">
      <w:pPr>
        <w:pStyle w:val="a4"/>
        <w:numPr>
          <w:ilvl w:val="0"/>
          <w:numId w:val="5"/>
        </w:numPr>
        <w:spacing w:after="0"/>
        <w:rPr>
          <w:rFonts w:ascii="Times New Roman" w:hAnsi="Times New Roman" w:cs="Times New Roman"/>
          <w:b/>
          <w:color w:val="FF0000"/>
          <w:sz w:val="28"/>
          <w:szCs w:val="28"/>
        </w:rPr>
      </w:pPr>
      <w:r w:rsidRPr="004D6A6D">
        <w:rPr>
          <w:rFonts w:ascii="Times New Roman" w:hAnsi="Times New Roman" w:cs="Times New Roman"/>
          <w:sz w:val="28"/>
          <w:szCs w:val="28"/>
        </w:rPr>
        <w:t>Що відбувається,  якщо провідник внести в електричне  поле?</w:t>
      </w:r>
    </w:p>
    <w:p w:rsidR="004D6A6D" w:rsidRPr="004D6A6D" w:rsidRDefault="004D6A6D" w:rsidP="004D6A6D">
      <w:pPr>
        <w:pStyle w:val="a4"/>
        <w:numPr>
          <w:ilvl w:val="0"/>
          <w:numId w:val="5"/>
        </w:numPr>
        <w:spacing w:after="0"/>
        <w:rPr>
          <w:rFonts w:ascii="Times New Roman" w:hAnsi="Times New Roman" w:cs="Times New Roman"/>
          <w:sz w:val="28"/>
          <w:szCs w:val="28"/>
        </w:rPr>
      </w:pPr>
      <w:r w:rsidRPr="004D6A6D">
        <w:rPr>
          <w:rFonts w:ascii="Times New Roman" w:hAnsi="Times New Roman" w:cs="Times New Roman"/>
          <w:sz w:val="28"/>
          <w:szCs w:val="28"/>
        </w:rPr>
        <w:t>В однорідне поле внесли металеву кульку. Чи залишиться поле однорідним поблизу поверхні кулі?</w:t>
      </w:r>
    </w:p>
    <w:p w:rsidR="004D6A6D" w:rsidRPr="004D6A6D" w:rsidRDefault="004D6A6D" w:rsidP="004D6A6D">
      <w:pPr>
        <w:pStyle w:val="a4"/>
        <w:numPr>
          <w:ilvl w:val="0"/>
          <w:numId w:val="5"/>
        </w:numPr>
        <w:spacing w:after="0"/>
        <w:rPr>
          <w:rFonts w:ascii="Times New Roman" w:hAnsi="Times New Roman" w:cs="Times New Roman"/>
          <w:sz w:val="28"/>
          <w:szCs w:val="28"/>
        </w:rPr>
      </w:pPr>
      <w:r w:rsidRPr="004D6A6D">
        <w:rPr>
          <w:rFonts w:ascii="Times New Roman" w:hAnsi="Times New Roman" w:cs="Times New Roman"/>
          <w:sz w:val="28"/>
          <w:szCs w:val="28"/>
        </w:rPr>
        <w:t>Для чого застосовують металічні екрани?</w:t>
      </w:r>
    </w:p>
    <w:p w:rsidR="004D6A6D" w:rsidRPr="004D6A6D" w:rsidRDefault="004D6A6D" w:rsidP="004D6A6D">
      <w:pPr>
        <w:pStyle w:val="a4"/>
        <w:numPr>
          <w:ilvl w:val="0"/>
          <w:numId w:val="5"/>
        </w:numPr>
        <w:spacing w:after="0"/>
        <w:rPr>
          <w:rFonts w:ascii="Times New Roman" w:hAnsi="Times New Roman" w:cs="Times New Roman"/>
          <w:sz w:val="28"/>
          <w:szCs w:val="28"/>
        </w:rPr>
      </w:pPr>
      <w:r w:rsidRPr="004D6A6D">
        <w:rPr>
          <w:rFonts w:ascii="Times New Roman" w:hAnsi="Times New Roman" w:cs="Times New Roman"/>
          <w:sz w:val="28"/>
          <w:szCs w:val="28"/>
        </w:rPr>
        <w:t>Що відбувається, якщо діелектрик внести в електричне поле?</w:t>
      </w:r>
    </w:p>
    <w:p w:rsidR="004D6A6D" w:rsidRDefault="004D6A6D" w:rsidP="004D6A6D">
      <w:pPr>
        <w:pStyle w:val="a4"/>
        <w:numPr>
          <w:ilvl w:val="0"/>
          <w:numId w:val="5"/>
        </w:numPr>
        <w:spacing w:after="0"/>
        <w:rPr>
          <w:rFonts w:ascii="Times New Roman" w:hAnsi="Times New Roman" w:cs="Times New Roman"/>
          <w:sz w:val="28"/>
          <w:szCs w:val="28"/>
        </w:rPr>
      </w:pPr>
      <w:r w:rsidRPr="004D6A6D">
        <w:rPr>
          <w:rFonts w:ascii="Times New Roman" w:hAnsi="Times New Roman" w:cs="Times New Roman"/>
          <w:sz w:val="28"/>
          <w:szCs w:val="28"/>
        </w:rPr>
        <w:t>Чому діелектрична проникність різних речовин  різна?</w:t>
      </w:r>
    </w:p>
    <w:p w:rsidR="008F7B99" w:rsidRDefault="008F7B99" w:rsidP="004D6A6D">
      <w:pPr>
        <w:spacing w:after="0"/>
        <w:rPr>
          <w:rFonts w:ascii="Times New Roman" w:hAnsi="Times New Roman" w:cs="Times New Roman"/>
          <w:b/>
          <w:color w:val="FF0000"/>
          <w:sz w:val="28"/>
          <w:szCs w:val="28"/>
        </w:rPr>
      </w:pPr>
    </w:p>
    <w:p w:rsidR="000E712B" w:rsidRPr="000E712B" w:rsidRDefault="004D6A6D" w:rsidP="000E712B">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VI. Підсумок </w:t>
      </w:r>
      <w:r w:rsidRPr="004D6A6D">
        <w:rPr>
          <w:rFonts w:ascii="Times New Roman" w:hAnsi="Times New Roman" w:cs="Times New Roman"/>
          <w:b/>
          <w:color w:val="FF0000"/>
          <w:sz w:val="28"/>
          <w:szCs w:val="28"/>
        </w:rPr>
        <w:t xml:space="preserve"> уроку</w:t>
      </w:r>
    </w:p>
    <w:p w:rsidR="000E712B" w:rsidRPr="000E712B" w:rsidRDefault="000E712B" w:rsidP="000E712B">
      <w:pPr>
        <w:spacing w:after="0"/>
        <w:rPr>
          <w:rFonts w:ascii="Times New Roman" w:hAnsi="Times New Roman" w:cs="Times New Roman"/>
          <w:b/>
          <w:i/>
          <w:sz w:val="28"/>
          <w:szCs w:val="28"/>
        </w:rPr>
      </w:pPr>
      <w:r w:rsidRPr="000E712B">
        <w:rPr>
          <w:rFonts w:ascii="Times New Roman" w:hAnsi="Times New Roman" w:cs="Times New Roman"/>
          <w:b/>
          <w:i/>
          <w:sz w:val="28"/>
          <w:szCs w:val="28"/>
        </w:rPr>
        <w:t xml:space="preserve">Бесіда </w:t>
      </w:r>
    </w:p>
    <w:p w:rsidR="000E712B" w:rsidRPr="000E712B" w:rsidRDefault="000E712B" w:rsidP="000E712B">
      <w:pPr>
        <w:pStyle w:val="a4"/>
        <w:numPr>
          <w:ilvl w:val="0"/>
          <w:numId w:val="7"/>
        </w:numPr>
        <w:spacing w:after="0"/>
        <w:rPr>
          <w:rFonts w:ascii="Times New Roman" w:hAnsi="Times New Roman" w:cs="Times New Roman"/>
          <w:sz w:val="28"/>
          <w:szCs w:val="28"/>
        </w:rPr>
      </w:pPr>
      <w:r w:rsidRPr="000E712B">
        <w:rPr>
          <w:rFonts w:ascii="Times New Roman" w:hAnsi="Times New Roman" w:cs="Times New Roman"/>
          <w:sz w:val="28"/>
          <w:szCs w:val="28"/>
        </w:rPr>
        <w:t xml:space="preserve">На уроці ми навчилися… </w:t>
      </w:r>
    </w:p>
    <w:p w:rsidR="000E712B" w:rsidRDefault="000E712B" w:rsidP="000E712B">
      <w:pPr>
        <w:pStyle w:val="a4"/>
        <w:numPr>
          <w:ilvl w:val="0"/>
          <w:numId w:val="7"/>
        </w:numPr>
        <w:spacing w:after="0"/>
        <w:rPr>
          <w:rFonts w:ascii="Times New Roman" w:hAnsi="Times New Roman" w:cs="Times New Roman"/>
          <w:sz w:val="28"/>
          <w:szCs w:val="28"/>
        </w:rPr>
      </w:pPr>
      <w:r w:rsidRPr="000E712B">
        <w:rPr>
          <w:rFonts w:ascii="Times New Roman" w:hAnsi="Times New Roman" w:cs="Times New Roman"/>
          <w:sz w:val="28"/>
          <w:szCs w:val="28"/>
        </w:rPr>
        <w:t>Мені запам’яталось найбільше...</w:t>
      </w:r>
    </w:p>
    <w:p w:rsidR="000E712B" w:rsidRDefault="000E712B" w:rsidP="000E712B">
      <w:pPr>
        <w:pStyle w:val="a4"/>
        <w:numPr>
          <w:ilvl w:val="0"/>
          <w:numId w:val="7"/>
        </w:numPr>
        <w:spacing w:after="0"/>
        <w:rPr>
          <w:rFonts w:ascii="Times New Roman" w:hAnsi="Times New Roman" w:cs="Times New Roman"/>
          <w:sz w:val="28"/>
          <w:szCs w:val="28"/>
        </w:rPr>
      </w:pPr>
      <w:r w:rsidRPr="000E712B">
        <w:rPr>
          <w:rFonts w:ascii="Times New Roman" w:hAnsi="Times New Roman" w:cs="Times New Roman"/>
          <w:sz w:val="28"/>
          <w:szCs w:val="28"/>
        </w:rPr>
        <w:t>Головна особливість провідників</w:t>
      </w:r>
      <w:r>
        <w:rPr>
          <w:rFonts w:ascii="Times New Roman" w:hAnsi="Times New Roman" w:cs="Times New Roman"/>
          <w:sz w:val="28"/>
          <w:szCs w:val="28"/>
        </w:rPr>
        <w:t>…</w:t>
      </w:r>
    </w:p>
    <w:p w:rsid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Електростатична індукція – це…</w:t>
      </w:r>
    </w:p>
    <w:p w:rsid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Діелектрики – це…</w:t>
      </w:r>
    </w:p>
    <w:p w:rsid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Діелектрики бувають…</w:t>
      </w:r>
    </w:p>
    <w:p w:rsid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Полярні – це…</w:t>
      </w:r>
    </w:p>
    <w:p w:rsid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Неполярні – це…</w:t>
      </w:r>
    </w:p>
    <w:p w:rsidR="000E712B" w:rsidRPr="000E712B" w:rsidRDefault="000E712B" w:rsidP="000E712B">
      <w:pPr>
        <w:pStyle w:val="a4"/>
        <w:numPr>
          <w:ilvl w:val="0"/>
          <w:numId w:val="7"/>
        </w:numPr>
        <w:spacing w:after="0"/>
        <w:rPr>
          <w:rFonts w:ascii="Times New Roman" w:hAnsi="Times New Roman" w:cs="Times New Roman"/>
          <w:sz w:val="28"/>
          <w:szCs w:val="28"/>
        </w:rPr>
      </w:pPr>
      <w:r>
        <w:rPr>
          <w:rFonts w:ascii="Times New Roman" w:hAnsi="Times New Roman" w:cs="Times New Roman"/>
          <w:sz w:val="28"/>
          <w:szCs w:val="28"/>
        </w:rPr>
        <w:t>Діелектрична проникність середовища – це…</w:t>
      </w:r>
    </w:p>
    <w:p w:rsidR="000E712B" w:rsidRDefault="000E712B" w:rsidP="004D6A6D">
      <w:pPr>
        <w:spacing w:after="0"/>
        <w:rPr>
          <w:rFonts w:ascii="Times New Roman" w:hAnsi="Times New Roman" w:cs="Times New Roman"/>
          <w:b/>
          <w:color w:val="FF0000"/>
          <w:sz w:val="28"/>
          <w:szCs w:val="28"/>
        </w:rPr>
      </w:pPr>
    </w:p>
    <w:p w:rsidR="004D6A6D" w:rsidRDefault="004D6A6D" w:rsidP="004D6A6D">
      <w:pPr>
        <w:spacing w:after="0"/>
        <w:rPr>
          <w:rFonts w:ascii="Times New Roman" w:hAnsi="Times New Roman" w:cs="Times New Roman"/>
          <w:b/>
          <w:color w:val="FF0000"/>
          <w:sz w:val="28"/>
          <w:szCs w:val="28"/>
        </w:rPr>
      </w:pPr>
      <w:bookmarkStart w:id="0" w:name="_GoBack"/>
      <w:bookmarkEnd w:id="0"/>
      <w:r w:rsidRPr="004D6A6D">
        <w:rPr>
          <w:rFonts w:ascii="Times New Roman" w:hAnsi="Times New Roman" w:cs="Times New Roman"/>
          <w:b/>
          <w:color w:val="FF0000"/>
          <w:sz w:val="28"/>
          <w:szCs w:val="28"/>
        </w:rPr>
        <w:t>VII. Домашнє завдання</w:t>
      </w:r>
    </w:p>
    <w:p w:rsidR="008F7B99" w:rsidRPr="008F7B99" w:rsidRDefault="008F7B99" w:rsidP="008F7B99">
      <w:pPr>
        <w:spacing w:after="0"/>
        <w:rPr>
          <w:rFonts w:ascii="Times New Roman" w:hAnsi="Times New Roman" w:cs="Times New Roman"/>
          <w:sz w:val="28"/>
          <w:szCs w:val="28"/>
        </w:rPr>
      </w:pPr>
      <w:r w:rsidRPr="008F7B99">
        <w:rPr>
          <w:rFonts w:ascii="Times New Roman" w:hAnsi="Times New Roman" w:cs="Times New Roman"/>
          <w:sz w:val="28"/>
          <w:szCs w:val="28"/>
        </w:rPr>
        <w:t>1.</w:t>
      </w:r>
      <w:r>
        <w:rPr>
          <w:rFonts w:ascii="Times New Roman" w:hAnsi="Times New Roman" w:cs="Times New Roman"/>
          <w:sz w:val="28"/>
          <w:szCs w:val="28"/>
        </w:rPr>
        <w:t xml:space="preserve"> </w:t>
      </w:r>
      <w:r w:rsidRPr="008F7B99">
        <w:rPr>
          <w:rFonts w:ascii="Times New Roman" w:hAnsi="Times New Roman" w:cs="Times New Roman"/>
          <w:sz w:val="28"/>
          <w:szCs w:val="28"/>
        </w:rPr>
        <w:t>Опрацювати §43</w:t>
      </w:r>
    </w:p>
    <w:p w:rsidR="008F7B99" w:rsidRDefault="008F7B99" w:rsidP="008F7B99">
      <w:pPr>
        <w:spacing w:after="0"/>
        <w:rPr>
          <w:rFonts w:ascii="Times New Roman" w:hAnsi="Times New Roman" w:cs="Times New Roman"/>
          <w:sz w:val="28"/>
          <w:szCs w:val="28"/>
        </w:rPr>
      </w:pPr>
      <w:r>
        <w:rPr>
          <w:rFonts w:ascii="Times New Roman" w:hAnsi="Times New Roman" w:cs="Times New Roman"/>
          <w:sz w:val="28"/>
          <w:szCs w:val="28"/>
        </w:rPr>
        <w:t xml:space="preserve">2. </w:t>
      </w:r>
      <w:r w:rsidRPr="008F7B99">
        <w:rPr>
          <w:rFonts w:ascii="Times New Roman" w:hAnsi="Times New Roman" w:cs="Times New Roman"/>
          <w:sz w:val="28"/>
          <w:szCs w:val="28"/>
        </w:rPr>
        <w:t>Вправа 43(2,4)</w:t>
      </w:r>
    </w:p>
    <w:p w:rsidR="000E479B" w:rsidRPr="000E479B" w:rsidRDefault="008F7B99" w:rsidP="008F7B99">
      <w:pPr>
        <w:spacing w:after="0"/>
        <w:rPr>
          <w:rFonts w:ascii="Times New Roman" w:hAnsi="Times New Roman" w:cs="Times New Roman"/>
          <w:sz w:val="28"/>
          <w:szCs w:val="28"/>
        </w:rPr>
      </w:pPr>
      <w:r>
        <w:rPr>
          <w:rFonts w:ascii="Times New Roman" w:hAnsi="Times New Roman" w:cs="Times New Roman"/>
          <w:sz w:val="28"/>
          <w:szCs w:val="28"/>
        </w:rPr>
        <w:t xml:space="preserve">3. </w:t>
      </w:r>
      <w:r w:rsidR="004D6A6D" w:rsidRPr="004D6A6D">
        <w:rPr>
          <w:rFonts w:ascii="Times New Roman" w:hAnsi="Times New Roman" w:cs="Times New Roman"/>
          <w:sz w:val="28"/>
          <w:szCs w:val="28"/>
        </w:rPr>
        <w:t>Додаткове завдання: Знайдіть цікаву інформацію про живих істот, які проявляють електричні властивості.</w:t>
      </w:r>
    </w:p>
    <w:sectPr w:rsidR="000E479B" w:rsidRPr="000E479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344"/>
      </v:shape>
    </w:pict>
  </w:numPicBullet>
  <w:abstractNum w:abstractNumId="0">
    <w:nsid w:val="065C38FB"/>
    <w:multiLevelType w:val="hybridMultilevel"/>
    <w:tmpl w:val="602E334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3EB40E0"/>
    <w:multiLevelType w:val="hybridMultilevel"/>
    <w:tmpl w:val="1FF8F4C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BA376C3"/>
    <w:multiLevelType w:val="hybridMultilevel"/>
    <w:tmpl w:val="6FC0AE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42323E96"/>
    <w:multiLevelType w:val="hybridMultilevel"/>
    <w:tmpl w:val="2412464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4B094E46"/>
    <w:multiLevelType w:val="hybridMultilevel"/>
    <w:tmpl w:val="AF608D32"/>
    <w:lvl w:ilvl="0" w:tplc="04220007">
      <w:start w:val="1"/>
      <w:numFmt w:val="bullet"/>
      <w:lvlText w:val=""/>
      <w:lvlPicBulletId w:val="0"/>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5">
    <w:nsid w:val="4F856E62"/>
    <w:multiLevelType w:val="hybridMultilevel"/>
    <w:tmpl w:val="8340A6C0"/>
    <w:lvl w:ilvl="0" w:tplc="6FB2998C">
      <w:start w:val="1"/>
      <w:numFmt w:val="bullet"/>
      <w:lvlText w:val=""/>
      <w:lvlJc w:val="left"/>
      <w:pPr>
        <w:ind w:left="786" w:hanging="360"/>
      </w:pPr>
      <w:rPr>
        <w:rFonts w:ascii="Wingdings" w:hAnsi="Wingdings" w:hint="default"/>
        <w:color w:val="auto"/>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6">
    <w:nsid w:val="5FE93189"/>
    <w:multiLevelType w:val="hybridMultilevel"/>
    <w:tmpl w:val="AC8A9C54"/>
    <w:lvl w:ilvl="0" w:tplc="04220009">
      <w:start w:val="1"/>
      <w:numFmt w:val="bullet"/>
      <w:lvlText w:val=""/>
      <w:lvlJc w:val="left"/>
      <w:pPr>
        <w:ind w:left="644" w:hanging="360"/>
      </w:pPr>
      <w:rPr>
        <w:rFonts w:ascii="Wingdings" w:hAnsi="Wingdings"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num w:numId="1">
    <w:abstractNumId w:val="3"/>
  </w:num>
  <w:num w:numId="2">
    <w:abstractNumId w:val="1"/>
  </w:num>
  <w:num w:numId="3">
    <w:abstractNumId w:val="6"/>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E2F"/>
    <w:rsid w:val="000A5820"/>
    <w:rsid w:val="000E479B"/>
    <w:rsid w:val="000E712B"/>
    <w:rsid w:val="00261C4C"/>
    <w:rsid w:val="002752D0"/>
    <w:rsid w:val="004D6A6D"/>
    <w:rsid w:val="0052624F"/>
    <w:rsid w:val="005314B2"/>
    <w:rsid w:val="00567E8B"/>
    <w:rsid w:val="006440BB"/>
    <w:rsid w:val="006F1F10"/>
    <w:rsid w:val="00772C2D"/>
    <w:rsid w:val="008F7B99"/>
    <w:rsid w:val="00AC6315"/>
    <w:rsid w:val="00AC7D49"/>
    <w:rsid w:val="00DA3991"/>
    <w:rsid w:val="00DC43CB"/>
    <w:rsid w:val="00E16E2F"/>
    <w:rsid w:val="00E37E83"/>
    <w:rsid w:val="00ED5E1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fr3q">
    <w:name w:val="zfr3q"/>
    <w:basedOn w:val="a"/>
    <w:rsid w:val="00AC7D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Strong"/>
    <w:basedOn w:val="a0"/>
    <w:uiPriority w:val="22"/>
    <w:qFormat/>
    <w:rsid w:val="00AC7D49"/>
    <w:rPr>
      <w:b/>
      <w:bCs/>
    </w:rPr>
  </w:style>
  <w:style w:type="paragraph" w:customStyle="1" w:styleId="Default">
    <w:name w:val="Default"/>
    <w:rsid w:val="00ED5E1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567E8B"/>
    <w:pPr>
      <w:ind w:left="720"/>
      <w:contextualSpacing/>
    </w:pPr>
  </w:style>
  <w:style w:type="paragraph" w:styleId="a5">
    <w:name w:val="Balloon Text"/>
    <w:basedOn w:val="a"/>
    <w:link w:val="a6"/>
    <w:uiPriority w:val="99"/>
    <w:semiHidden/>
    <w:unhideWhenUsed/>
    <w:rsid w:val="00DC43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4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fr3q">
    <w:name w:val="zfr3q"/>
    <w:basedOn w:val="a"/>
    <w:rsid w:val="00AC7D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3">
    <w:name w:val="Strong"/>
    <w:basedOn w:val="a0"/>
    <w:uiPriority w:val="22"/>
    <w:qFormat/>
    <w:rsid w:val="00AC7D49"/>
    <w:rPr>
      <w:b/>
      <w:bCs/>
    </w:rPr>
  </w:style>
  <w:style w:type="paragraph" w:customStyle="1" w:styleId="Default">
    <w:name w:val="Default"/>
    <w:rsid w:val="00ED5E1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567E8B"/>
    <w:pPr>
      <w:ind w:left="720"/>
      <w:contextualSpacing/>
    </w:pPr>
  </w:style>
  <w:style w:type="paragraph" w:styleId="a5">
    <w:name w:val="Balloon Text"/>
    <w:basedOn w:val="a"/>
    <w:link w:val="a6"/>
    <w:uiPriority w:val="99"/>
    <w:semiHidden/>
    <w:unhideWhenUsed/>
    <w:rsid w:val="00DC43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C4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06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gi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hyperlink" Target="http://uk.wikipedia.org/wiki/%D0%94%D1%96%D0%B5%D0%BB%D0%B5%D0%BA%D1%82%D1%80%D0%B8%D1%87%D0%BD%D0%B0_%D0%BF%D1%80%D0%BE%D0%BD%D0%B8%D0%BA%D0%BD%D1%96%D1%81%D1%82%D1%8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uk.wikipedia.org/wiki/%D0%94%D1%96%D0%B5%D0%BB%D0%B5%D0%BA%D1%82%D1%80%D0%B8%D1%87%D0%BD%D0%B0_%D0%BF%D1%80%D0%BE%D0%BD%D0%B8%D0%BA%D0%BD%D1%96%D1%81%D1%82%D1%8C" TargetMode="Externa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8615</Words>
  <Characters>4912</Characters>
  <Application>Microsoft Office Word</Application>
  <DocSecurity>0</DocSecurity>
  <Lines>40</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10</cp:revision>
  <dcterms:created xsi:type="dcterms:W3CDTF">2020-05-06T15:06:00Z</dcterms:created>
  <dcterms:modified xsi:type="dcterms:W3CDTF">2020-05-06T19:12:00Z</dcterms:modified>
</cp:coreProperties>
</file>