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DA" w:rsidRDefault="00C15BDA" w:rsidP="00C15BDA">
      <w:pPr>
        <w:spacing w:line="360" w:lineRule="auto"/>
        <w:ind w:firstLine="708"/>
        <w:rPr>
          <w:sz w:val="28"/>
          <w:szCs w:val="28"/>
        </w:rPr>
      </w:pPr>
      <w:r>
        <w:rPr>
          <w:sz w:val="28"/>
          <w:szCs w:val="28"/>
        </w:rPr>
        <w:t>Особливості форм</w:t>
      </w:r>
      <w:r>
        <w:rPr>
          <w:sz w:val="28"/>
          <w:szCs w:val="28"/>
        </w:rPr>
        <w:t xml:space="preserve"> і методів</w:t>
      </w:r>
      <w:bookmarkStart w:id="0" w:name="_GoBack"/>
      <w:bookmarkEnd w:id="0"/>
      <w:r>
        <w:rPr>
          <w:sz w:val="28"/>
          <w:szCs w:val="28"/>
        </w:rPr>
        <w:t xml:space="preserve"> викладання інформатики в </w:t>
      </w:r>
      <w:r>
        <w:rPr>
          <w:sz w:val="28"/>
          <w:szCs w:val="28"/>
        </w:rPr>
        <w:t>середній школі</w:t>
      </w:r>
    </w:p>
    <w:p w:rsidR="00C15BDA" w:rsidRPr="006971D6" w:rsidRDefault="00C15BDA" w:rsidP="00C15BDA">
      <w:pPr>
        <w:spacing w:line="360" w:lineRule="auto"/>
        <w:ind w:firstLine="709"/>
        <w:jc w:val="both"/>
        <w:rPr>
          <w:sz w:val="28"/>
          <w:szCs w:val="28"/>
        </w:rPr>
      </w:pPr>
      <w:r w:rsidRPr="006971D6">
        <w:rPr>
          <w:color w:val="000000"/>
          <w:sz w:val="28"/>
          <w:szCs w:val="28"/>
          <w:shd w:val="clear" w:color="auto" w:fill="FFFFFF"/>
        </w:rPr>
        <w:t>Навчальна діяльність учнів здійснюється в різних формах. Форма навчання – це зовнішня сторона організації навчального процесу. Форма навчання повинна відповідати цілям, змісту, принципам, методам, засобам і умовам навчання, складу учасників навчального процесу, термінам навчання тощо.</w:t>
      </w:r>
    </w:p>
    <w:p w:rsidR="00C15BDA" w:rsidRPr="006971D6" w:rsidRDefault="00C15BDA" w:rsidP="00C15BDA">
      <w:pPr>
        <w:pStyle w:val="a3"/>
        <w:shd w:val="clear" w:color="auto" w:fill="FFFFFF"/>
        <w:spacing w:before="0" w:beforeAutospacing="0" w:after="0" w:afterAutospacing="0" w:line="360" w:lineRule="auto"/>
        <w:ind w:firstLine="709"/>
        <w:jc w:val="both"/>
        <w:rPr>
          <w:color w:val="333333"/>
          <w:sz w:val="28"/>
          <w:szCs w:val="28"/>
          <w:lang w:val="uk-UA"/>
        </w:rPr>
      </w:pPr>
      <w:proofErr w:type="spellStart"/>
      <w:r w:rsidRPr="006971D6">
        <w:rPr>
          <w:bCs/>
          <w:color w:val="000000"/>
          <w:sz w:val="28"/>
          <w:szCs w:val="28"/>
        </w:rPr>
        <w:t>Форми</w:t>
      </w:r>
      <w:proofErr w:type="spellEnd"/>
      <w:r w:rsidRPr="006971D6">
        <w:rPr>
          <w:bCs/>
          <w:color w:val="000000"/>
          <w:sz w:val="28"/>
          <w:szCs w:val="28"/>
        </w:rPr>
        <w:t xml:space="preserve"> навчання</w:t>
      </w:r>
      <w:r w:rsidRPr="006971D6">
        <w:rPr>
          <w:bCs/>
          <w:color w:val="000000"/>
          <w:sz w:val="28"/>
          <w:szCs w:val="28"/>
          <w:lang w:val="uk-UA"/>
        </w:rPr>
        <w:t>:</w:t>
      </w:r>
    </w:p>
    <w:p w:rsidR="00C15BDA" w:rsidRPr="006971D6" w:rsidRDefault="00C15BDA" w:rsidP="00C15BDA">
      <w:pPr>
        <w:pStyle w:val="a3"/>
        <w:shd w:val="clear" w:color="auto" w:fill="FFFFFF"/>
        <w:spacing w:before="0" w:beforeAutospacing="0" w:after="0" w:afterAutospacing="0" w:line="360" w:lineRule="auto"/>
        <w:ind w:firstLine="709"/>
        <w:jc w:val="both"/>
        <w:rPr>
          <w:color w:val="333333"/>
          <w:sz w:val="28"/>
          <w:szCs w:val="28"/>
        </w:rPr>
      </w:pPr>
      <w:r w:rsidRPr="006971D6">
        <w:rPr>
          <w:color w:val="000000"/>
          <w:sz w:val="28"/>
          <w:szCs w:val="28"/>
        </w:rPr>
        <w:t>1. </w:t>
      </w:r>
      <w:proofErr w:type="spellStart"/>
      <w:r w:rsidRPr="006971D6">
        <w:rPr>
          <w:bCs/>
          <w:color w:val="000000"/>
          <w:sz w:val="28"/>
          <w:szCs w:val="28"/>
        </w:rPr>
        <w:t>Лекція</w:t>
      </w:r>
      <w:proofErr w:type="spellEnd"/>
      <w:r w:rsidRPr="006971D6">
        <w:rPr>
          <w:rStyle w:val="apple-converted-space"/>
          <w:color w:val="000000"/>
          <w:sz w:val="28"/>
          <w:szCs w:val="28"/>
        </w:rPr>
        <w:t> </w:t>
      </w:r>
      <w:r w:rsidRPr="006971D6">
        <w:rPr>
          <w:color w:val="000000"/>
          <w:sz w:val="28"/>
          <w:szCs w:val="28"/>
        </w:rPr>
        <w:t xml:space="preserve">– дана форма організації </w:t>
      </w:r>
      <w:proofErr w:type="spellStart"/>
      <w:r w:rsidRPr="006971D6">
        <w:rPr>
          <w:color w:val="000000"/>
          <w:sz w:val="28"/>
          <w:szCs w:val="28"/>
        </w:rPr>
        <w:t>навчальної</w:t>
      </w:r>
      <w:proofErr w:type="spellEnd"/>
      <w:r w:rsidRPr="006971D6">
        <w:rPr>
          <w:color w:val="000000"/>
          <w:sz w:val="28"/>
          <w:szCs w:val="28"/>
        </w:rPr>
        <w:t xml:space="preserve"> діяльності </w:t>
      </w:r>
      <w:proofErr w:type="gramStart"/>
      <w:r w:rsidRPr="006971D6">
        <w:rPr>
          <w:color w:val="000000"/>
          <w:sz w:val="28"/>
          <w:szCs w:val="28"/>
        </w:rPr>
        <w:t>в</w:t>
      </w:r>
      <w:proofErr w:type="gramEnd"/>
      <w:r w:rsidRPr="006971D6">
        <w:rPr>
          <w:color w:val="000000"/>
          <w:sz w:val="28"/>
          <w:szCs w:val="28"/>
        </w:rPr>
        <w:t xml:space="preserve"> початковій школі </w:t>
      </w:r>
      <w:proofErr w:type="spellStart"/>
      <w:r w:rsidRPr="006971D6">
        <w:rPr>
          <w:color w:val="000000"/>
          <w:sz w:val="28"/>
          <w:szCs w:val="28"/>
        </w:rPr>
        <w:t>фактично</w:t>
      </w:r>
      <w:proofErr w:type="spellEnd"/>
      <w:r w:rsidRPr="006971D6">
        <w:rPr>
          <w:color w:val="000000"/>
          <w:sz w:val="28"/>
          <w:szCs w:val="28"/>
        </w:rPr>
        <w:t xml:space="preserve"> не </w:t>
      </w:r>
      <w:proofErr w:type="spellStart"/>
      <w:r w:rsidRPr="006971D6">
        <w:rPr>
          <w:color w:val="000000"/>
          <w:sz w:val="28"/>
          <w:szCs w:val="28"/>
        </w:rPr>
        <w:t>використовується</w:t>
      </w:r>
      <w:proofErr w:type="spellEnd"/>
      <w:r w:rsidRPr="006971D6">
        <w:rPr>
          <w:color w:val="000000"/>
          <w:sz w:val="28"/>
          <w:szCs w:val="28"/>
        </w:rPr>
        <w:t xml:space="preserve">. Це </w:t>
      </w:r>
      <w:proofErr w:type="spellStart"/>
      <w:r w:rsidRPr="006971D6">
        <w:rPr>
          <w:color w:val="000000"/>
          <w:sz w:val="28"/>
          <w:szCs w:val="28"/>
        </w:rPr>
        <w:t>пояснюється</w:t>
      </w:r>
      <w:proofErr w:type="spellEnd"/>
      <w:r w:rsidRPr="006971D6">
        <w:rPr>
          <w:color w:val="000000"/>
          <w:sz w:val="28"/>
          <w:szCs w:val="28"/>
        </w:rPr>
        <w:t xml:space="preserve"> </w:t>
      </w:r>
      <w:proofErr w:type="spellStart"/>
      <w:r w:rsidRPr="006971D6">
        <w:rPr>
          <w:color w:val="000000"/>
          <w:sz w:val="28"/>
          <w:szCs w:val="28"/>
        </w:rPr>
        <w:t>віковими</w:t>
      </w:r>
      <w:proofErr w:type="spellEnd"/>
      <w:r w:rsidRPr="006971D6">
        <w:rPr>
          <w:color w:val="000000"/>
          <w:sz w:val="28"/>
          <w:szCs w:val="28"/>
        </w:rPr>
        <w:t xml:space="preserve"> і </w:t>
      </w:r>
      <w:proofErr w:type="spellStart"/>
      <w:r w:rsidRPr="006971D6">
        <w:rPr>
          <w:color w:val="000000"/>
          <w:sz w:val="28"/>
          <w:szCs w:val="28"/>
        </w:rPr>
        <w:t>фізіологічними</w:t>
      </w:r>
      <w:proofErr w:type="spellEnd"/>
      <w:r w:rsidRPr="006971D6">
        <w:rPr>
          <w:color w:val="000000"/>
          <w:sz w:val="28"/>
          <w:szCs w:val="28"/>
        </w:rPr>
        <w:t xml:space="preserve"> </w:t>
      </w:r>
      <w:proofErr w:type="spellStart"/>
      <w:r w:rsidRPr="006971D6">
        <w:rPr>
          <w:color w:val="000000"/>
          <w:sz w:val="28"/>
          <w:szCs w:val="28"/>
        </w:rPr>
        <w:t>особливостями</w:t>
      </w:r>
      <w:proofErr w:type="spellEnd"/>
      <w:r w:rsidRPr="006971D6">
        <w:rPr>
          <w:color w:val="000000"/>
          <w:sz w:val="28"/>
          <w:szCs w:val="28"/>
        </w:rPr>
        <w:t xml:space="preserve"> дітей </w:t>
      </w:r>
      <w:proofErr w:type="spellStart"/>
      <w:r w:rsidRPr="006971D6">
        <w:rPr>
          <w:color w:val="000000"/>
          <w:sz w:val="28"/>
          <w:szCs w:val="28"/>
        </w:rPr>
        <w:t>молодшого</w:t>
      </w:r>
      <w:proofErr w:type="spellEnd"/>
      <w:r w:rsidRPr="006971D6">
        <w:rPr>
          <w:color w:val="000000"/>
          <w:sz w:val="28"/>
          <w:szCs w:val="28"/>
        </w:rPr>
        <w:t xml:space="preserve"> </w:t>
      </w:r>
      <w:proofErr w:type="spellStart"/>
      <w:r w:rsidRPr="006971D6">
        <w:rPr>
          <w:color w:val="000000"/>
          <w:sz w:val="28"/>
          <w:szCs w:val="28"/>
        </w:rPr>
        <w:t>шкільного</w:t>
      </w:r>
      <w:proofErr w:type="spellEnd"/>
      <w:r w:rsidRPr="006971D6">
        <w:rPr>
          <w:color w:val="000000"/>
          <w:sz w:val="28"/>
          <w:szCs w:val="28"/>
        </w:rPr>
        <w:t xml:space="preserve"> </w:t>
      </w:r>
      <w:proofErr w:type="spellStart"/>
      <w:r w:rsidRPr="006971D6">
        <w:rPr>
          <w:color w:val="000000"/>
          <w:sz w:val="28"/>
          <w:szCs w:val="28"/>
        </w:rPr>
        <w:t>віку</w:t>
      </w:r>
      <w:proofErr w:type="spellEnd"/>
      <w:r w:rsidRPr="006971D6">
        <w:rPr>
          <w:color w:val="000000"/>
          <w:sz w:val="28"/>
          <w:szCs w:val="28"/>
        </w:rPr>
        <w:t>.</w:t>
      </w:r>
    </w:p>
    <w:p w:rsidR="00C15BDA" w:rsidRPr="006971D6" w:rsidRDefault="00C15BDA" w:rsidP="00C15BDA">
      <w:pPr>
        <w:pStyle w:val="a3"/>
        <w:shd w:val="clear" w:color="auto" w:fill="FFFFFF"/>
        <w:spacing w:before="0" w:beforeAutospacing="0" w:after="0" w:afterAutospacing="0" w:line="360" w:lineRule="auto"/>
        <w:ind w:firstLine="709"/>
        <w:jc w:val="both"/>
        <w:rPr>
          <w:color w:val="000000"/>
          <w:sz w:val="28"/>
          <w:szCs w:val="28"/>
          <w:lang w:val="uk-UA"/>
        </w:rPr>
      </w:pPr>
      <w:r w:rsidRPr="006971D6">
        <w:rPr>
          <w:color w:val="000000"/>
          <w:sz w:val="28"/>
          <w:szCs w:val="28"/>
        </w:rPr>
        <w:t>2.</w:t>
      </w:r>
      <w:r w:rsidRPr="006971D6">
        <w:rPr>
          <w:rStyle w:val="apple-converted-space"/>
          <w:color w:val="000000"/>
          <w:sz w:val="28"/>
          <w:szCs w:val="28"/>
        </w:rPr>
        <w:t> </w:t>
      </w:r>
      <w:proofErr w:type="spellStart"/>
      <w:r w:rsidRPr="006971D6">
        <w:rPr>
          <w:bCs/>
          <w:color w:val="000000"/>
          <w:sz w:val="28"/>
          <w:szCs w:val="28"/>
        </w:rPr>
        <w:t>Семінар</w:t>
      </w:r>
      <w:proofErr w:type="spellEnd"/>
      <w:r w:rsidRPr="006971D6">
        <w:rPr>
          <w:rStyle w:val="apple-converted-space"/>
          <w:bCs/>
          <w:color w:val="000000"/>
          <w:sz w:val="28"/>
          <w:szCs w:val="28"/>
        </w:rPr>
        <w:t> </w:t>
      </w:r>
      <w:r w:rsidRPr="006971D6">
        <w:rPr>
          <w:color w:val="000000"/>
          <w:sz w:val="28"/>
          <w:szCs w:val="28"/>
        </w:rPr>
        <w:t xml:space="preserve">– </w:t>
      </w:r>
      <w:proofErr w:type="spellStart"/>
      <w:r w:rsidRPr="006971D6">
        <w:rPr>
          <w:color w:val="000000"/>
          <w:sz w:val="28"/>
          <w:szCs w:val="28"/>
        </w:rPr>
        <w:t>ця</w:t>
      </w:r>
      <w:proofErr w:type="spellEnd"/>
      <w:r w:rsidRPr="006971D6">
        <w:rPr>
          <w:color w:val="000000"/>
          <w:sz w:val="28"/>
          <w:szCs w:val="28"/>
        </w:rPr>
        <w:t xml:space="preserve"> форма як і </w:t>
      </w:r>
      <w:proofErr w:type="spellStart"/>
      <w:r w:rsidRPr="006971D6">
        <w:rPr>
          <w:color w:val="000000"/>
          <w:sz w:val="28"/>
          <w:szCs w:val="28"/>
        </w:rPr>
        <w:t>попередня</w:t>
      </w:r>
      <w:proofErr w:type="spellEnd"/>
      <w:r w:rsidRPr="006971D6">
        <w:rPr>
          <w:color w:val="000000"/>
          <w:sz w:val="28"/>
          <w:szCs w:val="28"/>
        </w:rPr>
        <w:t xml:space="preserve"> більше </w:t>
      </w:r>
      <w:proofErr w:type="spellStart"/>
      <w:r w:rsidRPr="006971D6">
        <w:rPr>
          <w:color w:val="000000"/>
          <w:sz w:val="28"/>
          <w:szCs w:val="28"/>
        </w:rPr>
        <w:t>відноситься</w:t>
      </w:r>
      <w:proofErr w:type="spellEnd"/>
      <w:r w:rsidRPr="006971D6">
        <w:rPr>
          <w:color w:val="000000"/>
          <w:sz w:val="28"/>
          <w:szCs w:val="28"/>
        </w:rPr>
        <w:t xml:space="preserve"> до </w:t>
      </w:r>
      <w:proofErr w:type="spellStart"/>
      <w:r w:rsidRPr="006971D6">
        <w:rPr>
          <w:color w:val="000000"/>
          <w:sz w:val="28"/>
          <w:szCs w:val="28"/>
        </w:rPr>
        <w:t>вищої</w:t>
      </w:r>
      <w:proofErr w:type="spellEnd"/>
      <w:r w:rsidRPr="006971D6">
        <w:rPr>
          <w:color w:val="000000"/>
          <w:sz w:val="28"/>
          <w:szCs w:val="28"/>
        </w:rPr>
        <w:t xml:space="preserve"> </w:t>
      </w:r>
      <w:proofErr w:type="spellStart"/>
      <w:r w:rsidRPr="006971D6">
        <w:rPr>
          <w:color w:val="000000"/>
          <w:sz w:val="28"/>
          <w:szCs w:val="28"/>
        </w:rPr>
        <w:t>школи</w:t>
      </w:r>
      <w:proofErr w:type="spellEnd"/>
      <w:r w:rsidRPr="006971D6">
        <w:rPr>
          <w:color w:val="000000"/>
          <w:sz w:val="28"/>
          <w:szCs w:val="28"/>
        </w:rPr>
        <w:t xml:space="preserve">. Але вчителю необхідно </w:t>
      </w:r>
      <w:proofErr w:type="spellStart"/>
      <w:r w:rsidRPr="006971D6">
        <w:rPr>
          <w:color w:val="000000"/>
          <w:sz w:val="28"/>
          <w:szCs w:val="28"/>
        </w:rPr>
        <w:t>володіти</w:t>
      </w:r>
      <w:proofErr w:type="spellEnd"/>
      <w:r w:rsidRPr="006971D6">
        <w:rPr>
          <w:color w:val="000000"/>
          <w:sz w:val="28"/>
          <w:szCs w:val="28"/>
        </w:rPr>
        <w:t xml:space="preserve"> нею, щоб за </w:t>
      </w:r>
      <w:proofErr w:type="spellStart"/>
      <w:r w:rsidRPr="006971D6">
        <w:rPr>
          <w:color w:val="000000"/>
          <w:sz w:val="28"/>
          <w:szCs w:val="28"/>
        </w:rPr>
        <w:t>необхідності</w:t>
      </w:r>
      <w:proofErr w:type="spellEnd"/>
      <w:r w:rsidRPr="006971D6">
        <w:rPr>
          <w:color w:val="000000"/>
          <w:sz w:val="28"/>
          <w:szCs w:val="28"/>
        </w:rPr>
        <w:t xml:space="preserve"> можна </w:t>
      </w:r>
      <w:proofErr w:type="spellStart"/>
      <w:r w:rsidRPr="006971D6">
        <w:rPr>
          <w:color w:val="000000"/>
          <w:sz w:val="28"/>
          <w:szCs w:val="28"/>
        </w:rPr>
        <w:t>було</w:t>
      </w:r>
      <w:proofErr w:type="spellEnd"/>
      <w:r w:rsidRPr="006971D6">
        <w:rPr>
          <w:color w:val="000000"/>
          <w:sz w:val="28"/>
          <w:szCs w:val="28"/>
        </w:rPr>
        <w:t xml:space="preserve"> </w:t>
      </w:r>
      <w:proofErr w:type="spellStart"/>
      <w:r w:rsidRPr="006971D6">
        <w:rPr>
          <w:color w:val="000000"/>
          <w:sz w:val="28"/>
          <w:szCs w:val="28"/>
        </w:rPr>
        <w:t>використати</w:t>
      </w:r>
      <w:proofErr w:type="spellEnd"/>
      <w:r w:rsidRPr="006971D6">
        <w:rPr>
          <w:color w:val="000000"/>
          <w:sz w:val="28"/>
          <w:szCs w:val="28"/>
        </w:rPr>
        <w:t xml:space="preserve"> </w:t>
      </w:r>
      <w:proofErr w:type="spellStart"/>
      <w:r w:rsidRPr="006971D6">
        <w:rPr>
          <w:color w:val="000000"/>
          <w:sz w:val="28"/>
          <w:szCs w:val="28"/>
        </w:rPr>
        <w:t>цікаві</w:t>
      </w:r>
      <w:proofErr w:type="spellEnd"/>
      <w:r w:rsidRPr="006971D6">
        <w:rPr>
          <w:color w:val="000000"/>
          <w:sz w:val="28"/>
          <w:szCs w:val="28"/>
        </w:rPr>
        <w:t xml:space="preserve"> </w:t>
      </w:r>
      <w:proofErr w:type="spellStart"/>
      <w:r w:rsidRPr="006971D6">
        <w:rPr>
          <w:color w:val="000000"/>
          <w:sz w:val="28"/>
          <w:szCs w:val="28"/>
        </w:rPr>
        <w:t>позитивні</w:t>
      </w:r>
      <w:proofErr w:type="spellEnd"/>
      <w:r w:rsidRPr="006971D6">
        <w:rPr>
          <w:color w:val="000000"/>
          <w:sz w:val="28"/>
          <w:szCs w:val="28"/>
        </w:rPr>
        <w:t xml:space="preserve"> </w:t>
      </w:r>
      <w:proofErr w:type="spellStart"/>
      <w:r w:rsidRPr="006971D6">
        <w:rPr>
          <w:color w:val="000000"/>
          <w:sz w:val="28"/>
          <w:szCs w:val="28"/>
        </w:rPr>
        <w:t>аспекти</w:t>
      </w:r>
      <w:proofErr w:type="spellEnd"/>
      <w:r w:rsidRPr="006971D6">
        <w:rPr>
          <w:color w:val="000000"/>
          <w:sz w:val="28"/>
          <w:szCs w:val="28"/>
        </w:rPr>
        <w:t xml:space="preserve"> у </w:t>
      </w:r>
      <w:proofErr w:type="spellStart"/>
      <w:proofErr w:type="gramStart"/>
      <w:r w:rsidRPr="006971D6">
        <w:rPr>
          <w:color w:val="000000"/>
          <w:sz w:val="28"/>
          <w:szCs w:val="28"/>
        </w:rPr>
        <w:t>своїй</w:t>
      </w:r>
      <w:proofErr w:type="spellEnd"/>
      <w:proofErr w:type="gramEnd"/>
      <w:r w:rsidRPr="006971D6">
        <w:rPr>
          <w:color w:val="000000"/>
          <w:sz w:val="28"/>
          <w:szCs w:val="28"/>
        </w:rPr>
        <w:t xml:space="preserve"> </w:t>
      </w:r>
      <w:proofErr w:type="spellStart"/>
      <w:r w:rsidRPr="006971D6">
        <w:rPr>
          <w:color w:val="000000"/>
          <w:sz w:val="28"/>
          <w:szCs w:val="28"/>
        </w:rPr>
        <w:t>педагогічній</w:t>
      </w:r>
      <w:proofErr w:type="spellEnd"/>
      <w:r w:rsidRPr="006971D6">
        <w:rPr>
          <w:color w:val="000000"/>
          <w:sz w:val="28"/>
          <w:szCs w:val="28"/>
        </w:rPr>
        <w:t xml:space="preserve"> діяльності.</w:t>
      </w:r>
    </w:p>
    <w:p w:rsidR="00C15BDA" w:rsidRPr="00ED66A5" w:rsidRDefault="00C15BDA" w:rsidP="00C15BDA">
      <w:pPr>
        <w:spacing w:line="360" w:lineRule="auto"/>
        <w:ind w:firstLine="709"/>
        <w:jc w:val="both"/>
        <w:rPr>
          <w:sz w:val="28"/>
          <w:szCs w:val="28"/>
        </w:rPr>
      </w:pPr>
      <w:r w:rsidRPr="006971D6">
        <w:rPr>
          <w:sz w:val="28"/>
          <w:szCs w:val="28"/>
        </w:rPr>
        <w:t>3. Заняття – це вид навчальної діяльності, яка включає поєднання вивчення нового матеріалу і практичну роботу по формуванню нових умінь, навичок, а так</w:t>
      </w:r>
      <w:r>
        <w:rPr>
          <w:sz w:val="28"/>
          <w:szCs w:val="28"/>
        </w:rPr>
        <w:t>ож самостійного їх застосування</w:t>
      </w:r>
      <w:r>
        <w:rPr>
          <w:sz w:val="28"/>
          <w:szCs w:val="28"/>
        </w:rPr>
        <w:t>.</w:t>
      </w:r>
    </w:p>
    <w:p w:rsidR="00C15BDA" w:rsidRPr="006971D6" w:rsidRDefault="00C15BDA" w:rsidP="00C15BDA">
      <w:pPr>
        <w:spacing w:line="360" w:lineRule="auto"/>
        <w:ind w:firstLine="709"/>
        <w:jc w:val="both"/>
        <w:rPr>
          <w:sz w:val="28"/>
          <w:szCs w:val="28"/>
        </w:rPr>
      </w:pPr>
      <w:r w:rsidRPr="006971D6">
        <w:rPr>
          <w:sz w:val="28"/>
          <w:szCs w:val="28"/>
        </w:rPr>
        <w:t>Розрізняють такі види занять:</w:t>
      </w:r>
    </w:p>
    <w:p w:rsidR="00C15BDA" w:rsidRPr="006971D6" w:rsidRDefault="00C15BDA" w:rsidP="00C15BDA">
      <w:pPr>
        <w:spacing w:line="360" w:lineRule="auto"/>
        <w:jc w:val="both"/>
        <w:rPr>
          <w:sz w:val="28"/>
          <w:szCs w:val="28"/>
        </w:rPr>
      </w:pPr>
      <w:r w:rsidRPr="006971D6">
        <w:rPr>
          <w:sz w:val="28"/>
          <w:szCs w:val="28"/>
        </w:rPr>
        <w:t xml:space="preserve">- Вступне. Дуже важливе заняття, має бути </w:t>
      </w:r>
      <w:proofErr w:type="spellStart"/>
      <w:r w:rsidRPr="006971D6">
        <w:rPr>
          <w:sz w:val="28"/>
          <w:szCs w:val="28"/>
        </w:rPr>
        <w:t>мега-цікавим</w:t>
      </w:r>
      <w:proofErr w:type="spellEnd"/>
      <w:r w:rsidRPr="006971D6">
        <w:rPr>
          <w:sz w:val="28"/>
          <w:szCs w:val="28"/>
        </w:rPr>
        <w:t>, тому що воно закладає вектор і мотивацію учнів на навчання.</w:t>
      </w:r>
    </w:p>
    <w:p w:rsidR="00C15BDA" w:rsidRPr="006971D6" w:rsidRDefault="00C15BDA" w:rsidP="00C15BDA">
      <w:pPr>
        <w:spacing w:line="360" w:lineRule="auto"/>
        <w:jc w:val="both"/>
        <w:rPr>
          <w:sz w:val="28"/>
          <w:szCs w:val="28"/>
        </w:rPr>
      </w:pPr>
      <w:r w:rsidRPr="006971D6">
        <w:rPr>
          <w:sz w:val="28"/>
          <w:szCs w:val="28"/>
        </w:rPr>
        <w:t xml:space="preserve">- Поточне. Особливістю є практична спрямованість. Тематика і зміст заняття відповідають навчальній програмі. Може проводитися з використанням різних методів роботи, ігрових елементів. Направлено на розвиток особистісних якостей дитини: критичного мислення, </w:t>
      </w:r>
      <w:proofErr w:type="spellStart"/>
      <w:r w:rsidRPr="006971D6">
        <w:rPr>
          <w:sz w:val="28"/>
          <w:szCs w:val="28"/>
        </w:rPr>
        <w:t>емпатії</w:t>
      </w:r>
      <w:proofErr w:type="spellEnd"/>
      <w:r w:rsidRPr="006971D6">
        <w:rPr>
          <w:sz w:val="28"/>
          <w:szCs w:val="28"/>
        </w:rPr>
        <w:t>, креативності і навичок командної роботи.</w:t>
      </w:r>
    </w:p>
    <w:p w:rsidR="00C15BDA" w:rsidRPr="00ED66A5" w:rsidRDefault="00C15BDA" w:rsidP="00C15BDA">
      <w:pPr>
        <w:spacing w:line="360" w:lineRule="auto"/>
        <w:jc w:val="both"/>
        <w:rPr>
          <w:sz w:val="28"/>
          <w:szCs w:val="28"/>
        </w:rPr>
      </w:pPr>
      <w:r w:rsidRPr="006971D6">
        <w:rPr>
          <w:sz w:val="28"/>
          <w:szCs w:val="28"/>
        </w:rPr>
        <w:t>- Підсумкове. Фінальна атестація, як підсумковий урок, передбачена по кожній темі. Підсумкові заняття проводяться в цікавих інтерактивних формах, що дозволяють учням показати комплекс отриманих протягом теми</w:t>
      </w:r>
      <w:r>
        <w:rPr>
          <w:sz w:val="28"/>
          <w:szCs w:val="28"/>
        </w:rPr>
        <w:t xml:space="preserve"> </w:t>
      </w:r>
      <w:proofErr w:type="spellStart"/>
      <w:r>
        <w:rPr>
          <w:sz w:val="28"/>
          <w:szCs w:val="28"/>
        </w:rPr>
        <w:t>компетенцій</w:t>
      </w:r>
      <w:proofErr w:type="spellEnd"/>
      <w:r>
        <w:rPr>
          <w:sz w:val="28"/>
          <w:szCs w:val="28"/>
        </w:rPr>
        <w:t>.</w:t>
      </w:r>
    </w:p>
    <w:p w:rsidR="00C15BDA" w:rsidRPr="006971D6" w:rsidRDefault="00C15BDA" w:rsidP="00C15BDA">
      <w:pPr>
        <w:spacing w:line="360" w:lineRule="auto"/>
        <w:ind w:firstLine="709"/>
        <w:jc w:val="both"/>
        <w:rPr>
          <w:sz w:val="28"/>
          <w:szCs w:val="28"/>
        </w:rPr>
      </w:pPr>
      <w:r w:rsidRPr="006971D6">
        <w:rPr>
          <w:sz w:val="28"/>
          <w:szCs w:val="28"/>
        </w:rPr>
        <w:t>Форми проведення підсумкових занять:</w:t>
      </w:r>
    </w:p>
    <w:p w:rsidR="00C15BDA" w:rsidRPr="006971D6" w:rsidRDefault="00C15BDA" w:rsidP="00C15BDA">
      <w:pPr>
        <w:spacing w:line="360" w:lineRule="auto"/>
        <w:ind w:firstLine="709"/>
        <w:jc w:val="both"/>
        <w:rPr>
          <w:sz w:val="28"/>
          <w:szCs w:val="28"/>
        </w:rPr>
      </w:pPr>
      <w:r w:rsidRPr="006971D6">
        <w:rPr>
          <w:sz w:val="28"/>
          <w:szCs w:val="28"/>
        </w:rPr>
        <w:lastRenderedPageBreak/>
        <w:t>- підготовка, створення, презентація і захист проектів (на даному занятті можна застосовувати як командну підготовку і захист проектів, так і індивідуальну, кожним учнем окремо);</w:t>
      </w:r>
    </w:p>
    <w:p w:rsidR="00C15BDA" w:rsidRPr="006971D6" w:rsidRDefault="00C15BDA" w:rsidP="00C15BDA">
      <w:pPr>
        <w:spacing w:line="360" w:lineRule="auto"/>
        <w:ind w:firstLine="709"/>
        <w:jc w:val="both"/>
        <w:rPr>
          <w:sz w:val="28"/>
          <w:szCs w:val="28"/>
        </w:rPr>
      </w:pPr>
      <w:r w:rsidRPr="006971D6">
        <w:rPr>
          <w:sz w:val="28"/>
          <w:szCs w:val="28"/>
        </w:rPr>
        <w:t xml:space="preserve">- </w:t>
      </w:r>
      <w:proofErr w:type="spellStart"/>
      <w:r w:rsidRPr="006971D6">
        <w:rPr>
          <w:sz w:val="28"/>
          <w:szCs w:val="28"/>
        </w:rPr>
        <w:t>хакатон</w:t>
      </w:r>
      <w:proofErr w:type="spellEnd"/>
      <w:r w:rsidRPr="006971D6">
        <w:rPr>
          <w:sz w:val="28"/>
          <w:szCs w:val="28"/>
        </w:rPr>
        <w:t xml:space="preserve"> (учні спільно працюють над розробкою та створенням гри від ідеї до її реалізації);</w:t>
      </w:r>
    </w:p>
    <w:p w:rsidR="00C15BDA" w:rsidRPr="006971D6" w:rsidRDefault="00C15BDA" w:rsidP="00C15BDA">
      <w:pPr>
        <w:spacing w:line="360" w:lineRule="auto"/>
        <w:ind w:firstLine="709"/>
        <w:jc w:val="both"/>
        <w:rPr>
          <w:sz w:val="28"/>
          <w:szCs w:val="28"/>
        </w:rPr>
      </w:pPr>
      <w:r w:rsidRPr="006971D6">
        <w:rPr>
          <w:sz w:val="28"/>
          <w:szCs w:val="28"/>
        </w:rPr>
        <w:t>- підсумкове змагання;</w:t>
      </w:r>
    </w:p>
    <w:p w:rsidR="00C15BDA" w:rsidRPr="006971D6" w:rsidRDefault="00C15BDA" w:rsidP="00C15BDA">
      <w:pPr>
        <w:spacing w:line="360" w:lineRule="auto"/>
        <w:ind w:firstLine="709"/>
        <w:jc w:val="both"/>
        <w:rPr>
          <w:sz w:val="28"/>
          <w:szCs w:val="28"/>
        </w:rPr>
      </w:pPr>
      <w:r w:rsidRPr="006971D6">
        <w:rPr>
          <w:sz w:val="28"/>
          <w:szCs w:val="28"/>
        </w:rPr>
        <w:t xml:space="preserve">- кейсові заняття (перед учнями ставиться проблемна ситуація або завдання, аналіз і рішення якої передбачає використання отриманих в ході теми </w:t>
      </w:r>
      <w:proofErr w:type="spellStart"/>
      <w:r w:rsidRPr="006971D6">
        <w:rPr>
          <w:sz w:val="28"/>
          <w:szCs w:val="28"/>
        </w:rPr>
        <w:t>компетенцій</w:t>
      </w:r>
      <w:proofErr w:type="spellEnd"/>
      <w:r w:rsidRPr="006971D6">
        <w:rPr>
          <w:sz w:val="28"/>
          <w:szCs w:val="28"/>
        </w:rPr>
        <w:t>);</w:t>
      </w:r>
    </w:p>
    <w:p w:rsidR="00C15BDA" w:rsidRPr="00ED66A5" w:rsidRDefault="00C15BDA" w:rsidP="00C15BDA">
      <w:pPr>
        <w:spacing w:line="360" w:lineRule="auto"/>
        <w:ind w:firstLine="709"/>
        <w:jc w:val="both"/>
        <w:rPr>
          <w:sz w:val="28"/>
          <w:szCs w:val="28"/>
        </w:rPr>
      </w:pPr>
      <w:r w:rsidRPr="006971D6">
        <w:rPr>
          <w:sz w:val="28"/>
          <w:szCs w:val="28"/>
        </w:rPr>
        <w:t>- виконання ком</w:t>
      </w:r>
      <w:r>
        <w:rPr>
          <w:sz w:val="28"/>
          <w:szCs w:val="28"/>
        </w:rPr>
        <w:t>плексного підсумкового завдання</w:t>
      </w:r>
      <w:r>
        <w:rPr>
          <w:sz w:val="28"/>
          <w:szCs w:val="28"/>
        </w:rPr>
        <w:t>.</w:t>
      </w:r>
    </w:p>
    <w:p w:rsidR="00C15BDA" w:rsidRPr="006971D6" w:rsidRDefault="00C15BDA" w:rsidP="00C15BDA">
      <w:pPr>
        <w:pStyle w:val="a3"/>
        <w:shd w:val="clear" w:color="auto" w:fill="FFFFFF"/>
        <w:spacing w:before="0" w:beforeAutospacing="0" w:after="0" w:afterAutospacing="0" w:line="360" w:lineRule="auto"/>
        <w:ind w:firstLine="709"/>
        <w:jc w:val="both"/>
        <w:rPr>
          <w:color w:val="333333"/>
          <w:sz w:val="28"/>
          <w:szCs w:val="28"/>
          <w:lang w:val="uk-UA"/>
        </w:rPr>
      </w:pPr>
      <w:r w:rsidRPr="006971D6">
        <w:rPr>
          <w:color w:val="000000"/>
          <w:sz w:val="28"/>
          <w:szCs w:val="28"/>
          <w:lang w:val="uk-UA"/>
        </w:rPr>
        <w:t>4</w:t>
      </w:r>
      <w:r w:rsidRPr="006971D6">
        <w:rPr>
          <w:color w:val="000000"/>
          <w:sz w:val="28"/>
          <w:szCs w:val="28"/>
        </w:rPr>
        <w:t>. </w:t>
      </w:r>
      <w:proofErr w:type="spellStart"/>
      <w:r w:rsidRPr="006971D6">
        <w:rPr>
          <w:bCs/>
          <w:color w:val="000000"/>
          <w:sz w:val="28"/>
          <w:szCs w:val="28"/>
        </w:rPr>
        <w:t>Лабораторні</w:t>
      </w:r>
      <w:proofErr w:type="spellEnd"/>
      <w:r w:rsidRPr="006971D6">
        <w:rPr>
          <w:bCs/>
          <w:color w:val="000000"/>
          <w:sz w:val="28"/>
          <w:szCs w:val="28"/>
        </w:rPr>
        <w:t xml:space="preserve"> заняття</w:t>
      </w:r>
      <w:r w:rsidRPr="006971D6">
        <w:rPr>
          <w:rStyle w:val="apple-converted-space"/>
          <w:color w:val="000000"/>
          <w:sz w:val="28"/>
          <w:szCs w:val="28"/>
        </w:rPr>
        <w:t> </w:t>
      </w:r>
      <w:r w:rsidRPr="006971D6">
        <w:rPr>
          <w:color w:val="000000"/>
          <w:sz w:val="28"/>
          <w:szCs w:val="28"/>
        </w:rPr>
        <w:t xml:space="preserve">– </w:t>
      </w:r>
      <w:proofErr w:type="spellStart"/>
      <w:r w:rsidRPr="006971D6">
        <w:rPr>
          <w:color w:val="000000"/>
          <w:sz w:val="28"/>
          <w:szCs w:val="28"/>
        </w:rPr>
        <w:t>фактично</w:t>
      </w:r>
      <w:proofErr w:type="spellEnd"/>
      <w:r w:rsidRPr="006971D6">
        <w:rPr>
          <w:color w:val="000000"/>
          <w:sz w:val="28"/>
          <w:szCs w:val="28"/>
        </w:rPr>
        <w:t xml:space="preserve"> </w:t>
      </w:r>
      <w:proofErr w:type="spellStart"/>
      <w:r w:rsidRPr="006971D6">
        <w:rPr>
          <w:color w:val="000000"/>
          <w:sz w:val="28"/>
          <w:szCs w:val="28"/>
        </w:rPr>
        <w:t>всі</w:t>
      </w:r>
      <w:proofErr w:type="spellEnd"/>
      <w:r w:rsidRPr="006971D6">
        <w:rPr>
          <w:color w:val="000000"/>
          <w:sz w:val="28"/>
          <w:szCs w:val="28"/>
        </w:rPr>
        <w:t xml:space="preserve"> практичні роботи з інформатики </w:t>
      </w:r>
      <w:proofErr w:type="spellStart"/>
      <w:r w:rsidRPr="006971D6">
        <w:rPr>
          <w:color w:val="000000"/>
          <w:sz w:val="28"/>
          <w:szCs w:val="28"/>
        </w:rPr>
        <w:t>будуть</w:t>
      </w:r>
      <w:proofErr w:type="spellEnd"/>
      <w:r w:rsidRPr="006971D6">
        <w:rPr>
          <w:color w:val="000000"/>
          <w:sz w:val="28"/>
          <w:szCs w:val="28"/>
        </w:rPr>
        <w:t xml:space="preserve"> </w:t>
      </w:r>
      <w:proofErr w:type="spellStart"/>
      <w:r w:rsidRPr="006971D6">
        <w:rPr>
          <w:color w:val="000000"/>
          <w:sz w:val="28"/>
          <w:szCs w:val="28"/>
        </w:rPr>
        <w:t>лабораторними</w:t>
      </w:r>
      <w:proofErr w:type="spellEnd"/>
      <w:r w:rsidRPr="006971D6">
        <w:rPr>
          <w:color w:val="000000"/>
          <w:sz w:val="28"/>
          <w:szCs w:val="28"/>
        </w:rPr>
        <w:t xml:space="preserve">, так як для їх використання </w:t>
      </w:r>
      <w:proofErr w:type="spellStart"/>
      <w:r w:rsidRPr="006971D6">
        <w:rPr>
          <w:color w:val="000000"/>
          <w:sz w:val="28"/>
          <w:szCs w:val="28"/>
        </w:rPr>
        <w:t>необхі</w:t>
      </w:r>
      <w:proofErr w:type="gramStart"/>
      <w:r w:rsidRPr="006971D6">
        <w:rPr>
          <w:color w:val="000000"/>
          <w:sz w:val="28"/>
          <w:szCs w:val="28"/>
        </w:rPr>
        <w:t>дне</w:t>
      </w:r>
      <w:proofErr w:type="spellEnd"/>
      <w:proofErr w:type="gramEnd"/>
      <w:r w:rsidRPr="006971D6">
        <w:rPr>
          <w:color w:val="000000"/>
          <w:sz w:val="28"/>
          <w:szCs w:val="28"/>
        </w:rPr>
        <w:t xml:space="preserve"> </w:t>
      </w:r>
      <w:proofErr w:type="spellStart"/>
      <w:r w:rsidRPr="006971D6">
        <w:rPr>
          <w:color w:val="000000"/>
          <w:sz w:val="28"/>
          <w:szCs w:val="28"/>
        </w:rPr>
        <w:t>спеціальне</w:t>
      </w:r>
      <w:proofErr w:type="spellEnd"/>
      <w:r w:rsidRPr="006971D6">
        <w:rPr>
          <w:color w:val="000000"/>
          <w:sz w:val="28"/>
          <w:szCs w:val="28"/>
        </w:rPr>
        <w:t xml:space="preserve"> </w:t>
      </w:r>
      <w:proofErr w:type="spellStart"/>
      <w:r w:rsidRPr="006971D6">
        <w:rPr>
          <w:color w:val="000000"/>
          <w:sz w:val="28"/>
          <w:szCs w:val="28"/>
        </w:rPr>
        <w:t>обладнання</w:t>
      </w:r>
      <w:proofErr w:type="spellEnd"/>
      <w:r w:rsidRPr="006971D6">
        <w:rPr>
          <w:color w:val="000000"/>
          <w:sz w:val="28"/>
          <w:szCs w:val="28"/>
        </w:rPr>
        <w:t xml:space="preserve"> (</w:t>
      </w:r>
      <w:proofErr w:type="spellStart"/>
      <w:r w:rsidRPr="006971D6">
        <w:rPr>
          <w:color w:val="000000"/>
          <w:sz w:val="28"/>
          <w:szCs w:val="28"/>
        </w:rPr>
        <w:t>зокрема</w:t>
      </w:r>
      <w:proofErr w:type="spellEnd"/>
      <w:r w:rsidRPr="006971D6">
        <w:rPr>
          <w:color w:val="000000"/>
          <w:sz w:val="28"/>
          <w:szCs w:val="28"/>
        </w:rPr>
        <w:t xml:space="preserve"> </w:t>
      </w:r>
      <w:proofErr w:type="spellStart"/>
      <w:r w:rsidRPr="006971D6">
        <w:rPr>
          <w:color w:val="000000"/>
          <w:sz w:val="28"/>
          <w:szCs w:val="28"/>
        </w:rPr>
        <w:t>комп’ютер</w:t>
      </w:r>
      <w:proofErr w:type="spellEnd"/>
      <w:r w:rsidRPr="006971D6">
        <w:rPr>
          <w:color w:val="000000"/>
          <w:sz w:val="28"/>
          <w:szCs w:val="28"/>
        </w:rPr>
        <w:t>)</w:t>
      </w:r>
      <w:r w:rsidRPr="006971D6">
        <w:rPr>
          <w:color w:val="000000"/>
          <w:sz w:val="28"/>
          <w:szCs w:val="28"/>
          <w:lang w:val="uk-UA"/>
        </w:rPr>
        <w:t>.</w:t>
      </w:r>
    </w:p>
    <w:p w:rsidR="00C15BDA" w:rsidRPr="006971D6" w:rsidRDefault="00C15BDA" w:rsidP="00C15BDA">
      <w:pPr>
        <w:pStyle w:val="a3"/>
        <w:shd w:val="clear" w:color="auto" w:fill="FFFFFF"/>
        <w:spacing w:before="0" w:beforeAutospacing="0" w:after="0" w:afterAutospacing="0" w:line="360" w:lineRule="auto"/>
        <w:ind w:firstLine="709"/>
        <w:jc w:val="both"/>
        <w:rPr>
          <w:color w:val="333333"/>
          <w:sz w:val="28"/>
          <w:szCs w:val="28"/>
          <w:lang w:val="uk-UA"/>
        </w:rPr>
      </w:pPr>
      <w:r w:rsidRPr="006971D6">
        <w:rPr>
          <w:color w:val="000000"/>
          <w:sz w:val="28"/>
          <w:szCs w:val="28"/>
          <w:lang w:val="uk-UA"/>
        </w:rPr>
        <w:t>5.</w:t>
      </w:r>
      <w:r w:rsidRPr="006971D6">
        <w:rPr>
          <w:color w:val="000000"/>
          <w:sz w:val="28"/>
          <w:szCs w:val="28"/>
        </w:rPr>
        <w:t> </w:t>
      </w:r>
      <w:r w:rsidRPr="006971D6">
        <w:rPr>
          <w:bCs/>
          <w:color w:val="000000"/>
          <w:sz w:val="28"/>
          <w:szCs w:val="28"/>
          <w:lang w:val="uk-UA"/>
        </w:rPr>
        <w:t xml:space="preserve">Індивідуальний практикум </w:t>
      </w:r>
      <w:r w:rsidRPr="006971D6">
        <w:rPr>
          <w:rStyle w:val="apple-converted-space"/>
          <w:bCs/>
          <w:color w:val="000000"/>
          <w:sz w:val="28"/>
          <w:szCs w:val="28"/>
        </w:rPr>
        <w:t> </w:t>
      </w:r>
      <w:r w:rsidRPr="006971D6">
        <w:rPr>
          <w:color w:val="000000"/>
          <w:sz w:val="28"/>
          <w:szCs w:val="28"/>
          <w:lang w:val="uk-UA"/>
        </w:rPr>
        <w:t>– можна проводити з дітьми, які вважаються невстигаючими, чи навпаки, які добре встигають, щоб допомогти ще якіснішому їх розвитку, готувати їх до олімпіад і т.д.</w:t>
      </w:r>
    </w:p>
    <w:p w:rsidR="00C15BDA" w:rsidRPr="006971D6" w:rsidRDefault="00C15BDA" w:rsidP="00C15BDA">
      <w:pPr>
        <w:pStyle w:val="a3"/>
        <w:shd w:val="clear" w:color="auto" w:fill="FFFFFF"/>
        <w:spacing w:before="0" w:beforeAutospacing="0" w:after="0" w:afterAutospacing="0" w:line="360" w:lineRule="auto"/>
        <w:ind w:firstLine="709"/>
        <w:jc w:val="both"/>
        <w:rPr>
          <w:color w:val="000000"/>
          <w:sz w:val="28"/>
          <w:szCs w:val="28"/>
          <w:lang w:val="uk-UA"/>
        </w:rPr>
      </w:pPr>
      <w:r w:rsidRPr="006971D6">
        <w:rPr>
          <w:color w:val="000000"/>
          <w:sz w:val="28"/>
          <w:szCs w:val="28"/>
          <w:lang w:val="uk-UA"/>
        </w:rPr>
        <w:t>6.</w:t>
      </w:r>
      <w:r w:rsidRPr="006971D6">
        <w:rPr>
          <w:color w:val="000000"/>
          <w:sz w:val="28"/>
          <w:szCs w:val="28"/>
        </w:rPr>
        <w:t> </w:t>
      </w:r>
      <w:r w:rsidRPr="006971D6">
        <w:rPr>
          <w:bCs/>
          <w:color w:val="000000"/>
          <w:sz w:val="28"/>
          <w:szCs w:val="28"/>
          <w:lang w:val="uk-UA"/>
        </w:rPr>
        <w:t>Екскурсія</w:t>
      </w:r>
      <w:r w:rsidRPr="006971D6">
        <w:rPr>
          <w:color w:val="000000"/>
          <w:sz w:val="28"/>
          <w:szCs w:val="28"/>
          <w:lang w:val="uk-UA"/>
        </w:rPr>
        <w:t>. На уроках з інформатики можна спланувати екскурсію на виробництво, де широко використовуються комп’ютери. Це дасть змогу якісніше мотивувати необхідність вивчення комп’ютерів, а також сприятиме професійній орієнтації учнів.</w:t>
      </w:r>
    </w:p>
    <w:p w:rsidR="00C15BDA" w:rsidRPr="006971D6" w:rsidRDefault="00C15BDA" w:rsidP="00C15BDA">
      <w:pPr>
        <w:pStyle w:val="a3"/>
        <w:shd w:val="clear" w:color="auto" w:fill="FFFFFF"/>
        <w:spacing w:before="0" w:beforeAutospacing="0" w:after="0" w:afterAutospacing="0" w:line="360" w:lineRule="auto"/>
        <w:ind w:firstLine="709"/>
        <w:jc w:val="both"/>
        <w:rPr>
          <w:color w:val="333333"/>
          <w:sz w:val="28"/>
          <w:szCs w:val="28"/>
        </w:rPr>
      </w:pPr>
      <w:r w:rsidRPr="006971D6">
        <w:rPr>
          <w:color w:val="000000"/>
          <w:sz w:val="28"/>
          <w:szCs w:val="28"/>
          <w:lang w:val="uk-UA"/>
        </w:rPr>
        <w:t>7</w:t>
      </w:r>
      <w:r w:rsidRPr="006971D6">
        <w:rPr>
          <w:color w:val="000000"/>
          <w:sz w:val="28"/>
          <w:szCs w:val="28"/>
        </w:rPr>
        <w:t>. </w:t>
      </w:r>
      <w:proofErr w:type="spellStart"/>
      <w:r w:rsidRPr="006971D6">
        <w:rPr>
          <w:bCs/>
          <w:color w:val="000000"/>
          <w:sz w:val="28"/>
          <w:szCs w:val="28"/>
        </w:rPr>
        <w:t>Факультативні</w:t>
      </w:r>
      <w:proofErr w:type="spellEnd"/>
      <w:r w:rsidRPr="006971D6">
        <w:rPr>
          <w:bCs/>
          <w:color w:val="000000"/>
          <w:sz w:val="28"/>
          <w:szCs w:val="28"/>
        </w:rPr>
        <w:t xml:space="preserve"> </w:t>
      </w:r>
      <w:proofErr w:type="spellStart"/>
      <w:r w:rsidRPr="006971D6">
        <w:rPr>
          <w:bCs/>
          <w:color w:val="000000"/>
          <w:sz w:val="28"/>
          <w:szCs w:val="28"/>
        </w:rPr>
        <w:t>курси</w:t>
      </w:r>
      <w:proofErr w:type="spellEnd"/>
      <w:r w:rsidRPr="006971D6">
        <w:rPr>
          <w:rStyle w:val="apple-converted-space"/>
          <w:color w:val="000000"/>
          <w:sz w:val="28"/>
          <w:szCs w:val="28"/>
        </w:rPr>
        <w:t> </w:t>
      </w:r>
      <w:r w:rsidRPr="006971D6">
        <w:rPr>
          <w:color w:val="000000"/>
          <w:sz w:val="28"/>
          <w:szCs w:val="28"/>
        </w:rPr>
        <w:t xml:space="preserve">– це </w:t>
      </w:r>
      <w:proofErr w:type="spellStart"/>
      <w:r w:rsidRPr="006971D6">
        <w:rPr>
          <w:color w:val="000000"/>
          <w:sz w:val="28"/>
          <w:szCs w:val="28"/>
        </w:rPr>
        <w:t>додаткові</w:t>
      </w:r>
      <w:proofErr w:type="spellEnd"/>
      <w:r w:rsidRPr="006971D6">
        <w:rPr>
          <w:color w:val="000000"/>
          <w:sz w:val="28"/>
          <w:szCs w:val="28"/>
        </w:rPr>
        <w:t xml:space="preserve"> </w:t>
      </w:r>
      <w:proofErr w:type="spellStart"/>
      <w:r w:rsidRPr="006971D6">
        <w:rPr>
          <w:color w:val="000000"/>
          <w:sz w:val="28"/>
          <w:szCs w:val="28"/>
        </w:rPr>
        <w:t>необов’язкові</w:t>
      </w:r>
      <w:proofErr w:type="spellEnd"/>
      <w:r w:rsidRPr="006971D6">
        <w:rPr>
          <w:color w:val="000000"/>
          <w:sz w:val="28"/>
          <w:szCs w:val="28"/>
        </w:rPr>
        <w:t xml:space="preserve"> уроки чи заняття.</w:t>
      </w:r>
    </w:p>
    <w:p w:rsidR="00C15BDA" w:rsidRPr="006971D6" w:rsidRDefault="00C15BDA" w:rsidP="00C15BDA">
      <w:pPr>
        <w:pStyle w:val="a3"/>
        <w:shd w:val="clear" w:color="auto" w:fill="FFFFFF"/>
        <w:spacing w:before="0" w:beforeAutospacing="0" w:after="0" w:afterAutospacing="0" w:line="360" w:lineRule="auto"/>
        <w:ind w:firstLine="709"/>
        <w:jc w:val="both"/>
        <w:rPr>
          <w:color w:val="000000"/>
          <w:sz w:val="28"/>
          <w:szCs w:val="28"/>
          <w:lang w:val="uk-UA"/>
        </w:rPr>
      </w:pPr>
      <w:r w:rsidRPr="006971D6">
        <w:rPr>
          <w:color w:val="000000"/>
          <w:sz w:val="28"/>
          <w:szCs w:val="28"/>
          <w:lang w:val="uk-UA"/>
        </w:rPr>
        <w:t>8</w:t>
      </w:r>
      <w:r w:rsidRPr="006971D6">
        <w:rPr>
          <w:color w:val="000000"/>
          <w:sz w:val="28"/>
          <w:szCs w:val="28"/>
        </w:rPr>
        <w:t>.  </w:t>
      </w:r>
      <w:r w:rsidRPr="006971D6">
        <w:rPr>
          <w:rStyle w:val="apple-converted-space"/>
          <w:color w:val="000000"/>
          <w:sz w:val="28"/>
          <w:szCs w:val="28"/>
        </w:rPr>
        <w:t> </w:t>
      </w:r>
      <w:proofErr w:type="spellStart"/>
      <w:r w:rsidRPr="006971D6">
        <w:rPr>
          <w:bCs/>
          <w:color w:val="000000"/>
          <w:sz w:val="28"/>
          <w:szCs w:val="28"/>
        </w:rPr>
        <w:t>Гурток</w:t>
      </w:r>
      <w:proofErr w:type="spellEnd"/>
      <w:r w:rsidRPr="006971D6">
        <w:rPr>
          <w:rStyle w:val="apple-converted-space"/>
          <w:color w:val="000000"/>
          <w:sz w:val="28"/>
          <w:szCs w:val="28"/>
        </w:rPr>
        <w:t> </w:t>
      </w:r>
      <w:r w:rsidRPr="006971D6">
        <w:rPr>
          <w:color w:val="000000"/>
          <w:sz w:val="28"/>
          <w:szCs w:val="28"/>
        </w:rPr>
        <w:t xml:space="preserve">– </w:t>
      </w:r>
      <w:proofErr w:type="spellStart"/>
      <w:r w:rsidRPr="006971D6">
        <w:rPr>
          <w:color w:val="000000"/>
          <w:sz w:val="28"/>
          <w:szCs w:val="28"/>
        </w:rPr>
        <w:t>предметний</w:t>
      </w:r>
      <w:proofErr w:type="spellEnd"/>
      <w:r w:rsidRPr="006971D6">
        <w:rPr>
          <w:color w:val="000000"/>
          <w:sz w:val="28"/>
          <w:szCs w:val="28"/>
        </w:rPr>
        <w:t xml:space="preserve"> </w:t>
      </w:r>
      <w:proofErr w:type="spellStart"/>
      <w:r w:rsidRPr="006971D6">
        <w:rPr>
          <w:color w:val="000000"/>
          <w:sz w:val="28"/>
          <w:szCs w:val="28"/>
        </w:rPr>
        <w:t>гурток</w:t>
      </w:r>
      <w:proofErr w:type="spellEnd"/>
      <w:r w:rsidRPr="006971D6">
        <w:rPr>
          <w:color w:val="000000"/>
          <w:sz w:val="28"/>
          <w:szCs w:val="28"/>
        </w:rPr>
        <w:t xml:space="preserve"> з інформатики </w:t>
      </w:r>
      <w:proofErr w:type="spellStart"/>
      <w:r w:rsidRPr="006971D6">
        <w:rPr>
          <w:color w:val="000000"/>
          <w:sz w:val="28"/>
          <w:szCs w:val="28"/>
        </w:rPr>
        <w:t>організовується</w:t>
      </w:r>
      <w:proofErr w:type="spellEnd"/>
      <w:r w:rsidRPr="006971D6">
        <w:rPr>
          <w:color w:val="000000"/>
          <w:sz w:val="28"/>
          <w:szCs w:val="28"/>
        </w:rPr>
        <w:t xml:space="preserve"> для учні</w:t>
      </w:r>
      <w:proofErr w:type="gramStart"/>
      <w:r w:rsidRPr="006971D6">
        <w:rPr>
          <w:color w:val="000000"/>
          <w:sz w:val="28"/>
          <w:szCs w:val="28"/>
        </w:rPr>
        <w:t>в</w:t>
      </w:r>
      <w:proofErr w:type="gramEnd"/>
      <w:r w:rsidRPr="006971D6">
        <w:rPr>
          <w:color w:val="000000"/>
          <w:sz w:val="28"/>
          <w:szCs w:val="28"/>
        </w:rPr>
        <w:t xml:space="preserve">, які </w:t>
      </w:r>
      <w:proofErr w:type="spellStart"/>
      <w:r w:rsidRPr="006971D6">
        <w:rPr>
          <w:color w:val="000000"/>
          <w:sz w:val="28"/>
          <w:szCs w:val="28"/>
        </w:rPr>
        <w:t>хочуть</w:t>
      </w:r>
      <w:proofErr w:type="spellEnd"/>
      <w:r w:rsidRPr="006971D6">
        <w:rPr>
          <w:color w:val="000000"/>
          <w:sz w:val="28"/>
          <w:szCs w:val="28"/>
        </w:rPr>
        <w:t xml:space="preserve"> більш детально </w:t>
      </w:r>
      <w:proofErr w:type="spellStart"/>
      <w:r w:rsidRPr="006971D6">
        <w:rPr>
          <w:color w:val="000000"/>
          <w:sz w:val="28"/>
          <w:szCs w:val="28"/>
        </w:rPr>
        <w:t>познайомитися</w:t>
      </w:r>
      <w:proofErr w:type="spellEnd"/>
      <w:r w:rsidRPr="006971D6">
        <w:rPr>
          <w:color w:val="000000"/>
          <w:sz w:val="28"/>
          <w:szCs w:val="28"/>
        </w:rPr>
        <w:t xml:space="preserve"> з </w:t>
      </w:r>
      <w:proofErr w:type="spellStart"/>
      <w:r w:rsidRPr="006971D6">
        <w:rPr>
          <w:color w:val="000000"/>
          <w:sz w:val="28"/>
          <w:szCs w:val="28"/>
        </w:rPr>
        <w:t>інформатикою</w:t>
      </w:r>
      <w:proofErr w:type="spellEnd"/>
      <w:r w:rsidRPr="006971D6">
        <w:rPr>
          <w:color w:val="000000"/>
          <w:sz w:val="28"/>
          <w:szCs w:val="28"/>
        </w:rPr>
        <w:t xml:space="preserve">. </w:t>
      </w:r>
      <w:proofErr w:type="spellStart"/>
      <w:proofErr w:type="gramStart"/>
      <w:r w:rsidRPr="006971D6">
        <w:rPr>
          <w:color w:val="000000"/>
          <w:sz w:val="28"/>
          <w:szCs w:val="28"/>
        </w:rPr>
        <w:t>Гурток</w:t>
      </w:r>
      <w:proofErr w:type="spellEnd"/>
      <w:r w:rsidRPr="006971D6">
        <w:rPr>
          <w:color w:val="000000"/>
          <w:sz w:val="28"/>
          <w:szCs w:val="28"/>
        </w:rPr>
        <w:t xml:space="preserve"> </w:t>
      </w:r>
      <w:proofErr w:type="spellStart"/>
      <w:r w:rsidRPr="006971D6">
        <w:rPr>
          <w:color w:val="000000"/>
          <w:sz w:val="28"/>
          <w:szCs w:val="28"/>
        </w:rPr>
        <w:t>складається</w:t>
      </w:r>
      <w:proofErr w:type="spellEnd"/>
      <w:r w:rsidRPr="006971D6">
        <w:rPr>
          <w:color w:val="000000"/>
          <w:sz w:val="28"/>
          <w:szCs w:val="28"/>
        </w:rPr>
        <w:t xml:space="preserve"> з тих учнів, які зазвичай добре </w:t>
      </w:r>
      <w:proofErr w:type="spellStart"/>
      <w:r w:rsidRPr="006971D6">
        <w:rPr>
          <w:color w:val="000000"/>
          <w:sz w:val="28"/>
          <w:szCs w:val="28"/>
        </w:rPr>
        <w:t>встигають</w:t>
      </w:r>
      <w:proofErr w:type="spellEnd"/>
      <w:r w:rsidRPr="006971D6">
        <w:rPr>
          <w:color w:val="000000"/>
          <w:sz w:val="28"/>
          <w:szCs w:val="28"/>
        </w:rPr>
        <w:t xml:space="preserve">, </w:t>
      </w:r>
      <w:proofErr w:type="spellStart"/>
      <w:r w:rsidRPr="006971D6">
        <w:rPr>
          <w:color w:val="000000"/>
          <w:sz w:val="28"/>
          <w:szCs w:val="28"/>
        </w:rPr>
        <w:t>проявляють</w:t>
      </w:r>
      <w:proofErr w:type="spellEnd"/>
      <w:r w:rsidRPr="006971D6">
        <w:rPr>
          <w:color w:val="000000"/>
          <w:sz w:val="28"/>
          <w:szCs w:val="28"/>
        </w:rPr>
        <w:t xml:space="preserve"> </w:t>
      </w:r>
      <w:proofErr w:type="spellStart"/>
      <w:r w:rsidRPr="006971D6">
        <w:rPr>
          <w:color w:val="000000"/>
          <w:sz w:val="28"/>
          <w:szCs w:val="28"/>
        </w:rPr>
        <w:t>цікавість</w:t>
      </w:r>
      <w:proofErr w:type="spellEnd"/>
      <w:r w:rsidRPr="006971D6">
        <w:rPr>
          <w:color w:val="000000"/>
          <w:sz w:val="28"/>
          <w:szCs w:val="28"/>
        </w:rPr>
        <w:t xml:space="preserve"> у </w:t>
      </w:r>
      <w:proofErr w:type="spellStart"/>
      <w:r w:rsidRPr="006971D6">
        <w:rPr>
          <w:color w:val="000000"/>
          <w:sz w:val="28"/>
          <w:szCs w:val="28"/>
        </w:rPr>
        <w:t>вивченні</w:t>
      </w:r>
      <w:proofErr w:type="spellEnd"/>
      <w:r w:rsidRPr="006971D6">
        <w:rPr>
          <w:color w:val="000000"/>
          <w:sz w:val="28"/>
          <w:szCs w:val="28"/>
        </w:rPr>
        <w:t xml:space="preserve"> інформатики.</w:t>
      </w:r>
      <w:proofErr w:type="gramEnd"/>
    </w:p>
    <w:p w:rsidR="00C15BDA" w:rsidRPr="006971D6" w:rsidRDefault="00C15BDA" w:rsidP="00C15BDA">
      <w:pPr>
        <w:pStyle w:val="a3"/>
        <w:shd w:val="clear" w:color="auto" w:fill="FFFFFF"/>
        <w:spacing w:before="0" w:beforeAutospacing="0" w:after="0" w:afterAutospacing="0" w:line="360" w:lineRule="auto"/>
        <w:ind w:firstLine="709"/>
        <w:jc w:val="both"/>
        <w:rPr>
          <w:color w:val="000000"/>
          <w:sz w:val="28"/>
          <w:szCs w:val="28"/>
          <w:lang w:val="uk-UA"/>
        </w:rPr>
      </w:pPr>
      <w:r w:rsidRPr="006971D6">
        <w:rPr>
          <w:color w:val="000000"/>
          <w:sz w:val="28"/>
          <w:szCs w:val="28"/>
          <w:lang w:val="uk-UA"/>
        </w:rPr>
        <w:t>9</w:t>
      </w:r>
      <w:r w:rsidRPr="006971D6">
        <w:rPr>
          <w:color w:val="000000"/>
          <w:sz w:val="28"/>
          <w:szCs w:val="28"/>
        </w:rPr>
        <w:t>.</w:t>
      </w:r>
      <w:r w:rsidRPr="006971D6">
        <w:rPr>
          <w:color w:val="000000"/>
          <w:sz w:val="28"/>
          <w:szCs w:val="28"/>
          <w:lang w:val="uk-UA"/>
        </w:rPr>
        <w:t xml:space="preserve"> </w:t>
      </w:r>
      <w:r w:rsidRPr="006971D6">
        <w:rPr>
          <w:bCs/>
          <w:color w:val="000000"/>
          <w:sz w:val="28"/>
          <w:szCs w:val="28"/>
        </w:rPr>
        <w:t xml:space="preserve">Олімпіади і </w:t>
      </w:r>
      <w:proofErr w:type="spellStart"/>
      <w:proofErr w:type="gramStart"/>
      <w:r w:rsidRPr="006971D6">
        <w:rPr>
          <w:bCs/>
          <w:color w:val="000000"/>
          <w:sz w:val="28"/>
          <w:szCs w:val="28"/>
        </w:rPr>
        <w:t>п</w:t>
      </w:r>
      <w:proofErr w:type="gramEnd"/>
      <w:r w:rsidRPr="006971D6">
        <w:rPr>
          <w:bCs/>
          <w:color w:val="000000"/>
          <w:sz w:val="28"/>
          <w:szCs w:val="28"/>
        </w:rPr>
        <w:t>ідготовка</w:t>
      </w:r>
      <w:proofErr w:type="spellEnd"/>
      <w:r w:rsidRPr="006971D6">
        <w:rPr>
          <w:rStyle w:val="apple-converted-space"/>
          <w:bCs/>
          <w:color w:val="000000"/>
          <w:sz w:val="28"/>
          <w:szCs w:val="28"/>
        </w:rPr>
        <w:t> </w:t>
      </w:r>
      <w:r w:rsidRPr="006971D6">
        <w:rPr>
          <w:color w:val="000000"/>
          <w:sz w:val="28"/>
          <w:szCs w:val="28"/>
        </w:rPr>
        <w:t xml:space="preserve">до них – олімпіади </w:t>
      </w:r>
      <w:proofErr w:type="spellStart"/>
      <w:r w:rsidRPr="006971D6">
        <w:rPr>
          <w:color w:val="000000"/>
          <w:sz w:val="28"/>
          <w:szCs w:val="28"/>
        </w:rPr>
        <w:t>проводяться</w:t>
      </w:r>
      <w:proofErr w:type="spellEnd"/>
      <w:r w:rsidRPr="006971D6">
        <w:rPr>
          <w:color w:val="000000"/>
          <w:sz w:val="28"/>
          <w:szCs w:val="28"/>
        </w:rPr>
        <w:t xml:space="preserve"> різних рівнів. </w:t>
      </w:r>
      <w:r w:rsidRPr="006971D6">
        <w:rPr>
          <w:color w:val="000000"/>
          <w:sz w:val="28"/>
          <w:szCs w:val="28"/>
          <w:lang w:val="uk-UA"/>
        </w:rPr>
        <w:t>У</w:t>
      </w:r>
      <w:r w:rsidRPr="006971D6">
        <w:rPr>
          <w:color w:val="000000"/>
          <w:sz w:val="28"/>
          <w:szCs w:val="28"/>
        </w:rPr>
        <w:t xml:space="preserve"> школі </w:t>
      </w:r>
      <w:proofErr w:type="spellStart"/>
      <w:r w:rsidRPr="006971D6">
        <w:rPr>
          <w:color w:val="000000"/>
          <w:sz w:val="28"/>
          <w:szCs w:val="28"/>
        </w:rPr>
        <w:t>вчитель</w:t>
      </w:r>
      <w:proofErr w:type="spellEnd"/>
      <w:r w:rsidRPr="006971D6">
        <w:rPr>
          <w:color w:val="000000"/>
          <w:sz w:val="28"/>
          <w:szCs w:val="28"/>
        </w:rPr>
        <w:t xml:space="preserve"> так повинен </w:t>
      </w:r>
      <w:proofErr w:type="spellStart"/>
      <w:r w:rsidRPr="006971D6">
        <w:rPr>
          <w:color w:val="000000"/>
          <w:sz w:val="28"/>
          <w:szCs w:val="28"/>
        </w:rPr>
        <w:t>спланувати</w:t>
      </w:r>
      <w:proofErr w:type="spellEnd"/>
      <w:r w:rsidRPr="006971D6">
        <w:rPr>
          <w:color w:val="000000"/>
          <w:sz w:val="28"/>
          <w:szCs w:val="28"/>
        </w:rPr>
        <w:t xml:space="preserve"> </w:t>
      </w:r>
      <w:proofErr w:type="spellStart"/>
      <w:r w:rsidRPr="006971D6">
        <w:rPr>
          <w:color w:val="000000"/>
          <w:sz w:val="28"/>
          <w:szCs w:val="28"/>
        </w:rPr>
        <w:t>олімпіаду</w:t>
      </w:r>
      <w:proofErr w:type="spellEnd"/>
      <w:r w:rsidRPr="006971D6">
        <w:rPr>
          <w:color w:val="000000"/>
          <w:sz w:val="28"/>
          <w:szCs w:val="28"/>
        </w:rPr>
        <w:t xml:space="preserve"> з інформатики, щоб вона передувала </w:t>
      </w:r>
      <w:proofErr w:type="spellStart"/>
      <w:r w:rsidRPr="006971D6">
        <w:rPr>
          <w:color w:val="000000"/>
          <w:sz w:val="28"/>
          <w:szCs w:val="28"/>
        </w:rPr>
        <w:t>олімпіадам</w:t>
      </w:r>
      <w:proofErr w:type="spellEnd"/>
      <w:r w:rsidRPr="006971D6">
        <w:rPr>
          <w:color w:val="000000"/>
          <w:sz w:val="28"/>
          <w:szCs w:val="28"/>
        </w:rPr>
        <w:t xml:space="preserve"> </w:t>
      </w:r>
      <w:proofErr w:type="spellStart"/>
      <w:r w:rsidRPr="006971D6">
        <w:rPr>
          <w:color w:val="000000"/>
          <w:sz w:val="28"/>
          <w:szCs w:val="28"/>
        </w:rPr>
        <w:t>вищого</w:t>
      </w:r>
      <w:proofErr w:type="spellEnd"/>
      <w:r w:rsidRPr="006971D6">
        <w:rPr>
          <w:color w:val="000000"/>
          <w:sz w:val="28"/>
          <w:szCs w:val="28"/>
        </w:rPr>
        <w:t xml:space="preserve"> рівня. Таким чином можна </w:t>
      </w:r>
      <w:proofErr w:type="spellStart"/>
      <w:r w:rsidRPr="006971D6">
        <w:rPr>
          <w:color w:val="000000"/>
          <w:sz w:val="28"/>
          <w:szCs w:val="28"/>
        </w:rPr>
        <w:t>відібрати</w:t>
      </w:r>
      <w:proofErr w:type="spellEnd"/>
      <w:r w:rsidRPr="006971D6">
        <w:rPr>
          <w:color w:val="000000"/>
          <w:sz w:val="28"/>
          <w:szCs w:val="28"/>
        </w:rPr>
        <w:t xml:space="preserve"> </w:t>
      </w:r>
      <w:proofErr w:type="spellStart"/>
      <w:r w:rsidRPr="006971D6">
        <w:rPr>
          <w:color w:val="000000"/>
          <w:sz w:val="28"/>
          <w:szCs w:val="28"/>
        </w:rPr>
        <w:t>достойний</w:t>
      </w:r>
      <w:proofErr w:type="spellEnd"/>
      <w:r w:rsidRPr="006971D6">
        <w:rPr>
          <w:color w:val="000000"/>
          <w:sz w:val="28"/>
          <w:szCs w:val="28"/>
        </w:rPr>
        <w:t xml:space="preserve"> контингент для представлення в межах </w:t>
      </w:r>
      <w:proofErr w:type="spellStart"/>
      <w:proofErr w:type="gramStart"/>
      <w:r w:rsidRPr="006971D6">
        <w:rPr>
          <w:color w:val="000000"/>
          <w:sz w:val="28"/>
          <w:szCs w:val="28"/>
        </w:rPr>
        <w:t>м</w:t>
      </w:r>
      <w:proofErr w:type="gramEnd"/>
      <w:r w:rsidRPr="006971D6">
        <w:rPr>
          <w:color w:val="000000"/>
          <w:sz w:val="28"/>
          <w:szCs w:val="28"/>
        </w:rPr>
        <w:t>іста</w:t>
      </w:r>
      <w:proofErr w:type="spellEnd"/>
      <w:r w:rsidRPr="006971D6">
        <w:rPr>
          <w:color w:val="000000"/>
          <w:sz w:val="28"/>
          <w:szCs w:val="28"/>
        </w:rPr>
        <w:t xml:space="preserve">, </w:t>
      </w:r>
      <w:proofErr w:type="spellStart"/>
      <w:r w:rsidRPr="006971D6">
        <w:rPr>
          <w:color w:val="000000"/>
          <w:sz w:val="28"/>
          <w:szCs w:val="28"/>
        </w:rPr>
        <w:t>області</w:t>
      </w:r>
      <w:proofErr w:type="spellEnd"/>
      <w:r w:rsidRPr="006971D6">
        <w:rPr>
          <w:color w:val="000000"/>
          <w:sz w:val="28"/>
          <w:szCs w:val="28"/>
        </w:rPr>
        <w:t xml:space="preserve">, </w:t>
      </w:r>
      <w:proofErr w:type="spellStart"/>
      <w:r w:rsidRPr="006971D6">
        <w:rPr>
          <w:color w:val="000000"/>
          <w:sz w:val="28"/>
          <w:szCs w:val="28"/>
        </w:rPr>
        <w:t>країни</w:t>
      </w:r>
      <w:proofErr w:type="spellEnd"/>
      <w:r w:rsidRPr="006971D6">
        <w:rPr>
          <w:color w:val="000000"/>
          <w:sz w:val="28"/>
          <w:szCs w:val="28"/>
        </w:rPr>
        <w:t>.</w:t>
      </w:r>
    </w:p>
    <w:p w:rsidR="00C15BDA" w:rsidRPr="006971D6" w:rsidRDefault="00C15BDA" w:rsidP="00C15BDA">
      <w:pPr>
        <w:pStyle w:val="a3"/>
        <w:shd w:val="clear" w:color="auto" w:fill="FFFFFF"/>
        <w:spacing w:before="0" w:beforeAutospacing="0" w:after="0" w:afterAutospacing="0" w:line="360" w:lineRule="auto"/>
        <w:ind w:firstLine="709"/>
        <w:jc w:val="both"/>
        <w:rPr>
          <w:color w:val="333333"/>
          <w:sz w:val="28"/>
          <w:szCs w:val="28"/>
          <w:lang w:val="uk-UA"/>
        </w:rPr>
      </w:pPr>
      <w:r w:rsidRPr="006971D6">
        <w:rPr>
          <w:color w:val="000000"/>
          <w:sz w:val="28"/>
          <w:szCs w:val="28"/>
          <w:lang w:val="uk-UA"/>
        </w:rPr>
        <w:lastRenderedPageBreak/>
        <w:t>Широкого розповсюдження набула т</w:t>
      </w:r>
      <w:r w:rsidRPr="006971D6">
        <w:rPr>
          <w:sz w:val="28"/>
          <w:szCs w:val="28"/>
          <w:lang w:val="uk-UA"/>
        </w:rPr>
        <w:t>ехнологія різнорівневого навчання, яка передбачає диференціацію завдань за рівнями складності: легкий, середній і важкий.</w:t>
      </w:r>
    </w:p>
    <w:p w:rsidR="00C15BDA" w:rsidRPr="00ED66A5" w:rsidRDefault="00C15BDA" w:rsidP="00C15BDA">
      <w:pPr>
        <w:spacing w:line="360" w:lineRule="auto"/>
        <w:ind w:firstLine="709"/>
        <w:jc w:val="both"/>
        <w:rPr>
          <w:sz w:val="28"/>
          <w:szCs w:val="28"/>
        </w:rPr>
      </w:pPr>
      <w:r w:rsidRPr="006971D6">
        <w:rPr>
          <w:sz w:val="28"/>
          <w:szCs w:val="28"/>
        </w:rPr>
        <w:t>Готуючись до заняття, викладач складає завдання. Ці завдання слід давати учням, збільшуючи складність. Важливо орієнтуватися на групу. Можливо, що в даній групі актуально починати з завдань середнього рівня складності. Тим учням, які з ними впораються раніше, запропонувати завдання з важкого рівня. Може бути ситуація, коли в групі буде один учень, для якого завдання з середнього рівня будуть важкими. Тоді запропонувати</w:t>
      </w:r>
      <w:r>
        <w:rPr>
          <w:sz w:val="28"/>
          <w:szCs w:val="28"/>
        </w:rPr>
        <w:t xml:space="preserve"> йому завдання з легкого рівня</w:t>
      </w:r>
      <w:r>
        <w:rPr>
          <w:sz w:val="28"/>
          <w:szCs w:val="28"/>
        </w:rPr>
        <w:t>.</w:t>
      </w:r>
    </w:p>
    <w:p w:rsidR="00C15BDA" w:rsidRPr="006971D6" w:rsidRDefault="00C15BDA" w:rsidP="00C15BDA">
      <w:pPr>
        <w:spacing w:line="360" w:lineRule="auto"/>
        <w:ind w:firstLine="709"/>
        <w:jc w:val="both"/>
        <w:rPr>
          <w:sz w:val="28"/>
          <w:szCs w:val="28"/>
        </w:rPr>
      </w:pPr>
      <w:r w:rsidRPr="006971D6">
        <w:rPr>
          <w:sz w:val="28"/>
          <w:szCs w:val="28"/>
        </w:rPr>
        <w:t>Важливо орієнтуватися як на загальний рівень підготовки групи, так і на кожного учня окремо.</w:t>
      </w:r>
    </w:p>
    <w:p w:rsidR="00C15BDA" w:rsidRPr="006971D6" w:rsidRDefault="00C15BDA" w:rsidP="00C15BDA">
      <w:pPr>
        <w:spacing w:line="360" w:lineRule="auto"/>
        <w:ind w:firstLine="709"/>
        <w:jc w:val="both"/>
        <w:rPr>
          <w:sz w:val="28"/>
          <w:szCs w:val="28"/>
        </w:rPr>
      </w:pPr>
      <w:r w:rsidRPr="006971D6">
        <w:rPr>
          <w:sz w:val="28"/>
          <w:szCs w:val="28"/>
        </w:rPr>
        <w:t>Крім того, рівні складності завдань можна спроектувати на систему оцінювання.</w:t>
      </w:r>
    </w:p>
    <w:p w:rsidR="00C15BDA" w:rsidRPr="006971D6" w:rsidRDefault="00C15BDA" w:rsidP="00C15BDA">
      <w:pPr>
        <w:spacing w:line="360" w:lineRule="auto"/>
        <w:ind w:firstLine="708"/>
        <w:jc w:val="both"/>
        <w:rPr>
          <w:sz w:val="28"/>
          <w:szCs w:val="28"/>
        </w:rPr>
      </w:pPr>
      <w:r w:rsidRPr="006971D6">
        <w:rPr>
          <w:sz w:val="28"/>
          <w:szCs w:val="28"/>
        </w:rPr>
        <w:t>Розглянемо застосування теорії рішення винахідницьких завдань. Теорія рішення винахідницьких завдань (ТРВЗ) – педагогіка ставить за мету формування сильного мислення і виховання творчої особистості, підготовленої до вирішення складних проблем в різних сферах діяльності.</w:t>
      </w:r>
    </w:p>
    <w:p w:rsidR="00C15BDA" w:rsidRPr="006971D6" w:rsidRDefault="00C15BDA" w:rsidP="00C15BDA">
      <w:pPr>
        <w:spacing w:line="360" w:lineRule="auto"/>
        <w:ind w:firstLine="709"/>
        <w:jc w:val="both"/>
        <w:rPr>
          <w:sz w:val="28"/>
          <w:szCs w:val="28"/>
        </w:rPr>
      </w:pPr>
      <w:r w:rsidRPr="006971D6">
        <w:rPr>
          <w:sz w:val="28"/>
          <w:szCs w:val="28"/>
        </w:rPr>
        <w:t xml:space="preserve">Завдання </w:t>
      </w:r>
      <w:proofErr w:type="spellStart"/>
      <w:r w:rsidRPr="006971D6">
        <w:rPr>
          <w:sz w:val="28"/>
          <w:szCs w:val="28"/>
        </w:rPr>
        <w:t>ТРВЗ-педагогіки</w:t>
      </w:r>
      <w:proofErr w:type="spellEnd"/>
      <w:r w:rsidRPr="006971D6">
        <w:rPr>
          <w:sz w:val="28"/>
          <w:szCs w:val="28"/>
        </w:rPr>
        <w:t>:</w:t>
      </w:r>
    </w:p>
    <w:p w:rsidR="00C15BDA" w:rsidRPr="006971D6" w:rsidRDefault="00C15BDA" w:rsidP="00C15BDA">
      <w:pPr>
        <w:spacing w:line="360" w:lineRule="auto"/>
        <w:jc w:val="both"/>
        <w:rPr>
          <w:sz w:val="28"/>
          <w:szCs w:val="28"/>
        </w:rPr>
      </w:pPr>
      <w:r w:rsidRPr="006971D6">
        <w:rPr>
          <w:sz w:val="28"/>
          <w:szCs w:val="28"/>
        </w:rPr>
        <w:t>- розвиток у дитини потреби пізнання навколишнього світу, закладеної природою;</w:t>
      </w:r>
    </w:p>
    <w:p w:rsidR="00C15BDA" w:rsidRPr="006971D6" w:rsidRDefault="00C15BDA" w:rsidP="00C15BDA">
      <w:pPr>
        <w:spacing w:line="360" w:lineRule="auto"/>
        <w:jc w:val="both"/>
        <w:rPr>
          <w:sz w:val="28"/>
          <w:szCs w:val="28"/>
        </w:rPr>
      </w:pPr>
      <w:r w:rsidRPr="006971D6">
        <w:rPr>
          <w:sz w:val="28"/>
          <w:szCs w:val="28"/>
        </w:rPr>
        <w:t>- формування системного мислення і навичок активного пошуку потрібної інформації;</w:t>
      </w:r>
    </w:p>
    <w:p w:rsidR="00C15BDA" w:rsidRPr="006971D6" w:rsidRDefault="00C15BDA" w:rsidP="00C15BDA">
      <w:pPr>
        <w:spacing w:line="360" w:lineRule="auto"/>
        <w:jc w:val="both"/>
        <w:rPr>
          <w:sz w:val="28"/>
          <w:szCs w:val="28"/>
        </w:rPr>
      </w:pPr>
      <w:r w:rsidRPr="006971D6">
        <w:rPr>
          <w:sz w:val="28"/>
          <w:szCs w:val="28"/>
        </w:rPr>
        <w:t>- формування навичок роботи з інформацією;</w:t>
      </w:r>
    </w:p>
    <w:p w:rsidR="00C15BDA" w:rsidRPr="006971D6" w:rsidRDefault="00C15BDA" w:rsidP="00C15BDA">
      <w:pPr>
        <w:spacing w:line="360" w:lineRule="auto"/>
        <w:jc w:val="both"/>
        <w:rPr>
          <w:sz w:val="28"/>
          <w:szCs w:val="28"/>
        </w:rPr>
      </w:pPr>
      <w:r w:rsidRPr="006971D6">
        <w:rPr>
          <w:sz w:val="28"/>
          <w:szCs w:val="28"/>
        </w:rPr>
        <w:t>- формування навичок критичного та креативного мислення.</w:t>
      </w:r>
    </w:p>
    <w:p w:rsidR="00C15BDA" w:rsidRPr="006971D6" w:rsidRDefault="00C15BDA" w:rsidP="00C15BDA">
      <w:pPr>
        <w:spacing w:line="360" w:lineRule="auto"/>
        <w:ind w:firstLine="709"/>
        <w:jc w:val="both"/>
        <w:rPr>
          <w:sz w:val="28"/>
          <w:szCs w:val="28"/>
        </w:rPr>
      </w:pPr>
      <w:r w:rsidRPr="006971D6">
        <w:rPr>
          <w:sz w:val="28"/>
          <w:szCs w:val="28"/>
        </w:rPr>
        <w:t xml:space="preserve">Принципи </w:t>
      </w:r>
      <w:proofErr w:type="spellStart"/>
      <w:r w:rsidRPr="006971D6">
        <w:rPr>
          <w:sz w:val="28"/>
          <w:szCs w:val="28"/>
        </w:rPr>
        <w:t>ТРВЗ-педагогіки</w:t>
      </w:r>
      <w:proofErr w:type="spellEnd"/>
      <w:r w:rsidRPr="006971D6">
        <w:rPr>
          <w:sz w:val="28"/>
          <w:szCs w:val="28"/>
        </w:rPr>
        <w:t>:</w:t>
      </w:r>
    </w:p>
    <w:p w:rsidR="00C15BDA" w:rsidRPr="006971D6" w:rsidRDefault="00C15BDA" w:rsidP="00C15BDA">
      <w:pPr>
        <w:spacing w:line="360" w:lineRule="auto"/>
        <w:ind w:firstLine="709"/>
        <w:jc w:val="both"/>
        <w:rPr>
          <w:sz w:val="28"/>
          <w:szCs w:val="28"/>
        </w:rPr>
      </w:pPr>
      <w:r w:rsidRPr="006971D6">
        <w:rPr>
          <w:sz w:val="28"/>
          <w:szCs w:val="28"/>
        </w:rPr>
        <w:t>1. Принцип свободи вибору. У будь-якій навчальному дії давати учню право вибору.</w:t>
      </w:r>
    </w:p>
    <w:p w:rsidR="00C15BDA" w:rsidRPr="000A5D6B" w:rsidRDefault="00C15BDA" w:rsidP="00C15BDA">
      <w:pPr>
        <w:spacing w:line="360" w:lineRule="auto"/>
        <w:ind w:firstLine="709"/>
        <w:jc w:val="both"/>
        <w:rPr>
          <w:sz w:val="28"/>
          <w:szCs w:val="28"/>
        </w:rPr>
      </w:pPr>
      <w:r w:rsidRPr="000A5D6B">
        <w:rPr>
          <w:sz w:val="28"/>
          <w:szCs w:val="28"/>
        </w:rPr>
        <w:t>2. Принцип відкритості. Використовувати в навчанні відкриті завдання – завдання, що стимулюють самостійне генерування ідей.</w:t>
      </w:r>
    </w:p>
    <w:p w:rsidR="00C15BDA" w:rsidRPr="006971D6" w:rsidRDefault="00C15BDA" w:rsidP="00C15BDA">
      <w:pPr>
        <w:spacing w:line="360" w:lineRule="auto"/>
        <w:ind w:firstLine="709"/>
        <w:jc w:val="both"/>
        <w:rPr>
          <w:sz w:val="28"/>
          <w:szCs w:val="28"/>
        </w:rPr>
      </w:pPr>
      <w:r w:rsidRPr="006971D6">
        <w:rPr>
          <w:sz w:val="28"/>
          <w:szCs w:val="28"/>
        </w:rPr>
        <w:lastRenderedPageBreak/>
        <w:t xml:space="preserve">3. Принцип діяльності. Освоєння учнями знань, умінь, навичок і </w:t>
      </w:r>
      <w:proofErr w:type="spellStart"/>
      <w:r w:rsidRPr="006971D6">
        <w:rPr>
          <w:sz w:val="28"/>
          <w:szCs w:val="28"/>
        </w:rPr>
        <w:t>компетенцій</w:t>
      </w:r>
      <w:proofErr w:type="spellEnd"/>
      <w:r w:rsidRPr="006971D6">
        <w:rPr>
          <w:sz w:val="28"/>
          <w:szCs w:val="28"/>
        </w:rPr>
        <w:t xml:space="preserve"> переважно в формі діяльності.</w:t>
      </w:r>
    </w:p>
    <w:p w:rsidR="00C15BDA" w:rsidRPr="006971D6" w:rsidRDefault="00C15BDA" w:rsidP="00C15BDA">
      <w:pPr>
        <w:spacing w:line="360" w:lineRule="auto"/>
        <w:ind w:firstLine="709"/>
        <w:jc w:val="both"/>
        <w:rPr>
          <w:sz w:val="28"/>
          <w:szCs w:val="28"/>
        </w:rPr>
      </w:pPr>
      <w:r w:rsidRPr="006971D6">
        <w:rPr>
          <w:sz w:val="28"/>
          <w:szCs w:val="28"/>
        </w:rPr>
        <w:t>4. Принцип зворотного зв'язку. Регулярно контролювати процес навчання за допомогою розвиненої системи прийомів зворотного зв'язку.</w:t>
      </w:r>
    </w:p>
    <w:p w:rsidR="00C15BDA" w:rsidRPr="00A922D0" w:rsidRDefault="00C15BDA" w:rsidP="00C15BDA">
      <w:pPr>
        <w:spacing w:line="360" w:lineRule="auto"/>
        <w:ind w:firstLine="709"/>
        <w:jc w:val="both"/>
        <w:rPr>
          <w:sz w:val="28"/>
          <w:szCs w:val="28"/>
        </w:rPr>
      </w:pPr>
      <w:r w:rsidRPr="006971D6">
        <w:rPr>
          <w:sz w:val="28"/>
          <w:szCs w:val="28"/>
        </w:rPr>
        <w:t>5. Принцип ефективності. Максимально використовувати можливості, знання, інтереси самих учнів з мет</w:t>
      </w:r>
      <w:r>
        <w:rPr>
          <w:sz w:val="28"/>
          <w:szCs w:val="28"/>
        </w:rPr>
        <w:t>ою підвищення результативності</w:t>
      </w:r>
      <w:r>
        <w:rPr>
          <w:sz w:val="28"/>
          <w:szCs w:val="28"/>
        </w:rPr>
        <w:t>.</w:t>
      </w:r>
    </w:p>
    <w:p w:rsidR="00C15BDA" w:rsidRPr="006971D6" w:rsidRDefault="00C15BDA" w:rsidP="00C15BDA">
      <w:pPr>
        <w:spacing w:line="360" w:lineRule="auto"/>
        <w:ind w:firstLine="709"/>
        <w:jc w:val="both"/>
        <w:rPr>
          <w:sz w:val="28"/>
          <w:szCs w:val="28"/>
        </w:rPr>
      </w:pPr>
      <w:r w:rsidRPr="006971D6">
        <w:rPr>
          <w:sz w:val="28"/>
          <w:szCs w:val="28"/>
        </w:rPr>
        <w:t xml:space="preserve">Отже, є багато форм викладання інформатики як навчальної дисципліни. З розвитком інформаційно-комп’ютерних технологій підвищуються вимоги до працівників, а отже, і до учнів. З’являються нові форми навчання, які мають на меті розвивати у дітей як аналітичні, так і креативні, творчі здібності. Разом з тим процес </w:t>
      </w:r>
      <w:proofErr w:type="spellStart"/>
      <w:r w:rsidRPr="006971D6">
        <w:rPr>
          <w:sz w:val="28"/>
          <w:szCs w:val="28"/>
        </w:rPr>
        <w:t>гейміфікації</w:t>
      </w:r>
      <w:proofErr w:type="spellEnd"/>
      <w:r w:rsidRPr="006971D6">
        <w:rPr>
          <w:sz w:val="28"/>
          <w:szCs w:val="28"/>
        </w:rPr>
        <w:t xml:space="preserve"> навчання спрощує сам процес навчання і </w:t>
      </w:r>
      <w:proofErr w:type="spellStart"/>
      <w:r w:rsidRPr="006971D6">
        <w:rPr>
          <w:sz w:val="28"/>
          <w:szCs w:val="28"/>
        </w:rPr>
        <w:t>допомогає</w:t>
      </w:r>
      <w:proofErr w:type="spellEnd"/>
      <w:r w:rsidRPr="006971D6">
        <w:rPr>
          <w:sz w:val="28"/>
          <w:szCs w:val="28"/>
        </w:rPr>
        <w:t xml:space="preserve"> дітям більш швидко і якісно оволодіти матеріалом і набути практичних навичок.</w:t>
      </w:r>
    </w:p>
    <w:p w:rsidR="00C15BDA" w:rsidRPr="006971D6" w:rsidRDefault="00C15BDA" w:rsidP="00C15BDA">
      <w:pPr>
        <w:spacing w:line="360" w:lineRule="auto"/>
        <w:ind w:firstLine="709"/>
        <w:jc w:val="both"/>
        <w:rPr>
          <w:sz w:val="28"/>
          <w:szCs w:val="28"/>
        </w:rPr>
      </w:pPr>
    </w:p>
    <w:p w:rsidR="00552467" w:rsidRDefault="00552467"/>
    <w:sectPr w:rsidR="00552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DA"/>
    <w:rsid w:val="00552467"/>
    <w:rsid w:val="00C1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D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rsid w:val="00C15BDA"/>
    <w:pPr>
      <w:spacing w:before="100" w:beforeAutospacing="1" w:after="100" w:afterAutospacing="1"/>
    </w:pPr>
    <w:rPr>
      <w:lang w:val="ru-RU" w:eastAsia="ru-RU"/>
    </w:rPr>
  </w:style>
  <w:style w:type="character" w:customStyle="1" w:styleId="apple-converted-space">
    <w:name w:val="apple-converted-space"/>
    <w:basedOn w:val="a0"/>
    <w:rsid w:val="00C15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D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rsid w:val="00C15BDA"/>
    <w:pPr>
      <w:spacing w:before="100" w:beforeAutospacing="1" w:after="100" w:afterAutospacing="1"/>
    </w:pPr>
    <w:rPr>
      <w:lang w:val="ru-RU" w:eastAsia="ru-RU"/>
    </w:rPr>
  </w:style>
  <w:style w:type="character" w:customStyle="1" w:styleId="apple-converted-space">
    <w:name w:val="apple-converted-space"/>
    <w:basedOn w:val="a0"/>
    <w:rsid w:val="00C1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2020-11-20T18:19:00Z</dcterms:created>
  <dcterms:modified xsi:type="dcterms:W3CDTF">2020-11-20T18:23:00Z</dcterms:modified>
</cp:coreProperties>
</file>