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80" w:rsidRPr="00C802DF" w:rsidRDefault="001E0780" w:rsidP="001E0780">
      <w:pPr>
        <w:pStyle w:val="Style50"/>
        <w:widowControl/>
        <w:spacing w:line="276" w:lineRule="auto"/>
        <w:ind w:hanging="526"/>
        <w:jc w:val="center"/>
        <w:rPr>
          <w:rStyle w:val="FontStyle121"/>
          <w:rFonts w:ascii="Arial Narrow" w:hAnsi="Arial Narrow" w:cs="Times New Roman"/>
          <w:b/>
          <w:color w:val="3333FF"/>
          <w:sz w:val="36"/>
          <w:szCs w:val="36"/>
          <w:lang w:val="uk-UA" w:eastAsia="uk-UA"/>
        </w:rPr>
      </w:pPr>
      <w:r w:rsidRPr="00C802DF">
        <w:rPr>
          <w:rStyle w:val="FontStyle121"/>
          <w:rFonts w:ascii="Arial Narrow" w:hAnsi="Arial Narrow" w:cs="Times New Roman"/>
          <w:b/>
          <w:color w:val="3333FF"/>
          <w:sz w:val="36"/>
          <w:szCs w:val="36"/>
          <w:lang w:val="uk-UA" w:eastAsia="uk-UA"/>
        </w:rPr>
        <w:t xml:space="preserve">Цілющі трави. </w:t>
      </w:r>
      <w:proofErr w:type="spellStart"/>
      <w:r w:rsidRPr="00C802DF">
        <w:rPr>
          <w:rStyle w:val="FontStyle121"/>
          <w:rFonts w:ascii="Arial Narrow" w:hAnsi="Arial Narrow" w:cs="Times New Roman"/>
          <w:b/>
          <w:color w:val="3333FF"/>
          <w:sz w:val="36"/>
          <w:szCs w:val="36"/>
          <w:lang w:val="uk-UA" w:eastAsia="uk-UA"/>
        </w:rPr>
        <w:t>Фіточаї</w:t>
      </w:r>
      <w:proofErr w:type="spellEnd"/>
      <w:r w:rsidRPr="00C802DF">
        <w:rPr>
          <w:rStyle w:val="FontStyle121"/>
          <w:rFonts w:ascii="Arial Narrow" w:hAnsi="Arial Narrow" w:cs="Times New Roman"/>
          <w:b/>
          <w:color w:val="3333FF"/>
          <w:sz w:val="36"/>
          <w:szCs w:val="36"/>
          <w:lang w:val="uk-UA" w:eastAsia="uk-UA"/>
        </w:rPr>
        <w:t xml:space="preserve"> в раціоні дитячого харчування. Профілактика дитячих недуг.</w:t>
      </w:r>
    </w:p>
    <w:p w:rsidR="001E0780" w:rsidRPr="004B75F9" w:rsidRDefault="001E0780" w:rsidP="001E0780">
      <w:pPr>
        <w:pStyle w:val="Style50"/>
        <w:widowControl/>
        <w:spacing w:line="276" w:lineRule="auto"/>
        <w:ind w:firstLine="526"/>
        <w:jc w:val="both"/>
        <w:rPr>
          <w:rStyle w:val="FontStyle121"/>
          <w:rFonts w:ascii="Times New Roman" w:hAnsi="Times New Roman" w:cs="Times New Roman"/>
          <w:b/>
          <w:sz w:val="36"/>
          <w:szCs w:val="36"/>
          <w:lang w:val="uk-UA" w:eastAsia="uk-UA"/>
        </w:rPr>
      </w:pPr>
      <w:r w:rsidRPr="00D07C9B">
        <w:rPr>
          <w:rStyle w:val="FontStyle121"/>
          <w:rFonts w:ascii="Times New Roman" w:hAnsi="Times New Roman" w:cs="Times New Roman"/>
          <w:b/>
          <w:sz w:val="28"/>
          <w:szCs w:val="28"/>
          <w:lang w:val="uk-UA" w:eastAsia="uk-UA"/>
        </w:rPr>
        <w:t>Мета: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 продовжити ознайомлювати дітей з цілющими властивостями трав та квітів. Учити правильно їх використовувати. Поповнити словник словами-назвами лікарських рослин. Розвивати увагу , мислення, зосередженість.. Виховувати бажання збирати лікарські рос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лини , бережно до них ставитися;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 дбати про  зміцнення власного </w:t>
      </w:r>
      <w:proofErr w:type="spellStart"/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здоров</w:t>
      </w:r>
      <w:proofErr w:type="spellEnd"/>
      <w:r w:rsidRPr="004B75F9">
        <w:rPr>
          <w:rStyle w:val="FontStyle121"/>
          <w:rFonts w:ascii="Times New Roman" w:hAnsi="Times New Roman" w:cs="Times New Roman"/>
          <w:sz w:val="28"/>
          <w:szCs w:val="28"/>
          <w:lang w:eastAsia="uk-UA"/>
        </w:rPr>
        <w:t>’я.</w:t>
      </w:r>
    </w:p>
    <w:p w:rsidR="001E0780" w:rsidRPr="004B75F9" w:rsidRDefault="001E0780" w:rsidP="001E0780">
      <w:pPr>
        <w:pStyle w:val="Style49"/>
        <w:widowControl/>
        <w:spacing w:line="276" w:lineRule="auto"/>
        <w:ind w:firstLine="567"/>
        <w:jc w:val="both"/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</w:pPr>
      <w:r w:rsidRPr="00D07C9B">
        <w:rPr>
          <w:rStyle w:val="FontStyle121"/>
          <w:rFonts w:ascii="Times New Roman" w:hAnsi="Times New Roman" w:cs="Times New Roman"/>
          <w:b/>
          <w:sz w:val="28"/>
          <w:szCs w:val="28"/>
          <w:lang w:val="uk-UA" w:eastAsia="uk-UA"/>
        </w:rPr>
        <w:t>Матеріал: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 лікарські рослини, уривки з вірша </w:t>
      </w:r>
      <w:proofErr w:type="spellStart"/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Г.Бойка</w:t>
      </w:r>
      <w:proofErr w:type="spellEnd"/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 "Зелена аптека", розкладка "Отакі-то ми - цілющі квіточки", вірші про лікарські рослини, </w:t>
      </w:r>
      <w:proofErr w:type="spellStart"/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фіточай</w:t>
      </w:r>
      <w:proofErr w:type="spellEnd"/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1E0780" w:rsidRPr="00D07C9B" w:rsidRDefault="001E0780" w:rsidP="001E0780">
      <w:pPr>
        <w:pStyle w:val="Style19"/>
        <w:widowControl/>
        <w:spacing w:line="276" w:lineRule="auto"/>
        <w:jc w:val="center"/>
        <w:rPr>
          <w:rStyle w:val="FontStyle121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07C9B">
        <w:rPr>
          <w:rStyle w:val="FontStyle121"/>
          <w:rFonts w:ascii="Times New Roman" w:hAnsi="Times New Roman" w:cs="Times New Roman"/>
          <w:b/>
          <w:sz w:val="28"/>
          <w:szCs w:val="28"/>
          <w:lang w:val="uk-UA" w:eastAsia="uk-UA"/>
        </w:rPr>
        <w:t>Хід заняття</w:t>
      </w:r>
    </w:p>
    <w:p w:rsidR="001E0780" w:rsidRPr="00FE12B3" w:rsidRDefault="001E0780" w:rsidP="001E0780">
      <w:pPr>
        <w:pStyle w:val="Style52"/>
        <w:widowControl/>
        <w:spacing w:line="276" w:lineRule="auto"/>
        <w:jc w:val="both"/>
        <w:rPr>
          <w:rStyle w:val="FontStyle121"/>
          <w:rFonts w:ascii="Times New Roman" w:hAnsi="Times New Roman" w:cs="Times New Roman"/>
          <w:szCs w:val="28"/>
          <w:lang w:val="uk-UA" w:eastAsia="uk-UA"/>
        </w:rPr>
      </w:pPr>
      <w:proofErr w:type="spellStart"/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Вихователь: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Треба</w:t>
      </w:r>
      <w:proofErr w:type="spellEnd"/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 дружно привітатись: «Добрий день!»</w:t>
      </w:r>
    </w:p>
    <w:p w:rsidR="001E0780" w:rsidRPr="004B75F9" w:rsidRDefault="001E0780" w:rsidP="001E0780">
      <w:pPr>
        <w:pStyle w:val="Style52"/>
        <w:widowControl/>
        <w:spacing w:line="276" w:lineRule="auto"/>
        <w:jc w:val="both"/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</w:pP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Дружно, голосно с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казати: «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Добрий день!»</w:t>
      </w:r>
    </w:p>
    <w:p w:rsidR="001E0780" w:rsidRPr="004B75F9" w:rsidRDefault="001E0780" w:rsidP="001E0780">
      <w:pPr>
        <w:pStyle w:val="Style52"/>
        <w:widowControl/>
        <w:spacing w:line="276" w:lineRule="auto"/>
        <w:jc w:val="both"/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ab/>
        <w:t>Вліво, вправо поверніться: «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Добрий день!»</w:t>
      </w:r>
    </w:p>
    <w:p w:rsidR="001E0780" w:rsidRPr="004B75F9" w:rsidRDefault="001E0780" w:rsidP="001E0780">
      <w:pPr>
        <w:pStyle w:val="Style52"/>
        <w:widowControl/>
        <w:spacing w:line="276" w:lineRule="auto"/>
        <w:jc w:val="both"/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ab/>
        <w:t>Усім друзям посміхніться «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Добрий день!»</w:t>
      </w:r>
    </w:p>
    <w:p w:rsidR="001E0780" w:rsidRPr="004B75F9" w:rsidRDefault="001E0780" w:rsidP="001E0780">
      <w:pPr>
        <w:pStyle w:val="Style52"/>
        <w:widowControl/>
        <w:spacing w:line="276" w:lineRule="auto"/>
        <w:ind w:firstLine="708"/>
        <w:jc w:val="both"/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Сьогодні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 ми підемо з вами до лісу й проведемо своє заняття на лісовій галявині. (П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о дорозі діти спостерігають за рослинами, макети яких розставлені між "деревами" - ромашки, суниці, конвалії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, звіробій, подорожник та інші.)</w:t>
      </w:r>
    </w:p>
    <w:p w:rsidR="001E0780" w:rsidRDefault="001E0780" w:rsidP="001E0780">
      <w:pPr>
        <w:pStyle w:val="Style16"/>
        <w:widowControl/>
        <w:tabs>
          <w:tab w:val="left" w:pos="1142"/>
        </w:tabs>
        <w:spacing w:line="276" w:lineRule="auto"/>
        <w:ind w:firstLine="567"/>
        <w:rPr>
          <w:rStyle w:val="FontStyle121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121"/>
          <w:rFonts w:ascii="Times New Roman" w:hAnsi="Times New Roman" w:cs="Times New Roman"/>
          <w:sz w:val="28"/>
          <w:szCs w:val="28"/>
        </w:rPr>
        <w:t>-</w:t>
      </w:r>
      <w:r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Хто дасть відповідь, який ліс? </w:t>
      </w:r>
      <w:r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 А це хто? (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>Зустрічають їж</w:t>
      </w:r>
      <w:r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>ака, який несе на спинці сумку.)</w:t>
      </w:r>
    </w:p>
    <w:p w:rsidR="001E0780" w:rsidRPr="00FE12B3" w:rsidRDefault="001E0780" w:rsidP="001E0780">
      <w:pPr>
        <w:pStyle w:val="Style16"/>
        <w:widowControl/>
        <w:tabs>
          <w:tab w:val="left" w:pos="1142"/>
        </w:tabs>
        <w:spacing w:line="276" w:lineRule="auto"/>
        <w:ind w:firstLine="567"/>
        <w:rPr>
          <w:rStyle w:val="FontStyle121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Їжочок</w:t>
      </w:r>
      <w:proofErr w:type="spellEnd"/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: 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Добрий день, діти! Як приємно зустріти в лісі своїх друзів,</w:t>
      </w:r>
    </w:p>
    <w:p w:rsidR="001E0780" w:rsidRPr="004B75F9" w:rsidRDefault="001E0780" w:rsidP="001E0780">
      <w:pPr>
        <w:pStyle w:val="Style16"/>
        <w:widowControl/>
        <w:tabs>
          <w:tab w:val="left" w:pos="115"/>
        </w:tabs>
        <w:spacing w:line="276" w:lineRule="auto"/>
        <w:ind w:left="567"/>
        <w:rPr>
          <w:rStyle w:val="FontStyle121"/>
          <w:rFonts w:ascii="Times New Roman" w:hAnsi="Times New Roman" w:cs="Times New Roman"/>
          <w:sz w:val="28"/>
          <w:szCs w:val="28"/>
        </w:rPr>
      </w:pP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Вихователь: 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Куди ти, їжачку, прямуєш?</w:t>
      </w:r>
    </w:p>
    <w:p w:rsidR="001E0780" w:rsidRDefault="001E0780" w:rsidP="001E0780">
      <w:pPr>
        <w:pStyle w:val="Style16"/>
        <w:widowControl/>
        <w:tabs>
          <w:tab w:val="left" w:pos="115"/>
        </w:tabs>
        <w:spacing w:line="276" w:lineRule="auto"/>
        <w:ind w:left="567"/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Їжачок: До лісової школи. (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Прямує до зн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аку «Лісова школа».) Тут </w:t>
      </w:r>
      <w:proofErr w:type="spellStart"/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вибігаєзайчик</w:t>
      </w:r>
      <w:proofErr w:type="spellEnd"/>
    </w:p>
    <w:p w:rsidR="001E0780" w:rsidRPr="004B75F9" w:rsidRDefault="001E0780" w:rsidP="001E0780">
      <w:pPr>
        <w:pStyle w:val="Style16"/>
        <w:widowControl/>
        <w:tabs>
          <w:tab w:val="left" w:pos="115"/>
        </w:tabs>
        <w:spacing w:line="276" w:lineRule="auto"/>
        <w:ind w:left="567"/>
        <w:rPr>
          <w:rStyle w:val="FontStyle121"/>
          <w:rFonts w:ascii="Times New Roman" w:hAnsi="Times New Roman" w:cs="Times New Roman"/>
          <w:sz w:val="28"/>
          <w:szCs w:val="28"/>
        </w:rPr>
      </w:pP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(Плаче: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 -Ой! Ой! Ой!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)</w:t>
      </w:r>
    </w:p>
    <w:p w:rsidR="001E0780" w:rsidRPr="004B75F9" w:rsidRDefault="001E0780" w:rsidP="001E0780">
      <w:pPr>
        <w:pStyle w:val="Style16"/>
        <w:widowControl/>
        <w:tabs>
          <w:tab w:val="left" w:pos="115"/>
        </w:tabs>
        <w:spacing w:line="276" w:lineRule="auto"/>
        <w:ind w:left="567"/>
        <w:rPr>
          <w:rStyle w:val="FontStyle121"/>
          <w:rFonts w:ascii="Times New Roman" w:hAnsi="Times New Roman" w:cs="Times New Roman"/>
          <w:sz w:val="28"/>
          <w:szCs w:val="28"/>
        </w:rPr>
      </w:pP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Вихователь: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Що сталося, Зайчику? Чого ти так плачеш?</w:t>
      </w:r>
    </w:p>
    <w:p w:rsidR="001E0780" w:rsidRPr="004B75F9" w:rsidRDefault="001E0780" w:rsidP="001E0780">
      <w:pPr>
        <w:pStyle w:val="Style16"/>
        <w:widowControl/>
        <w:tabs>
          <w:tab w:val="left" w:pos="115"/>
        </w:tabs>
        <w:spacing w:line="276" w:lineRule="auto"/>
        <w:ind w:left="567"/>
        <w:rPr>
          <w:rStyle w:val="FontStyle121"/>
          <w:rFonts w:ascii="Times New Roman" w:hAnsi="Times New Roman" w:cs="Times New Roman"/>
          <w:sz w:val="28"/>
          <w:szCs w:val="28"/>
        </w:rPr>
      </w:pP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Зайчик: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Я поранив лапку і ніяк не можу добратися до лісової лікарні,</w:t>
      </w:r>
    </w:p>
    <w:p w:rsidR="001E0780" w:rsidRPr="004B75F9" w:rsidRDefault="001E0780" w:rsidP="001E0780">
      <w:pPr>
        <w:pStyle w:val="Style16"/>
        <w:widowControl/>
        <w:tabs>
          <w:tab w:val="left" w:pos="115"/>
        </w:tabs>
        <w:spacing w:line="276" w:lineRule="auto"/>
        <w:ind w:left="567"/>
        <w:rPr>
          <w:rStyle w:val="FontStyle121"/>
          <w:rFonts w:ascii="Times New Roman" w:hAnsi="Times New Roman" w:cs="Times New Roman"/>
          <w:sz w:val="28"/>
          <w:szCs w:val="28"/>
        </w:rPr>
      </w:pP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Вихователь: 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Ми о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хоче допоможемо тобі, Зайчику. (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Йдуть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 по стежинці, що веде до знаку «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Лісова апт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ека», Дітей зустрічає Айболить.)</w:t>
      </w:r>
    </w:p>
    <w:p w:rsidR="001E0780" w:rsidRPr="004B75F9" w:rsidRDefault="001E0780" w:rsidP="001E0780">
      <w:pPr>
        <w:pStyle w:val="Style16"/>
        <w:widowControl/>
        <w:tabs>
          <w:tab w:val="left" w:pos="115"/>
        </w:tabs>
        <w:spacing w:line="276" w:lineRule="auto"/>
        <w:ind w:left="567"/>
        <w:rPr>
          <w:rStyle w:val="FontStyle121"/>
          <w:rFonts w:ascii="Times New Roman" w:hAnsi="Times New Roman" w:cs="Times New Roman"/>
          <w:sz w:val="28"/>
          <w:szCs w:val="28"/>
        </w:rPr>
      </w:pP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Лікар Айболить: 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Доброго дня вам, діти! Доброго дня, Зайчику! Що сталося?</w:t>
      </w:r>
    </w:p>
    <w:p w:rsidR="001E0780" w:rsidRDefault="001E0780" w:rsidP="001E0780">
      <w:pPr>
        <w:pStyle w:val="Style16"/>
        <w:widowControl/>
        <w:tabs>
          <w:tab w:val="left" w:pos="115"/>
        </w:tabs>
        <w:spacing w:line="276" w:lineRule="auto"/>
        <w:ind w:left="567"/>
        <w:rPr>
          <w:rStyle w:val="FontStyle121"/>
          <w:rFonts w:ascii="Times New Roman" w:hAnsi="Times New Roman" w:cs="Times New Roman"/>
          <w:sz w:val="28"/>
          <w:szCs w:val="28"/>
          <w:lang w:val="uk-UA"/>
        </w:rPr>
      </w:pP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Зайчик 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 П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оранив ніжку.</w:t>
      </w:r>
    </w:p>
    <w:p w:rsidR="001E0780" w:rsidRPr="004B75F9" w:rsidRDefault="001E0780" w:rsidP="001E0780">
      <w:pPr>
        <w:pStyle w:val="Style16"/>
        <w:widowControl/>
        <w:tabs>
          <w:tab w:val="left" w:pos="115"/>
        </w:tabs>
        <w:spacing w:line="276" w:lineRule="auto"/>
        <w:ind w:left="567"/>
        <w:rPr>
          <w:rStyle w:val="FontStyle121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Лікар Айболить: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Зараз ми йому допоможемо. У нашій лікарні ми обходимося </w:t>
      </w:r>
      <w:r w:rsidRPr="004B75F9">
        <w:rPr>
          <w:rStyle w:val="FontStyle119"/>
          <w:rFonts w:ascii="Times New Roman" w:hAnsi="Times New Roman" w:cs="Times New Roman"/>
          <w:sz w:val="28"/>
          <w:szCs w:val="28"/>
          <w:lang w:val="uk-UA"/>
        </w:rPr>
        <w:t xml:space="preserve">без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уколів </w:t>
      </w:r>
      <w:r w:rsidRPr="004B75F9">
        <w:rPr>
          <w:rStyle w:val="FontStyle119"/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таблеток, а використовуємо лише дари лісу </w:t>
      </w:r>
      <w:r w:rsidRPr="004B75F9">
        <w:rPr>
          <w:rStyle w:val="FontStyle121"/>
          <w:rFonts w:ascii="Times New Roman" w:hAnsi="Times New Roman" w:cs="Times New Roman"/>
          <w:sz w:val="28"/>
          <w:szCs w:val="28"/>
        </w:rPr>
        <w:t xml:space="preserve">-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лікарські </w:t>
      </w:r>
      <w:r w:rsidRPr="004B75F9">
        <w:rPr>
          <w:rStyle w:val="FontStyle119"/>
          <w:rFonts w:ascii="Times New Roman" w:hAnsi="Times New Roman" w:cs="Times New Roman"/>
          <w:sz w:val="28"/>
          <w:szCs w:val="28"/>
          <w:lang w:val="uk-UA"/>
        </w:rPr>
        <w:t xml:space="preserve">рослини </w:t>
      </w:r>
      <w:r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>(П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>риклад</w:t>
      </w:r>
      <w:r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>ає до лапки подорожник.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 П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ідходять до ліжечок, </w:t>
      </w:r>
      <w:r w:rsidRPr="004B75F9">
        <w:rPr>
          <w:rStyle w:val="FontStyle119"/>
          <w:rFonts w:ascii="Times New Roman" w:hAnsi="Times New Roman" w:cs="Times New Roman"/>
          <w:sz w:val="28"/>
          <w:szCs w:val="28"/>
          <w:lang w:val="uk-UA" w:eastAsia="uk-UA"/>
        </w:rPr>
        <w:t xml:space="preserve">на яких лежать 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хворі «півник», «лисичка», «ведмедик»)</w:t>
      </w:r>
    </w:p>
    <w:p w:rsidR="001E0780" w:rsidRPr="004B75F9" w:rsidRDefault="001E0780" w:rsidP="001E0780">
      <w:pPr>
        <w:pStyle w:val="Style29"/>
        <w:widowControl/>
        <w:tabs>
          <w:tab w:val="left" w:pos="851"/>
          <w:tab w:val="left" w:pos="1142"/>
        </w:tabs>
        <w:spacing w:line="276" w:lineRule="auto"/>
        <w:ind w:firstLine="567"/>
        <w:rPr>
          <w:rStyle w:val="FontStyle121"/>
          <w:rFonts w:ascii="Times New Roman" w:hAnsi="Times New Roman" w:cs="Times New Roman"/>
          <w:sz w:val="28"/>
          <w:szCs w:val="28"/>
          <w:lang w:val="uk-UA"/>
        </w:rPr>
      </w:pPr>
      <w:r w:rsidRPr="004B75F9">
        <w:rPr>
          <w:rStyle w:val="FontStyle119"/>
          <w:rFonts w:ascii="Times New Roman" w:hAnsi="Times New Roman" w:cs="Times New Roman"/>
          <w:sz w:val="28"/>
          <w:szCs w:val="28"/>
        </w:rPr>
        <w:t>-</w:t>
      </w:r>
      <w:r w:rsidRPr="004B75F9">
        <w:rPr>
          <w:rStyle w:val="FontStyle119"/>
          <w:rFonts w:ascii="Times New Roman" w:hAnsi="Times New Roman" w:cs="Times New Roman"/>
          <w:sz w:val="28"/>
          <w:szCs w:val="28"/>
        </w:rPr>
        <w:tab/>
      </w:r>
      <w:r w:rsidRPr="004B75F9">
        <w:rPr>
          <w:rStyle w:val="FontStyle119"/>
          <w:rFonts w:ascii="Times New Roman" w:hAnsi="Times New Roman" w:cs="Times New Roman"/>
          <w:sz w:val="28"/>
          <w:szCs w:val="28"/>
          <w:lang w:val="uk-UA"/>
        </w:rPr>
        <w:t xml:space="preserve">Півника, в якого болить горло І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підвищилась температура, </w:t>
      </w:r>
      <w:r w:rsidRPr="004B75F9">
        <w:rPr>
          <w:rStyle w:val="FontStyle119"/>
          <w:rFonts w:ascii="Times New Roman" w:hAnsi="Times New Roman" w:cs="Times New Roman"/>
          <w:sz w:val="28"/>
          <w:szCs w:val="28"/>
          <w:lang w:val="uk-UA"/>
        </w:rPr>
        <w:t>ми лікуємо чаєм з малини, лісових суниць і липового цвіту</w:t>
      </w:r>
      <w:r>
        <w:rPr>
          <w:rStyle w:val="FontStyle119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Ведмедикові, у якого болить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животик, ми готуємо відвар з ромашки і звіробою. У лисички кашель </w:t>
      </w:r>
      <w:r w:rsidRPr="001C3F9B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>ми готуємо їй чай з бузини, мати-й-мачухи, чебрецю, багна. (Показує ці лікарські рослини</w:t>
      </w:r>
      <w:r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>.)</w:t>
      </w:r>
    </w:p>
    <w:p w:rsidR="001E0780" w:rsidRPr="004B75F9" w:rsidRDefault="001E0780" w:rsidP="001E0780">
      <w:pPr>
        <w:pStyle w:val="Style43"/>
        <w:widowControl/>
        <w:spacing w:line="276" w:lineRule="auto"/>
        <w:ind w:firstLine="567"/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Вихователь: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Як цікаво в цій лікарні. Так багато лікарських рослин ми тут бачимо.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Навчіть і нас, будь ласка, користуватися цими травами.</w:t>
      </w:r>
    </w:p>
    <w:p w:rsidR="001E0780" w:rsidRPr="004B75F9" w:rsidRDefault="001E0780" w:rsidP="001E0780">
      <w:pPr>
        <w:pStyle w:val="Style43"/>
        <w:widowControl/>
        <w:tabs>
          <w:tab w:val="left" w:pos="1111"/>
        </w:tabs>
        <w:spacing w:line="276" w:lineRule="auto"/>
        <w:ind w:firstLine="567"/>
        <w:rPr>
          <w:rStyle w:val="FontStyle121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Лікар:</w:t>
      </w:r>
      <w:r w:rsidRPr="00630E6A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Добре, я згодний. Але для цього запрошую вас у свій кабінет, де покажу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 зібрані мною квіти й трави та розповім про них. (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Діти заходять у фітобар, де розкладені, розвішені, упаковані лікарс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ькі рослини.)</w:t>
      </w:r>
      <w:r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>Отож, починаємо перший с</w:t>
      </w:r>
      <w:r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вій урок. </w:t>
      </w:r>
      <w:proofErr w:type="spellStart"/>
      <w:r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>Зручненько</w:t>
      </w:r>
      <w:proofErr w:type="spellEnd"/>
      <w:r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 сідайте.</w:t>
      </w:r>
    </w:p>
    <w:p w:rsidR="001E0780" w:rsidRPr="00630E6A" w:rsidRDefault="001E0780" w:rsidP="001E0780">
      <w:pPr>
        <w:pStyle w:val="Style40"/>
        <w:widowControl/>
        <w:spacing w:line="276" w:lineRule="auto"/>
        <w:ind w:firstLine="708"/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Ось ромашка. Вона допомагає при болях у горлі.  Коли болить горло, його </w:t>
      </w:r>
      <w:proofErr w:type="spellStart"/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полощуть</w:t>
      </w:r>
      <w:proofErr w:type="spellEnd"/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 відваром ромашки. Ромашку заготовляти дуже легко, але треба тоді, коли вона цвіте. Хочу вас, дітки, попередити, що не можна її виривати з корінцем, бо можемо знищити цю цілющу рослину. Я чув, що про цю рослинку ви знаєте цікаві віршики. Розкажіть, будь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 ласка. 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(Вірш «Ромашка»)</w:t>
      </w:r>
    </w:p>
    <w:p w:rsidR="001E0780" w:rsidRPr="004B75F9" w:rsidRDefault="001E0780" w:rsidP="001E0780">
      <w:pPr>
        <w:pStyle w:val="Style40"/>
        <w:widowControl/>
        <w:spacing w:line="276" w:lineRule="auto"/>
        <w:ind w:firstLine="708"/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А ось усім відомий звіробій. Росте він у наших лісах, на сонячних галявинах. З цією рослиною треба поводитися дуже обережно, про що говорить сама назва "звіробій". Якщо робити з нього густий настій, то він може зашкодити здоров'ю. А слабкий відвар допомагає позбутися не 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лише болю в животі, а й </w:t>
      </w:r>
      <w:proofErr w:type="spellStart"/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нежитю</w:t>
      </w:r>
      <w:proofErr w:type="spellEnd"/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. Його рекомендують надто збудженим дітям, для полоскання ротової порожнини, коли болять зуби.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Розгляд ілюс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трації з зображенням звіробою.)</w:t>
      </w:r>
    </w:p>
    <w:p w:rsidR="001E0780" w:rsidRPr="003A3943" w:rsidRDefault="001E0780" w:rsidP="001E0780">
      <w:pPr>
        <w:pStyle w:val="Style81"/>
        <w:widowControl/>
        <w:spacing w:line="276" w:lineRule="auto"/>
        <w:ind w:firstLine="708"/>
        <w:jc w:val="both"/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А ось лісова малина. її використовують для лікування застуди, грипу, </w:t>
      </w:r>
      <w:proofErr w:type="spellStart"/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кяшлю</w:t>
      </w:r>
      <w:proofErr w:type="spellEnd"/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. Лікувальні властивості мають і листки, і ягідки, і гілочки. А чи куштували ви малинове варення? Воно теж має цілющі властивості.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 (Пісня «По малину в сад йдемо».)</w:t>
      </w:r>
    </w:p>
    <w:p w:rsidR="001E0780" w:rsidRPr="004B75F9" w:rsidRDefault="001E0780" w:rsidP="001E0780">
      <w:pPr>
        <w:pStyle w:val="Style25"/>
        <w:widowControl/>
        <w:spacing w:line="276" w:lineRule="auto"/>
        <w:ind w:firstLine="708"/>
        <w:jc w:val="both"/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Чебрець: росте на пагорбах, любить сонце, стелиться гарними кущиками з блідо-бузковими квітами, запашний. Дуже помічний при болях у животі та при кашлі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. Можна пити його щодня як чай. (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Показ іл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юстрації з зображенням чебрецю.)</w:t>
      </w:r>
    </w:p>
    <w:p w:rsidR="001E0780" w:rsidRPr="004B75F9" w:rsidRDefault="001E0780" w:rsidP="001E0780">
      <w:pPr>
        <w:pStyle w:val="Style40"/>
        <w:widowControl/>
        <w:spacing w:line="276" w:lineRule="auto"/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Можна використати для ознайом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лення й інші лікарські рослини.)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Хто пив чаї з цих лікарських рослин, то тепер називає їх цілющими, тобто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тими, що зціляють наш організм.</w:t>
      </w:r>
    </w:p>
    <w:p w:rsidR="001E0780" w:rsidRPr="004B75F9" w:rsidRDefault="001E0780" w:rsidP="001E0780">
      <w:pPr>
        <w:pStyle w:val="Style40"/>
        <w:widowControl/>
        <w:spacing w:line="276" w:lineRule="auto"/>
        <w:ind w:firstLine="708"/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(</w:t>
      </w:r>
      <w:proofErr w:type="spellStart"/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Ароматерапія</w:t>
      </w:r>
      <w:proofErr w:type="spellEnd"/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, дихальна гімнастика.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)</w:t>
      </w:r>
    </w:p>
    <w:p w:rsidR="001E0780" w:rsidRPr="004B75F9" w:rsidRDefault="001E0780" w:rsidP="001E0780">
      <w:pPr>
        <w:pStyle w:val="Style16"/>
        <w:widowControl/>
        <w:tabs>
          <w:tab w:val="left" w:pos="567"/>
        </w:tabs>
        <w:spacing w:line="276" w:lineRule="auto"/>
        <w:ind w:firstLine="426"/>
        <w:rPr>
          <w:rStyle w:val="FontStyle121"/>
          <w:rFonts w:ascii="Times New Roman" w:hAnsi="Times New Roman" w:cs="Times New Roman"/>
          <w:sz w:val="28"/>
          <w:szCs w:val="28"/>
          <w:lang w:val="uk-UA"/>
        </w:rPr>
      </w:pPr>
      <w:r w:rsidRPr="004B75F9">
        <w:rPr>
          <w:rStyle w:val="FontStyle121"/>
          <w:rFonts w:ascii="Times New Roman" w:hAnsi="Times New Roman" w:cs="Times New Roman"/>
          <w:sz w:val="28"/>
          <w:szCs w:val="28"/>
        </w:rPr>
        <w:t>-</w:t>
      </w:r>
      <w:r w:rsidRPr="004B75F9">
        <w:rPr>
          <w:rStyle w:val="FontStyle121"/>
          <w:rFonts w:ascii="Times New Roman" w:hAnsi="Times New Roman" w:cs="Times New Roman"/>
          <w:sz w:val="28"/>
          <w:szCs w:val="28"/>
        </w:rPr>
        <w:tab/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З великим задоволенням я вас пригощу </w:t>
      </w:r>
      <w:proofErr w:type="spellStart"/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>фіточаєм</w:t>
      </w:r>
      <w:proofErr w:type="spellEnd"/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, який готується з цілющих лікарських рослин. Вживання </w:t>
      </w:r>
      <w:proofErr w:type="spellStart"/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>фіточаїв</w:t>
      </w:r>
      <w:proofErr w:type="spellEnd"/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 корисне для оздоровлення організму. Пропоную вдома всім готувати </w:t>
      </w:r>
      <w:proofErr w:type="spellStart"/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>фіточаї</w:t>
      </w:r>
      <w:proofErr w:type="spellEnd"/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 і пити їх замість звичайних чаїв. А ось і малинове варення.</w:t>
      </w:r>
      <w:r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>Смачного! Будьте здорові!</w:t>
      </w:r>
      <w:r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 xml:space="preserve">А ще, дуже </w:t>
      </w:r>
      <w:r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>корисно вживати соки та напої. Як ви думаєте, чому? (</w:t>
      </w:r>
      <w:r w:rsidRPr="004B75F9"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>Підсумок заняття.</w:t>
      </w:r>
      <w:r>
        <w:rPr>
          <w:rStyle w:val="FontStyle121"/>
          <w:rFonts w:ascii="Times New Roman" w:hAnsi="Times New Roman" w:cs="Times New Roman"/>
          <w:sz w:val="28"/>
          <w:szCs w:val="28"/>
          <w:lang w:val="uk-UA"/>
        </w:rPr>
        <w:t>)</w:t>
      </w:r>
    </w:p>
    <w:p w:rsidR="001E0780" w:rsidRDefault="001E0780" w:rsidP="001E0780">
      <w:pPr>
        <w:pStyle w:val="Style20"/>
        <w:widowControl/>
        <w:spacing w:line="276" w:lineRule="auto"/>
        <w:jc w:val="both"/>
        <w:rPr>
          <w:rStyle w:val="FontStyle119"/>
          <w:rFonts w:ascii="Times New Roman" w:hAnsi="Times New Roman" w:cs="Times New Roman"/>
          <w:sz w:val="28"/>
          <w:szCs w:val="28"/>
          <w:lang w:val="uk-UA" w:eastAsia="uk-UA"/>
        </w:rPr>
      </w:pPr>
    </w:p>
    <w:p w:rsidR="001E0780" w:rsidRPr="004B75F9" w:rsidRDefault="001E0780" w:rsidP="001E0780">
      <w:pPr>
        <w:pStyle w:val="Style20"/>
        <w:widowControl/>
        <w:spacing w:line="276" w:lineRule="auto"/>
        <w:jc w:val="both"/>
        <w:rPr>
          <w:rStyle w:val="FontStyle119"/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Style w:val="FontStyle119"/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                                         </w:t>
      </w:r>
      <w:r>
        <w:rPr>
          <w:rStyle w:val="FontStyle119"/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2175" cy="2114550"/>
            <wp:effectExtent l="0" t="0" r="9525" b="0"/>
            <wp:docPr id="1" name="Рисунок 1" descr="скачанные файлы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 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262" w:rsidRDefault="00630262">
      <w:bookmarkStart w:id="0" w:name="_GoBack"/>
      <w:bookmarkEnd w:id="0"/>
    </w:p>
    <w:sectPr w:rsidR="0063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99"/>
    <w:rsid w:val="001E0780"/>
    <w:rsid w:val="00630262"/>
    <w:rsid w:val="00E5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7DCA2-5A87-4D14-B2E1-A85E398D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1E0780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"/>
    <w:rsid w:val="001E0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9">
    <w:name w:val="Style29"/>
    <w:basedOn w:val="a"/>
    <w:rsid w:val="001E0780"/>
    <w:pPr>
      <w:widowControl w:val="0"/>
      <w:autoSpaceDE w:val="0"/>
      <w:autoSpaceDN w:val="0"/>
      <w:adjustRightInd w:val="0"/>
      <w:spacing w:after="0" w:line="17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0">
    <w:name w:val="Style40"/>
    <w:basedOn w:val="a"/>
    <w:rsid w:val="001E0780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2">
    <w:name w:val="Style52"/>
    <w:basedOn w:val="a"/>
    <w:rsid w:val="001E0780"/>
    <w:pPr>
      <w:widowControl w:val="0"/>
      <w:autoSpaceDE w:val="0"/>
      <w:autoSpaceDN w:val="0"/>
      <w:adjustRightInd w:val="0"/>
      <w:spacing w:after="0" w:line="19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"/>
    <w:rsid w:val="001E07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3">
    <w:name w:val="Style43"/>
    <w:basedOn w:val="a"/>
    <w:rsid w:val="001E0780"/>
    <w:pPr>
      <w:widowControl w:val="0"/>
      <w:autoSpaceDE w:val="0"/>
      <w:autoSpaceDN w:val="0"/>
      <w:adjustRightInd w:val="0"/>
      <w:spacing w:after="0" w:line="190" w:lineRule="exact"/>
      <w:ind w:hanging="108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0">
    <w:name w:val="Style50"/>
    <w:basedOn w:val="a"/>
    <w:rsid w:val="001E0780"/>
    <w:pPr>
      <w:widowControl w:val="0"/>
      <w:autoSpaceDE w:val="0"/>
      <w:autoSpaceDN w:val="0"/>
      <w:adjustRightInd w:val="0"/>
      <w:spacing w:after="0" w:line="190" w:lineRule="exact"/>
      <w:ind w:hanging="46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5">
    <w:name w:val="Style25"/>
    <w:basedOn w:val="a"/>
    <w:rsid w:val="001E0780"/>
    <w:pPr>
      <w:widowControl w:val="0"/>
      <w:autoSpaceDE w:val="0"/>
      <w:autoSpaceDN w:val="0"/>
      <w:adjustRightInd w:val="0"/>
      <w:spacing w:after="0" w:line="190" w:lineRule="exact"/>
      <w:ind w:firstLine="71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9">
    <w:name w:val="Style49"/>
    <w:basedOn w:val="a"/>
    <w:rsid w:val="001E0780"/>
    <w:pPr>
      <w:widowControl w:val="0"/>
      <w:autoSpaceDE w:val="0"/>
      <w:autoSpaceDN w:val="0"/>
      <w:adjustRightInd w:val="0"/>
      <w:spacing w:after="0" w:line="188" w:lineRule="exact"/>
      <w:ind w:hanging="9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1">
    <w:name w:val="Style81"/>
    <w:basedOn w:val="a"/>
    <w:rsid w:val="001E0780"/>
    <w:pPr>
      <w:widowControl w:val="0"/>
      <w:autoSpaceDE w:val="0"/>
      <w:autoSpaceDN w:val="0"/>
      <w:adjustRightInd w:val="0"/>
      <w:spacing w:after="0" w:line="190" w:lineRule="exact"/>
      <w:ind w:firstLine="137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9">
    <w:name w:val="Font Style119"/>
    <w:basedOn w:val="a0"/>
    <w:rsid w:val="001E0780"/>
    <w:rPr>
      <w:rFonts w:ascii="Arial" w:hAnsi="Arial" w:cs="Arial" w:hint="default"/>
      <w:sz w:val="14"/>
      <w:szCs w:val="14"/>
    </w:rPr>
  </w:style>
  <w:style w:type="character" w:customStyle="1" w:styleId="FontStyle121">
    <w:name w:val="Font Style121"/>
    <w:basedOn w:val="a0"/>
    <w:rsid w:val="001E0780"/>
    <w:rPr>
      <w:rFonts w:ascii="Arial" w:hAnsi="Arial" w:cs="Arial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2021-02-25T17:13:00Z</dcterms:created>
  <dcterms:modified xsi:type="dcterms:W3CDTF">2021-02-25T17:13:00Z</dcterms:modified>
</cp:coreProperties>
</file>