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1EF15" w14:textId="32F243F9" w:rsidR="00F61C13" w:rsidRPr="00A617B6" w:rsidRDefault="00F61C13" w:rsidP="00F61C1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bookmarkStart w:id="0" w:name="_Hlk62332637"/>
      <w:bookmarkEnd w:id="0"/>
      <w:r w:rsidRPr="00F61C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</w:t>
      </w:r>
      <w:r w:rsidRPr="00A64ED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  <w:r w:rsidRPr="00F61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617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Трикутники. Ознаки рівності трикутників. Рівнобедрений трикутник.</w:t>
      </w:r>
    </w:p>
    <w:p w14:paraId="711DD653" w14:textId="5DFF75BC" w:rsidR="00F61C13" w:rsidRPr="00F61C13" w:rsidRDefault="00F61C13" w:rsidP="00F61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1C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Мета:</w:t>
      </w:r>
      <w:r w:rsidRPr="00F61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Узагальнити і систематизувати знання учнів з теми; закріпити вміння і навички учнів застосовувати ознаки рівності трикутників при розв’язуванні  задач творчого і прикладного типу; розвивати логічне мислення; показати зв'язок даної теми з життям; виховувати інтерес до математики; творчу уяву.</w:t>
      </w:r>
    </w:p>
    <w:p w14:paraId="542F326E" w14:textId="77777777" w:rsidR="004558BE" w:rsidRDefault="004558BE" w:rsidP="004558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9EEB715" w14:textId="77777777" w:rsidR="004558BE" w:rsidRPr="004558BE" w:rsidRDefault="004558BE" w:rsidP="004558BE">
      <w:pPr>
        <w:rPr>
          <w:rFonts w:ascii="Times New Roman" w:hAnsi="Times New Roman" w:cs="Times New Roman"/>
          <w:sz w:val="28"/>
          <w:szCs w:val="28"/>
        </w:rPr>
      </w:pPr>
      <w:r w:rsidRPr="004558BE">
        <w:rPr>
          <w:rFonts w:ascii="Times New Roman" w:hAnsi="Times New Roman" w:cs="Times New Roman"/>
          <w:b/>
          <w:bCs/>
          <w:sz w:val="28"/>
          <w:szCs w:val="28"/>
        </w:rPr>
        <w:t>Тип уроку:</w:t>
      </w:r>
      <w:r w:rsidRPr="004558BE">
        <w:rPr>
          <w:rFonts w:ascii="Times New Roman" w:hAnsi="Times New Roman" w:cs="Times New Roman"/>
          <w:sz w:val="28"/>
          <w:szCs w:val="28"/>
        </w:rPr>
        <w:t xml:space="preserve"> узагальнення знань та вмінь.</w:t>
      </w:r>
    </w:p>
    <w:p w14:paraId="55F296A4" w14:textId="68192DC3" w:rsidR="004558BE" w:rsidRPr="00624A86" w:rsidRDefault="004558BE" w:rsidP="004558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A86">
        <w:rPr>
          <w:rFonts w:ascii="Times New Roman" w:hAnsi="Times New Roman" w:cs="Times New Roman"/>
          <w:b/>
          <w:bCs/>
          <w:sz w:val="28"/>
          <w:szCs w:val="28"/>
        </w:rPr>
        <w:t>Хід уроку</w:t>
      </w:r>
    </w:p>
    <w:p w14:paraId="214613C7" w14:textId="11E55FAF" w:rsidR="00624A86" w:rsidRDefault="00624A86" w:rsidP="00624A86">
      <w:pPr>
        <w:rPr>
          <w:rFonts w:ascii="Century Schoolbook" w:hAnsi="Century Schoolbook"/>
          <w:b/>
          <w:sz w:val="28"/>
          <w:szCs w:val="28"/>
          <w:lang w:val="ru-RU"/>
        </w:rPr>
      </w:pPr>
      <w:r w:rsidRPr="00624A86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0774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0774FC" w:rsidRPr="000774FC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  <w:r w:rsidR="000774FC">
        <w:rPr>
          <w:rFonts w:ascii="Century Schoolbook" w:hAnsi="Century Schoolbook"/>
          <w:b/>
          <w:sz w:val="28"/>
          <w:szCs w:val="28"/>
          <w:lang w:val="ru-RU"/>
        </w:rPr>
        <w:t>.</w:t>
      </w:r>
    </w:p>
    <w:p w14:paraId="27946F4D" w14:textId="0F2B0E3C" w:rsidR="00387A5E" w:rsidRPr="00387A5E" w:rsidRDefault="00387A5E" w:rsidP="00624A86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87A5E">
        <w:rPr>
          <w:rFonts w:ascii="Times New Roman" w:hAnsi="Times New Roman" w:cs="Times New Roman"/>
          <w:bCs/>
          <w:sz w:val="28"/>
          <w:szCs w:val="28"/>
          <w:lang w:val="ru-RU"/>
        </w:rPr>
        <w:t>Учитель перевіряє готовність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387A5E">
        <w:rPr>
          <w:rFonts w:ascii="Times New Roman" w:hAnsi="Times New Roman" w:cs="Times New Roman"/>
          <w:bCs/>
          <w:sz w:val="28"/>
          <w:szCs w:val="28"/>
          <w:lang w:val="ru-RU"/>
        </w:rPr>
        <w:t>класу до уроку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18716DD2" w14:textId="07FC0860" w:rsidR="00624A86" w:rsidRPr="00624A86" w:rsidRDefault="00624A86" w:rsidP="00624A8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24A8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ІІ. </w:t>
      </w:r>
      <w:r w:rsidR="000774FC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навчальної діяльності.</w:t>
      </w:r>
    </w:p>
    <w:p w14:paraId="528ED16D" w14:textId="563551F3" w:rsidR="00624A86" w:rsidRDefault="00624A86" w:rsidP="00465D7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4A86">
        <w:rPr>
          <w:rFonts w:ascii="Times New Roman" w:hAnsi="Times New Roman" w:cs="Times New Roman"/>
          <w:sz w:val="28"/>
          <w:szCs w:val="28"/>
          <w:lang w:val="uk-UA"/>
        </w:rPr>
        <w:t xml:space="preserve"> Найважливіш</w:t>
      </w:r>
      <w:r w:rsidR="0049280E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624A86">
        <w:rPr>
          <w:rFonts w:ascii="Times New Roman" w:hAnsi="Times New Roman" w:cs="Times New Roman"/>
          <w:sz w:val="28"/>
          <w:szCs w:val="28"/>
          <w:lang w:val="uk-UA"/>
        </w:rPr>
        <w:t xml:space="preserve"> фігур</w:t>
      </w:r>
      <w:r w:rsidR="0049280E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624A86">
        <w:rPr>
          <w:rFonts w:ascii="Times New Roman" w:hAnsi="Times New Roman" w:cs="Times New Roman"/>
          <w:sz w:val="28"/>
          <w:szCs w:val="28"/>
          <w:lang w:val="uk-UA"/>
        </w:rPr>
        <w:t xml:space="preserve"> планіметрії</w:t>
      </w:r>
      <w:r w:rsidR="0049280E">
        <w:rPr>
          <w:rFonts w:ascii="Times New Roman" w:hAnsi="Times New Roman" w:cs="Times New Roman"/>
          <w:sz w:val="28"/>
          <w:szCs w:val="28"/>
          <w:lang w:val="uk-UA"/>
        </w:rPr>
        <w:t xml:space="preserve"> є трикутник</w:t>
      </w:r>
      <w:r w:rsidRPr="00624A8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9280E">
        <w:rPr>
          <w:rFonts w:ascii="Times New Roman" w:hAnsi="Times New Roman" w:cs="Times New Roman"/>
          <w:sz w:val="28"/>
          <w:szCs w:val="28"/>
          <w:lang w:val="uk-UA"/>
        </w:rPr>
        <w:t>Вв</w:t>
      </w:r>
      <w:r w:rsidRPr="00624A86">
        <w:rPr>
          <w:rFonts w:ascii="Times New Roman" w:hAnsi="Times New Roman" w:cs="Times New Roman"/>
          <w:sz w:val="28"/>
          <w:szCs w:val="28"/>
          <w:lang w:val="uk-UA"/>
        </w:rPr>
        <w:t>ажають, що в</w:t>
      </w:r>
      <w:r w:rsidR="0049280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24A86">
        <w:rPr>
          <w:rFonts w:ascii="Times New Roman" w:hAnsi="Times New Roman" w:cs="Times New Roman"/>
          <w:sz w:val="28"/>
          <w:szCs w:val="28"/>
          <w:lang w:val="uk-UA"/>
        </w:rPr>
        <w:t xml:space="preserve">н є першоосновою  і всі інші фігури – лише </w:t>
      </w:r>
      <w:r w:rsidR="00B62428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Pr="00624A86">
        <w:rPr>
          <w:rFonts w:ascii="Times New Roman" w:hAnsi="Times New Roman" w:cs="Times New Roman"/>
          <w:sz w:val="28"/>
          <w:szCs w:val="28"/>
          <w:lang w:val="uk-UA"/>
        </w:rPr>
        <w:t xml:space="preserve"> окремі випадки. Даній фігурі притаманна така властивість як жорсткість, що робить її привабливою для практичного використання , особливо під час побудови різних споруд. </w:t>
      </w:r>
    </w:p>
    <w:p w14:paraId="4A9E3C34" w14:textId="641BBCB3" w:rsidR="00465D71" w:rsidRPr="00465D71" w:rsidRDefault="00465D71" w:rsidP="00465D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65D71">
        <w:rPr>
          <w:rFonts w:ascii="Times New Roman" w:hAnsi="Times New Roman" w:cs="Times New Roman"/>
          <w:sz w:val="28"/>
          <w:szCs w:val="28"/>
        </w:rPr>
        <w:t xml:space="preserve"> Задачі про трикутник були знайдені у давньогрецьких папірусах, старовинних індійських книгах. У папірусі Ахмеса згадується про рівнобедрений трикутник і прямокутний трикутники. А давні вавилоняни 4000 років тому вже знали про властивість кутів при основі рівнобедреного трикутника.</w:t>
      </w:r>
    </w:p>
    <w:p w14:paraId="7DE9A648" w14:textId="77777777" w:rsidR="00624A86" w:rsidRPr="00624A86" w:rsidRDefault="00624A86" w:rsidP="00465D71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3307D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Трикутник є найперша фігура, яка не може розкластися в інший вид більш простих фігур і тому є першим фундаментом будь-якої речі, що має межу і фігуру.                                                                     </w:t>
      </w:r>
      <w:r w:rsidRPr="00624A8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Д. Бруно</w:t>
      </w:r>
    </w:p>
    <w:p w14:paraId="079D25B3" w14:textId="0BD3E281" w:rsidR="00624A86" w:rsidRDefault="00624A86" w:rsidP="00465D7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4A86">
        <w:rPr>
          <w:rFonts w:ascii="Times New Roman" w:hAnsi="Times New Roman" w:cs="Times New Roman"/>
          <w:sz w:val="28"/>
          <w:szCs w:val="28"/>
          <w:lang w:val="uk-UA"/>
        </w:rPr>
        <w:t>З трикутником пов’язана не лише наука математика, але й наше повсякденне життя. Практично скрізь присутня геометрична фігура – трикутник.</w:t>
      </w:r>
    </w:p>
    <w:p w14:paraId="0DD541C1" w14:textId="206E752C" w:rsidR="00B62428" w:rsidRPr="00435696" w:rsidRDefault="00B62428" w:rsidP="00465D7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5696">
        <w:rPr>
          <w:rFonts w:ascii="Times New Roman" w:hAnsi="Times New Roman" w:cs="Times New Roman"/>
          <w:sz w:val="28"/>
          <w:szCs w:val="28"/>
          <w:lang w:val="uk-UA"/>
        </w:rPr>
        <w:t>Відомий всім з дитинства трикутник приховує в собі багато цікавого і загадкового, таємниці якого ми й почали розкривати на уроках геометрії.</w:t>
      </w:r>
    </w:p>
    <w:p w14:paraId="494833AC" w14:textId="77777777" w:rsidR="00B62428" w:rsidRDefault="00B62428" w:rsidP="00465D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5696">
        <w:rPr>
          <w:rFonts w:ascii="Times New Roman" w:hAnsi="Times New Roman" w:cs="Times New Roman"/>
          <w:sz w:val="28"/>
          <w:szCs w:val="28"/>
          <w:lang w:val="uk-UA"/>
        </w:rPr>
        <w:t xml:space="preserve">     Ми вивчили три ознаки рівності трикутників.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Рівнобедрений трикутник.</w:t>
      </w:r>
      <w:r w:rsidRPr="00435696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на уроці  продовж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35696">
        <w:rPr>
          <w:rFonts w:ascii="Times New Roman" w:hAnsi="Times New Roman" w:cs="Times New Roman"/>
          <w:sz w:val="28"/>
          <w:szCs w:val="28"/>
          <w:lang w:val="uk-UA"/>
        </w:rPr>
        <w:t>мо вчитись використовуват</w:t>
      </w:r>
      <w:r>
        <w:rPr>
          <w:rFonts w:ascii="Times New Roman" w:hAnsi="Times New Roman" w:cs="Times New Roman"/>
          <w:sz w:val="28"/>
          <w:szCs w:val="28"/>
          <w:lang w:val="uk-UA"/>
        </w:rPr>
        <w:t>и набуті знання</w:t>
      </w:r>
      <w:r w:rsidRPr="00435696">
        <w:rPr>
          <w:rFonts w:ascii="Times New Roman" w:hAnsi="Times New Roman" w:cs="Times New Roman"/>
          <w:sz w:val="28"/>
          <w:szCs w:val="28"/>
          <w:lang w:val="uk-UA"/>
        </w:rPr>
        <w:t xml:space="preserve"> для розв’язування задач. </w:t>
      </w:r>
    </w:p>
    <w:p w14:paraId="70C51984" w14:textId="09BA421C" w:rsidR="00624A86" w:rsidRDefault="00624A86" w:rsidP="00624A8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24A8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24A86">
        <w:rPr>
          <w:rFonts w:ascii="Times New Roman" w:hAnsi="Times New Roman" w:cs="Times New Roman"/>
          <w:b/>
          <w:bCs/>
          <w:sz w:val="28"/>
          <w:szCs w:val="28"/>
          <w:lang w:val="uk-UA"/>
        </w:rPr>
        <w:t>П</w:t>
      </w:r>
      <w:r w:rsidR="000774FC">
        <w:rPr>
          <w:rFonts w:ascii="Times New Roman" w:hAnsi="Times New Roman" w:cs="Times New Roman"/>
          <w:b/>
          <w:bCs/>
          <w:sz w:val="28"/>
          <w:szCs w:val="28"/>
          <w:lang w:val="uk-UA"/>
        </w:rPr>
        <w:t>овідомлення теми і мети уроку.</w:t>
      </w:r>
    </w:p>
    <w:p w14:paraId="5494D5E1" w14:textId="645233A2" w:rsidR="002510F5" w:rsidRDefault="002510F5" w:rsidP="002510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Діти записують тему уроку.</w:t>
      </w:r>
    </w:p>
    <w:p w14:paraId="5E80D2C7" w14:textId="0561AD4F" w:rsidR="008A0DE4" w:rsidRDefault="008A0DE4" w:rsidP="008A0DE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24A86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624A86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624A86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0774FC" w:rsidRPr="00494FCE">
        <w:rPr>
          <w:rFonts w:ascii="Times New Roman" w:hAnsi="Times New Roman" w:cs="Times New Roman"/>
          <w:b/>
          <w:sz w:val="28"/>
          <w:szCs w:val="28"/>
          <w:lang w:val="ru-RU"/>
        </w:rPr>
        <w:t>Перевірка домашнього завдання</w:t>
      </w:r>
      <w:r w:rsidR="000774FC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01E35B83" w14:textId="77777777" w:rsidR="000774FC" w:rsidRPr="00FC130E" w:rsidRDefault="000774FC" w:rsidP="000774FC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30E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FC130E">
        <w:rPr>
          <w:rFonts w:ascii="Times New Roman" w:hAnsi="Times New Roman" w:cs="Times New Roman"/>
          <w:sz w:val="28"/>
          <w:szCs w:val="28"/>
        </w:rPr>
        <w:t>слідити визначні точки трикутника - точки перетину висот, медіан, бісектрис трикутника</w:t>
      </w:r>
      <w:r w:rsidRPr="00FC130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AC77967" w14:textId="77777777" w:rsidR="000774FC" w:rsidRPr="000774FC" w:rsidRDefault="000774FC" w:rsidP="000774FC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30E">
        <w:rPr>
          <w:rFonts w:ascii="Times New Roman" w:hAnsi="Times New Roman" w:cs="Times New Roman"/>
          <w:sz w:val="28"/>
          <w:szCs w:val="28"/>
          <w:lang w:val="ru-RU"/>
        </w:rPr>
        <w:lastRenderedPageBreak/>
        <w:t>Цікаві факти.</w:t>
      </w:r>
    </w:p>
    <w:p w14:paraId="0A3A747A" w14:textId="0AB69D91" w:rsidR="000774FC" w:rsidRPr="00FC130E" w:rsidRDefault="000774FC" w:rsidP="000774F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30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E011DDB" w14:textId="7263DDAE" w:rsidR="000F4DDB" w:rsidRPr="000F4DDB" w:rsidRDefault="000774FC" w:rsidP="000F4DDB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B62428">
        <w:rPr>
          <w:rFonts w:ascii="Times New Roman" w:hAnsi="Times New Roman" w:cs="Times New Roman"/>
          <w:b/>
          <w:iCs/>
          <w:sz w:val="28"/>
          <w:szCs w:val="28"/>
          <w:lang w:val="uk-UA"/>
        </w:rPr>
        <w:t>Учень</w:t>
      </w:r>
      <w:r w:rsidR="00B62428" w:rsidRPr="00B62428">
        <w:rPr>
          <w:rFonts w:ascii="Times New Roman" w:hAnsi="Times New Roman" w:cs="Times New Roman"/>
          <w:b/>
          <w:iCs/>
          <w:sz w:val="28"/>
          <w:szCs w:val="28"/>
          <w:lang w:val="uk-UA"/>
        </w:rPr>
        <w:t>1</w:t>
      </w:r>
      <w:r w:rsidR="00435696" w:rsidRPr="00B62428">
        <w:rPr>
          <w:rFonts w:ascii="Times New Roman" w:hAnsi="Times New Roman" w:cs="Times New Roman"/>
          <w:b/>
          <w:iCs/>
          <w:sz w:val="28"/>
          <w:szCs w:val="28"/>
          <w:lang w:val="uk-UA"/>
        </w:rPr>
        <w:t>.</w:t>
      </w:r>
      <w:r w:rsidR="00435696" w:rsidRPr="00435696">
        <w:rPr>
          <w:rFonts w:ascii="Times New Roman" w:hAnsi="Times New Roman" w:cs="Times New Roman"/>
          <w:sz w:val="28"/>
          <w:szCs w:val="28"/>
          <w:lang w:val="uk-UA"/>
        </w:rPr>
        <w:t xml:space="preserve"> В Атлантичному океані є місце, яке за формою нагадує трикутник. Розташовано воно між Бермудськими островами, держовою Пуерто – Ріко і півостровом Флорида, і отримало назву «Бермудський трикутник». </w:t>
      </w:r>
      <w:r w:rsidR="000F4DDB" w:rsidRPr="000F4DDB">
        <w:rPr>
          <w:b/>
          <w:bCs/>
          <w:sz w:val="28"/>
          <w:szCs w:val="28"/>
        </w:rPr>
        <w:t xml:space="preserve"> </w:t>
      </w:r>
      <w:r w:rsidR="000F4DDB" w:rsidRPr="000F4DDB">
        <w:rPr>
          <w:rFonts w:ascii="Times New Roman" w:hAnsi="Times New Roman" w:cs="Times New Roman"/>
          <w:sz w:val="28"/>
          <w:szCs w:val="28"/>
        </w:rPr>
        <w:t xml:space="preserve">А ще його називають “диявольський трикутник”, “трикутник проклятих”. Загадковість його полягає в тому, що в ньому безслідно зникають кораблі і літаки. </w:t>
      </w:r>
    </w:p>
    <w:p w14:paraId="34B7B482" w14:textId="0BF149F8" w:rsidR="00435696" w:rsidRPr="000F4DDB" w:rsidRDefault="000F4DDB" w:rsidP="00435696">
      <w:pPr>
        <w:rPr>
          <w:rFonts w:ascii="Times New Roman" w:hAnsi="Times New Roman" w:cs="Times New Roman"/>
          <w:sz w:val="28"/>
          <w:szCs w:val="28"/>
        </w:rPr>
      </w:pPr>
      <w:r w:rsidRPr="000F4D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AF536F" wp14:editId="79D15CEC">
            <wp:extent cx="5676542" cy="2720340"/>
            <wp:effectExtent l="0" t="0" r="635" b="3810"/>
            <wp:docPr id="27" name="Picture 5" descr="250px-Trykut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250px-Trykutn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75" cy="281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8E262" w14:textId="77777777" w:rsidR="00C5633C" w:rsidRPr="00FC130E" w:rsidRDefault="00C5633C" w:rsidP="00C563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518F10" w14:textId="5ECB22E8" w:rsidR="00C5633C" w:rsidRPr="00B62428" w:rsidRDefault="00C5633C" w:rsidP="00C5633C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C130E">
        <w:rPr>
          <w:rFonts w:ascii="Times New Roman" w:hAnsi="Times New Roman" w:cs="Times New Roman"/>
          <w:b/>
          <w:sz w:val="28"/>
          <w:szCs w:val="28"/>
        </w:rPr>
        <w:t xml:space="preserve">Учень </w:t>
      </w:r>
      <w:r w:rsidR="00B62428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</w:p>
    <w:p w14:paraId="72EA1AE5" w14:textId="3D6E9747" w:rsidR="00C5633C" w:rsidRPr="00FC130E" w:rsidRDefault="00C5633C" w:rsidP="00C5633C">
      <w:pPr>
        <w:jc w:val="both"/>
        <w:rPr>
          <w:rFonts w:ascii="Times New Roman" w:hAnsi="Times New Roman" w:cs="Times New Roman"/>
          <w:sz w:val="28"/>
          <w:szCs w:val="28"/>
        </w:rPr>
      </w:pPr>
      <w:r w:rsidRPr="00FC130E">
        <w:rPr>
          <w:rFonts w:ascii="Times New Roman" w:hAnsi="Times New Roman" w:cs="Times New Roman"/>
          <w:sz w:val="28"/>
          <w:szCs w:val="28"/>
        </w:rPr>
        <w:t>У Прадавній Греції був відомий спосіб побудови прямокутного трикутника на місцевості. Для цього використовували мотузку, на якій було нав'язано 1</w:t>
      </w:r>
      <w:r w:rsidR="00A71DE8" w:rsidRPr="00A71DE8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FC130E">
        <w:rPr>
          <w:rFonts w:ascii="Times New Roman" w:hAnsi="Times New Roman" w:cs="Times New Roman"/>
          <w:sz w:val="28"/>
          <w:szCs w:val="28"/>
        </w:rPr>
        <w:t xml:space="preserve"> вузликів, на однаковій відстані один від одного: одна сторона містить 3 відрізка, інша - 4 відрізка, третя - п'ять. </w:t>
      </w:r>
    </w:p>
    <w:p w14:paraId="1A16CB57" w14:textId="77777777" w:rsidR="00C5633C" w:rsidRPr="00FC130E" w:rsidRDefault="00C5633C" w:rsidP="00C5633C">
      <w:pPr>
        <w:jc w:val="both"/>
        <w:rPr>
          <w:rFonts w:ascii="Times New Roman" w:hAnsi="Times New Roman" w:cs="Times New Roman"/>
          <w:sz w:val="28"/>
          <w:szCs w:val="28"/>
        </w:rPr>
      </w:pPr>
      <w:r w:rsidRPr="00FC130E">
        <w:rPr>
          <w:rFonts w:ascii="Times New Roman" w:hAnsi="Times New Roman" w:cs="Times New Roman"/>
          <w:sz w:val="28"/>
          <w:szCs w:val="28"/>
        </w:rPr>
        <w:t>Саме цей принцип побудови прямокутних трикутників використовувався при будівництві пірамід у Єгипті. Напевно, тому прямокутний трикутник зі сторонами 3, 4, 5 і назвали єгипетським трикутником.</w:t>
      </w:r>
    </w:p>
    <w:p w14:paraId="712927DC" w14:textId="77777777" w:rsidR="0037721A" w:rsidRDefault="0037721A" w:rsidP="00C5633C">
      <w:pPr>
        <w:jc w:val="center"/>
        <w:rPr>
          <w:rFonts w:ascii="Century Schoolbook" w:hAnsi="Century Schoolbook"/>
          <w:sz w:val="28"/>
          <w:szCs w:val="28"/>
        </w:rPr>
      </w:pPr>
    </w:p>
    <w:p w14:paraId="0A7B4076" w14:textId="26C1BAD4" w:rsidR="00C5633C" w:rsidRPr="005B658A" w:rsidRDefault="00C5633C" w:rsidP="00C5633C">
      <w:pPr>
        <w:jc w:val="center"/>
        <w:rPr>
          <w:rFonts w:ascii="Century Schoolbook" w:hAnsi="Century Schoolbook"/>
          <w:sz w:val="28"/>
          <w:szCs w:val="28"/>
        </w:rPr>
      </w:pPr>
      <w:r w:rsidRPr="005B658A">
        <w:rPr>
          <w:rFonts w:ascii="Century Schoolbook" w:hAnsi="Century Schoolbook"/>
          <w:noProof/>
          <w:sz w:val="28"/>
          <w:szCs w:val="28"/>
          <w:lang w:eastAsia="uk-UA"/>
        </w:rPr>
        <w:drawing>
          <wp:inline distT="0" distB="0" distL="0" distR="0" wp14:anchorId="356493F5" wp14:editId="6E8CF478">
            <wp:extent cx="2381250" cy="1638300"/>
            <wp:effectExtent l="19050" t="0" r="0" b="0"/>
            <wp:docPr id="10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10"/>
                    <a:stretch/>
                  </pic:blipFill>
                  <pic:spPr bwMode="auto">
                    <a:xfrm>
                      <a:off x="0" y="0"/>
                      <a:ext cx="2385432" cy="1641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00B8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D675EFA" w14:textId="1FDDD2B9" w:rsidR="00CF057C" w:rsidRPr="00494FCE" w:rsidRDefault="00CF057C" w:rsidP="00CF057C">
      <w:pPr>
        <w:jc w:val="both"/>
        <w:rPr>
          <w:rFonts w:ascii="Times New Roman" w:hAnsi="Times New Roman" w:cs="Times New Roman"/>
          <w:sz w:val="28"/>
          <w:szCs w:val="28"/>
        </w:rPr>
      </w:pPr>
      <w:r w:rsidRPr="00494F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Учень </w:t>
      </w:r>
      <w:r w:rsidR="00B95310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B624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494FCE">
        <w:rPr>
          <w:rFonts w:ascii="Times New Roman" w:hAnsi="Times New Roman" w:cs="Times New Roman"/>
          <w:sz w:val="28"/>
          <w:szCs w:val="28"/>
        </w:rPr>
        <w:t>Якщо вершину кута з’єднати із серединою протилежної сторони, то цей відрізок називається медіаною трикутника. Оскільки у трикутника три кут</w:t>
      </w:r>
      <w:r w:rsidR="00C0021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494FCE">
        <w:rPr>
          <w:rFonts w:ascii="Times New Roman" w:hAnsi="Times New Roman" w:cs="Times New Roman"/>
          <w:sz w:val="28"/>
          <w:szCs w:val="28"/>
        </w:rPr>
        <w:t xml:space="preserve"> і три сторони, то медіан буде три й усі вони перетинаються в одній точці, причому в цій точці вони діляться в відношенні 2:1.</w:t>
      </w:r>
    </w:p>
    <w:p w14:paraId="11168A0C" w14:textId="56ADEF65" w:rsidR="00CF057C" w:rsidRPr="00494FCE" w:rsidRDefault="00C00219" w:rsidP="00CF05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F057C" w:rsidRPr="00494FCE">
        <w:rPr>
          <w:rFonts w:ascii="Times New Roman" w:hAnsi="Times New Roman" w:cs="Times New Roman"/>
          <w:sz w:val="28"/>
          <w:szCs w:val="28"/>
        </w:rPr>
        <w:t>очку перетину медіан назива</w:t>
      </w:r>
      <w:r>
        <w:rPr>
          <w:rFonts w:ascii="Times New Roman" w:hAnsi="Times New Roman" w:cs="Times New Roman"/>
          <w:sz w:val="28"/>
          <w:szCs w:val="28"/>
          <w:lang w:val="ru-RU"/>
        </w:rPr>
        <w:t>ют</w:t>
      </w:r>
      <w:r w:rsidR="00CF057C" w:rsidRPr="00494FCE">
        <w:rPr>
          <w:rFonts w:ascii="Times New Roman" w:hAnsi="Times New Roman" w:cs="Times New Roman"/>
          <w:sz w:val="28"/>
          <w:szCs w:val="28"/>
        </w:rPr>
        <w:t>ь центроїдом трикутника.</w:t>
      </w:r>
    </w:p>
    <w:p w14:paraId="5775D2FC" w14:textId="0A5C896E" w:rsidR="00F7284C" w:rsidRDefault="00F7284C" w:rsidP="00CF05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FC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6672" behindDoc="1" locked="0" layoutInCell="1" allowOverlap="1" wp14:anchorId="62CF7DA1" wp14:editId="76DAC6BF">
            <wp:simplePos x="0" y="0"/>
            <wp:positionH relativeFrom="margin">
              <wp:posOffset>1503045</wp:posOffset>
            </wp:positionH>
            <wp:positionV relativeFrom="paragraph">
              <wp:posOffset>43180</wp:posOffset>
            </wp:positionV>
            <wp:extent cx="1613154" cy="1303020"/>
            <wp:effectExtent l="0" t="0" r="6350" b="0"/>
            <wp:wrapNone/>
            <wp:docPr id="230" name="Рисунок 14" descr="C:\Documents and Settings\User\Рабочий сто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54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6C054" w14:textId="77777777" w:rsidR="00F7284C" w:rsidRDefault="00F7284C" w:rsidP="00CF057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5CF769" w14:textId="77777777" w:rsidR="00F7284C" w:rsidRDefault="00F7284C" w:rsidP="00CF057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77E513" w14:textId="2C60574B" w:rsidR="00CF057C" w:rsidRPr="00494FCE" w:rsidRDefault="00CF057C" w:rsidP="00CF05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FCE">
        <w:rPr>
          <w:rFonts w:ascii="Times New Roman" w:hAnsi="Times New Roman" w:cs="Times New Roman"/>
          <w:b/>
          <w:sz w:val="28"/>
          <w:szCs w:val="28"/>
        </w:rPr>
        <w:t xml:space="preserve">Учень </w:t>
      </w:r>
      <w:r w:rsidR="00B95310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B62428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049BB7D6" w14:textId="77777777" w:rsidR="00CF057C" w:rsidRPr="00494FCE" w:rsidRDefault="00CF057C" w:rsidP="00CF057C">
      <w:pPr>
        <w:jc w:val="both"/>
        <w:rPr>
          <w:rFonts w:ascii="Times New Roman" w:hAnsi="Times New Roman" w:cs="Times New Roman"/>
          <w:sz w:val="28"/>
          <w:szCs w:val="28"/>
        </w:rPr>
      </w:pPr>
      <w:r w:rsidRPr="00494FCE">
        <w:rPr>
          <w:rFonts w:ascii="Times New Roman" w:hAnsi="Times New Roman" w:cs="Times New Roman"/>
          <w:sz w:val="28"/>
          <w:szCs w:val="28"/>
        </w:rPr>
        <w:t xml:space="preserve">Якщо в трикутнику провести бісектриси кутів, то вони теж будуть перетинатися в одній точці. </w:t>
      </w:r>
    </w:p>
    <w:p w14:paraId="065C6AED" w14:textId="0DB64154" w:rsidR="00390AF4" w:rsidRPr="00494FCE" w:rsidRDefault="00F7284C" w:rsidP="00CF05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F057C" w:rsidRPr="00494FCE">
        <w:rPr>
          <w:rFonts w:ascii="Times New Roman" w:hAnsi="Times New Roman" w:cs="Times New Roman"/>
          <w:sz w:val="28"/>
          <w:szCs w:val="28"/>
        </w:rPr>
        <w:t>очк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CF057C" w:rsidRPr="00494FCE">
        <w:rPr>
          <w:rFonts w:ascii="Times New Roman" w:hAnsi="Times New Roman" w:cs="Times New Roman"/>
          <w:sz w:val="28"/>
          <w:szCs w:val="28"/>
        </w:rPr>
        <w:t xml:space="preserve"> перетину бісектрис трикутника – центр вписаного в трикутник кола</w:t>
      </w:r>
    </w:p>
    <w:p w14:paraId="64E84D7A" w14:textId="143422C7" w:rsidR="00CF057C" w:rsidRPr="00494FCE" w:rsidRDefault="00F7284C" w:rsidP="00CF05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uk-UA"/>
        </w:rPr>
        <w:drawing>
          <wp:anchor distT="0" distB="0" distL="114300" distR="114300" simplePos="0" relativeHeight="251678720" behindDoc="1" locked="0" layoutInCell="1" allowOverlap="1" wp14:anchorId="118AE22D" wp14:editId="5E27A9CB">
            <wp:simplePos x="0" y="0"/>
            <wp:positionH relativeFrom="margin">
              <wp:posOffset>1167765</wp:posOffset>
            </wp:positionH>
            <wp:positionV relativeFrom="paragraph">
              <wp:posOffset>37787</wp:posOffset>
            </wp:positionV>
            <wp:extent cx="1746885" cy="1506533"/>
            <wp:effectExtent l="0" t="0" r="5715" b="0"/>
            <wp:wrapNone/>
            <wp:docPr id="232" name="Рисунок 15" descr="C:\Documents and Settings\User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48" cy="150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299" w:rsidRPr="00494FCE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390AF4" w:rsidRPr="00494FCE">
        <w:rPr>
          <w:rFonts w:ascii="Times New Roman" w:hAnsi="Times New Roman" w:cs="Times New Roman"/>
          <w:sz w:val="28"/>
          <w:szCs w:val="28"/>
          <w:lang w:val="ru-RU"/>
        </w:rPr>
        <w:t>інцентр)</w:t>
      </w:r>
      <w:r w:rsidR="00CF057C" w:rsidRPr="00494FC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F13F20" w14:textId="74B30E2F" w:rsidR="00CF057C" w:rsidRPr="005B658A" w:rsidRDefault="00CF057C" w:rsidP="00CF057C">
      <w:pPr>
        <w:jc w:val="both"/>
        <w:rPr>
          <w:rFonts w:ascii="Century Schoolbook" w:hAnsi="Century Schoolbook"/>
          <w:sz w:val="28"/>
          <w:szCs w:val="28"/>
        </w:rPr>
      </w:pPr>
    </w:p>
    <w:p w14:paraId="0C498507" w14:textId="27A5027E" w:rsidR="0027541B" w:rsidRDefault="0027541B" w:rsidP="0027541B">
      <w:pPr>
        <w:jc w:val="both"/>
        <w:rPr>
          <w:rFonts w:ascii="Century Schoolbook" w:hAnsi="Century Schoolbook"/>
          <w:sz w:val="28"/>
          <w:szCs w:val="28"/>
        </w:rPr>
      </w:pPr>
    </w:p>
    <w:p w14:paraId="17ACF1A4" w14:textId="60BEE224" w:rsidR="00CF057C" w:rsidRDefault="00CF057C" w:rsidP="0027541B">
      <w:pPr>
        <w:jc w:val="both"/>
        <w:rPr>
          <w:rFonts w:ascii="Century Schoolbook" w:hAnsi="Century Schoolbook"/>
          <w:sz w:val="28"/>
          <w:szCs w:val="28"/>
        </w:rPr>
      </w:pPr>
    </w:p>
    <w:p w14:paraId="15F65673" w14:textId="265F2550" w:rsidR="00CF057C" w:rsidRDefault="00CF057C" w:rsidP="0027541B">
      <w:pPr>
        <w:jc w:val="both"/>
        <w:rPr>
          <w:rFonts w:ascii="Century Schoolbook" w:hAnsi="Century Schoolbook"/>
          <w:sz w:val="28"/>
          <w:szCs w:val="28"/>
        </w:rPr>
      </w:pPr>
    </w:p>
    <w:p w14:paraId="755CFCC9" w14:textId="65F774B9" w:rsidR="00CF057C" w:rsidRPr="00494FCE" w:rsidRDefault="00CF057C" w:rsidP="00CF05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FCE">
        <w:rPr>
          <w:rFonts w:ascii="Times New Roman" w:hAnsi="Times New Roman" w:cs="Times New Roman"/>
          <w:b/>
          <w:sz w:val="28"/>
          <w:szCs w:val="28"/>
        </w:rPr>
        <w:t xml:space="preserve">Учень </w:t>
      </w:r>
      <w:r w:rsidR="00B95310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821CE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0B5AA874" w14:textId="5141C5FC" w:rsidR="00CF057C" w:rsidRPr="00494FCE" w:rsidRDefault="00494FCE" w:rsidP="00CF057C">
      <w:pPr>
        <w:jc w:val="both"/>
        <w:rPr>
          <w:rFonts w:ascii="Times New Roman" w:hAnsi="Times New Roman" w:cs="Times New Roman"/>
          <w:sz w:val="28"/>
          <w:szCs w:val="28"/>
        </w:rPr>
      </w:pPr>
      <w:r w:rsidRPr="00494FC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0768" behindDoc="1" locked="0" layoutInCell="1" allowOverlap="1" wp14:anchorId="65FFC433" wp14:editId="1C24F780">
            <wp:simplePos x="0" y="0"/>
            <wp:positionH relativeFrom="column">
              <wp:posOffset>3594735</wp:posOffset>
            </wp:positionH>
            <wp:positionV relativeFrom="paragraph">
              <wp:posOffset>568960</wp:posOffset>
            </wp:positionV>
            <wp:extent cx="1728800" cy="1386840"/>
            <wp:effectExtent l="0" t="0" r="5080" b="3810"/>
            <wp:wrapNone/>
            <wp:docPr id="233" name="Рисунок 13" descr="C:\Documents and Settings\User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98" cy="140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84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CF057C" w:rsidRPr="00494FCE">
        <w:rPr>
          <w:rFonts w:ascii="Times New Roman" w:hAnsi="Times New Roman" w:cs="Times New Roman"/>
          <w:sz w:val="28"/>
          <w:szCs w:val="28"/>
        </w:rPr>
        <w:t xml:space="preserve">кщо провести висоти трикутника, тобто перпендикуляри, проведені із вершин трикутника до протилежних сторін, то їх теж буде три і всі вони також перетинаються в одній точці. </w:t>
      </w:r>
    </w:p>
    <w:p w14:paraId="225A5AEA" w14:textId="6DE48233" w:rsidR="00CF057C" w:rsidRPr="00494FCE" w:rsidRDefault="00F7284C" w:rsidP="00CF05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F057C" w:rsidRPr="00494FCE">
        <w:rPr>
          <w:rFonts w:ascii="Times New Roman" w:hAnsi="Times New Roman" w:cs="Times New Roman"/>
          <w:sz w:val="28"/>
          <w:szCs w:val="28"/>
        </w:rPr>
        <w:t>очк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CF057C" w:rsidRPr="00494FCE">
        <w:rPr>
          <w:rFonts w:ascii="Times New Roman" w:hAnsi="Times New Roman" w:cs="Times New Roman"/>
          <w:sz w:val="28"/>
          <w:szCs w:val="28"/>
        </w:rPr>
        <w:t xml:space="preserve"> перетину висот трикутника – ортоцентр.</w:t>
      </w:r>
    </w:p>
    <w:p w14:paraId="4EC9B5DA" w14:textId="77777777" w:rsidR="00F7284C" w:rsidRDefault="00F7284C" w:rsidP="00D43F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FF05CE" w14:textId="77777777" w:rsidR="00F7284C" w:rsidRDefault="00F7284C" w:rsidP="00D43F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1552BC" w14:textId="77777777" w:rsidR="00F7284C" w:rsidRDefault="00F7284C" w:rsidP="00D43F47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9D3A17A" w14:textId="77777777" w:rsidR="00F7284C" w:rsidRDefault="00F7284C" w:rsidP="00D43F47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46E4924" w14:textId="4413E20B" w:rsidR="00D43F47" w:rsidRPr="00494FCE" w:rsidRDefault="00426395" w:rsidP="00D43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FCE">
        <w:rPr>
          <w:rFonts w:ascii="Times New Roman" w:hAnsi="Times New Roman" w:cs="Times New Roman"/>
          <w:b/>
          <w:sz w:val="28"/>
          <w:szCs w:val="28"/>
          <w:lang w:val="ru-RU"/>
        </w:rPr>
        <w:t>Вчитель</w:t>
      </w:r>
      <w:r w:rsidR="00D43F47" w:rsidRPr="00494FCE">
        <w:rPr>
          <w:rFonts w:ascii="Times New Roman" w:hAnsi="Times New Roman" w:cs="Times New Roman"/>
          <w:b/>
          <w:sz w:val="28"/>
          <w:szCs w:val="28"/>
        </w:rPr>
        <w:t>:</w:t>
      </w:r>
    </w:p>
    <w:p w14:paraId="6C5DB060" w14:textId="7AC7A686" w:rsidR="00CF057C" w:rsidRDefault="00821CE0" w:rsidP="00D43F4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D43F47" w:rsidRPr="00494FCE">
        <w:rPr>
          <w:rFonts w:ascii="Times New Roman" w:hAnsi="Times New Roman" w:cs="Times New Roman"/>
          <w:sz w:val="28"/>
          <w:szCs w:val="28"/>
        </w:rPr>
        <w:t>и поглибили свої знання</w:t>
      </w:r>
      <w:r w:rsidR="00494FCE" w:rsidRPr="00494FCE">
        <w:rPr>
          <w:rFonts w:ascii="Times New Roman" w:hAnsi="Times New Roman" w:cs="Times New Roman"/>
          <w:sz w:val="28"/>
          <w:szCs w:val="28"/>
        </w:rPr>
        <w:t>.</w:t>
      </w:r>
      <w:r w:rsidR="00D43F47" w:rsidRPr="00494FCE">
        <w:rPr>
          <w:rFonts w:ascii="Times New Roman" w:hAnsi="Times New Roman" w:cs="Times New Roman"/>
          <w:sz w:val="28"/>
          <w:szCs w:val="28"/>
        </w:rPr>
        <w:t xml:space="preserve"> Сподіва</w:t>
      </w:r>
      <w:r w:rsidR="00494FCE" w:rsidRPr="00494FCE">
        <w:rPr>
          <w:rFonts w:ascii="Times New Roman" w:hAnsi="Times New Roman" w:cs="Times New Roman"/>
          <w:sz w:val="28"/>
          <w:szCs w:val="28"/>
        </w:rPr>
        <w:t>ю</w:t>
      </w:r>
      <w:r w:rsidR="00D43F47" w:rsidRPr="00494FCE">
        <w:rPr>
          <w:rFonts w:ascii="Times New Roman" w:hAnsi="Times New Roman" w:cs="Times New Roman"/>
          <w:sz w:val="28"/>
          <w:szCs w:val="28"/>
        </w:rPr>
        <w:t>с</w:t>
      </w:r>
      <w:r w:rsidR="00494FCE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D43F47" w:rsidRPr="00494FCE">
        <w:rPr>
          <w:rFonts w:ascii="Times New Roman" w:hAnsi="Times New Roman" w:cs="Times New Roman"/>
          <w:sz w:val="28"/>
          <w:szCs w:val="28"/>
        </w:rPr>
        <w:t>, що подальше вивчення геометрії надасть нам можливість пізнати трикутник ще більш детальніше</w:t>
      </w:r>
      <w:r w:rsidR="00494F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0982074" w14:textId="77777777" w:rsidR="00B95310" w:rsidRPr="000C0041" w:rsidRDefault="00B95310" w:rsidP="00821CE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2F6836F" w14:textId="77777777" w:rsidR="00B95310" w:rsidRPr="000C0041" w:rsidRDefault="00B95310" w:rsidP="00821CE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4354598" w14:textId="0721B3AC" w:rsidR="0027541B" w:rsidRPr="003E4341" w:rsidRDefault="006947D7" w:rsidP="00821CE0">
      <w:pPr>
        <w:rPr>
          <w:rFonts w:ascii="Times New Roman" w:hAnsi="Times New Roman" w:cs="Times New Roman"/>
          <w:b/>
          <w:sz w:val="28"/>
          <w:szCs w:val="28"/>
        </w:rPr>
      </w:pPr>
      <w:r w:rsidRPr="003E434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821CE0" w:rsidRPr="003E434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27541B" w:rsidRPr="003E4341">
        <w:rPr>
          <w:rFonts w:ascii="Times New Roman" w:hAnsi="Times New Roman" w:cs="Times New Roman"/>
          <w:b/>
          <w:sz w:val="28"/>
          <w:szCs w:val="28"/>
        </w:rPr>
        <w:t xml:space="preserve">  Актуалізація</w:t>
      </w:r>
      <w:r w:rsidR="00821CE0" w:rsidRPr="003E434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опорних</w:t>
      </w:r>
      <w:r w:rsidR="0027541B" w:rsidRPr="003E4341">
        <w:rPr>
          <w:rFonts w:ascii="Times New Roman" w:hAnsi="Times New Roman" w:cs="Times New Roman"/>
          <w:b/>
          <w:sz w:val="28"/>
          <w:szCs w:val="28"/>
        </w:rPr>
        <w:t xml:space="preserve"> знань. </w:t>
      </w:r>
    </w:p>
    <w:p w14:paraId="40DBD65F" w14:textId="015792C4" w:rsidR="005D466C" w:rsidRPr="00425433" w:rsidRDefault="00B95310" w:rsidP="003011D4">
      <w:pPr>
        <w:pStyle w:val="a3"/>
        <w:ind w:firstLine="0"/>
        <w:jc w:val="left"/>
        <w:rPr>
          <w:b/>
          <w:lang w:val="ru-RU"/>
        </w:rPr>
      </w:pPr>
      <w:bookmarkStart w:id="2" w:name="_Hlk62307931"/>
      <w:r>
        <w:rPr>
          <w:rFonts w:ascii="Century Schoolbook" w:hAnsi="Century Schoolbook"/>
          <w:b/>
          <w:sz w:val="24"/>
          <w:szCs w:val="24"/>
          <w:lang w:val="ru-RU"/>
        </w:rPr>
        <w:t>1</w:t>
      </w:r>
      <w:r w:rsidR="003011D4">
        <w:rPr>
          <w:rFonts w:ascii="Century Schoolbook" w:hAnsi="Century Schoolbook"/>
          <w:b/>
          <w:sz w:val="24"/>
          <w:szCs w:val="24"/>
          <w:lang w:val="ru-RU"/>
        </w:rPr>
        <w:t>.</w:t>
      </w:r>
      <w:r w:rsidR="00425433">
        <w:rPr>
          <w:rFonts w:ascii="Century Schoolbook" w:hAnsi="Century Schoolbook"/>
          <w:b/>
          <w:sz w:val="24"/>
          <w:szCs w:val="24"/>
          <w:lang w:val="ru-RU"/>
        </w:rPr>
        <w:t xml:space="preserve"> </w:t>
      </w:r>
      <w:r w:rsidR="00425433" w:rsidRPr="00425433">
        <w:rPr>
          <w:b/>
          <w:lang w:val="ru-RU"/>
        </w:rPr>
        <w:t>Математичний диктант</w:t>
      </w:r>
      <w:r w:rsidR="005D466C" w:rsidRPr="00425433">
        <w:rPr>
          <w:b/>
          <w:lang w:val="ru-RU"/>
        </w:rPr>
        <w:t>.</w:t>
      </w:r>
    </w:p>
    <w:p w14:paraId="6D6B5DB8" w14:textId="77777777" w:rsidR="00F2678F" w:rsidRPr="00F2678F" w:rsidRDefault="00F2678F" w:rsidP="00465D71">
      <w:pPr>
        <w:pStyle w:val="a3"/>
        <w:numPr>
          <w:ilvl w:val="0"/>
          <w:numId w:val="9"/>
        </w:numPr>
        <w:rPr>
          <w:lang w:val="ru-UA"/>
        </w:rPr>
      </w:pPr>
      <w:bookmarkStart w:id="3" w:name="_Hlk62308036"/>
      <w:bookmarkEnd w:id="2"/>
      <w:r w:rsidRPr="00F2678F">
        <w:rPr>
          <w:lang w:val="ru-UA"/>
        </w:rPr>
        <w:t>Гострокутний трикутник – це такий трикутник, у якого</w:t>
      </w:r>
      <w:r w:rsidRPr="00F2678F">
        <w:rPr>
          <w:lang w:val="ru-RU"/>
        </w:rPr>
        <w:t xml:space="preserve"> </w:t>
      </w:r>
    </w:p>
    <w:p w14:paraId="0098653A" w14:textId="66197861" w:rsidR="00F2678F" w:rsidRPr="00F2678F" w:rsidRDefault="00F2678F" w:rsidP="00465D71">
      <w:pPr>
        <w:pStyle w:val="a3"/>
        <w:ind w:left="756" w:firstLine="0"/>
        <w:rPr>
          <w:lang w:val="ru-UA"/>
        </w:rPr>
      </w:pPr>
      <w:r w:rsidRPr="00F2678F">
        <w:t xml:space="preserve">А) Один кут гострий </w:t>
      </w:r>
      <w:r>
        <w:rPr>
          <w:lang w:val="ru-RU"/>
        </w:rPr>
        <w:t xml:space="preserve">   </w:t>
      </w:r>
      <w:r w:rsidRPr="00F2678F">
        <w:rPr>
          <w:lang w:val="ru-UA"/>
        </w:rPr>
        <w:t xml:space="preserve">Б) Два кути гострі </w:t>
      </w:r>
      <w:r>
        <w:rPr>
          <w:lang w:val="ru-RU"/>
        </w:rPr>
        <w:t xml:space="preserve">     </w:t>
      </w:r>
      <w:r w:rsidRPr="00F2678F">
        <w:t xml:space="preserve"> </w:t>
      </w:r>
      <w:r w:rsidRPr="00F2678F">
        <w:rPr>
          <w:lang w:val="ru-UA"/>
        </w:rPr>
        <w:t>В) Всі кути гострі</w:t>
      </w:r>
    </w:p>
    <w:p w14:paraId="3C0E629F" w14:textId="1C4CB67A" w:rsidR="00F2678F" w:rsidRPr="00F2678F" w:rsidRDefault="00F2678F" w:rsidP="00465D71">
      <w:pPr>
        <w:pStyle w:val="a3"/>
        <w:numPr>
          <w:ilvl w:val="0"/>
          <w:numId w:val="9"/>
        </w:numPr>
        <w:rPr>
          <w:lang w:val="ru-UA"/>
        </w:rPr>
      </w:pPr>
      <w:r w:rsidRPr="00F2678F">
        <w:t xml:space="preserve">Прямокутний трикутник – це такий трикутник, у якого: </w:t>
      </w:r>
    </w:p>
    <w:p w14:paraId="7F4E0203" w14:textId="0E4AAC6C" w:rsidR="00F2678F" w:rsidRPr="00F2678F" w:rsidRDefault="00F2678F" w:rsidP="00465D71">
      <w:pPr>
        <w:pStyle w:val="a3"/>
        <w:ind w:left="756" w:firstLine="0"/>
        <w:rPr>
          <w:lang w:val="ru-UA"/>
        </w:rPr>
      </w:pPr>
      <w:r w:rsidRPr="00F2678F">
        <w:t>А) Один кут</w:t>
      </w:r>
      <w:r w:rsidRPr="00F2678F">
        <w:rPr>
          <w:lang w:val="ru-RU"/>
        </w:rPr>
        <w:t xml:space="preserve"> прямий</w:t>
      </w:r>
      <w:r>
        <w:rPr>
          <w:lang w:val="ru-RU"/>
        </w:rPr>
        <w:t xml:space="preserve">  </w:t>
      </w:r>
      <w:r w:rsidRPr="00F2678F">
        <w:t xml:space="preserve"> </w:t>
      </w:r>
      <w:r>
        <w:rPr>
          <w:lang w:val="ru-RU"/>
        </w:rPr>
        <w:t xml:space="preserve">   </w:t>
      </w:r>
      <w:r w:rsidRPr="00F2678F">
        <w:rPr>
          <w:lang w:val="ru-UA"/>
        </w:rPr>
        <w:t xml:space="preserve">Б) Два кути </w:t>
      </w:r>
      <w:r w:rsidRPr="00F2678F">
        <w:rPr>
          <w:lang w:val="ru-RU"/>
        </w:rPr>
        <w:t>прям</w:t>
      </w:r>
      <w:r w:rsidRPr="00F2678F">
        <w:rPr>
          <w:lang w:val="ru-UA"/>
        </w:rPr>
        <w:t xml:space="preserve">і </w:t>
      </w:r>
      <w:r>
        <w:rPr>
          <w:lang w:val="ru-RU"/>
        </w:rPr>
        <w:t xml:space="preserve">    </w:t>
      </w:r>
      <w:r w:rsidRPr="00F2678F">
        <w:t xml:space="preserve"> </w:t>
      </w:r>
      <w:r w:rsidRPr="00F2678F">
        <w:rPr>
          <w:lang w:val="ru-UA"/>
        </w:rPr>
        <w:t xml:space="preserve">В) Всі кути </w:t>
      </w:r>
      <w:r w:rsidRPr="00F2678F">
        <w:rPr>
          <w:lang w:val="ru-RU"/>
        </w:rPr>
        <w:t>прям</w:t>
      </w:r>
      <w:r w:rsidRPr="00F2678F">
        <w:rPr>
          <w:lang w:val="ru-UA"/>
        </w:rPr>
        <w:t>і</w:t>
      </w:r>
    </w:p>
    <w:p w14:paraId="4ED75653" w14:textId="0B8C2D68" w:rsidR="00F2678F" w:rsidRPr="00F2678F" w:rsidRDefault="00F2678F" w:rsidP="00465D71">
      <w:pPr>
        <w:pStyle w:val="a3"/>
        <w:ind w:firstLine="0"/>
      </w:pPr>
      <w:r w:rsidRPr="00F2678F">
        <w:t>3) Тупокутний трикутник – це такий трикутник, у якого:</w:t>
      </w:r>
    </w:p>
    <w:p w14:paraId="61D3A0B6" w14:textId="77777777" w:rsidR="00B667A9" w:rsidRDefault="00F2678F" w:rsidP="00465D71">
      <w:pPr>
        <w:pStyle w:val="a3"/>
        <w:ind w:left="756" w:firstLine="0"/>
        <w:rPr>
          <w:lang w:val="ru-UA"/>
        </w:rPr>
      </w:pPr>
      <w:r w:rsidRPr="00F2678F">
        <w:t>А) Один кут</w:t>
      </w:r>
      <w:r w:rsidRPr="00F2678F">
        <w:rPr>
          <w:lang w:val="ru-RU"/>
        </w:rPr>
        <w:t xml:space="preserve"> </w:t>
      </w:r>
      <w:r>
        <w:rPr>
          <w:lang w:val="ru-RU"/>
        </w:rPr>
        <w:t>туп</w:t>
      </w:r>
      <w:r w:rsidRPr="00F2678F">
        <w:rPr>
          <w:lang w:val="ru-RU"/>
        </w:rPr>
        <w:t>ий</w:t>
      </w:r>
      <w:r>
        <w:rPr>
          <w:lang w:val="ru-RU"/>
        </w:rPr>
        <w:t xml:space="preserve">  </w:t>
      </w:r>
      <w:r w:rsidRPr="00F2678F">
        <w:t xml:space="preserve"> </w:t>
      </w:r>
      <w:r>
        <w:rPr>
          <w:lang w:val="ru-RU"/>
        </w:rPr>
        <w:t xml:space="preserve">   </w:t>
      </w:r>
      <w:r w:rsidRPr="00F2678F">
        <w:rPr>
          <w:lang w:val="ru-UA"/>
        </w:rPr>
        <w:t xml:space="preserve">Б) Два кути </w:t>
      </w:r>
      <w:r w:rsidR="009D4234">
        <w:rPr>
          <w:lang w:val="ru-RU"/>
        </w:rPr>
        <w:t>туп</w:t>
      </w:r>
      <w:r w:rsidRPr="00F2678F">
        <w:rPr>
          <w:lang w:val="ru-UA"/>
        </w:rPr>
        <w:t xml:space="preserve">і </w:t>
      </w:r>
      <w:r>
        <w:rPr>
          <w:lang w:val="ru-RU"/>
        </w:rPr>
        <w:t xml:space="preserve">    </w:t>
      </w:r>
      <w:r w:rsidRPr="00F2678F">
        <w:t xml:space="preserve"> </w:t>
      </w:r>
      <w:r w:rsidRPr="00F2678F">
        <w:rPr>
          <w:lang w:val="ru-UA"/>
        </w:rPr>
        <w:t xml:space="preserve">В) Всі кути </w:t>
      </w:r>
      <w:r w:rsidR="009D4234">
        <w:rPr>
          <w:lang w:val="ru-RU"/>
        </w:rPr>
        <w:t>туп</w:t>
      </w:r>
      <w:r w:rsidRPr="00F2678F">
        <w:rPr>
          <w:lang w:val="ru-UA"/>
        </w:rPr>
        <w:t>і</w:t>
      </w:r>
    </w:p>
    <w:p w14:paraId="41629C89" w14:textId="4F2BE3EB" w:rsidR="009D4234" w:rsidRPr="009D4234" w:rsidRDefault="009D4234" w:rsidP="00465D71">
      <w:pPr>
        <w:pStyle w:val="a3"/>
        <w:ind w:firstLine="0"/>
        <w:rPr>
          <w:lang w:val="ru-UA"/>
        </w:rPr>
      </w:pPr>
      <w:r w:rsidRPr="009D4234">
        <w:t>4) Рівнобедрений трикутник – це такий трикутник, у якого:</w:t>
      </w:r>
    </w:p>
    <w:p w14:paraId="367585F9" w14:textId="55C68AF0" w:rsidR="009D4234" w:rsidRPr="009D4234" w:rsidRDefault="009D4234" w:rsidP="00465D71">
      <w:pPr>
        <w:pStyle w:val="a3"/>
        <w:rPr>
          <w:rFonts w:eastAsia="Tahoma"/>
          <w:color w:val="FFFFFF" w:themeColor="light1"/>
          <w:kern w:val="24"/>
          <w:lang w:val="ru-UA" w:eastAsia="ru-UA"/>
        </w:rPr>
      </w:pPr>
      <w:r w:rsidRPr="009D4234">
        <w:t>А) Дві сторони рівні</w:t>
      </w:r>
      <w:r w:rsidRPr="009D4234">
        <w:rPr>
          <w:rFonts w:eastAsia="Tahoma"/>
          <w:color w:val="FFFFFF" w:themeColor="light1"/>
          <w:kern w:val="24"/>
          <w:lang w:eastAsia="ru-UA"/>
        </w:rPr>
        <w:t xml:space="preserve"> </w:t>
      </w:r>
      <w:r w:rsidRPr="009D4234">
        <w:rPr>
          <w:rFonts w:eastAsia="Tahoma"/>
          <w:b/>
          <w:bCs/>
          <w:color w:val="FFFFFF" w:themeColor="light1"/>
          <w:kern w:val="24"/>
          <w:lang w:val="ru-UA" w:eastAsia="ru-UA"/>
        </w:rPr>
        <w:t>Б</w:t>
      </w:r>
      <w:r>
        <w:rPr>
          <w:rFonts w:eastAsia="Tahoma"/>
          <w:b/>
          <w:bCs/>
          <w:color w:val="FFFFFF" w:themeColor="light1"/>
          <w:kern w:val="24"/>
          <w:lang w:val="ru-RU" w:eastAsia="ru-UA"/>
        </w:rPr>
        <w:t>Бббббббббб</w:t>
      </w:r>
      <w:r w:rsidRPr="009D4234">
        <w:rPr>
          <w:rFonts w:eastAsia="Tahoma"/>
          <w:b/>
          <w:bCs/>
          <w:color w:val="FFFFFF" w:themeColor="light1"/>
          <w:kern w:val="24"/>
          <w:lang w:val="ru-UA" w:eastAsia="ru-UA"/>
        </w:rPr>
        <w:t>ні</w:t>
      </w:r>
    </w:p>
    <w:p w14:paraId="1EC8875D" w14:textId="77777777" w:rsidR="009D4234" w:rsidRPr="009D4234" w:rsidRDefault="009D4234" w:rsidP="00465D71">
      <w:pPr>
        <w:pStyle w:val="a3"/>
      </w:pPr>
      <w:r w:rsidRPr="009D4234">
        <w:t>Б) Всі сторони рівні</w:t>
      </w:r>
    </w:p>
    <w:p w14:paraId="1A745D37" w14:textId="77777777" w:rsidR="00B667A9" w:rsidRDefault="009D4234" w:rsidP="00465D71">
      <w:pPr>
        <w:pStyle w:val="a3"/>
      </w:pPr>
      <w:r w:rsidRPr="009D4234">
        <w:t>В) Немає рівних сторін</w:t>
      </w:r>
    </w:p>
    <w:bookmarkEnd w:id="3"/>
    <w:p w14:paraId="396FF2DC" w14:textId="2F3B8BF1" w:rsidR="00B667A9" w:rsidRPr="00B667A9" w:rsidRDefault="00B667A9" w:rsidP="00465D71">
      <w:pPr>
        <w:pStyle w:val="a3"/>
        <w:ind w:firstLine="0"/>
      </w:pPr>
      <w:r w:rsidRPr="00B667A9">
        <w:t>5) Якщо у трикутнику два кути рівні, то він:</w:t>
      </w:r>
    </w:p>
    <w:p w14:paraId="75B1A71C" w14:textId="31457F15" w:rsidR="00B667A9" w:rsidRPr="00B667A9" w:rsidRDefault="00B667A9" w:rsidP="00465D71">
      <w:pPr>
        <w:pStyle w:val="a3"/>
      </w:pPr>
      <w:r w:rsidRPr="00B667A9">
        <w:t>А) Рівносторонній</w:t>
      </w:r>
    </w:p>
    <w:p w14:paraId="69FB3BA4" w14:textId="77777777" w:rsidR="00B667A9" w:rsidRPr="00B667A9" w:rsidRDefault="00B667A9" w:rsidP="00465D71">
      <w:pPr>
        <w:pStyle w:val="a3"/>
        <w:rPr>
          <w:lang w:val="ru-UA"/>
        </w:rPr>
      </w:pPr>
      <w:r w:rsidRPr="00B667A9">
        <w:t>Б) Прямокутний</w:t>
      </w:r>
    </w:p>
    <w:p w14:paraId="14D7B2B4" w14:textId="77777777" w:rsidR="00B667A9" w:rsidRPr="00B667A9" w:rsidRDefault="00B667A9" w:rsidP="00465D71">
      <w:pPr>
        <w:pStyle w:val="a3"/>
      </w:pPr>
      <w:r w:rsidRPr="00B667A9">
        <w:t>В) Рівнобедрений</w:t>
      </w:r>
    </w:p>
    <w:p w14:paraId="0F6E3E29" w14:textId="77777777" w:rsidR="00B667A9" w:rsidRPr="00B667A9" w:rsidRDefault="00B667A9" w:rsidP="00465D71">
      <w:pPr>
        <w:pStyle w:val="a3"/>
        <w:ind w:firstLine="0"/>
        <w:rPr>
          <w:lang w:val="ru-UA"/>
        </w:rPr>
      </w:pPr>
      <w:r w:rsidRPr="00B667A9">
        <w:t>6) Якщо у трикутнику всі кути рівні, то він:</w:t>
      </w:r>
    </w:p>
    <w:p w14:paraId="67824516" w14:textId="77777777" w:rsidR="00B667A9" w:rsidRPr="00B667A9" w:rsidRDefault="00B667A9" w:rsidP="00465D71">
      <w:pPr>
        <w:pStyle w:val="a3"/>
        <w:rPr>
          <w:lang w:val="ru-UA"/>
        </w:rPr>
      </w:pPr>
      <w:r w:rsidRPr="00B667A9">
        <w:t>А) Різносторонній</w:t>
      </w:r>
    </w:p>
    <w:p w14:paraId="466554C2" w14:textId="77777777" w:rsidR="00B667A9" w:rsidRPr="00B667A9" w:rsidRDefault="00B667A9" w:rsidP="00465D71">
      <w:pPr>
        <w:pStyle w:val="a3"/>
        <w:rPr>
          <w:lang w:val="ru-UA"/>
        </w:rPr>
      </w:pPr>
      <w:r w:rsidRPr="00B667A9">
        <w:t>Б) Рівносторонній</w:t>
      </w:r>
    </w:p>
    <w:p w14:paraId="368BD303" w14:textId="77777777" w:rsidR="00B667A9" w:rsidRPr="00B667A9" w:rsidRDefault="00B667A9" w:rsidP="00465D71">
      <w:pPr>
        <w:pStyle w:val="a3"/>
        <w:rPr>
          <w:lang w:val="ru-UA"/>
        </w:rPr>
      </w:pPr>
      <w:r w:rsidRPr="00B667A9">
        <w:t>В) Такого трикутника не існує</w:t>
      </w:r>
    </w:p>
    <w:p w14:paraId="27078221" w14:textId="77777777" w:rsidR="00B667A9" w:rsidRPr="00B667A9" w:rsidRDefault="00B667A9" w:rsidP="00465D71">
      <w:pPr>
        <w:pStyle w:val="a3"/>
        <w:ind w:firstLine="0"/>
      </w:pPr>
      <w:r w:rsidRPr="00B667A9">
        <w:t>7) Медіана трикутника, проведена з його вершини, ділить:</w:t>
      </w:r>
    </w:p>
    <w:p w14:paraId="6A338ADF" w14:textId="77777777" w:rsidR="00B667A9" w:rsidRPr="00B667A9" w:rsidRDefault="00B667A9" w:rsidP="00465D71">
      <w:pPr>
        <w:pStyle w:val="a3"/>
        <w:rPr>
          <w:lang w:val="ru-UA"/>
        </w:rPr>
      </w:pPr>
      <w:r w:rsidRPr="00B667A9">
        <w:t>А) Кут цієї вершини навпіл</w:t>
      </w:r>
    </w:p>
    <w:p w14:paraId="51AD51A8" w14:textId="77777777" w:rsidR="00B667A9" w:rsidRPr="00B667A9" w:rsidRDefault="00B667A9" w:rsidP="00465D71">
      <w:pPr>
        <w:pStyle w:val="a3"/>
        <w:rPr>
          <w:lang w:val="ru-UA"/>
        </w:rPr>
      </w:pPr>
      <w:r w:rsidRPr="00B667A9">
        <w:t>Б) Протилежну сторону навпіл</w:t>
      </w:r>
    </w:p>
    <w:p w14:paraId="230E6F79" w14:textId="77777777" w:rsidR="00B667A9" w:rsidRPr="00B667A9" w:rsidRDefault="00B667A9" w:rsidP="00465D71">
      <w:pPr>
        <w:pStyle w:val="a3"/>
      </w:pPr>
      <w:r w:rsidRPr="00B667A9">
        <w:t>В) Немає правильної відповіді</w:t>
      </w:r>
    </w:p>
    <w:p w14:paraId="68390D0F" w14:textId="77777777" w:rsidR="00473740" w:rsidRPr="00473740" w:rsidRDefault="00473740" w:rsidP="00465D71">
      <w:pPr>
        <w:pStyle w:val="a3"/>
        <w:ind w:firstLine="0"/>
      </w:pPr>
      <w:r w:rsidRPr="00473740">
        <w:t>8) Всі висоти трикутника:</w:t>
      </w:r>
    </w:p>
    <w:p w14:paraId="2AD19DFF" w14:textId="77777777" w:rsidR="00473740" w:rsidRPr="00473740" w:rsidRDefault="00473740" w:rsidP="00465D71">
      <w:pPr>
        <w:pStyle w:val="a3"/>
        <w:rPr>
          <w:lang w:val="ru-UA"/>
        </w:rPr>
      </w:pPr>
      <w:r w:rsidRPr="00473740">
        <w:t>А) Завжди перетинаються в одній точці</w:t>
      </w:r>
    </w:p>
    <w:p w14:paraId="64E00A7A" w14:textId="77777777" w:rsidR="00473740" w:rsidRPr="00473740" w:rsidRDefault="00473740" w:rsidP="00465D71">
      <w:pPr>
        <w:pStyle w:val="a3"/>
      </w:pPr>
      <w:r w:rsidRPr="00473740">
        <w:t>Б) Не завжди перетинаються в одній точці</w:t>
      </w:r>
    </w:p>
    <w:p w14:paraId="07006E96" w14:textId="77777777" w:rsidR="00473740" w:rsidRPr="00473740" w:rsidRDefault="00473740" w:rsidP="00465D71">
      <w:pPr>
        <w:pStyle w:val="a3"/>
        <w:rPr>
          <w:lang w:val="ru-UA"/>
        </w:rPr>
      </w:pPr>
      <w:r w:rsidRPr="00473740">
        <w:t>В) Перпендикулярні одна до одної</w:t>
      </w:r>
    </w:p>
    <w:p w14:paraId="1F93BBCC" w14:textId="77777777" w:rsidR="00473740" w:rsidRPr="00473740" w:rsidRDefault="00473740" w:rsidP="00465D71">
      <w:pPr>
        <w:pStyle w:val="a3"/>
        <w:ind w:firstLine="0"/>
      </w:pPr>
      <w:r w:rsidRPr="00473740">
        <w:t>9) Спільна точка перетину всіх бісектрис називається:</w:t>
      </w:r>
    </w:p>
    <w:p w14:paraId="2098B1A6" w14:textId="77777777" w:rsidR="00473740" w:rsidRPr="00473740" w:rsidRDefault="00473740" w:rsidP="00465D71">
      <w:pPr>
        <w:pStyle w:val="a3"/>
        <w:rPr>
          <w:lang w:val="ru-UA"/>
        </w:rPr>
      </w:pPr>
      <w:r w:rsidRPr="00473740">
        <w:t>А) Інцентром</w:t>
      </w:r>
    </w:p>
    <w:p w14:paraId="1DE5DB51" w14:textId="77777777" w:rsidR="00473740" w:rsidRPr="00473740" w:rsidRDefault="00473740" w:rsidP="00465D71">
      <w:pPr>
        <w:pStyle w:val="a3"/>
        <w:rPr>
          <w:lang w:val="ru-UA"/>
        </w:rPr>
      </w:pPr>
      <w:r w:rsidRPr="00473740">
        <w:t>Б) Центроїдом</w:t>
      </w:r>
    </w:p>
    <w:p w14:paraId="345E09F2" w14:textId="77777777" w:rsidR="00473740" w:rsidRPr="00473740" w:rsidRDefault="00473740" w:rsidP="00465D71">
      <w:pPr>
        <w:pStyle w:val="a3"/>
        <w:rPr>
          <w:lang w:val="ru-UA"/>
        </w:rPr>
      </w:pPr>
      <w:r w:rsidRPr="00473740">
        <w:t>В) Ортоцентром</w:t>
      </w:r>
    </w:p>
    <w:p w14:paraId="28EB21DD" w14:textId="77777777" w:rsidR="00473740" w:rsidRPr="00473740" w:rsidRDefault="00473740" w:rsidP="00465D71">
      <w:pPr>
        <w:pStyle w:val="a3"/>
        <w:ind w:firstLine="0"/>
      </w:pPr>
      <w:r w:rsidRPr="00473740">
        <w:t>10) У рівнобедреному трикутнику бісектриса, проведена до основи:</w:t>
      </w:r>
    </w:p>
    <w:p w14:paraId="76C05AA8" w14:textId="77777777" w:rsidR="00473740" w:rsidRPr="00473740" w:rsidRDefault="00473740" w:rsidP="00465D71">
      <w:pPr>
        <w:pStyle w:val="a3"/>
        <w:rPr>
          <w:lang w:val="ru-UA"/>
        </w:rPr>
      </w:pPr>
      <w:r w:rsidRPr="00473740">
        <w:t>А) Є ортоцентром трикутника</w:t>
      </w:r>
    </w:p>
    <w:p w14:paraId="61EA37FD" w14:textId="77777777" w:rsidR="00473740" w:rsidRPr="00473740" w:rsidRDefault="00473740" w:rsidP="00465D71">
      <w:pPr>
        <w:pStyle w:val="a3"/>
        <w:rPr>
          <w:lang w:val="ru-UA"/>
        </w:rPr>
      </w:pPr>
      <w:r w:rsidRPr="00473740">
        <w:t>Б) Є бічною стороною трикутника</w:t>
      </w:r>
    </w:p>
    <w:p w14:paraId="685FDAFA" w14:textId="77777777" w:rsidR="00473740" w:rsidRPr="00473740" w:rsidRDefault="00473740" w:rsidP="00465D71">
      <w:pPr>
        <w:pStyle w:val="a3"/>
      </w:pPr>
      <w:r w:rsidRPr="00473740">
        <w:t>В) Є медіаною і висотою</w:t>
      </w:r>
    </w:p>
    <w:p w14:paraId="459D9207" w14:textId="72B7E682" w:rsidR="00B667A9" w:rsidRPr="009D4234" w:rsidRDefault="00473740" w:rsidP="00465D71">
      <w:pPr>
        <w:pStyle w:val="a3"/>
        <w:ind w:firstLine="0"/>
        <w:rPr>
          <w:lang w:val="ru-RU"/>
        </w:rPr>
      </w:pPr>
      <w:r w:rsidRPr="00FD7730">
        <w:rPr>
          <w:lang w:val="ru-UA"/>
        </w:rPr>
        <w:t>11) Медіана рівнобедреного трикутника, проведена до</w:t>
      </w:r>
      <w:r w:rsidRPr="00FD7730">
        <w:rPr>
          <w:lang w:val="ru-RU"/>
        </w:rPr>
        <w:t xml:space="preserve"> основи</w:t>
      </w:r>
    </w:p>
    <w:p w14:paraId="13D3E045" w14:textId="66C18001" w:rsidR="00473740" w:rsidRPr="00FD7730" w:rsidRDefault="00473740" w:rsidP="00465D71">
      <w:pPr>
        <w:pStyle w:val="a3"/>
        <w:rPr>
          <w:rFonts w:ascii="Century Schoolbook" w:hAnsi="Century Schoolbook"/>
        </w:rPr>
      </w:pPr>
      <w:r w:rsidRPr="00473740">
        <w:rPr>
          <w:rFonts w:ascii="Century Schoolbook" w:hAnsi="Century Schoolbook"/>
        </w:rPr>
        <w:t>А) Є інцентром трикутника</w:t>
      </w:r>
    </w:p>
    <w:p w14:paraId="28589509" w14:textId="56F3F1D9" w:rsidR="00473740" w:rsidRPr="00473740" w:rsidRDefault="00FD7730" w:rsidP="00465D71">
      <w:pPr>
        <w:pStyle w:val="a3"/>
        <w:rPr>
          <w:rFonts w:ascii="Century Schoolbook" w:hAnsi="Century Schoolbook"/>
        </w:rPr>
      </w:pPr>
      <w:r w:rsidRPr="00FD7730">
        <w:rPr>
          <w:lang w:val="ru-RU"/>
        </w:rPr>
        <w:t>Б</w:t>
      </w:r>
      <w:r w:rsidR="00473740" w:rsidRPr="00473740">
        <w:t>) Є  висотою</w:t>
      </w:r>
      <w:r w:rsidRPr="00FD7730">
        <w:rPr>
          <w:lang w:val="ru-RU"/>
        </w:rPr>
        <w:t xml:space="preserve"> і бісектрисою</w:t>
      </w:r>
    </w:p>
    <w:p w14:paraId="4B6F928E" w14:textId="32EDBDB0" w:rsidR="009D4234" w:rsidRPr="009D4234" w:rsidRDefault="00473740" w:rsidP="00465D71">
      <w:pPr>
        <w:pStyle w:val="a3"/>
        <w:rPr>
          <w:rFonts w:ascii="Century Schoolbook" w:hAnsi="Century Schoolbook"/>
        </w:rPr>
      </w:pPr>
      <w:r w:rsidRPr="00473740">
        <w:rPr>
          <w:rFonts w:ascii="Century Schoolbook" w:hAnsi="Century Schoolbook"/>
        </w:rPr>
        <w:t>В) Ділить основу у відношенні 2:1</w:t>
      </w:r>
    </w:p>
    <w:p w14:paraId="65A6138D" w14:textId="77777777" w:rsidR="00FD7730" w:rsidRPr="00FD7730" w:rsidRDefault="00FD7730" w:rsidP="00465D71">
      <w:pPr>
        <w:pStyle w:val="a3"/>
        <w:ind w:firstLine="0"/>
        <w:rPr>
          <w:lang w:val="ru-UA"/>
        </w:rPr>
      </w:pPr>
      <w:r w:rsidRPr="00FD7730">
        <w:t>12) Висота рівнобедреного трикутника, проведена до основи:</w:t>
      </w:r>
    </w:p>
    <w:p w14:paraId="00765F24" w14:textId="77777777" w:rsidR="00FD7730" w:rsidRPr="00FD7730" w:rsidRDefault="00FD7730" w:rsidP="00465D71">
      <w:pPr>
        <w:pStyle w:val="a3"/>
      </w:pPr>
      <w:r w:rsidRPr="00FD7730">
        <w:t>А) Є медіаною і бісектрисою</w:t>
      </w:r>
    </w:p>
    <w:p w14:paraId="08FE4761" w14:textId="77777777" w:rsidR="00FD7730" w:rsidRPr="00FD7730" w:rsidRDefault="00FD7730" w:rsidP="00465D71">
      <w:pPr>
        <w:pStyle w:val="a3"/>
      </w:pPr>
      <w:r w:rsidRPr="00FD7730">
        <w:t>Б) Є ортоцентром трикутника</w:t>
      </w:r>
    </w:p>
    <w:p w14:paraId="11EB5B32" w14:textId="77777777" w:rsidR="00FD7730" w:rsidRPr="00FD7730" w:rsidRDefault="00FD7730" w:rsidP="00465D71">
      <w:pPr>
        <w:pStyle w:val="a3"/>
        <w:rPr>
          <w:lang w:val="ru-UA"/>
        </w:rPr>
      </w:pPr>
      <w:r w:rsidRPr="00FD7730">
        <w:t>В) Перпендикулярна до бічної сторони</w:t>
      </w:r>
    </w:p>
    <w:p w14:paraId="71263E67" w14:textId="77777777" w:rsidR="00F2678F" w:rsidRPr="00F2678F" w:rsidRDefault="00F2678F" w:rsidP="00465D71">
      <w:pPr>
        <w:pStyle w:val="a3"/>
        <w:ind w:firstLine="0"/>
      </w:pPr>
    </w:p>
    <w:p w14:paraId="52435951" w14:textId="77777777" w:rsidR="004C2D68" w:rsidRDefault="004C2D68" w:rsidP="00A60332">
      <w:pPr>
        <w:pStyle w:val="a3"/>
        <w:ind w:left="360" w:firstLine="0"/>
        <w:jc w:val="left"/>
        <w:rPr>
          <w:rFonts w:ascii="Century Schoolbook" w:hAnsi="Century Schoolbook"/>
          <w:sz w:val="32"/>
          <w:szCs w:val="32"/>
          <w:lang w:val="ru-RU"/>
        </w:rPr>
      </w:pPr>
    </w:p>
    <w:p w14:paraId="0BF94644" w14:textId="2AE19B14" w:rsidR="00A60332" w:rsidRPr="00425433" w:rsidRDefault="00425433" w:rsidP="00425433">
      <w:pPr>
        <w:pStyle w:val="a3"/>
        <w:numPr>
          <w:ilvl w:val="0"/>
          <w:numId w:val="15"/>
        </w:numPr>
        <w:jc w:val="left"/>
        <w:rPr>
          <w:b/>
          <w:lang w:val="ru-RU"/>
        </w:rPr>
      </w:pPr>
      <w:r w:rsidRPr="00425433">
        <w:rPr>
          <w:b/>
          <w:bCs/>
          <w:lang w:val="ru-RU"/>
        </w:rPr>
        <w:t>Закінчити речення.</w:t>
      </w:r>
    </w:p>
    <w:p w14:paraId="5E5DCEE4" w14:textId="77777777" w:rsidR="00A60332" w:rsidRPr="00F2678F" w:rsidRDefault="00A60332" w:rsidP="00A60332">
      <w:pPr>
        <w:pStyle w:val="a3"/>
        <w:numPr>
          <w:ilvl w:val="0"/>
          <w:numId w:val="11"/>
        </w:numPr>
        <w:jc w:val="left"/>
        <w:rPr>
          <w:lang w:val="ru-UA"/>
        </w:rPr>
      </w:pPr>
      <w:r w:rsidRPr="00F2678F">
        <w:rPr>
          <w:lang w:val="ru-UA"/>
        </w:rPr>
        <w:t>Гострокутний трикутник – це такий трикутник, у якого</w:t>
      </w:r>
      <w:r w:rsidRPr="00F2678F">
        <w:rPr>
          <w:lang w:val="ru-RU"/>
        </w:rPr>
        <w:t xml:space="preserve"> </w:t>
      </w:r>
    </w:p>
    <w:p w14:paraId="05497157" w14:textId="77777777" w:rsidR="00A60332" w:rsidRPr="00F2678F" w:rsidRDefault="00A60332" w:rsidP="00A60332">
      <w:pPr>
        <w:pStyle w:val="a3"/>
        <w:numPr>
          <w:ilvl w:val="0"/>
          <w:numId w:val="11"/>
        </w:numPr>
        <w:jc w:val="left"/>
        <w:rPr>
          <w:lang w:val="ru-UA"/>
        </w:rPr>
      </w:pPr>
      <w:r w:rsidRPr="00F2678F">
        <w:t xml:space="preserve">Прямокутний трикутник – це такий трикутник, у якого: </w:t>
      </w:r>
    </w:p>
    <w:p w14:paraId="69F4D061" w14:textId="77777777" w:rsidR="004C2D68" w:rsidRDefault="00A60332" w:rsidP="004C2D68">
      <w:pPr>
        <w:pStyle w:val="a3"/>
        <w:ind w:firstLine="0"/>
        <w:jc w:val="left"/>
      </w:pPr>
      <w:r>
        <w:rPr>
          <w:lang w:val="ru-RU"/>
        </w:rPr>
        <w:t xml:space="preserve">     </w:t>
      </w:r>
      <w:r w:rsidRPr="00F2678F">
        <w:t>3) Тупокутний трикутник – це такий трикутник, у якого:</w:t>
      </w:r>
    </w:p>
    <w:p w14:paraId="5FB9C7BE" w14:textId="2B080C30" w:rsidR="00A60332" w:rsidRPr="009D4234" w:rsidRDefault="004C2D68" w:rsidP="004C2D68">
      <w:pPr>
        <w:pStyle w:val="a3"/>
        <w:ind w:firstLine="0"/>
        <w:jc w:val="left"/>
      </w:pPr>
      <w:r>
        <w:rPr>
          <w:lang w:val="ru-RU"/>
        </w:rPr>
        <w:t xml:space="preserve">     </w:t>
      </w:r>
      <w:r w:rsidR="00A60332" w:rsidRPr="009D4234">
        <w:t>4) Рівнобедрений трикутник – це такий трикутник, у якого:</w:t>
      </w:r>
    </w:p>
    <w:p w14:paraId="1B09E8D7" w14:textId="77137319" w:rsidR="004C2D68" w:rsidRPr="00B667A9" w:rsidRDefault="004C2D68" w:rsidP="004C2D68">
      <w:pPr>
        <w:pStyle w:val="a3"/>
        <w:ind w:firstLine="0"/>
        <w:jc w:val="left"/>
      </w:pPr>
      <w:r>
        <w:rPr>
          <w:lang w:val="ru-RU"/>
        </w:rPr>
        <w:t xml:space="preserve">     </w:t>
      </w:r>
      <w:r w:rsidRPr="00B667A9">
        <w:t>5) Якщо у трикутнику два кути рівні, то він:</w:t>
      </w:r>
    </w:p>
    <w:p w14:paraId="4D1257B9" w14:textId="76764A51" w:rsidR="004C2D68" w:rsidRPr="00B667A9" w:rsidRDefault="004C2D68" w:rsidP="004C2D68">
      <w:pPr>
        <w:pStyle w:val="a3"/>
        <w:ind w:firstLine="0"/>
        <w:rPr>
          <w:lang w:val="ru-UA"/>
        </w:rPr>
      </w:pPr>
      <w:r>
        <w:rPr>
          <w:lang w:val="ru-RU"/>
        </w:rPr>
        <w:t xml:space="preserve">     </w:t>
      </w:r>
      <w:r w:rsidRPr="00B667A9">
        <w:t>6) Якщо  трикутник</w:t>
      </w:r>
      <w:r w:rsidR="00B95310">
        <w:rPr>
          <w:lang w:val="ru-RU"/>
        </w:rPr>
        <w:t xml:space="preserve"> рівнобедрений, то кути при основі</w:t>
      </w:r>
      <w:r w:rsidRPr="00B667A9">
        <w:t>:</w:t>
      </w:r>
    </w:p>
    <w:p w14:paraId="2DA374EF" w14:textId="2674C335" w:rsidR="004C2D68" w:rsidRPr="00B667A9" w:rsidRDefault="004C2D68" w:rsidP="004C2D68">
      <w:pPr>
        <w:pStyle w:val="a3"/>
        <w:ind w:firstLine="0"/>
        <w:jc w:val="left"/>
      </w:pPr>
      <w:r>
        <w:rPr>
          <w:lang w:val="ru-RU"/>
        </w:rPr>
        <w:t xml:space="preserve">     </w:t>
      </w:r>
      <w:r w:rsidRPr="00B667A9">
        <w:t>7) Медіана трикутника, проведена з його вершини, ділить:</w:t>
      </w:r>
    </w:p>
    <w:p w14:paraId="7F4E248C" w14:textId="7878FE86" w:rsidR="004C2D68" w:rsidRPr="00473740" w:rsidRDefault="004C2D68" w:rsidP="004C2D68">
      <w:pPr>
        <w:pStyle w:val="a3"/>
        <w:ind w:firstLine="0"/>
      </w:pPr>
      <w:r>
        <w:rPr>
          <w:lang w:val="ru-RU"/>
        </w:rPr>
        <w:t xml:space="preserve">     </w:t>
      </w:r>
      <w:r w:rsidRPr="00473740">
        <w:t>8) Всі висоти трикутника:</w:t>
      </w:r>
    </w:p>
    <w:p w14:paraId="38D05DA7" w14:textId="0265D2B1" w:rsidR="004C2D68" w:rsidRPr="00473740" w:rsidRDefault="004C2D68" w:rsidP="004C2D68">
      <w:pPr>
        <w:pStyle w:val="a3"/>
        <w:ind w:firstLine="0"/>
        <w:jc w:val="left"/>
      </w:pPr>
      <w:r>
        <w:rPr>
          <w:lang w:val="ru-RU"/>
        </w:rPr>
        <w:t xml:space="preserve">     </w:t>
      </w:r>
      <w:r w:rsidRPr="00473740">
        <w:t>9) Спільна точка перетину всіх бісектрис називається:</w:t>
      </w:r>
    </w:p>
    <w:p w14:paraId="26A2C642" w14:textId="7CC663CB" w:rsidR="004C2D68" w:rsidRPr="00473740" w:rsidRDefault="004C2D68" w:rsidP="004C2D68">
      <w:pPr>
        <w:pStyle w:val="a3"/>
        <w:ind w:firstLine="0"/>
        <w:jc w:val="left"/>
      </w:pPr>
      <w:r>
        <w:rPr>
          <w:lang w:val="ru-RU"/>
        </w:rPr>
        <w:t xml:space="preserve">     </w:t>
      </w:r>
      <w:r w:rsidRPr="00473740">
        <w:t>10) У рівнобедреному трикутнику бісектриса, проведена до основи:</w:t>
      </w:r>
    </w:p>
    <w:p w14:paraId="63DBEC76" w14:textId="13A5F64D" w:rsidR="004C2D68" w:rsidRPr="009D4234" w:rsidRDefault="004C2D68" w:rsidP="004C2D68">
      <w:pPr>
        <w:pStyle w:val="a3"/>
        <w:ind w:firstLine="0"/>
        <w:jc w:val="left"/>
        <w:rPr>
          <w:lang w:val="ru-RU"/>
        </w:rPr>
      </w:pPr>
      <w:r>
        <w:rPr>
          <w:lang w:val="ru-RU"/>
        </w:rPr>
        <w:t xml:space="preserve">     </w:t>
      </w:r>
      <w:r w:rsidRPr="00FD7730">
        <w:rPr>
          <w:lang w:val="ru-UA"/>
        </w:rPr>
        <w:t>11) Медіана рівнобедреного трикутника, проведена до</w:t>
      </w:r>
      <w:r w:rsidRPr="00FD7730">
        <w:rPr>
          <w:lang w:val="ru-RU"/>
        </w:rPr>
        <w:t xml:space="preserve"> основи</w:t>
      </w:r>
    </w:p>
    <w:p w14:paraId="0B0A4D00" w14:textId="56AE599B" w:rsidR="004C2D68" w:rsidRDefault="004C2D68" w:rsidP="004C2D68">
      <w:pPr>
        <w:pStyle w:val="a3"/>
        <w:ind w:firstLine="0"/>
        <w:jc w:val="left"/>
      </w:pPr>
      <w:r>
        <w:rPr>
          <w:lang w:val="ru-RU"/>
        </w:rPr>
        <w:t xml:space="preserve">     </w:t>
      </w:r>
      <w:r w:rsidRPr="00FD7730">
        <w:t>12) Висота рівнобедреного трикутника, проведена до основи:</w:t>
      </w:r>
    </w:p>
    <w:p w14:paraId="79B06ED7" w14:textId="77777777" w:rsidR="00A71DE8" w:rsidRPr="00FD7730" w:rsidRDefault="00A71DE8" w:rsidP="004C2D68">
      <w:pPr>
        <w:pStyle w:val="a3"/>
        <w:ind w:firstLine="0"/>
        <w:jc w:val="left"/>
        <w:rPr>
          <w:lang w:val="ru-UA"/>
        </w:rPr>
      </w:pPr>
    </w:p>
    <w:p w14:paraId="1F806E3A" w14:textId="2CDDDE8F" w:rsidR="001D1744" w:rsidRDefault="000C0041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C004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3. Сформулювати ознаки рівності трикутників</w:t>
      </w:r>
      <w:r w:rsidR="0042543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</w:p>
    <w:p w14:paraId="558A7531" w14:textId="77777777" w:rsidR="000C0041" w:rsidRPr="000C0041" w:rsidRDefault="000C0041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15E7D6C5" w14:textId="02D03D14" w:rsidR="003E4341" w:rsidRDefault="003E4341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E43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</w:t>
      </w:r>
      <w:r w:rsidRPr="003E434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.  </w:t>
      </w:r>
      <w:r w:rsidRPr="001653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</w:t>
      </w:r>
      <w:r w:rsidRPr="003E434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озв'язування задач.</w:t>
      </w:r>
    </w:p>
    <w:p w14:paraId="09C3C87D" w14:textId="77777777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2D79995D" w14:textId="77777777" w:rsidR="007E15CF" w:rsidRPr="006239E8" w:rsidRDefault="007E15CF" w:rsidP="007E15CF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239E8">
        <w:rPr>
          <w:rFonts w:ascii="Times New Roman" w:eastAsia="Calibri" w:hAnsi="Times New Roman" w:cs="Times New Roman"/>
          <w:b/>
          <w:bCs/>
          <w:sz w:val="28"/>
          <w:szCs w:val="28"/>
        </w:rPr>
        <w:t>Задач</w:t>
      </w:r>
      <w:r w:rsidRPr="006239E8">
        <w:rPr>
          <w:rFonts w:ascii="Times New Roman" w:eastAsia="Calibri" w:hAnsi="Times New Roman" w:cs="Times New Roman"/>
          <w:b/>
          <w:bCs/>
          <w:lang w:val="ru-RU"/>
        </w:rPr>
        <w:t>і</w:t>
      </w:r>
      <w:r w:rsidRPr="006239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за готовим рисунком</w:t>
      </w:r>
      <w:r w:rsidRPr="006239E8">
        <w:rPr>
          <w:rFonts w:ascii="Times New Roman" w:eastAsia="Calibri" w:hAnsi="Times New Roman" w:cs="Times New Roman"/>
          <w:b/>
          <w:bCs/>
          <w:lang w:val="ru-RU"/>
        </w:rPr>
        <w:t>.</w:t>
      </w:r>
    </w:p>
    <w:p w14:paraId="6C7F82B6" w14:textId="05968ABE" w:rsidR="007E15CF" w:rsidRPr="007E15CF" w:rsidRDefault="007E15CF" w:rsidP="007E15CF">
      <w:pPr>
        <w:pStyle w:val="aa"/>
        <w:ind w:left="927"/>
        <w:jc w:val="both"/>
        <w:rPr>
          <w:sz w:val="28"/>
          <w:szCs w:val="28"/>
        </w:rPr>
      </w:pPr>
      <w:r w:rsidRPr="007E15CF">
        <w:rPr>
          <w:b/>
          <w:sz w:val="28"/>
          <w:szCs w:val="28"/>
        </w:rPr>
        <w:t xml:space="preserve">Вправа 1. </w:t>
      </w:r>
      <w:r w:rsidRPr="007E15CF">
        <w:rPr>
          <w:sz w:val="28"/>
          <w:szCs w:val="28"/>
        </w:rPr>
        <w:t xml:space="preserve">Дайте відповідь на питання: що таке </w:t>
      </w:r>
      <w:r w:rsidRPr="007E15CF">
        <w:rPr>
          <w:b/>
          <w:i/>
          <w:sz w:val="32"/>
          <w:szCs w:val="32"/>
          <w:lang w:val="en-US"/>
        </w:rPr>
        <w:t>MN</w:t>
      </w:r>
      <w:r w:rsidRPr="007E15CF">
        <w:rPr>
          <w:sz w:val="28"/>
          <w:szCs w:val="28"/>
        </w:rPr>
        <w:t xml:space="preserve"> – для даних трикутників </w:t>
      </w:r>
    </w:p>
    <w:p w14:paraId="21471248" w14:textId="0BFACAA1" w:rsidR="007E15CF" w:rsidRP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77F93082" w14:textId="189DBB9C" w:rsidR="007E15CF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D4DBE60" wp14:editId="1FECA4E2">
            <wp:simplePos x="0" y="0"/>
            <wp:positionH relativeFrom="margin">
              <wp:posOffset>32385</wp:posOffset>
            </wp:positionH>
            <wp:positionV relativeFrom="paragraph">
              <wp:posOffset>8255</wp:posOffset>
            </wp:positionV>
            <wp:extent cx="2822112" cy="16078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12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4FF92" w14:textId="11151C7E" w:rsidR="007E15CF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B3A345F" wp14:editId="06BF2D14">
            <wp:simplePos x="0" y="0"/>
            <wp:positionH relativeFrom="column">
              <wp:posOffset>3004185</wp:posOffset>
            </wp:positionH>
            <wp:positionV relativeFrom="paragraph">
              <wp:posOffset>9525</wp:posOffset>
            </wp:positionV>
            <wp:extent cx="2747010" cy="147828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3693B" w14:textId="517F05FA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687F743" w14:textId="2C0EC290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7363F8DD" w14:textId="131284CC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40608863" w14:textId="442A50BC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539901B" w14:textId="603ED815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4E04F93D" w14:textId="296FFD20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DFE5031" w14:textId="66FB43C9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40978A37" w14:textId="0894BD00" w:rsidR="007E15CF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905F6B6" wp14:editId="7F5C86CD">
            <wp:simplePos x="0" y="0"/>
            <wp:positionH relativeFrom="column">
              <wp:posOffset>779145</wp:posOffset>
            </wp:positionH>
            <wp:positionV relativeFrom="paragraph">
              <wp:posOffset>80645</wp:posOffset>
            </wp:positionV>
            <wp:extent cx="3324522" cy="16383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2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10D81" w14:textId="3BA40720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03C4B814" w14:textId="3D72E664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2B06EA41" w14:textId="217B0C54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1BE9894F" w14:textId="0F6D7A02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75EE568C" w14:textId="537B1F10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3563795D" w14:textId="4433A260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0BE9228E" w14:textId="09DF67B9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A9AD848" w14:textId="01682537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13686768" w14:textId="2753ABA5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4FEC9406" w14:textId="23E9AB64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660D5B2" w14:textId="77777777" w:rsidR="000C0041" w:rsidRDefault="000C0041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01865D1" w14:textId="56AFE2C6" w:rsidR="008C24E4" w:rsidRPr="00425433" w:rsidRDefault="008C24E4" w:rsidP="008C24E4">
      <w:pPr>
        <w:ind w:left="-540" w:firstLine="540"/>
        <w:jc w:val="both"/>
        <w:rPr>
          <w:sz w:val="28"/>
          <w:szCs w:val="28"/>
          <w:lang w:val="ru-RU"/>
        </w:rPr>
      </w:pPr>
      <w:r w:rsidRPr="005701D4">
        <w:rPr>
          <w:b/>
          <w:sz w:val="28"/>
          <w:szCs w:val="28"/>
          <w:lang w:val="uk-UA"/>
        </w:rPr>
        <w:t>Вправа 2.</w:t>
      </w:r>
      <w:r>
        <w:rPr>
          <w:b/>
          <w:sz w:val="28"/>
          <w:szCs w:val="28"/>
          <w:lang w:val="uk-UA"/>
        </w:rPr>
        <w:t xml:space="preserve"> За якою ознакою рівні трикутники</w:t>
      </w:r>
      <w:r w:rsidR="00425433" w:rsidRPr="00425433">
        <w:rPr>
          <w:b/>
          <w:sz w:val="28"/>
          <w:szCs w:val="28"/>
          <w:lang w:val="ru-RU"/>
        </w:rPr>
        <w:t>?</w:t>
      </w:r>
    </w:p>
    <w:p w14:paraId="42241465" w14:textId="21F03BE7" w:rsidR="007E15CF" w:rsidRPr="008C24E4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4BFA3D0A" w14:textId="28452A5F" w:rsidR="007E15CF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96128" behindDoc="1" locked="0" layoutInCell="1" allowOverlap="1" wp14:anchorId="2D0489B1" wp14:editId="22231DB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81575" cy="383857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3B14E" w14:textId="6335E8EE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2635EC5F" w14:textId="7DB9C04A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A12D789" w14:textId="1FE377F7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747E065C" w14:textId="21C6EA24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7111E26" w14:textId="16BE850E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2603171F" w14:textId="7C0A113A" w:rsidR="007E15CF" w:rsidRDefault="007E15CF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2943D38F" w14:textId="2A17E799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721C9978" w14:textId="4E3875F9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712A227" w14:textId="50E3A40F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4819B0E2" w14:textId="1CA3BB59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05718BA" w14:textId="385C77C7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4E6BEFD3" w14:textId="1DDC4606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26771BE3" w14:textId="4275A6C9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368C4643" w14:textId="3E7038A1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72394C7B" w14:textId="1B37FC47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4DD5F15B" w14:textId="6419F7B9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3417023" w14:textId="1077D931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0D3E48C" w14:textId="3BF3AE18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35F0D50F" w14:textId="77777777" w:rsidR="000F62A5" w:rsidRDefault="000F62A5" w:rsidP="008C24E4">
      <w:pPr>
        <w:jc w:val="both"/>
        <w:rPr>
          <w:b/>
          <w:sz w:val="28"/>
          <w:szCs w:val="28"/>
          <w:lang w:val="uk-UA"/>
        </w:rPr>
      </w:pPr>
    </w:p>
    <w:p w14:paraId="52257A43" w14:textId="51B8B47C" w:rsidR="008C24E4" w:rsidRDefault="008C24E4" w:rsidP="008C24E4">
      <w:pPr>
        <w:jc w:val="both"/>
        <w:rPr>
          <w:sz w:val="28"/>
          <w:szCs w:val="28"/>
          <w:lang w:val="uk-UA"/>
        </w:rPr>
      </w:pPr>
      <w:r w:rsidRPr="00A42F52">
        <w:rPr>
          <w:b/>
          <w:sz w:val="28"/>
          <w:szCs w:val="28"/>
          <w:lang w:val="uk-UA"/>
        </w:rPr>
        <w:t xml:space="preserve">Вправа </w:t>
      </w:r>
      <w:r>
        <w:rPr>
          <w:b/>
          <w:sz w:val="28"/>
          <w:szCs w:val="28"/>
          <w:lang w:val="uk-UA"/>
        </w:rPr>
        <w:t>3</w:t>
      </w:r>
      <w:r w:rsidRPr="00A42F52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Які з трикутників, зображених на малюнках рівнобедрені?   </w:t>
      </w:r>
    </w:p>
    <w:p w14:paraId="473F67FC" w14:textId="34C035B8" w:rsidR="008C24E4" w:rsidRDefault="000F62A5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5FB40F2B" wp14:editId="5F78B4E2">
            <wp:extent cx="5944235" cy="34016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4E38E" w14:textId="65FA8671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7047E4E" w14:textId="626E6DB2" w:rsidR="008C24E4" w:rsidRDefault="008C24E4" w:rsidP="003E4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7A9427AD" w14:textId="3E6281CA" w:rsidR="006239E8" w:rsidRDefault="0016530F" w:rsidP="006239E8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239E8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Усні задачі</w:t>
      </w:r>
      <w:r w:rsidRPr="006239E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239E8">
        <w:rPr>
          <w:rFonts w:ascii="Times New Roman" w:hAnsi="Times New Roman" w:cs="Times New Roman"/>
          <w:sz w:val="28"/>
          <w:szCs w:val="28"/>
        </w:rPr>
        <w:t xml:space="preserve"> Довести рівність трикутників.</w:t>
      </w:r>
    </w:p>
    <w:p w14:paraId="774ABECB" w14:textId="77777777" w:rsidR="006239E8" w:rsidRDefault="0016530F" w:rsidP="006239E8">
      <w:pPr>
        <w:pStyle w:val="aa"/>
        <w:ind w:left="780"/>
        <w:rPr>
          <w:rFonts w:ascii="Times New Roman" w:hAnsi="Times New Roman" w:cs="Times New Roman"/>
          <w:sz w:val="28"/>
          <w:szCs w:val="28"/>
        </w:rPr>
      </w:pPr>
      <w:r w:rsidRPr="006239E8">
        <w:rPr>
          <w:rFonts w:ascii="Times New Roman" w:hAnsi="Times New Roman" w:cs="Times New Roman"/>
          <w:sz w:val="28"/>
          <w:szCs w:val="28"/>
        </w:rPr>
        <w:t xml:space="preserve"> (Учні розв’язують задачі за готовим рисунком</w:t>
      </w:r>
      <w:r w:rsidR="003C490B" w:rsidRPr="006239E8">
        <w:rPr>
          <w:rFonts w:ascii="Times New Roman" w:hAnsi="Times New Roman" w:cs="Times New Roman"/>
          <w:sz w:val="28"/>
          <w:szCs w:val="28"/>
        </w:rPr>
        <w:t>)</w:t>
      </w:r>
      <w:r w:rsidRPr="006239E8">
        <w:rPr>
          <w:rFonts w:ascii="Times New Roman" w:hAnsi="Times New Roman" w:cs="Times New Roman"/>
          <w:sz w:val="28"/>
          <w:szCs w:val="28"/>
        </w:rPr>
        <w:t>.</w:t>
      </w:r>
    </w:p>
    <w:p w14:paraId="61834A8A" w14:textId="20C316B4" w:rsidR="0016530F" w:rsidRPr="006239E8" w:rsidRDefault="0016530F" w:rsidP="006239E8">
      <w:pPr>
        <w:pStyle w:val="aa"/>
        <w:ind w:left="780"/>
        <w:rPr>
          <w:rFonts w:ascii="Times New Roman" w:hAnsi="Times New Roman" w:cs="Times New Roman"/>
          <w:sz w:val="28"/>
          <w:szCs w:val="28"/>
        </w:rPr>
      </w:pPr>
      <w:r w:rsidRPr="006239E8">
        <w:rPr>
          <w:rFonts w:ascii="Times New Roman" w:hAnsi="Times New Roman" w:cs="Times New Roman"/>
          <w:sz w:val="28"/>
          <w:szCs w:val="28"/>
        </w:rPr>
        <w:t xml:space="preserve"> Доведення за схемою:</w:t>
      </w:r>
    </w:p>
    <w:p w14:paraId="04CF8433" w14:textId="77777777" w:rsidR="0016530F" w:rsidRPr="0016530F" w:rsidRDefault="0016530F" w:rsidP="0016530F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16530F">
        <w:rPr>
          <w:rFonts w:ascii="Times New Roman" w:hAnsi="Times New Roman" w:cs="Times New Roman"/>
          <w:sz w:val="28"/>
          <w:szCs w:val="28"/>
          <w:lang w:val="uk-UA"/>
        </w:rPr>
        <w:t>Розглянемо трикутники …:</w:t>
      </w:r>
    </w:p>
    <w:p w14:paraId="280F59DE" w14:textId="77777777" w:rsidR="0016530F" w:rsidRPr="0016530F" w:rsidRDefault="0016530F" w:rsidP="0016530F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16530F">
        <w:rPr>
          <w:rFonts w:ascii="Times New Roman" w:hAnsi="Times New Roman" w:cs="Times New Roman"/>
          <w:sz w:val="28"/>
          <w:szCs w:val="28"/>
          <w:lang w:val="uk-UA"/>
        </w:rPr>
        <w:t>1)…</w:t>
      </w:r>
    </w:p>
    <w:p w14:paraId="6FF75C1B" w14:textId="77777777" w:rsidR="0016530F" w:rsidRPr="0016530F" w:rsidRDefault="0016530F" w:rsidP="0016530F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16530F">
        <w:rPr>
          <w:rFonts w:ascii="Times New Roman" w:hAnsi="Times New Roman" w:cs="Times New Roman"/>
          <w:sz w:val="28"/>
          <w:szCs w:val="28"/>
          <w:lang w:val="uk-UA"/>
        </w:rPr>
        <w:t>2)…</w:t>
      </w:r>
    </w:p>
    <w:p w14:paraId="7F957C6E" w14:textId="77777777" w:rsidR="0016530F" w:rsidRPr="0016530F" w:rsidRDefault="0016530F" w:rsidP="0016530F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16530F">
        <w:rPr>
          <w:rFonts w:ascii="Times New Roman" w:hAnsi="Times New Roman" w:cs="Times New Roman"/>
          <w:sz w:val="28"/>
          <w:szCs w:val="28"/>
          <w:lang w:val="uk-UA"/>
        </w:rPr>
        <w:t>3)…</w:t>
      </w:r>
    </w:p>
    <w:p w14:paraId="55F2FF8D" w14:textId="7A3D7457" w:rsidR="005A2CB9" w:rsidRDefault="0016530F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16530F">
        <w:rPr>
          <w:rFonts w:ascii="Times New Roman" w:hAnsi="Times New Roman" w:cs="Times New Roman"/>
          <w:sz w:val="28"/>
          <w:szCs w:val="28"/>
          <w:lang w:val="uk-UA"/>
        </w:rPr>
        <w:t>Отже трикутники рівні за … ознакою</w:t>
      </w:r>
    </w:p>
    <w:p w14:paraId="22A5311B" w14:textId="2DFF85F2" w:rsidR="000F62A5" w:rsidRDefault="00A617B6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рівності трикутників випливає рівність відповідних…</w:t>
      </w:r>
    </w:p>
    <w:p w14:paraId="3EC25521" w14:textId="18E9B178" w:rsidR="00072460" w:rsidRDefault="00072460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84A0702" wp14:editId="2AFBBD55">
            <wp:extent cx="3329940" cy="1778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ммммм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99" cy="17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0446" w14:textId="2FEAECD5" w:rsidR="00072460" w:rsidRDefault="00072460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628C8676" w14:textId="77777777" w:rsidR="0069507E" w:rsidRDefault="0069507E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7A1A15CD" w14:textId="35E4B7C7" w:rsidR="001D1744" w:rsidRDefault="001D1744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8DFB758" wp14:editId="4F9999F8">
            <wp:extent cx="5141595" cy="2887980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озн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467" cy="292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0CD6" w14:textId="7FD8226A" w:rsidR="006239E8" w:rsidRDefault="006239E8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5D4D5670" w14:textId="77777777" w:rsidR="000F62A5" w:rsidRDefault="000F62A5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654C64AD" w14:textId="7AF9E8C4" w:rsidR="006239E8" w:rsidRDefault="006239E8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7CD3E502" wp14:editId="1480E611">
            <wp:extent cx="4212923" cy="26517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озн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865" cy="267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9E7D" w14:textId="68C401D7" w:rsidR="000F62A5" w:rsidRDefault="000F62A5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42878C8B" w14:textId="65277880" w:rsidR="000F62A5" w:rsidRDefault="000F62A5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3646B5B2" w14:textId="77777777" w:rsidR="000F62A5" w:rsidRDefault="000F62A5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40FE02E9" w14:textId="2BD30B98" w:rsidR="001D1744" w:rsidRDefault="001D1744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A70945E" wp14:editId="198769D9">
            <wp:extent cx="4058371" cy="2522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озн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092" cy="253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DBDA" w14:textId="2866BC97" w:rsidR="001D1744" w:rsidRDefault="001D1744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085DB89D" w14:textId="0E8004A7" w:rsidR="000F62A5" w:rsidRDefault="000F62A5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603F352F" w14:textId="77777777" w:rsidR="000F62A5" w:rsidRDefault="000F62A5" w:rsidP="005A2CB9">
      <w:pPr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21007633" w14:textId="77777777" w:rsidR="00321901" w:rsidRDefault="006239E8" w:rsidP="006239E8">
      <w:pPr>
        <w:pStyle w:val="aa"/>
        <w:numPr>
          <w:ilvl w:val="0"/>
          <w:numId w:val="12"/>
        </w:num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39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Колективне розв’язування вправ </w:t>
      </w:r>
    </w:p>
    <w:p w14:paraId="07F949D3" w14:textId="29C3364E" w:rsidR="00BB34C5" w:rsidRPr="006239E8" w:rsidRDefault="006239E8" w:rsidP="00321901">
      <w:pPr>
        <w:pStyle w:val="aa"/>
        <w:spacing w:after="200" w:line="276" w:lineRule="auto"/>
        <w:ind w:left="78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39E8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BB34C5" w:rsidRPr="006239E8">
        <w:rPr>
          <w:rFonts w:ascii="Times New Roman" w:eastAsia="Calibri" w:hAnsi="Times New Roman" w:cs="Times New Roman"/>
          <w:b/>
          <w:bCs/>
          <w:sz w:val="28"/>
          <w:szCs w:val="28"/>
        </w:rPr>
        <w:t>Розв’язуємо гуртом</w:t>
      </w:r>
      <w:r w:rsidRPr="006239E8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507B9B3E" w14:textId="5F19B45D" w:rsidR="00BB34C5" w:rsidRPr="00675136" w:rsidRDefault="00675136" w:rsidP="00BB34C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75136">
        <w:rPr>
          <w:rFonts w:ascii="Times New Roman" w:eastAsia="Calibri" w:hAnsi="Times New Roman" w:cs="Times New Roman"/>
          <w:sz w:val="28"/>
          <w:szCs w:val="28"/>
          <w:lang w:val="uk-UA"/>
        </w:rPr>
        <w:t>Розв’язуємо задачі із підручника</w:t>
      </w:r>
    </w:p>
    <w:p w14:paraId="516A05E6" w14:textId="440F49F6" w:rsidR="00BB34C5" w:rsidRDefault="00675136" w:rsidP="00BB34C5">
      <w:pPr>
        <w:spacing w:after="200" w:line="276" w:lineRule="auto"/>
        <w:rPr>
          <w:rFonts w:eastAsia="Calibri"/>
          <w:sz w:val="28"/>
          <w:szCs w:val="28"/>
          <w:lang w:val="uk-UA"/>
        </w:rPr>
      </w:pPr>
      <w:r w:rsidRPr="00675136">
        <w:rPr>
          <w:rFonts w:eastAsia="Calibri"/>
          <w:sz w:val="28"/>
          <w:szCs w:val="28"/>
          <w:lang w:val="uk-UA"/>
        </w:rPr>
        <w:t>№</w:t>
      </w:r>
      <w:r>
        <w:rPr>
          <w:rFonts w:eastAsia="Calibri"/>
          <w:sz w:val="28"/>
          <w:szCs w:val="28"/>
          <w:lang w:val="uk-UA"/>
        </w:rPr>
        <w:t>178,203,221,222,232,238</w:t>
      </w:r>
    </w:p>
    <w:p w14:paraId="19954E31" w14:textId="77777777" w:rsidR="0069507E" w:rsidRDefault="0069507E" w:rsidP="00BB34C5">
      <w:pPr>
        <w:spacing w:after="200" w:line="276" w:lineRule="auto"/>
        <w:rPr>
          <w:rFonts w:eastAsia="Calibri"/>
          <w:sz w:val="28"/>
          <w:szCs w:val="28"/>
          <w:lang w:val="uk-UA"/>
        </w:rPr>
      </w:pPr>
    </w:p>
    <w:p w14:paraId="65E30261" w14:textId="6C397C27" w:rsidR="00BB34C5" w:rsidRPr="00321901" w:rsidRDefault="00BB34C5" w:rsidP="00BC64FD">
      <w:pPr>
        <w:pStyle w:val="aa"/>
        <w:numPr>
          <w:ilvl w:val="0"/>
          <w:numId w:val="12"/>
        </w:numPr>
        <w:spacing w:after="200" w:line="276" w:lineRule="auto"/>
        <w:rPr>
          <w:rFonts w:eastAsia="Calibri"/>
          <w:sz w:val="28"/>
          <w:szCs w:val="28"/>
        </w:rPr>
      </w:pPr>
      <w:r w:rsidRPr="0032190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Задачі практичного змісту </w:t>
      </w:r>
      <w:r w:rsidR="0032190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  </w:t>
      </w:r>
    </w:p>
    <w:p w14:paraId="287C332C" w14:textId="232510E0" w:rsidR="001F1875" w:rsidRPr="00837770" w:rsidRDefault="00837770" w:rsidP="001F1875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val="uk-UA"/>
        </w:rPr>
        <w:drawing>
          <wp:inline distT="0" distB="0" distL="0" distR="0" wp14:anchorId="60053777" wp14:editId="1A55275E">
            <wp:extent cx="4602480" cy="2211070"/>
            <wp:effectExtent l="0" t="0" r="762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18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79" cy="22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6AF3" w14:textId="77777777" w:rsidR="003F0AA4" w:rsidRDefault="003F0AA4" w:rsidP="001F1875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14:paraId="5B787078" w14:textId="19539B56" w:rsidR="001F1875" w:rsidRPr="00837770" w:rsidRDefault="00837770" w:rsidP="001F1875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val="uk-UA"/>
        </w:rPr>
        <w:drawing>
          <wp:inline distT="0" distB="0" distL="0" distR="0" wp14:anchorId="19143BC4" wp14:editId="6BAEB8AE">
            <wp:extent cx="4800600" cy="2397125"/>
            <wp:effectExtent l="0" t="0" r="0" b="31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8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740" cy="24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8309" w14:textId="21A53511" w:rsidR="00321901" w:rsidRDefault="00321901" w:rsidP="001F1875">
      <w:pPr>
        <w:rPr>
          <w:rFonts w:ascii="Century Schoolbook" w:hAnsi="Century Schoolbook"/>
          <w:noProof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val="ru-RU"/>
        </w:rPr>
        <w:t>Задача. Знайти АВ</w:t>
      </w:r>
      <w:r>
        <w:rPr>
          <w:rFonts w:ascii="Century Schoolbook" w:hAnsi="Century Schoolbook"/>
          <w:noProof/>
          <w:sz w:val="28"/>
          <w:szCs w:val="28"/>
        </w:rPr>
        <w:drawing>
          <wp:inline distT="0" distB="0" distL="0" distR="0" wp14:anchorId="40640587" wp14:editId="554D6C50">
            <wp:extent cx="5501640" cy="3175720"/>
            <wp:effectExtent l="0" t="0" r="381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17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B1AF" w14:textId="77777777" w:rsidR="00E763FB" w:rsidRPr="00E763FB" w:rsidRDefault="00E763FB" w:rsidP="00E7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FB">
        <w:rPr>
          <w:rFonts w:ascii="Times New Roman" w:hAnsi="Times New Roman" w:cs="Times New Roman"/>
          <w:color w:val="000000"/>
          <w:sz w:val="28"/>
          <w:szCs w:val="28"/>
        </w:rPr>
        <w:lastRenderedPageBreak/>
        <w:t>Із третьої ознаки рівності трикутників випливає, що</w:t>
      </w:r>
    </w:p>
    <w:p w14:paraId="0A177000" w14:textId="77777777" w:rsidR="00E763FB" w:rsidRPr="00E763FB" w:rsidRDefault="00E763FB" w:rsidP="00E7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F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трикутник — жорстка фігура</w:t>
      </w:r>
      <w:r w:rsidRPr="00E763FB">
        <w:rPr>
          <w:rFonts w:ascii="Times New Roman" w:hAnsi="Times New Roman" w:cs="Times New Roman"/>
          <w:color w:val="000000"/>
          <w:sz w:val="28"/>
          <w:szCs w:val="28"/>
        </w:rPr>
        <w:t>. Справді, якщо чотири рейки</w:t>
      </w:r>
    </w:p>
    <w:p w14:paraId="40307948" w14:textId="77777777" w:rsidR="00E763FB" w:rsidRPr="00E763FB" w:rsidRDefault="00E763FB" w:rsidP="00E7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FB">
        <w:rPr>
          <w:rFonts w:ascii="Times New Roman" w:hAnsi="Times New Roman" w:cs="Times New Roman"/>
          <w:color w:val="000000"/>
          <w:sz w:val="28"/>
          <w:szCs w:val="28"/>
        </w:rPr>
        <w:t xml:space="preserve">з’єднати так, як показано на рисунку 179, </w:t>
      </w:r>
      <w:r w:rsidRPr="00E763F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Pr="00E763FB">
        <w:rPr>
          <w:rFonts w:ascii="Times New Roman" w:hAnsi="Times New Roman" w:cs="Times New Roman"/>
          <w:color w:val="000000"/>
          <w:sz w:val="28"/>
          <w:szCs w:val="28"/>
        </w:rPr>
        <w:t>, то така кон-</w:t>
      </w:r>
    </w:p>
    <w:p w14:paraId="1EA98B5C" w14:textId="77777777" w:rsidR="00E763FB" w:rsidRPr="00E763FB" w:rsidRDefault="00E763FB" w:rsidP="00E7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FB">
        <w:rPr>
          <w:rFonts w:ascii="Times New Roman" w:hAnsi="Times New Roman" w:cs="Times New Roman"/>
          <w:color w:val="000000"/>
          <w:sz w:val="28"/>
          <w:szCs w:val="28"/>
        </w:rPr>
        <w:t xml:space="preserve">струкція не буде жорсткою (рис. 179, </w:t>
      </w:r>
      <w:r w:rsidRPr="00E763F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</w:t>
      </w:r>
      <w:r w:rsidRPr="00E763F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763F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</w:t>
      </w:r>
      <w:r w:rsidRPr="00E763FB">
        <w:rPr>
          <w:rFonts w:ascii="Times New Roman" w:hAnsi="Times New Roman" w:cs="Times New Roman"/>
          <w:color w:val="000000"/>
          <w:sz w:val="28"/>
          <w:szCs w:val="28"/>
        </w:rPr>
        <w:t>). Якщо ж додати</w:t>
      </w:r>
    </w:p>
    <w:p w14:paraId="695417D8" w14:textId="77777777" w:rsidR="00E763FB" w:rsidRPr="00E763FB" w:rsidRDefault="00E763FB" w:rsidP="00E7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FB">
        <w:rPr>
          <w:rFonts w:ascii="Times New Roman" w:hAnsi="Times New Roman" w:cs="Times New Roman"/>
          <w:color w:val="000000"/>
          <w:sz w:val="28"/>
          <w:szCs w:val="28"/>
        </w:rPr>
        <w:t xml:space="preserve">ще одну рейку, утворивши два трикутники (рис. 179, </w:t>
      </w:r>
      <w:r w:rsidRPr="00E763F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</w:t>
      </w:r>
      <w:r w:rsidRPr="00E763FB">
        <w:rPr>
          <w:rFonts w:ascii="Times New Roman" w:hAnsi="Times New Roman" w:cs="Times New Roman"/>
          <w:color w:val="000000"/>
          <w:sz w:val="28"/>
          <w:szCs w:val="28"/>
        </w:rPr>
        <w:t>), то</w:t>
      </w:r>
    </w:p>
    <w:p w14:paraId="5A23A7FD" w14:textId="77777777" w:rsidR="00E763FB" w:rsidRPr="00E763FB" w:rsidRDefault="00E763FB" w:rsidP="00E7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FB">
        <w:rPr>
          <w:rFonts w:ascii="Times New Roman" w:hAnsi="Times New Roman" w:cs="Times New Roman"/>
          <w:color w:val="000000"/>
          <w:sz w:val="28"/>
          <w:szCs w:val="28"/>
        </w:rPr>
        <w:t>одержана конструкція стане жорсткою. Цей факт широко</w:t>
      </w:r>
    </w:p>
    <w:p w14:paraId="24F06BAE" w14:textId="77777777" w:rsidR="00E763FB" w:rsidRPr="00E763FB" w:rsidRDefault="00E763FB" w:rsidP="00E7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FB">
        <w:rPr>
          <w:rFonts w:ascii="Times New Roman" w:hAnsi="Times New Roman" w:cs="Times New Roman"/>
          <w:color w:val="000000"/>
          <w:sz w:val="28"/>
          <w:szCs w:val="28"/>
        </w:rPr>
        <w:t>використовують на практиці (рис. 180).</w:t>
      </w:r>
    </w:p>
    <w:p w14:paraId="078915A8" w14:textId="26E2CF05" w:rsidR="003F0AA4" w:rsidRDefault="003F0AA4" w:rsidP="00324669">
      <w:pPr>
        <w:jc w:val="both"/>
        <w:rPr>
          <w:rFonts w:ascii="Century Schoolbook" w:hAnsi="Century Schoolbook"/>
          <w:sz w:val="28"/>
          <w:szCs w:val="28"/>
        </w:rPr>
      </w:pPr>
    </w:p>
    <w:p w14:paraId="60E92E09" w14:textId="678443B3" w:rsidR="003F0AA4" w:rsidRDefault="00E60263" w:rsidP="00324669">
      <w:pPr>
        <w:jc w:val="both"/>
        <w:rPr>
          <w:rFonts w:ascii="Century Schoolbook" w:hAnsi="Century Schoolbook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val="uk-UA"/>
        </w:rPr>
        <w:drawing>
          <wp:inline distT="0" distB="0" distL="0" distR="0" wp14:anchorId="2B3A1F83" wp14:editId="36660D43">
            <wp:extent cx="5940425" cy="1303020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амк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949A" w14:textId="78918FDB" w:rsidR="00E763FB" w:rsidRPr="00E763FB" w:rsidRDefault="00E763FB" w:rsidP="00E763FB">
      <w:pPr>
        <w:ind w:left="2880" w:firstLine="720"/>
        <w:jc w:val="both"/>
        <w:rPr>
          <w:rFonts w:ascii="Century Schoolbook" w:hAnsi="Century Schoolbook"/>
          <w:sz w:val="28"/>
          <w:szCs w:val="28"/>
          <w:lang w:val="ru-RU"/>
        </w:rPr>
      </w:pPr>
      <w:r>
        <w:rPr>
          <w:rFonts w:ascii="Century Schoolbook" w:hAnsi="Century Schoolbook"/>
          <w:sz w:val="28"/>
          <w:szCs w:val="28"/>
          <w:lang w:val="ru-RU"/>
        </w:rPr>
        <w:t>Рис.179</w:t>
      </w:r>
    </w:p>
    <w:p w14:paraId="1D494CA7" w14:textId="48B17264" w:rsidR="003F0AA4" w:rsidRDefault="003F0AA4" w:rsidP="00324669">
      <w:pPr>
        <w:jc w:val="both"/>
        <w:rPr>
          <w:rFonts w:ascii="Century Schoolbook" w:hAnsi="Century Schoolbook"/>
          <w:sz w:val="28"/>
          <w:szCs w:val="28"/>
        </w:rPr>
      </w:pPr>
    </w:p>
    <w:p w14:paraId="3ECABB72" w14:textId="303805EA" w:rsidR="00E763FB" w:rsidRDefault="00E763FB" w:rsidP="00324669">
      <w:pPr>
        <w:jc w:val="both"/>
        <w:rPr>
          <w:rFonts w:ascii="Century Schoolbook" w:hAnsi="Century Schoolbook"/>
          <w:sz w:val="28"/>
          <w:szCs w:val="28"/>
        </w:rPr>
      </w:pPr>
    </w:p>
    <w:p w14:paraId="664A22A9" w14:textId="6CAB6CA9" w:rsidR="00E763FB" w:rsidRDefault="00465D71" w:rsidP="00324669">
      <w:pPr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w:drawing>
          <wp:inline distT="0" distB="0" distL="0" distR="0" wp14:anchorId="077483EA" wp14:editId="29156B7A">
            <wp:extent cx="5940425" cy="3839845"/>
            <wp:effectExtent l="0" t="0" r="3175" b="825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жорсткі конструкції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8F13" w14:textId="4A968632" w:rsidR="00E763FB" w:rsidRDefault="00E763FB" w:rsidP="00324669">
      <w:pPr>
        <w:jc w:val="both"/>
        <w:rPr>
          <w:rFonts w:ascii="Century Schoolbook" w:hAnsi="Century Schoolbook"/>
          <w:sz w:val="28"/>
          <w:szCs w:val="28"/>
        </w:rPr>
      </w:pPr>
    </w:p>
    <w:p w14:paraId="0BA71225" w14:textId="2565AA13" w:rsidR="00E763FB" w:rsidRDefault="00E763FB" w:rsidP="00324669">
      <w:pPr>
        <w:jc w:val="both"/>
        <w:rPr>
          <w:rFonts w:ascii="Century Schoolbook" w:hAnsi="Century Schoolbook"/>
          <w:sz w:val="28"/>
          <w:szCs w:val="28"/>
        </w:rPr>
      </w:pPr>
    </w:p>
    <w:p w14:paraId="483A6E72" w14:textId="04ABF990" w:rsidR="00E763FB" w:rsidRDefault="00E763FB" w:rsidP="00324669">
      <w:pPr>
        <w:jc w:val="both"/>
        <w:rPr>
          <w:rFonts w:ascii="Century Schoolbook" w:hAnsi="Century Schoolbook"/>
          <w:sz w:val="28"/>
          <w:szCs w:val="28"/>
        </w:rPr>
      </w:pPr>
    </w:p>
    <w:p w14:paraId="1CDB3CC0" w14:textId="3A40669D" w:rsidR="00965D87" w:rsidRDefault="00965D87" w:rsidP="00965D87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lang w:val="ru-UA" w:eastAsia="uk-UA"/>
        </w:rPr>
      </w:pPr>
      <w:bookmarkStart w:id="4" w:name="_Hlk62319006"/>
      <w:r w:rsidRPr="00965D87">
        <w:rPr>
          <w:rFonts w:ascii="Times New Roman" w:hAnsi="Times New Roman" w:cs="Times New Roman"/>
          <w:b/>
          <w:color w:val="000000" w:themeColor="text1"/>
          <w:sz w:val="28"/>
          <w:szCs w:val="28"/>
          <w:lang w:val="ru-UA" w:eastAsia="uk-UA"/>
        </w:rPr>
        <w:lastRenderedPageBreak/>
        <w:t>VII. Домашнє завдання</w:t>
      </w:r>
    </w:p>
    <w:p w14:paraId="53AD691B" w14:textId="77777777" w:rsidR="00965D87" w:rsidRPr="00965D87" w:rsidRDefault="00965D87" w:rsidP="00965D87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lang w:val="ru-UA" w:eastAsia="uk-UA"/>
        </w:rPr>
      </w:pPr>
    </w:p>
    <w:p w14:paraId="21B650EB" w14:textId="27D61197" w:rsidR="00965D87" w:rsidRPr="00965D87" w:rsidRDefault="00965D87" w:rsidP="00965D87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val="ru-UA" w:eastAsia="uk-UA"/>
        </w:rPr>
      </w:pPr>
      <w:r w:rsidRPr="00965D8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П.9,10,11    №2</w:t>
      </w:r>
      <w:r w:rsidRPr="00965D87">
        <w:rPr>
          <w:rFonts w:ascii="Times New Roman" w:hAnsi="Times New Roman" w:cs="Times New Roman"/>
          <w:color w:val="000000" w:themeColor="text1"/>
          <w:sz w:val="28"/>
          <w:szCs w:val="28"/>
          <w:lang w:val="ru-UA" w:eastAsia="uk-UA"/>
        </w:rPr>
        <w:t>4</w:t>
      </w:r>
      <w:r w:rsidRPr="00965D8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1</w:t>
      </w:r>
      <w:r w:rsidRPr="00965D87">
        <w:rPr>
          <w:rFonts w:ascii="Times New Roman" w:hAnsi="Times New Roman" w:cs="Times New Roman"/>
          <w:color w:val="000000" w:themeColor="text1"/>
          <w:sz w:val="28"/>
          <w:szCs w:val="28"/>
          <w:lang w:val="ru-UA" w:eastAsia="uk-UA"/>
        </w:rPr>
        <w:t>,179</w:t>
      </w:r>
    </w:p>
    <w:p w14:paraId="6A79572F" w14:textId="77777777" w:rsidR="00965D87" w:rsidRDefault="00965D87" w:rsidP="00385378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</w:pPr>
    </w:p>
    <w:p w14:paraId="0C51D92B" w14:textId="0E8DA840" w:rsidR="00385378" w:rsidRDefault="00965D87" w:rsidP="00385378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10498B">
        <w:rPr>
          <w:rFonts w:ascii="Times New Roman" w:hAnsi="Times New Roman" w:cs="Times New Roman"/>
          <w:b/>
          <w:sz w:val="28"/>
          <w:szCs w:val="28"/>
          <w:lang w:val="ru-UA"/>
        </w:rPr>
        <w:t>VIII</w:t>
      </w:r>
      <w:r w:rsidR="00385378" w:rsidRPr="003011D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  <w:t>. Підсумок уроку.</w:t>
      </w:r>
    </w:p>
    <w:p w14:paraId="2C470D35" w14:textId="77777777" w:rsidR="00965D87" w:rsidRDefault="00965D87" w:rsidP="00385378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</w:pPr>
    </w:p>
    <w:p w14:paraId="16B3806D" w14:textId="134F464C" w:rsidR="00965D87" w:rsidRPr="00965D87" w:rsidRDefault="00965D87" w:rsidP="00385378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Запишіть у відповідь «так» або «ні»</w:t>
      </w:r>
    </w:p>
    <w:p w14:paraId="46EA13C9" w14:textId="77777777" w:rsidR="00965D87" w:rsidRPr="00965D87" w:rsidRDefault="00965D87" w:rsidP="00965D87">
      <w:pPr>
        <w:pStyle w:val="a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UA" w:eastAsia="uk-UA"/>
        </w:rPr>
      </w:pP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 xml:space="preserve">1.   Трикутник, у якого є гострий кут, називається  </w:t>
      </w: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ab/>
        <w:t xml:space="preserve">гострокутним? </w:t>
      </w:r>
    </w:p>
    <w:p w14:paraId="1D05F1FE" w14:textId="77777777" w:rsidR="00965D87" w:rsidRPr="00965D87" w:rsidRDefault="00965D87" w:rsidP="00965D87">
      <w:pPr>
        <w:pStyle w:val="a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UA" w:eastAsia="uk-UA"/>
        </w:rPr>
      </w:pP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 xml:space="preserve">2.    Висота трикутника ділить кут навпіл? </w:t>
      </w:r>
    </w:p>
    <w:p w14:paraId="08216D4D" w14:textId="77777777" w:rsidR="00965D87" w:rsidRPr="00965D87" w:rsidRDefault="00965D87" w:rsidP="00965D87">
      <w:pPr>
        <w:pStyle w:val="a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UA" w:eastAsia="uk-UA"/>
        </w:rPr>
      </w:pP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 xml:space="preserve">3.   У  прямокутному трикутнику може бути два прямих </w:t>
      </w: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ab/>
        <w:t xml:space="preserve">кути? </w:t>
      </w:r>
    </w:p>
    <w:p w14:paraId="056AD627" w14:textId="77777777" w:rsidR="00965D87" w:rsidRPr="00965D87" w:rsidRDefault="00965D87" w:rsidP="00965D87">
      <w:pPr>
        <w:pStyle w:val="a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UA" w:eastAsia="uk-UA"/>
        </w:rPr>
      </w:pP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 xml:space="preserve">4.   У трикутнику може бути тільки один тупий кут? </w:t>
      </w:r>
    </w:p>
    <w:p w14:paraId="6EA64BF7" w14:textId="77777777" w:rsidR="00965D87" w:rsidRPr="00965D87" w:rsidRDefault="00965D87" w:rsidP="00965D87">
      <w:pPr>
        <w:pStyle w:val="a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UA" w:eastAsia="uk-UA"/>
        </w:rPr>
      </w:pP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 xml:space="preserve">5.   Відрізок, що сполучає вершину трикутника із </w:t>
      </w: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ab/>
        <w:t xml:space="preserve">серединою      </w:t>
      </w: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ab/>
        <w:t xml:space="preserve">протилежної сторони, </w:t>
      </w: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ab/>
        <w:t xml:space="preserve">називається  </w:t>
      </w: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ab/>
        <w:t xml:space="preserve">бісектрисою? </w:t>
      </w:r>
    </w:p>
    <w:p w14:paraId="3CB01E2D" w14:textId="63489CC3" w:rsidR="00965D87" w:rsidRDefault="00965D87" w:rsidP="00965D87">
      <w:pPr>
        <w:pStyle w:val="a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UA" w:eastAsia="uk-UA"/>
        </w:rPr>
      </w:pPr>
      <w:r w:rsidRPr="00965D87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UA" w:eastAsia="uk-UA"/>
        </w:rPr>
        <w:t>6.     Сума кутів у трикутнику дорівнює 180⁰?</w:t>
      </w:r>
    </w:p>
    <w:p w14:paraId="73B2C5CB" w14:textId="6B031A82" w:rsidR="00965D87" w:rsidRDefault="0010498B" w:rsidP="00965D87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</w:pPr>
      <w:r w:rsidRPr="0010498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Рефлексія</w:t>
      </w:r>
    </w:p>
    <w:p w14:paraId="47B005DC" w14:textId="07CBA561" w:rsidR="0010498B" w:rsidRDefault="0010498B" w:rsidP="00965D87">
      <w:pPr>
        <w:pStyle w:val="a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eastAsia="uk-UA"/>
        </w:rPr>
      </w:pPr>
      <w:r w:rsidRPr="0010498B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eastAsia="uk-UA"/>
        </w:rPr>
        <w:t>Який настрій був у вас 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eastAsia="uk-UA"/>
        </w:rPr>
        <w:t xml:space="preserve"> кінці уроку. Запишіть номер смайлика.</w:t>
      </w:r>
    </w:p>
    <w:p w14:paraId="2A942360" w14:textId="77777777" w:rsidR="0010498B" w:rsidRPr="0010498B" w:rsidRDefault="0010498B" w:rsidP="00965D87">
      <w:pPr>
        <w:pStyle w:val="a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eastAsia="uk-UA"/>
        </w:rPr>
      </w:pPr>
    </w:p>
    <w:bookmarkEnd w:id="4"/>
    <w:p w14:paraId="3DFAA1E3" w14:textId="77777777" w:rsidR="00E763FB" w:rsidRDefault="00324669" w:rsidP="00965D87">
      <w:pPr>
        <w:jc w:val="both"/>
        <w:rPr>
          <w:rFonts w:ascii="Times New Roman" w:hAnsi="Times New Roman" w:cs="Times New Roman"/>
          <w:sz w:val="28"/>
          <w:szCs w:val="28"/>
        </w:rPr>
      </w:pPr>
      <w:r w:rsidRPr="003011D4">
        <w:rPr>
          <w:rFonts w:ascii="Times New Roman" w:hAnsi="Times New Roman" w:cs="Times New Roman"/>
          <w:sz w:val="28"/>
          <w:szCs w:val="28"/>
        </w:rPr>
        <w:t xml:space="preserve">Наш урок підійшов до свого логічного завершення. Усім спасибі. </w:t>
      </w:r>
    </w:p>
    <w:p w14:paraId="36C18E2D" w14:textId="2E9E0752" w:rsidR="00324669" w:rsidRPr="003011D4" w:rsidRDefault="00324669" w:rsidP="0032466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CEC880" w14:textId="77777777" w:rsidR="004558BE" w:rsidRPr="00E60263" w:rsidRDefault="004558BE" w:rsidP="00F61C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4558BE" w:rsidRPr="00E60263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AF7E5" w14:textId="77777777" w:rsidR="00385378" w:rsidRDefault="00385378" w:rsidP="00E11F7A">
      <w:pPr>
        <w:spacing w:after="0" w:line="240" w:lineRule="auto"/>
      </w:pPr>
      <w:r>
        <w:separator/>
      </w:r>
    </w:p>
  </w:endnote>
  <w:endnote w:type="continuationSeparator" w:id="0">
    <w:p w14:paraId="488930E9" w14:textId="77777777" w:rsidR="00385378" w:rsidRDefault="00385378" w:rsidP="00E11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E48DA" w14:textId="77777777" w:rsidR="00385378" w:rsidRDefault="00385378" w:rsidP="00E11F7A">
      <w:pPr>
        <w:spacing w:after="0" w:line="240" w:lineRule="auto"/>
      </w:pPr>
      <w:r>
        <w:separator/>
      </w:r>
    </w:p>
  </w:footnote>
  <w:footnote w:type="continuationSeparator" w:id="0">
    <w:p w14:paraId="63D81E40" w14:textId="77777777" w:rsidR="00385378" w:rsidRDefault="00385378" w:rsidP="00E11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B3F26" w14:textId="702A23EC" w:rsidR="00385378" w:rsidRDefault="00385378" w:rsidP="00E11F7A">
    <w:pPr>
      <w:pStyle w:val="a5"/>
      <w:tabs>
        <w:tab w:val="clear" w:pos="4677"/>
        <w:tab w:val="clear" w:pos="9355"/>
        <w:tab w:val="left" w:pos="199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94DBA"/>
    <w:multiLevelType w:val="hybridMultilevel"/>
    <w:tmpl w:val="8C4CE4AE"/>
    <w:lvl w:ilvl="0" w:tplc="0419000F">
      <w:start w:val="1"/>
      <w:numFmt w:val="decimal"/>
      <w:lvlText w:val="%1."/>
      <w:lvlJc w:val="left"/>
      <w:pPr>
        <w:ind w:left="207" w:hanging="360"/>
      </w:pPr>
    </w:lvl>
    <w:lvl w:ilvl="1" w:tplc="04190019" w:tentative="1">
      <w:start w:val="1"/>
      <w:numFmt w:val="lowerLetter"/>
      <w:lvlText w:val="%2."/>
      <w:lvlJc w:val="left"/>
      <w:pPr>
        <w:ind w:left="927" w:hanging="360"/>
      </w:pPr>
    </w:lvl>
    <w:lvl w:ilvl="2" w:tplc="0419001B" w:tentative="1">
      <w:start w:val="1"/>
      <w:numFmt w:val="lowerRoman"/>
      <w:lvlText w:val="%3."/>
      <w:lvlJc w:val="right"/>
      <w:pPr>
        <w:ind w:left="1647" w:hanging="180"/>
      </w:pPr>
    </w:lvl>
    <w:lvl w:ilvl="3" w:tplc="0419000F" w:tentative="1">
      <w:start w:val="1"/>
      <w:numFmt w:val="decimal"/>
      <w:lvlText w:val="%4."/>
      <w:lvlJc w:val="left"/>
      <w:pPr>
        <w:ind w:left="2367" w:hanging="360"/>
      </w:pPr>
    </w:lvl>
    <w:lvl w:ilvl="4" w:tplc="04190019" w:tentative="1">
      <w:start w:val="1"/>
      <w:numFmt w:val="lowerLetter"/>
      <w:lvlText w:val="%5."/>
      <w:lvlJc w:val="left"/>
      <w:pPr>
        <w:ind w:left="3087" w:hanging="360"/>
      </w:pPr>
    </w:lvl>
    <w:lvl w:ilvl="5" w:tplc="0419001B" w:tentative="1">
      <w:start w:val="1"/>
      <w:numFmt w:val="lowerRoman"/>
      <w:lvlText w:val="%6."/>
      <w:lvlJc w:val="right"/>
      <w:pPr>
        <w:ind w:left="3807" w:hanging="180"/>
      </w:pPr>
    </w:lvl>
    <w:lvl w:ilvl="6" w:tplc="0419000F" w:tentative="1">
      <w:start w:val="1"/>
      <w:numFmt w:val="decimal"/>
      <w:lvlText w:val="%7."/>
      <w:lvlJc w:val="left"/>
      <w:pPr>
        <w:ind w:left="4527" w:hanging="360"/>
      </w:pPr>
    </w:lvl>
    <w:lvl w:ilvl="7" w:tplc="04190019" w:tentative="1">
      <w:start w:val="1"/>
      <w:numFmt w:val="lowerLetter"/>
      <w:lvlText w:val="%8."/>
      <w:lvlJc w:val="left"/>
      <w:pPr>
        <w:ind w:left="5247" w:hanging="360"/>
      </w:pPr>
    </w:lvl>
    <w:lvl w:ilvl="8" w:tplc="041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" w15:restartNumberingAfterBreak="0">
    <w:nsid w:val="11342B8A"/>
    <w:multiLevelType w:val="hybridMultilevel"/>
    <w:tmpl w:val="CA0A9252"/>
    <w:lvl w:ilvl="0" w:tplc="996C61E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57ADD"/>
    <w:multiLevelType w:val="hybridMultilevel"/>
    <w:tmpl w:val="82242014"/>
    <w:lvl w:ilvl="0" w:tplc="E976DA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48677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7869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1A4B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26268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5EFE7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B036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06B4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0AAA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A1A20"/>
    <w:multiLevelType w:val="hybridMultilevel"/>
    <w:tmpl w:val="179040D6"/>
    <w:lvl w:ilvl="0" w:tplc="573AD5B4">
      <w:start w:val="1"/>
      <w:numFmt w:val="decimal"/>
      <w:lvlText w:val="%1)"/>
      <w:lvlJc w:val="left"/>
      <w:pPr>
        <w:ind w:left="756" w:hanging="396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846B4"/>
    <w:multiLevelType w:val="hybridMultilevel"/>
    <w:tmpl w:val="179040D6"/>
    <w:lvl w:ilvl="0" w:tplc="573AD5B4">
      <w:start w:val="1"/>
      <w:numFmt w:val="decimal"/>
      <w:lvlText w:val="%1)"/>
      <w:lvlJc w:val="left"/>
      <w:pPr>
        <w:ind w:left="756" w:hanging="396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062949"/>
    <w:multiLevelType w:val="hybridMultilevel"/>
    <w:tmpl w:val="A52C2734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336DF"/>
    <w:multiLevelType w:val="hybridMultilevel"/>
    <w:tmpl w:val="F7749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C2965"/>
    <w:multiLevelType w:val="hybridMultilevel"/>
    <w:tmpl w:val="C49294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CC61C5"/>
    <w:multiLevelType w:val="hybridMultilevel"/>
    <w:tmpl w:val="0FA8E0B0"/>
    <w:lvl w:ilvl="0" w:tplc="3AB2416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6291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B6D5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C2E9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3AD73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24A2F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66E99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5C19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4A211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F0841"/>
    <w:multiLevelType w:val="hybridMultilevel"/>
    <w:tmpl w:val="43D6BF20"/>
    <w:lvl w:ilvl="0" w:tplc="2D82342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500" w:hanging="360"/>
      </w:pPr>
    </w:lvl>
    <w:lvl w:ilvl="2" w:tplc="2000001B" w:tentative="1">
      <w:start w:val="1"/>
      <w:numFmt w:val="lowerRoman"/>
      <w:lvlText w:val="%3."/>
      <w:lvlJc w:val="right"/>
      <w:pPr>
        <w:ind w:left="2220" w:hanging="180"/>
      </w:pPr>
    </w:lvl>
    <w:lvl w:ilvl="3" w:tplc="2000000F" w:tentative="1">
      <w:start w:val="1"/>
      <w:numFmt w:val="decimal"/>
      <w:lvlText w:val="%4."/>
      <w:lvlJc w:val="left"/>
      <w:pPr>
        <w:ind w:left="2940" w:hanging="360"/>
      </w:pPr>
    </w:lvl>
    <w:lvl w:ilvl="4" w:tplc="20000019" w:tentative="1">
      <w:start w:val="1"/>
      <w:numFmt w:val="lowerLetter"/>
      <w:lvlText w:val="%5."/>
      <w:lvlJc w:val="left"/>
      <w:pPr>
        <w:ind w:left="3660" w:hanging="360"/>
      </w:pPr>
    </w:lvl>
    <w:lvl w:ilvl="5" w:tplc="2000001B" w:tentative="1">
      <w:start w:val="1"/>
      <w:numFmt w:val="lowerRoman"/>
      <w:lvlText w:val="%6."/>
      <w:lvlJc w:val="right"/>
      <w:pPr>
        <w:ind w:left="4380" w:hanging="180"/>
      </w:pPr>
    </w:lvl>
    <w:lvl w:ilvl="6" w:tplc="2000000F" w:tentative="1">
      <w:start w:val="1"/>
      <w:numFmt w:val="decimal"/>
      <w:lvlText w:val="%7."/>
      <w:lvlJc w:val="left"/>
      <w:pPr>
        <w:ind w:left="5100" w:hanging="360"/>
      </w:pPr>
    </w:lvl>
    <w:lvl w:ilvl="7" w:tplc="20000019" w:tentative="1">
      <w:start w:val="1"/>
      <w:numFmt w:val="lowerLetter"/>
      <w:lvlText w:val="%8."/>
      <w:lvlJc w:val="left"/>
      <w:pPr>
        <w:ind w:left="5820" w:hanging="360"/>
      </w:pPr>
    </w:lvl>
    <w:lvl w:ilvl="8" w:tplc="200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42BF6DD5"/>
    <w:multiLevelType w:val="hybridMultilevel"/>
    <w:tmpl w:val="8C4CE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82A75"/>
    <w:multiLevelType w:val="hybridMultilevel"/>
    <w:tmpl w:val="6856191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E12E51"/>
    <w:multiLevelType w:val="hybridMultilevel"/>
    <w:tmpl w:val="2B88863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F1973"/>
    <w:multiLevelType w:val="hybridMultilevel"/>
    <w:tmpl w:val="EF2E371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516DE"/>
    <w:multiLevelType w:val="hybridMultilevel"/>
    <w:tmpl w:val="EBEA10CA"/>
    <w:lvl w:ilvl="0" w:tplc="61207AFC">
      <w:start w:val="1"/>
      <w:numFmt w:val="bullet"/>
      <w:lvlText w:val="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AB8E0E1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14209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B819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D409C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0CA5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CAFA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4A812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8850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0"/>
  </w:num>
  <w:num w:numId="8">
    <w:abstractNumId w:val="11"/>
  </w:num>
  <w:num w:numId="9">
    <w:abstractNumId w:val="3"/>
  </w:num>
  <w:num w:numId="10">
    <w:abstractNumId w:val="0"/>
  </w:num>
  <w:num w:numId="11">
    <w:abstractNumId w:val="4"/>
  </w:num>
  <w:num w:numId="12">
    <w:abstractNumId w:val="9"/>
  </w:num>
  <w:num w:numId="13">
    <w:abstractNumId w:val="13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5D3"/>
    <w:rsid w:val="00072460"/>
    <w:rsid w:val="000774FC"/>
    <w:rsid w:val="00081DDB"/>
    <w:rsid w:val="000B64A5"/>
    <w:rsid w:val="000C0041"/>
    <w:rsid w:val="000C3E9B"/>
    <w:rsid w:val="000E5C9C"/>
    <w:rsid w:val="000F4DDB"/>
    <w:rsid w:val="000F62A5"/>
    <w:rsid w:val="0010498B"/>
    <w:rsid w:val="00143703"/>
    <w:rsid w:val="0016530F"/>
    <w:rsid w:val="00195E7A"/>
    <w:rsid w:val="001C3CAF"/>
    <w:rsid w:val="001D1744"/>
    <w:rsid w:val="001F1875"/>
    <w:rsid w:val="002510F5"/>
    <w:rsid w:val="0027541B"/>
    <w:rsid w:val="003011D4"/>
    <w:rsid w:val="00320E8A"/>
    <w:rsid w:val="00321901"/>
    <w:rsid w:val="00324669"/>
    <w:rsid w:val="003307DC"/>
    <w:rsid w:val="0037721A"/>
    <w:rsid w:val="00385378"/>
    <w:rsid w:val="00387A5E"/>
    <w:rsid w:val="00390AF4"/>
    <w:rsid w:val="00391253"/>
    <w:rsid w:val="003C490B"/>
    <w:rsid w:val="003C69BA"/>
    <w:rsid w:val="003E4341"/>
    <w:rsid w:val="003F0AA4"/>
    <w:rsid w:val="00425433"/>
    <w:rsid w:val="00426395"/>
    <w:rsid w:val="00435696"/>
    <w:rsid w:val="004558BE"/>
    <w:rsid w:val="00465D71"/>
    <w:rsid w:val="00473740"/>
    <w:rsid w:val="0048210C"/>
    <w:rsid w:val="00491A9B"/>
    <w:rsid w:val="0049280E"/>
    <w:rsid w:val="00494FCE"/>
    <w:rsid w:val="004C2D68"/>
    <w:rsid w:val="004E631B"/>
    <w:rsid w:val="005203EC"/>
    <w:rsid w:val="00543A4B"/>
    <w:rsid w:val="005522A1"/>
    <w:rsid w:val="00572BED"/>
    <w:rsid w:val="005A2CB9"/>
    <w:rsid w:val="005D466C"/>
    <w:rsid w:val="00605660"/>
    <w:rsid w:val="006239E8"/>
    <w:rsid w:val="00624A86"/>
    <w:rsid w:val="006600DD"/>
    <w:rsid w:val="00675136"/>
    <w:rsid w:val="006947D7"/>
    <w:rsid w:val="0069507E"/>
    <w:rsid w:val="006C7DD6"/>
    <w:rsid w:val="007227E7"/>
    <w:rsid w:val="007475F4"/>
    <w:rsid w:val="007E15CF"/>
    <w:rsid w:val="007F2299"/>
    <w:rsid w:val="00821CE0"/>
    <w:rsid w:val="0082480A"/>
    <w:rsid w:val="00837770"/>
    <w:rsid w:val="008935D3"/>
    <w:rsid w:val="008A0DE4"/>
    <w:rsid w:val="008C24E4"/>
    <w:rsid w:val="009261DE"/>
    <w:rsid w:val="00965D87"/>
    <w:rsid w:val="009D4234"/>
    <w:rsid w:val="00A44319"/>
    <w:rsid w:val="00A60332"/>
    <w:rsid w:val="00A617B6"/>
    <w:rsid w:val="00A64ED2"/>
    <w:rsid w:val="00A71DE8"/>
    <w:rsid w:val="00AA2F66"/>
    <w:rsid w:val="00AE16D9"/>
    <w:rsid w:val="00B13E7C"/>
    <w:rsid w:val="00B20294"/>
    <w:rsid w:val="00B54AAE"/>
    <w:rsid w:val="00B62428"/>
    <w:rsid w:val="00B667A9"/>
    <w:rsid w:val="00B95310"/>
    <w:rsid w:val="00BB34C5"/>
    <w:rsid w:val="00C00219"/>
    <w:rsid w:val="00C42A59"/>
    <w:rsid w:val="00C5633C"/>
    <w:rsid w:val="00CB4609"/>
    <w:rsid w:val="00CF057C"/>
    <w:rsid w:val="00D43F47"/>
    <w:rsid w:val="00D47228"/>
    <w:rsid w:val="00DB5223"/>
    <w:rsid w:val="00E11F7A"/>
    <w:rsid w:val="00E27476"/>
    <w:rsid w:val="00E55ECE"/>
    <w:rsid w:val="00E60263"/>
    <w:rsid w:val="00E763FB"/>
    <w:rsid w:val="00F2678F"/>
    <w:rsid w:val="00F5742C"/>
    <w:rsid w:val="00F61C13"/>
    <w:rsid w:val="00F7284C"/>
    <w:rsid w:val="00F76CA8"/>
    <w:rsid w:val="00FC130E"/>
    <w:rsid w:val="00FD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4:docId w14:val="3E8180BC"/>
  <w15:chartTrackingRefBased/>
  <w15:docId w15:val="{E71CC43C-EF0A-459A-9877-64DB10207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"/>
    <w:basedOn w:val="a"/>
    <w:rsid w:val="0027541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4">
    <w:name w:val="Normal (Web)"/>
    <w:basedOn w:val="a"/>
    <w:uiPriority w:val="99"/>
    <w:semiHidden/>
    <w:unhideWhenUsed/>
    <w:rsid w:val="000F4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paragraph" w:styleId="a5">
    <w:name w:val="header"/>
    <w:basedOn w:val="a"/>
    <w:link w:val="a6"/>
    <w:uiPriority w:val="99"/>
    <w:unhideWhenUsed/>
    <w:rsid w:val="00E11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1F7A"/>
  </w:style>
  <w:style w:type="paragraph" w:styleId="a7">
    <w:name w:val="footer"/>
    <w:basedOn w:val="a"/>
    <w:link w:val="a8"/>
    <w:uiPriority w:val="99"/>
    <w:unhideWhenUsed/>
    <w:rsid w:val="00E11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1F7A"/>
  </w:style>
  <w:style w:type="paragraph" w:styleId="a9">
    <w:name w:val="No Spacing"/>
    <w:uiPriority w:val="1"/>
    <w:qFormat/>
    <w:rsid w:val="00C5633C"/>
    <w:pPr>
      <w:spacing w:after="0" w:line="240" w:lineRule="auto"/>
    </w:pPr>
    <w:rPr>
      <w:lang w:val="uk-UA"/>
    </w:rPr>
  </w:style>
  <w:style w:type="paragraph" w:styleId="aa">
    <w:name w:val="List Paragraph"/>
    <w:basedOn w:val="a"/>
    <w:uiPriority w:val="34"/>
    <w:qFormat/>
    <w:rsid w:val="00C5633C"/>
    <w:pPr>
      <w:ind w:left="720"/>
      <w:contextualSpacing/>
    </w:pPr>
    <w:rPr>
      <w:lang w:val="uk-UA"/>
    </w:rPr>
  </w:style>
  <w:style w:type="character" w:customStyle="1" w:styleId="apple-converted-space">
    <w:name w:val="apple-converted-space"/>
    <w:basedOn w:val="a0"/>
    <w:rsid w:val="00385378"/>
  </w:style>
  <w:style w:type="paragraph" w:customStyle="1" w:styleId="stk-reset">
    <w:name w:val="stk-reset"/>
    <w:basedOn w:val="a"/>
    <w:rsid w:val="00CB4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4801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011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408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312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001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3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9244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3887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7882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0899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1365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70297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662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9245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18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29212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644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0872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245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9475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9538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3792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83AB7-3F7C-4100-8227-7969DC2E2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</TotalTime>
  <Pages>11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Shevchuk.Valentina@outlook.com</dc:creator>
  <cp:keywords/>
  <dc:description/>
  <cp:lastModifiedBy>Shevchuk.Valentina@outlook.com</cp:lastModifiedBy>
  <cp:revision>17</cp:revision>
  <dcterms:created xsi:type="dcterms:W3CDTF">2021-01-06T20:14:00Z</dcterms:created>
  <dcterms:modified xsi:type="dcterms:W3CDTF">2021-02-02T19:17:00Z</dcterms:modified>
</cp:coreProperties>
</file>