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1A" w:rsidRPr="00154D4E" w:rsidRDefault="000F231A" w:rsidP="000F231A">
      <w:pPr>
        <w:spacing w:after="0" w:line="240" w:lineRule="auto"/>
        <w:rPr>
          <w:b/>
          <w:color w:val="333333"/>
          <w:lang w:eastAsia="ru-RU"/>
        </w:rPr>
      </w:pPr>
      <w:r w:rsidRPr="00154D4E">
        <w:rPr>
          <w:b/>
          <w:bCs w:val="0"/>
          <w:lang w:val="uk-UA" w:eastAsia="ru-RU"/>
        </w:rPr>
        <w:t>Урок ____ (письмо)                                                     Дата ______</w:t>
      </w:r>
    </w:p>
    <w:p w:rsidR="000F231A" w:rsidRPr="007B2CEC" w:rsidRDefault="000F231A" w:rsidP="000F231A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uk-UA"/>
        </w:rPr>
      </w:pPr>
      <w:proofErr w:type="spellStart"/>
      <w:r w:rsidRPr="00154D4E">
        <w:rPr>
          <w:b/>
          <w:bCs w:val="0"/>
          <w:lang w:val="uk-UA" w:eastAsia="ru-RU"/>
        </w:rPr>
        <w:t>Тема</w:t>
      </w:r>
      <w:proofErr w:type="spellEnd"/>
      <w:r w:rsidRPr="00154D4E">
        <w:rPr>
          <w:b/>
          <w:bCs w:val="0"/>
          <w:lang w:val="uk-UA" w:eastAsia="ru-RU"/>
        </w:rPr>
        <w:t>. </w:t>
      </w:r>
      <w:r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154D4E">
        <w:rPr>
          <w:b/>
          <w:lang w:val="uk-UA"/>
        </w:rPr>
        <w:t xml:space="preserve">Побудова звукових моделей слів. Порівняння складових елементів малих букв </w:t>
      </w:r>
      <w:r w:rsidRPr="00154D4E">
        <w:rPr>
          <w:b/>
          <w:i/>
          <w:lang w:val="uk-UA"/>
        </w:rPr>
        <w:t>с</w:t>
      </w:r>
      <w:r w:rsidRPr="00154D4E">
        <w:rPr>
          <w:b/>
          <w:lang w:val="uk-UA"/>
        </w:rPr>
        <w:t xml:space="preserve"> та </w:t>
      </w:r>
      <w:r w:rsidRPr="00154D4E">
        <w:rPr>
          <w:b/>
          <w:i/>
          <w:lang w:val="uk-UA"/>
        </w:rPr>
        <w:t>є</w:t>
      </w:r>
      <w:r w:rsidRPr="00154D4E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7B2CEC">
        <w:rPr>
          <w:b/>
          <w:lang w:val="uk-UA"/>
        </w:rPr>
        <w:t xml:space="preserve">Написання малої літери </w:t>
      </w:r>
      <w:r w:rsidRPr="007B2CEC">
        <w:rPr>
          <w:b/>
          <w:i/>
          <w:lang w:val="uk-UA"/>
        </w:rPr>
        <w:t>є,</w:t>
      </w:r>
      <w:r w:rsidRPr="007B2CEC">
        <w:rPr>
          <w:b/>
          <w:lang w:val="uk-UA"/>
        </w:rPr>
        <w:t xml:space="preserve"> слів з нею.</w:t>
      </w:r>
    </w:p>
    <w:p w:rsidR="000F231A" w:rsidRPr="00154D4E" w:rsidRDefault="000F231A" w:rsidP="000F231A">
      <w:pPr>
        <w:spacing w:after="0" w:line="240" w:lineRule="auto"/>
        <w:rPr>
          <w:color w:val="333333"/>
          <w:lang w:val="uk-UA" w:eastAsia="ru-RU"/>
        </w:rPr>
      </w:pPr>
      <w:r w:rsidRPr="00D8431B">
        <w:rPr>
          <w:bCs w:val="0"/>
          <w:lang w:val="uk-UA" w:eastAsia="ru-RU"/>
        </w:rPr>
        <w:t>Мета</w:t>
      </w:r>
      <w:bookmarkStart w:id="0" w:name="_GoBack"/>
      <w:r w:rsidRPr="00D8431B">
        <w:rPr>
          <w:bCs w:val="0"/>
          <w:lang w:val="uk-UA" w:eastAsia="ru-RU"/>
        </w:rPr>
        <w:t>: </w:t>
      </w:r>
      <w:r w:rsidRPr="00D8431B">
        <w:rPr>
          <w:lang w:val="uk-UA" w:eastAsia="ru-RU"/>
        </w:rPr>
        <w:t>вчити писати рядкову букву </w:t>
      </w:r>
      <w:r w:rsidRPr="00D8431B">
        <w:rPr>
          <w:i/>
          <w:iCs/>
          <w:lang w:val="uk-UA" w:eastAsia="ru-RU"/>
        </w:rPr>
        <w:t>є</w:t>
      </w:r>
      <w:r w:rsidRPr="00D8431B">
        <w:rPr>
          <w:lang w:val="uk-UA" w:eastAsia="ru-RU"/>
        </w:rPr>
        <w:t>, склади, слова з нею; закріплювати навички написання вивчених букв; удосконалювати вміння учнів списувати з друкованого тексту; роз</w:t>
      </w:r>
      <w:r w:rsidRPr="00D8431B">
        <w:rPr>
          <w:lang w:val="uk-UA" w:eastAsia="ru-RU"/>
        </w:rPr>
        <w:softHyphen/>
        <w:t>вивати увагу, творчі здібності, логічне мислення; виховувати старанність, любов до тварин.</w:t>
      </w:r>
    </w:p>
    <w:bookmarkEnd w:id="0"/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Хід уроку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I. Організаційний момент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Пролунав уже дзвінок,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Тож почнімо наш урок.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Ручки гарно покладіть,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Ніжки рівно встановіть.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Щоб пройшов урок немарно,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Попрацюємо старанно!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II. Мотивація навчальної діяльності учнів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Сьогодні до нас на урок завітав дуже незвичний гість. А який саме — відгадайте.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Хвостик в смужку, волохатий,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Не сердитий, не пихатий,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Любить все на світі знати,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А ще бігати, стрибати.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Ні, малята, це не котик.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Називається… (</w:t>
      </w:r>
      <w:proofErr w:type="spellStart"/>
      <w:r w:rsidRPr="00D8431B">
        <w:rPr>
          <w:lang w:val="uk-UA" w:eastAsia="ru-RU"/>
        </w:rPr>
        <w:t>єнотик</w:t>
      </w:r>
      <w:proofErr w:type="spellEnd"/>
      <w:r w:rsidRPr="00D8431B">
        <w:rPr>
          <w:lang w:val="uk-UA" w:eastAsia="ru-RU"/>
        </w:rPr>
        <w:t>).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Учитель вивішує на дошку малюнок єнота.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Він завітав на урок до нас недаремно, бо приніс із собою купу цікавих </w:t>
      </w:r>
      <w:proofErr w:type="spellStart"/>
      <w:r w:rsidRPr="00D8431B">
        <w:rPr>
          <w:lang w:val="uk-UA" w:eastAsia="ru-RU"/>
        </w:rPr>
        <w:t>завдан</w:t>
      </w:r>
      <w:proofErr w:type="spellEnd"/>
      <w:r w:rsidRPr="00D8431B">
        <w:rPr>
          <w:lang w:val="uk-UA" w:eastAsia="ru-RU"/>
        </w:rPr>
        <w:t>ь. </w:t>
      </w:r>
      <w:r w:rsidRPr="00D8431B">
        <w:rPr>
          <w:color w:val="333333"/>
          <w:lang w:val="uk-UA" w:eastAsia="ru-RU"/>
        </w:rPr>
        <w:t>Є</w:t>
      </w:r>
      <w:r w:rsidRPr="00D8431B">
        <w:rPr>
          <w:lang w:val="uk-UA" w:eastAsia="ru-RU"/>
        </w:rPr>
        <w:t>нотик потрапив до нас не з порожніми руками. За гарно виконані вами за</w:t>
      </w:r>
      <w:r>
        <w:rPr>
          <w:lang w:val="uk-UA" w:eastAsia="ru-RU"/>
        </w:rPr>
        <w:t>вдання він вручатиме по квітці.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III. Повторення вивченого матеріалу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1 Перетворення однієї букви на іншу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На дошці написані букви.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Вам потрібно з однієї букви утворити іншу, додаючи лише один елемент.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Молодці! Ви швидко впоралися із цим завданням. За це </w:t>
      </w:r>
      <w:proofErr w:type="spellStart"/>
      <w:r w:rsidRPr="00D8431B">
        <w:rPr>
          <w:lang w:val="uk-UA" w:eastAsia="ru-RU"/>
        </w:rPr>
        <w:t>Єно</w:t>
      </w:r>
      <w:r w:rsidRPr="00D8431B">
        <w:rPr>
          <w:lang w:val="uk-UA" w:eastAsia="ru-RU"/>
        </w:rPr>
        <w:softHyphen/>
        <w:t>тик</w:t>
      </w:r>
      <w:proofErr w:type="spellEnd"/>
      <w:r w:rsidRPr="00D8431B">
        <w:rPr>
          <w:lang w:val="uk-UA" w:eastAsia="ru-RU"/>
        </w:rPr>
        <w:t xml:space="preserve"> пропонує вам наступне.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2 Робота з віршем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Послухайте вірш і скажіть, про кого він.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Єноти вивели гуляти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Своє єдине дитинча.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За їх сім’єю вовк зубатий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Єхидно стежить з-за куща.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Звісно, цей вірш про єнотів.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Назвіть букву на початку цього слова. (Є)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Які звуки позначає ця буква на початку слова? ([</w:t>
      </w:r>
      <w:proofErr w:type="spellStart"/>
      <w:r w:rsidRPr="00D8431B">
        <w:rPr>
          <w:lang w:val="uk-UA" w:eastAsia="ru-RU"/>
        </w:rPr>
        <w:t>йе</w:t>
      </w:r>
      <w:proofErr w:type="spellEnd"/>
      <w:r w:rsidRPr="00D8431B">
        <w:rPr>
          <w:lang w:val="uk-UA" w:eastAsia="ru-RU"/>
        </w:rPr>
        <w:t>])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Охарактеризуйте ці два звуки. ([й] — приголосний, дзвін</w:t>
      </w:r>
      <w:r w:rsidRPr="00D8431B">
        <w:rPr>
          <w:lang w:val="uk-UA" w:eastAsia="ru-RU"/>
        </w:rPr>
        <w:softHyphen/>
        <w:t>кий, завжди м’який; [е] — голосний звук.)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3 Звуковий аналіз слів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Наш гість сподівається, що ви допоможете йому скласти зву</w:t>
      </w:r>
      <w:r w:rsidRPr="00D8431B">
        <w:rPr>
          <w:lang w:val="uk-UA" w:eastAsia="ru-RU"/>
        </w:rPr>
        <w:softHyphen/>
        <w:t>кову модель слова єнот.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Молодці! Ви дуже швидко впоралися з тими завданнями, які приготував для вас </w:t>
      </w:r>
      <w:proofErr w:type="spellStart"/>
      <w:r w:rsidRPr="00D8431B">
        <w:rPr>
          <w:lang w:val="uk-UA" w:eastAsia="ru-RU"/>
        </w:rPr>
        <w:t>єнотик</w:t>
      </w:r>
      <w:proofErr w:type="spellEnd"/>
      <w:r w:rsidRPr="00D8431B">
        <w:rPr>
          <w:lang w:val="uk-UA" w:eastAsia="ru-RU"/>
        </w:rPr>
        <w:t xml:space="preserve"> для повторення. За це ви отримуєте від нього прекрасну квітку.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IV. </w:t>
      </w:r>
      <w:r w:rsidRPr="00D8431B">
        <w:rPr>
          <w:color w:val="333333"/>
          <w:lang w:val="uk-UA" w:eastAsia="ru-RU"/>
        </w:rPr>
        <w:t>П</w:t>
      </w:r>
      <w:r w:rsidRPr="00D8431B">
        <w:rPr>
          <w:bCs w:val="0"/>
          <w:lang w:val="uk-UA" w:eastAsia="ru-RU"/>
        </w:rPr>
        <w:t>овідомлення теми та мети уроку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Сьогодні </w:t>
      </w:r>
      <w:proofErr w:type="spellStart"/>
      <w:r w:rsidRPr="00D8431B">
        <w:rPr>
          <w:lang w:val="uk-UA" w:eastAsia="ru-RU"/>
        </w:rPr>
        <w:t>Єнотик</w:t>
      </w:r>
      <w:proofErr w:type="spellEnd"/>
      <w:r w:rsidRPr="00D8431B">
        <w:rPr>
          <w:lang w:val="uk-UA" w:eastAsia="ru-RU"/>
        </w:rPr>
        <w:t xml:space="preserve"> не тільки приніс нам завдання на повторен</w:t>
      </w:r>
      <w:r w:rsidRPr="00D8431B">
        <w:rPr>
          <w:lang w:val="uk-UA" w:eastAsia="ru-RU"/>
        </w:rPr>
        <w:softHyphen/>
        <w:t>ня, а й нову букву. Це рядкова буква є, яку ми навчимося писати на цьому уроці.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V. </w:t>
      </w:r>
      <w:r w:rsidRPr="00D8431B">
        <w:rPr>
          <w:color w:val="333333"/>
          <w:lang w:val="uk-UA" w:eastAsia="ru-RU"/>
        </w:rPr>
        <w:t>В</w:t>
      </w:r>
      <w:r w:rsidRPr="00D8431B">
        <w:rPr>
          <w:bCs w:val="0"/>
          <w:lang w:val="uk-UA" w:eastAsia="ru-RU"/>
        </w:rPr>
        <w:t>ивчення нового матеріалу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lastRenderedPageBreak/>
        <w:t>1 Повторення гігієнічних правил письма, вимог щодо розміщення зошита на парті, тримання ручки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Перед тим, як дізнатися, як пишеться нова буква, ми повто</w:t>
      </w:r>
      <w:r w:rsidRPr="00D8431B">
        <w:rPr>
          <w:lang w:val="uk-UA" w:eastAsia="ru-RU"/>
        </w:rPr>
        <w:softHyphen/>
        <w:t>римо правила сидіння за партою, вимог до розміщення зошита та тримання ручки.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Учні дають розгорнуту відповідь: спину потрібно тримати рівно, не спиратися грудьми на парту. </w:t>
      </w:r>
      <w:r w:rsidRPr="00D8431B">
        <w:rPr>
          <w:color w:val="333333"/>
          <w:lang w:val="uk-UA" w:eastAsia="ru-RU"/>
        </w:rPr>
        <w:t>Л</w:t>
      </w:r>
      <w:r w:rsidRPr="00D8431B">
        <w:rPr>
          <w:lang w:val="uk-UA" w:eastAsia="ru-RU"/>
        </w:rPr>
        <w:t>ікті потрібно покласти на парту так, щоб вони трохи звисали. </w:t>
      </w:r>
      <w:r w:rsidRPr="00D8431B">
        <w:rPr>
          <w:color w:val="333333"/>
          <w:lang w:val="uk-UA" w:eastAsia="ru-RU"/>
        </w:rPr>
        <w:t>в</w:t>
      </w:r>
      <w:r w:rsidRPr="00D8431B">
        <w:rPr>
          <w:lang w:val="uk-UA" w:eastAsia="ru-RU"/>
        </w:rPr>
        <w:t>ільною рукою потрібно підтримувати зошит, пере</w:t>
      </w:r>
      <w:r w:rsidRPr="00D8431B">
        <w:rPr>
          <w:lang w:val="uk-UA" w:eastAsia="ru-RU"/>
        </w:rPr>
        <w:softHyphen/>
        <w:t>суваючи його вгору за потреби. Ноги всією ступнею повинні стояти на під</w:t>
      </w:r>
      <w:r w:rsidRPr="00D8431B">
        <w:rPr>
          <w:lang w:val="uk-UA" w:eastAsia="ru-RU"/>
        </w:rPr>
        <w:softHyphen/>
        <w:t>лозі чи підставці під прямим кутом.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Молодці, ви добре знаєте всі правила! За це отримуєте пода</w:t>
      </w:r>
      <w:r w:rsidRPr="00D8431B">
        <w:rPr>
          <w:lang w:val="uk-UA" w:eastAsia="ru-RU"/>
        </w:rPr>
        <w:softHyphen/>
        <w:t>рунок — квітку.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2 Повторення назв ліній у сітці зошита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Наш гість зовсім не розуміє, де йому в зошиті і як писати. </w:t>
      </w:r>
      <w:r>
        <w:rPr>
          <w:color w:val="333333"/>
          <w:lang w:val="uk-UA" w:eastAsia="ru-RU"/>
        </w:rPr>
        <w:t>Д</w:t>
      </w:r>
      <w:r w:rsidRPr="00D8431B">
        <w:rPr>
          <w:lang w:val="uk-UA" w:eastAsia="ru-RU"/>
        </w:rPr>
        <w:t>опоможіть йому згадати назви ліній у сітці зошита.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Учні біля дошки називають і показують лінії у сітці зошита.</w:t>
      </w:r>
    </w:p>
    <w:p w:rsidR="000F231A" w:rsidRPr="00C95A0B" w:rsidRDefault="000F231A" w:rsidP="000F231A">
      <w:pPr>
        <w:spacing w:after="0" w:line="240" w:lineRule="auto"/>
        <w:rPr>
          <w:color w:val="333333"/>
          <w:lang w:val="uk-UA" w:eastAsia="ru-RU"/>
        </w:rPr>
      </w:pPr>
      <w:r w:rsidRPr="00D8431B">
        <w:rPr>
          <w:bCs w:val="0"/>
          <w:lang w:val="uk-UA" w:eastAsia="ru-RU"/>
        </w:rPr>
        <w:t>3 Пальчикова гімнастика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4 Ознайомлення з буквою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Розгляньте друковану і рукописну букви, які приніс нам </w:t>
      </w:r>
      <w:proofErr w:type="spellStart"/>
      <w:r w:rsidRPr="00D8431B">
        <w:rPr>
          <w:lang w:val="uk-UA" w:eastAsia="ru-RU"/>
        </w:rPr>
        <w:t>Єнотик</w:t>
      </w:r>
      <w:proofErr w:type="spellEnd"/>
      <w:r w:rsidRPr="00D8431B">
        <w:rPr>
          <w:lang w:val="uk-UA" w:eastAsia="ru-RU"/>
        </w:rPr>
        <w:t>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Чим вони відрізняються?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5 Аналіз графічної будови букви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Рядкова буква є складається з двох елементів: лівого півова</w:t>
      </w:r>
      <w:r w:rsidRPr="00D8431B">
        <w:rPr>
          <w:lang w:val="uk-UA" w:eastAsia="ru-RU"/>
        </w:rPr>
        <w:softHyphen/>
        <w:t>ла, у якого верхнє заокруглення слід писати вужче, ніж нижнє, і короткої горизонтальної прямої лінії.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6 Алгоритм написання рядкової букви </w:t>
      </w:r>
      <w:r w:rsidRPr="00D8431B">
        <w:rPr>
          <w:bCs w:val="0"/>
          <w:i/>
          <w:iCs/>
          <w:lang w:val="uk-UA" w:eastAsia="ru-RU"/>
        </w:rPr>
        <w:t>є </w:t>
      </w:r>
      <w:r>
        <w:rPr>
          <w:i/>
          <w:iCs/>
          <w:lang w:val="uk-UA" w:eastAsia="ru-RU"/>
        </w:rPr>
        <w:t xml:space="preserve"> 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7 «Письмо» учнями в повітрі з орієнтацією на показ учителя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«Напишемо» рядкову букву є в повітрі.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8 Аналіз зразка букви в зошиті з друкованою основою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Розгляньте, чи так ми вчилися «писати» у повітрі рядкову букву є. (Відповіді учнів.)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9 Вправи з письма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 xml:space="preserve">1) </w:t>
      </w:r>
      <w:proofErr w:type="spellStart"/>
      <w:r w:rsidRPr="00D8431B">
        <w:rPr>
          <w:bCs w:val="0"/>
          <w:lang w:val="uk-UA" w:eastAsia="ru-RU"/>
        </w:rPr>
        <w:t>Обведення</w:t>
      </w:r>
      <w:proofErr w:type="spellEnd"/>
      <w:r w:rsidRPr="00D8431B">
        <w:rPr>
          <w:bCs w:val="0"/>
          <w:lang w:val="uk-UA" w:eastAsia="ru-RU"/>
        </w:rPr>
        <w:t xml:space="preserve"> поданого у зошиті пунктирного зображення літери (</w:t>
      </w:r>
      <w:proofErr w:type="spellStart"/>
      <w:r w:rsidRPr="00D8431B">
        <w:rPr>
          <w:bCs w:val="0"/>
          <w:lang w:val="uk-UA" w:eastAsia="ru-RU"/>
        </w:rPr>
        <w:t>поелементно</w:t>
      </w:r>
      <w:proofErr w:type="spellEnd"/>
      <w:r w:rsidRPr="00D8431B">
        <w:rPr>
          <w:bCs w:val="0"/>
          <w:lang w:val="uk-UA" w:eastAsia="ru-RU"/>
        </w:rPr>
        <w:t>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Алгоритм написання рядкової букви є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2) Письмо трьох літер другого рядка (самостійно). Зіставлення написаних літер за зразком. </w:t>
      </w:r>
      <w:r w:rsidRPr="00D8431B">
        <w:rPr>
          <w:color w:val="333333"/>
          <w:lang w:val="uk-UA" w:eastAsia="ru-RU"/>
        </w:rPr>
        <w:t>А</w:t>
      </w:r>
      <w:r w:rsidRPr="00D8431B">
        <w:rPr>
          <w:bCs w:val="0"/>
          <w:lang w:val="uk-UA" w:eastAsia="ru-RU"/>
        </w:rPr>
        <w:t>наліз помилок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Розгляньте уважно ті літери, які ви написали. Порівняйте їх зі зразком. (Відповіді учнів.)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3) Дописування рядка літери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4) Самостійне написання третього рядка букви </w:t>
      </w:r>
      <w:r w:rsidRPr="00D8431B">
        <w:rPr>
          <w:bCs w:val="0"/>
          <w:i/>
          <w:iCs/>
          <w:lang w:val="uk-UA" w:eastAsia="ru-RU"/>
        </w:rPr>
        <w:t>є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За вашу старанність при написанні рядкової букви </w:t>
      </w:r>
      <w:proofErr w:type="spellStart"/>
      <w:r w:rsidRPr="00D8431B">
        <w:rPr>
          <w:lang w:val="uk-UA" w:eastAsia="ru-RU"/>
        </w:rPr>
        <w:t>є </w:t>
      </w:r>
      <w:r w:rsidRPr="00D8431B">
        <w:rPr>
          <w:color w:val="333333"/>
          <w:lang w:val="uk-UA" w:eastAsia="ru-RU"/>
        </w:rPr>
        <w:t>Єнотик </w:t>
      </w:r>
      <w:r w:rsidRPr="00D8431B">
        <w:rPr>
          <w:lang w:val="uk-UA" w:eastAsia="ru-RU"/>
        </w:rPr>
        <w:t>приноси</w:t>
      </w:r>
      <w:proofErr w:type="spellEnd"/>
      <w:r w:rsidRPr="00D8431B">
        <w:rPr>
          <w:lang w:val="uk-UA" w:eastAsia="ru-RU"/>
        </w:rPr>
        <w:t>ть вам наступну квітку.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proofErr w:type="spellStart"/>
      <w:r w:rsidRPr="00D8431B">
        <w:rPr>
          <w:bCs w:val="0"/>
          <w:lang w:val="uk-UA" w:eastAsia="ru-RU"/>
        </w:rPr>
        <w:t>Фізкультхвилинка</w:t>
      </w:r>
      <w:proofErr w:type="spellEnd"/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5) </w:t>
      </w:r>
      <w:r w:rsidRPr="00D8431B">
        <w:rPr>
          <w:color w:val="333333"/>
          <w:lang w:val="uk-UA" w:eastAsia="ru-RU"/>
        </w:rPr>
        <w:t>П</w:t>
      </w:r>
      <w:r w:rsidRPr="00D8431B">
        <w:rPr>
          <w:bCs w:val="0"/>
          <w:lang w:val="uk-UA" w:eastAsia="ru-RU"/>
        </w:rPr>
        <w:t>исьмо складів. </w:t>
      </w:r>
      <w:r w:rsidRPr="00D8431B">
        <w:rPr>
          <w:color w:val="333333"/>
          <w:lang w:val="uk-UA" w:eastAsia="ru-RU"/>
        </w:rPr>
        <w:t>А</w:t>
      </w:r>
      <w:r w:rsidRPr="00D8431B">
        <w:rPr>
          <w:bCs w:val="0"/>
          <w:lang w:val="uk-UA" w:eastAsia="ru-RU"/>
        </w:rPr>
        <w:t>наліз з’єднань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Розгляньте наступний рядочок, який приготував наш гість. Охарактеризуйте види з’єднань у ньому. (Буква є з буквою н («</w:t>
      </w:r>
      <w:proofErr w:type="spellStart"/>
      <w:r w:rsidRPr="00D8431B">
        <w:rPr>
          <w:lang w:val="uk-UA" w:eastAsia="ru-RU"/>
        </w:rPr>
        <w:t>ен</w:t>
      </w:r>
      <w:proofErr w:type="spellEnd"/>
      <w:r w:rsidRPr="00D8431B">
        <w:rPr>
          <w:lang w:val="uk-UA" w:eastAsia="ru-RU"/>
        </w:rPr>
        <w:t>») з’єднується верхнім з’єднанням, а буква а з буквою є — середнім.)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Учні прописують рядок.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6) Письмо слів з буквою </w:t>
      </w:r>
      <w:r w:rsidRPr="00D8431B">
        <w:rPr>
          <w:bCs w:val="0"/>
          <w:i/>
          <w:iCs/>
          <w:lang w:val="uk-UA" w:eastAsia="ru-RU"/>
        </w:rPr>
        <w:t>є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Складіть з поданих букв слова.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7) Словникова робота</w:t>
      </w:r>
    </w:p>
    <w:p w:rsidR="000F231A" w:rsidRDefault="000F231A" w:rsidP="000F231A">
      <w:pPr>
        <w:spacing w:after="0" w:line="240" w:lineRule="auto"/>
        <w:rPr>
          <w:lang w:val="uk-UA"/>
        </w:rPr>
      </w:pPr>
      <w:r>
        <w:rPr>
          <w:lang w:val="uk-UA" w:eastAsia="ru-RU"/>
        </w:rPr>
        <w:t>Єгер</w:t>
      </w:r>
      <w:r w:rsidRPr="00D8431B">
        <w:rPr>
          <w:lang w:val="uk-UA" w:eastAsia="ru-RU"/>
        </w:rPr>
        <w:t xml:space="preserve"> — </w:t>
      </w:r>
      <w:proofErr w:type="spellStart"/>
      <w:r>
        <w:t>спеціаліст-мисливець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керує</w:t>
      </w:r>
      <w:proofErr w:type="spellEnd"/>
      <w:r>
        <w:t xml:space="preserve"> </w:t>
      </w:r>
      <w:proofErr w:type="spellStart"/>
      <w:r>
        <w:t>полюванням</w:t>
      </w:r>
      <w:proofErr w:type="spellEnd"/>
      <w:r>
        <w:t xml:space="preserve">, </w:t>
      </w:r>
      <w:proofErr w:type="spellStart"/>
      <w:r>
        <w:t>мисливець-професіонал</w:t>
      </w:r>
      <w:proofErr w:type="spellEnd"/>
      <w:r>
        <w:t>.</w:t>
      </w:r>
    </w:p>
    <w:p w:rsidR="000F231A" w:rsidRPr="00487BE0" w:rsidRDefault="000F231A" w:rsidP="000F231A">
      <w:pPr>
        <w:spacing w:after="0" w:line="240" w:lineRule="auto"/>
        <w:rPr>
          <w:lang w:val="uk-UA"/>
        </w:rPr>
      </w:pPr>
      <w:r>
        <w:rPr>
          <w:lang w:val="uk-UA"/>
        </w:rPr>
        <w:t>(Складання звукової моделі слова)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Складіть речення з цим словом. </w:t>
      </w:r>
      <w:r>
        <w:rPr>
          <w:lang w:val="uk-UA" w:eastAsia="ru-RU"/>
        </w:rPr>
        <w:t xml:space="preserve"> 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Молодці! Ви дуже добре впоралися майже з усіма завдання</w:t>
      </w:r>
      <w:r w:rsidRPr="00D8431B">
        <w:rPr>
          <w:lang w:val="uk-UA" w:eastAsia="ru-RU"/>
        </w:rPr>
        <w:softHyphen/>
        <w:t>ми. За це отримуєте квітку.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8) Гра «</w:t>
      </w:r>
      <w:r w:rsidRPr="00D8431B">
        <w:rPr>
          <w:color w:val="333333"/>
          <w:lang w:val="uk-UA" w:eastAsia="ru-RU"/>
        </w:rPr>
        <w:t>Р</w:t>
      </w:r>
      <w:r w:rsidRPr="00D8431B">
        <w:rPr>
          <w:bCs w:val="0"/>
          <w:lang w:val="uk-UA" w:eastAsia="ru-RU"/>
        </w:rPr>
        <w:t>оз’єднай речення»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lastRenderedPageBreak/>
        <w:t xml:space="preserve">— Розгляньте речення в кінці сторінки </w:t>
      </w:r>
      <w:proofErr w:type="spellStart"/>
      <w:r w:rsidRPr="00D8431B">
        <w:rPr>
          <w:lang w:val="uk-UA" w:eastAsia="ru-RU"/>
        </w:rPr>
        <w:t>пропис</w:t>
      </w:r>
      <w:proofErr w:type="spellEnd"/>
      <w:r w:rsidRPr="00D8431B">
        <w:rPr>
          <w:lang w:val="uk-UA" w:eastAsia="ru-RU"/>
        </w:rPr>
        <w:t>ів. </w:t>
      </w:r>
      <w:r w:rsidRPr="00D8431B">
        <w:rPr>
          <w:color w:val="333333"/>
          <w:lang w:val="uk-UA" w:eastAsia="ru-RU"/>
        </w:rPr>
        <w:t>Є</w:t>
      </w:r>
      <w:r w:rsidRPr="00D8431B">
        <w:rPr>
          <w:lang w:val="uk-UA" w:eastAsia="ru-RU"/>
        </w:rPr>
        <w:t>нотик вирі</w:t>
      </w:r>
      <w:r w:rsidRPr="00D8431B">
        <w:rPr>
          <w:lang w:val="uk-UA" w:eastAsia="ru-RU"/>
        </w:rPr>
        <w:softHyphen/>
        <w:t>шив вас заплутати і з’єднав усі слова до купи. Вам потрібно роз’єднати ці слова і записати речення. (Учні роз’єднують і записують речення.)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bCs w:val="0"/>
          <w:lang w:val="uk-UA" w:eastAsia="ru-RU"/>
        </w:rPr>
        <w:t>VI. Підсумок уроку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 xml:space="preserve">— Розкажіть </w:t>
      </w:r>
      <w:proofErr w:type="spellStart"/>
      <w:r w:rsidRPr="00D8431B">
        <w:rPr>
          <w:lang w:val="uk-UA" w:eastAsia="ru-RU"/>
        </w:rPr>
        <w:t>Єнотикові</w:t>
      </w:r>
      <w:proofErr w:type="spellEnd"/>
      <w:r w:rsidRPr="00D8431B">
        <w:rPr>
          <w:lang w:val="uk-UA" w:eastAsia="ru-RU"/>
        </w:rPr>
        <w:t>, яку букву ви навчилися писати на уро</w:t>
      </w:r>
      <w:r w:rsidRPr="00D8431B">
        <w:rPr>
          <w:lang w:val="uk-UA" w:eastAsia="ru-RU"/>
        </w:rPr>
        <w:softHyphen/>
        <w:t>ці. (Рядкову букву є.)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Які звуки вона позначає на початку складу? ([</w:t>
      </w:r>
      <w:proofErr w:type="spellStart"/>
      <w:r w:rsidRPr="00D8431B">
        <w:rPr>
          <w:lang w:val="uk-UA" w:eastAsia="ru-RU"/>
        </w:rPr>
        <w:t>йе</w:t>
      </w:r>
      <w:proofErr w:type="spellEnd"/>
      <w:r w:rsidRPr="00D8431B">
        <w:rPr>
          <w:lang w:val="uk-UA" w:eastAsia="ru-RU"/>
        </w:rPr>
        <w:t>])</w:t>
      </w:r>
    </w:p>
    <w:p w:rsidR="000F231A" w:rsidRDefault="000F231A" w:rsidP="000F231A">
      <w:pPr>
        <w:spacing w:after="0" w:line="240" w:lineRule="auto"/>
        <w:rPr>
          <w:lang w:val="uk-UA" w:eastAsia="ru-RU"/>
        </w:rPr>
      </w:pPr>
      <w:r w:rsidRPr="00D8431B">
        <w:rPr>
          <w:lang w:val="uk-UA" w:eastAsia="ru-RU"/>
        </w:rPr>
        <w:t xml:space="preserve">— Що позначає буква є в складах </w:t>
      </w:r>
      <w:proofErr w:type="spellStart"/>
      <w:r w:rsidRPr="00D8431B">
        <w:rPr>
          <w:lang w:val="uk-UA" w:eastAsia="ru-RU"/>
        </w:rPr>
        <w:t>нє</w:t>
      </w:r>
      <w:proofErr w:type="spellEnd"/>
      <w:r w:rsidRPr="00D8431B">
        <w:rPr>
          <w:lang w:val="uk-UA" w:eastAsia="ru-RU"/>
        </w:rPr>
        <w:t xml:space="preserve">, </w:t>
      </w:r>
      <w:proofErr w:type="spellStart"/>
      <w:r w:rsidRPr="00D8431B">
        <w:rPr>
          <w:lang w:val="uk-UA" w:eastAsia="ru-RU"/>
        </w:rPr>
        <w:t>лє</w:t>
      </w:r>
      <w:proofErr w:type="spellEnd"/>
      <w:r w:rsidRPr="00D8431B">
        <w:rPr>
          <w:lang w:val="uk-UA" w:eastAsia="ru-RU"/>
        </w:rPr>
        <w:t>? ([е])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Які завдання ми виконували на уроці?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  <w:r w:rsidRPr="00D8431B">
        <w:rPr>
          <w:lang w:val="uk-UA" w:eastAsia="ru-RU"/>
        </w:rPr>
        <w:t>— Що вам сподобалося, а що викликало труднощі?</w:t>
      </w:r>
    </w:p>
    <w:p w:rsidR="000F231A" w:rsidRPr="00D8431B" w:rsidRDefault="000F231A" w:rsidP="000F231A">
      <w:pPr>
        <w:spacing w:after="0" w:line="240" w:lineRule="auto"/>
        <w:rPr>
          <w:color w:val="333333"/>
          <w:lang w:eastAsia="ru-RU"/>
        </w:rPr>
      </w:pPr>
    </w:p>
    <w:p w:rsidR="000F231A" w:rsidRDefault="000F231A" w:rsidP="000F231A">
      <w:pPr>
        <w:spacing w:after="0" w:line="240" w:lineRule="auto"/>
        <w:rPr>
          <w:color w:val="333333"/>
          <w:lang w:eastAsia="ru-RU"/>
        </w:rPr>
      </w:pPr>
      <w:r>
        <w:rPr>
          <w:color w:val="333333"/>
          <w:lang w:eastAsia="ru-RU"/>
        </w:rPr>
        <w:br w:type="page"/>
      </w:r>
    </w:p>
    <w:p w:rsidR="00303D08" w:rsidRDefault="00303D08"/>
    <w:sectPr w:rsidR="0030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AD"/>
    <w:rsid w:val="000F231A"/>
    <w:rsid w:val="00303D08"/>
    <w:rsid w:val="00597389"/>
    <w:rsid w:val="008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A"/>
    <w:rPr>
      <w:rFonts w:cs="Times New Roman"/>
      <w:bCs/>
      <w:color w:val="00000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1A"/>
    <w:rPr>
      <w:rFonts w:cs="Times New Roman"/>
      <w:bCs/>
      <w:color w:val="00000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2021-02-15T18:01:00Z</dcterms:created>
  <dcterms:modified xsi:type="dcterms:W3CDTF">2021-02-15T18:06:00Z</dcterms:modified>
</cp:coreProperties>
</file>