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8E" w:rsidRDefault="00511FC7">
      <w:pPr>
        <w:pStyle w:val="Standard"/>
        <w:shd w:val="clear" w:color="auto" w:fill="FFFFFF"/>
        <w:spacing w:after="0" w:line="240" w:lineRule="auto"/>
        <w:jc w:val="center"/>
      </w:pPr>
      <w:bookmarkStart w:id="0" w:name="Bookmark"/>
      <w:bookmarkStart w:id="1" w:name="_GoBack"/>
      <w:bookmarkEnd w:id="0"/>
      <w:bookmarkEnd w:id="1"/>
      <w:r>
        <w:rPr>
          <w:rFonts w:ascii="Arial" w:eastAsia="Times New Roman" w:hAnsi="Arial" w:cs="Arial"/>
          <w:b/>
          <w:bCs/>
          <w:color w:val="0000FF"/>
          <w:sz w:val="48"/>
          <w:szCs w:val="48"/>
          <w:lang w:val="ru-RU" w:eastAsia="ru-RU"/>
        </w:rPr>
        <w:t>ВІКТОРИНА "Казка йде у гості"</w:t>
      </w:r>
    </w:p>
    <w:p w:rsidR="00312E8E" w:rsidRDefault="00511FC7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FF"/>
          <w:sz w:val="48"/>
          <w:szCs w:val="48"/>
          <w:lang w:val="ru-RU" w:eastAsia="ru-RU"/>
        </w:rPr>
        <w:t>( 5 -6 класи)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Як називається казка про маленьку пташку, що врятувала людину від смерті своїм чудовим співом ?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Кому належать дві парасольки.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 xml:space="preserve"> «Чорна» – це сни поганих людей, а кольорова – для добрих? (Оле Лукойє)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Як звали дівчинку, що народилася з квітки? (Дюймовочка)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4.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Про персонажа якої казки ці слова: «І раптом у чистій, як дзеркало, воді він побачив відображення. О щастя – він б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ув уже не гидким темно-сірим птахом, а білим прекрасним лебедем...» («Гидке каченя»)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5.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Хто ця красуня, що хоче розповісти нам казку про кохання. Але хіба може розповідати про кохання той, у кого замість серця шматочок криги? («Снігова Королева»)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6.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У якій казці живуть двадцять п’ять братів, один з них одноногий? («Стійкий олов’яний солдатик»)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7.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У якій казці королева поклала під усі перини і подушки горошину, щоб дізнатися, чи справжня до них завітала принцеса? («Принцеса на горошині»)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8.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ля кого дівчинка плела з кропиви одинадцять сорочок? (для братів, що перетворилися на лебедів. «Дикі лебеді»)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9.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У якій казці „Йшов собі солдат дорогою: раз-два! Раз-два!” («Кресало»)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10.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Яка казка розпочинається такими словами: «У відкритому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 xml:space="preserve"> морі вода синя, як волошки, і прозора, як чисте скло, - але ж і глибоко там»(«Русалочка»)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11.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Кому у казці належать ці речі: лялька Софі  та квіти ( Іді з казки «Квіти маленької Іди»)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12.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 xml:space="preserve">Бідні діти дуже нещасні, якщо вони до того ж є 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сироти. У якій казці така головна думка?</w:t>
      </w:r>
    </w:p>
    <w:p w:rsidR="00312E8E" w:rsidRDefault="00511FC7">
      <w:pPr>
        <w:pStyle w:val="Standard"/>
        <w:shd w:val="clear" w:color="auto" w:fill="FFFFFF"/>
        <w:spacing w:after="0" w:line="369" w:lineRule="atLeast"/>
        <w:jc w:val="center"/>
      </w:pPr>
      <w:r>
        <w:rPr>
          <w:rFonts w:ascii="Arial" w:eastAsia="Times New Roman" w:hAnsi="Arial" w:cs="Arial"/>
          <w:b/>
          <w:bCs/>
          <w:color w:val="710024"/>
          <w:sz w:val="32"/>
          <w:szCs w:val="32"/>
          <w:lang w:eastAsia="ru-RU"/>
        </w:rPr>
        <w:t>«Упізнай за описом»  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«Чорна, мов смола, і страшна, мов пекло.»(Багіра)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 xml:space="preserve">«У них немає законів. Вони вигнанці. У них немає навіть власної мови, і вони користуються краденими словами, які підслуховують, 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сидячи вгорі на гілках»(Бандар-Логи).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«Просто перед ними, вхопившись за низьку гілочку, стояла гола смаглява дитина, що тільки-но починала ходити…така слабенька й така ніжна крихітка»(Мауглі).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4.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«…Останні десять днів він провів на самоті, міняю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чи шкуру, і тепер мав справді розкішний вигляд»(Каа).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5.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«Вона була хитра, як Табакі, смілива, як дикий буйвол, нестримна, як поранений слон. Але голос у неї був солодший, ніж дикий мед, а шерсть м`якша, ніж пух»(Багіра).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lastRenderedPageBreak/>
        <w:t>6.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«Зроблено добру справу.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 xml:space="preserve"> Люди і їхні діти дуже розумні. З часом він може стати нам у пригоді»(Акела про Мауглі).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7.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«Він їв нашу їжу. Він спав разом з нами. Він ніколи не порушив жодного слова у Законі Джунглів…»(Мауглі).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8.</w:t>
      </w:r>
      <w:r>
        <w:rPr>
          <w:rFonts w:ascii="Arial" w:eastAsia="Times New Roman" w:hAnsi="Arial" w:cs="Arial"/>
          <w:color w:val="710024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 xml:space="preserve">«Хай доля пошле щастя твоїм шляхетним діткам і 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дасть їм міцні та білі зуби, і хай не забувають вони ніколи, що на світі є убогі та голодні!»(Табакі).</w:t>
      </w:r>
    </w:p>
    <w:p w:rsidR="00312E8E" w:rsidRDefault="00511FC7">
      <w:pPr>
        <w:pStyle w:val="Standard"/>
        <w:shd w:val="clear" w:color="auto" w:fill="FFFFFF"/>
        <w:spacing w:after="0" w:line="369" w:lineRule="atLeast"/>
        <w:ind w:hanging="360"/>
        <w:jc w:val="both"/>
      </w:pPr>
      <w:r>
        <w:rPr>
          <w:rFonts w:ascii="Arial" w:eastAsia="Times New Roman" w:hAnsi="Arial" w:cs="Arial"/>
          <w:b/>
          <w:bCs/>
          <w:color w:val="710024"/>
          <w:sz w:val="25"/>
          <w:szCs w:val="25"/>
          <w:lang w:val="ru-RU" w:eastAsia="ru-RU"/>
        </w:rPr>
        <w:t xml:space="preserve">«... Водяне </w:t>
      </w:r>
      <w:r>
        <w:rPr>
          <w:rFonts w:ascii="Arial" w:eastAsia="Times New Roman" w:hAnsi="Arial" w:cs="Arial"/>
          <w:b/>
          <w:bCs/>
          <w:color w:val="710024"/>
          <w:sz w:val="25"/>
          <w:szCs w:val="25"/>
          <w:lang w:eastAsia="ru-RU"/>
        </w:rPr>
        <w:t>перемир'я</w:t>
      </w:r>
      <w:r>
        <w:rPr>
          <w:rFonts w:ascii="Arial" w:eastAsia="Times New Roman" w:hAnsi="Arial" w:cs="Arial"/>
          <w:b/>
          <w:bCs/>
          <w:color w:val="710024"/>
          <w:sz w:val="25"/>
          <w:szCs w:val="25"/>
          <w:lang w:val="ru-RU" w:eastAsia="ru-RU"/>
        </w:rPr>
        <w:t>...»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«Країна загадок».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1.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Хто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 хвостиком і з вушками?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В кого лапки з подушками?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Як ступа, ніхто не чує,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Тихо, крадучись,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 xml:space="preserve"> полює. «Кіт у чоботях» Ш.Перро) 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2.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До школи прямує хлопчик дерев’яний.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Чомусь потрапляє у цирк полотняний.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Відома ця книжка тобі, чи не так?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В пригодах яких побував цей хлопчак? («Золотий ключик» О.Толстой) 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3.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Має клешні й довгі вуса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Я і сам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 xml:space="preserve"> його боюся,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Бо щипає мов гусак.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Ну а звуть щипаку…           (Рак «Зайчикова хатка») 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4.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Хоч у нього й шуба є,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Та як холод настає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Він не їсть тоді, не п’є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А у лігво спать лягає. (Ведмідь) 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5.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Маленьке, сіреньке,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Біди наробило: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Щось біле, кр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угленьке,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Хвостиком розбило.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Сумує і плаче бабуся,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Дідусь витирає сльозу,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А курочка кудкудаче: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«Я вам золоте знесу.» (Курочка Ряба) 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6.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Хто кругленький і смачненький,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Із віконця скік та скік.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Втік від баби та від діда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До лисички на язик? (Колоб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ок) 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val="ru-RU" w:eastAsia="ru-RU"/>
        </w:rPr>
        <w:t>7.</w:t>
      </w:r>
      <w:r>
        <w:rPr>
          <w:rFonts w:ascii="Arial" w:eastAsia="Times New Roman" w:hAnsi="Arial" w:cs="Arial"/>
          <w:color w:val="710024"/>
          <w:sz w:val="14"/>
          <w:szCs w:val="14"/>
          <w:lang w:val="ru-RU"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На городі, що за черга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t>Дід і баба тут стоїть.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lastRenderedPageBreak/>
        <w:t>Тягнуть щось перед собою </w:t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10024"/>
          <w:sz w:val="27"/>
          <w:szCs w:val="27"/>
          <w:lang w:val="ru-RU" w:eastAsia="ru-RU"/>
        </w:rPr>
        <w:br/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Arial" w:eastAsia="Times New Roman" w:hAnsi="Arial" w:cs="Arial"/>
          <w:b/>
          <w:bCs/>
          <w:color w:val="710024"/>
          <w:sz w:val="32"/>
          <w:szCs w:val="32"/>
          <w:lang w:val="ru-RU" w:eastAsia="ru-RU"/>
        </w:rPr>
        <w:t>8.</w:t>
      </w:r>
      <w:r>
        <w:rPr>
          <w:rFonts w:ascii="Arial" w:eastAsia="Times New Roman" w:hAnsi="Arial" w:cs="Arial"/>
          <w:color w:val="710024"/>
          <w:sz w:val="14"/>
          <w:szCs w:val="14"/>
          <w:lang w:val="ru-RU" w:eastAsia="ru-RU"/>
        </w:rPr>
        <w:t>    </w:t>
      </w:r>
      <w:r>
        <w:rPr>
          <w:rFonts w:ascii="Arial" w:eastAsia="Times New Roman" w:hAnsi="Arial" w:cs="Arial"/>
          <w:b/>
          <w:bCs/>
          <w:color w:val="710024"/>
          <w:sz w:val="32"/>
          <w:szCs w:val="32"/>
          <w:lang w:eastAsia="ru-RU"/>
        </w:rPr>
        <w:t>Гра «Упізнай героя»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Найкращій друг Вінні Пуха? 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(П’ятачок)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Ким стало гидке каченя з казки Андерсена? 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(Лебедем)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 xml:space="preserve">Що потрапило Каю в 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око?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 (Шматочок дзеркала)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Товариш Чебурашки? 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(Крокодил Гена)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Наречений Дюймовочки? 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(Кріт)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Як звали лисицю – подружку кота Базіліо? 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(Аліса)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Лікар, який лікував усіх звірів? 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(Айболить)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Батько Буратіно? 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(Тато К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арло)</w:t>
      </w:r>
    </w:p>
    <w:p w:rsidR="00312E8E" w:rsidRDefault="00312E8E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10024"/>
          <w:sz w:val="25"/>
          <w:szCs w:val="25"/>
          <w:lang w:val="ru-RU" w:eastAsia="ru-RU"/>
        </w:rPr>
      </w:pP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710024"/>
          <w:sz w:val="32"/>
          <w:szCs w:val="32"/>
          <w:lang w:eastAsia="ru-RU"/>
        </w:rPr>
        <w:t>Гра «Переплутанка»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Снігова принцеса 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(Снігова королева)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Жовта шапочка 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(Червона шапочка)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Королева на горошині 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(Принцеса на горошині)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Гидке курча 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(Гидке каченя)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val="ru-RU" w:eastAsia="ru-RU"/>
        </w:rPr>
        <w:t>3.</w:t>
      </w:r>
      <w:r>
        <w:rPr>
          <w:rFonts w:ascii="Arial" w:eastAsia="Times New Roman" w:hAnsi="Arial" w:cs="Arial"/>
          <w:color w:val="710024"/>
          <w:sz w:val="14"/>
          <w:szCs w:val="14"/>
          <w:lang w:val="ru-RU" w:eastAsia="ru-RU"/>
        </w:rPr>
        <w:t>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 xml:space="preserve">Станція «Загадкова» /Відгадати героя казки/ 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Завдання команди команді</w:t>
      </w:r>
    </w:p>
    <w:p w:rsidR="00312E8E" w:rsidRDefault="00312E8E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10024"/>
          <w:sz w:val="25"/>
          <w:szCs w:val="25"/>
          <w:lang w:val="ru-RU" w:eastAsia="ru-RU"/>
        </w:rPr>
      </w:pP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Старенька бабуся у лісі жила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Гостинці для неї онука несла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Хто дівчинку цю по дорозі стрічав?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Як казка ця зветься? Хто відгадав?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(Шарль Перро «Червона Шапочка»)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До прогулянок він ласий,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Є на мед чутливий нюх,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Зветься плюшевий ведмедик,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Всім відомо…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(Вінні-Пух)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(Олександр Мілн «Вінні-Пух»)</w:t>
      </w:r>
    </w:p>
    <w:p w:rsidR="00312E8E" w:rsidRDefault="00511FC7">
      <w:pPr>
        <w:pStyle w:val="Standard"/>
        <w:shd w:val="clear" w:color="auto" w:fill="FFFFFF"/>
        <w:spacing w:after="0" w:line="240" w:lineRule="auto"/>
        <w:ind w:hanging="360"/>
      </w:pPr>
      <w:r>
        <w:rPr>
          <w:rFonts w:ascii="Symbol" w:eastAsia="Times New Roman" w:hAnsi="Symbol" w:cs="Arial"/>
          <w:b/>
          <w:bCs/>
          <w:color w:val="710024"/>
          <w:sz w:val="20"/>
          <w:szCs w:val="20"/>
          <w:lang w:val="ru-RU" w:eastAsia="ru-RU"/>
        </w:rPr>
        <w:t></w:t>
      </w:r>
      <w:r>
        <w:rPr>
          <w:rFonts w:ascii="Times New Roman" w:eastAsia="Times New Roman" w:hAnsi="Times New Roman" w:cs="Times New Roman"/>
          <w:color w:val="710024"/>
          <w:sz w:val="14"/>
          <w:szCs w:val="14"/>
          <w:lang w:val="ru-RU" w:eastAsia="ru-RU"/>
        </w:rPr>
        <w:t>         </w:t>
      </w: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Хто моторчик свій заводить?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З даху в гості хто приходить?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І на свято він дістався.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Скажем дружно: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710024"/>
          <w:sz w:val="28"/>
          <w:szCs w:val="28"/>
          <w:lang w:eastAsia="ru-RU"/>
        </w:rPr>
        <w:t>«Здрастуй…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(Карлсон)!»</w:t>
      </w:r>
    </w:p>
    <w:p w:rsidR="00312E8E" w:rsidRDefault="00511FC7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 xml:space="preserve">(Астрід Ліндгрен «Малюк і Карлсон, який живе </w:t>
      </w:r>
      <w:r>
        <w:rPr>
          <w:rFonts w:ascii="Arial" w:eastAsia="Times New Roman" w:hAnsi="Arial" w:cs="Arial"/>
          <w:b/>
          <w:bCs/>
          <w:i/>
          <w:iCs/>
          <w:color w:val="710024"/>
          <w:sz w:val="28"/>
          <w:szCs w:val="28"/>
          <w:lang w:eastAsia="ru-RU"/>
        </w:rPr>
        <w:t>на даху»)</w:t>
      </w:r>
    </w:p>
    <w:p w:rsidR="00312E8E" w:rsidRDefault="00312E8E">
      <w:pPr>
        <w:pStyle w:val="Standard"/>
      </w:pPr>
    </w:p>
    <w:sectPr w:rsidR="00312E8E">
      <w:pgSz w:w="11906" w:h="16838"/>
      <w:pgMar w:top="426" w:right="850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C7" w:rsidRDefault="00511FC7">
      <w:pPr>
        <w:spacing w:after="0" w:line="240" w:lineRule="auto"/>
      </w:pPr>
      <w:r>
        <w:separator/>
      </w:r>
    </w:p>
  </w:endnote>
  <w:endnote w:type="continuationSeparator" w:id="0">
    <w:p w:rsidR="00511FC7" w:rsidRDefault="0051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C7" w:rsidRDefault="00511F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1FC7" w:rsidRDefault="00511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2E8E"/>
    <w:rsid w:val="00173B00"/>
    <w:rsid w:val="00312E8E"/>
    <w:rsid w:val="005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2021-02-10T19:11:00Z</dcterms:created>
  <dcterms:modified xsi:type="dcterms:W3CDTF">2021-03-01T19:11:00Z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