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7" w:rsidRPr="0037770E" w:rsidRDefault="00CB7827" w:rsidP="00CB7827">
      <w:pPr>
        <w:pStyle w:val="20"/>
        <w:keepNext/>
        <w:keepLines/>
        <w:spacing w:after="60"/>
        <w:jc w:val="center"/>
        <w:rPr>
          <w:i w:val="0"/>
        </w:rPr>
      </w:pPr>
      <w:bookmarkStart w:id="0" w:name="bookmark0"/>
      <w:r w:rsidRPr="0037770E">
        <w:rPr>
          <w:i w:val="0"/>
        </w:rPr>
        <w:t>Л</w:t>
      </w:r>
      <w:r w:rsidR="0037770E" w:rsidRPr="0037770E">
        <w:rPr>
          <w:i w:val="0"/>
        </w:rPr>
        <w:t>ІНГВОДИДАКТИЧНІ ЗАВДАННЯ ТА ІГРИ</w:t>
      </w:r>
      <w:r w:rsidRPr="0037770E">
        <w:rPr>
          <w:i w:val="0"/>
        </w:rPr>
        <w:t xml:space="preserve"> </w:t>
      </w:r>
      <w:r w:rsidR="0037770E" w:rsidRPr="0037770E">
        <w:rPr>
          <w:i w:val="0"/>
        </w:rPr>
        <w:t>НА УРОКАХ УКРАЇНСЬКОЇ МОВИ</w:t>
      </w:r>
    </w:p>
    <w:p w:rsidR="00CB7827" w:rsidRPr="00CB7827" w:rsidRDefault="00CB7827" w:rsidP="00CB7827">
      <w:pPr>
        <w:pStyle w:val="20"/>
        <w:keepNext/>
        <w:keepLines/>
        <w:spacing w:after="60"/>
        <w:rPr>
          <w:sz w:val="28"/>
          <w:szCs w:val="28"/>
        </w:rPr>
      </w:pPr>
      <w:r>
        <w:rPr>
          <w:sz w:val="28"/>
          <w:szCs w:val="28"/>
        </w:rPr>
        <w:t>Анотація до матеріалу</w:t>
      </w:r>
    </w:p>
    <w:p w:rsidR="00CB7827" w:rsidRDefault="00CB7827" w:rsidP="0037770E">
      <w:pPr>
        <w:pStyle w:val="20"/>
        <w:keepNext/>
        <w:keepLines/>
        <w:spacing w:after="60"/>
        <w:jc w:val="both"/>
        <w:rPr>
          <w:b w:val="0"/>
          <w:i w:val="0"/>
          <w:sz w:val="28"/>
          <w:szCs w:val="28"/>
        </w:rPr>
      </w:pPr>
      <w:r>
        <w:rPr>
          <w:b w:val="0"/>
          <w:i w:val="0"/>
          <w:sz w:val="28"/>
          <w:szCs w:val="28"/>
        </w:rPr>
        <w:t>Лінгводидактичні технології сприяють розвитку мовної компетенції школярів. Завдання та ігри зацікавлюють процесом навчання мови та демонструють багатство, мелодійність і красу рідної мови.</w:t>
      </w:r>
    </w:p>
    <w:p w:rsidR="0037770E" w:rsidRPr="0037770E" w:rsidRDefault="0037770E" w:rsidP="0037770E">
      <w:pPr>
        <w:pStyle w:val="20"/>
        <w:keepNext/>
        <w:keepLines/>
        <w:spacing w:after="60"/>
        <w:jc w:val="both"/>
        <w:rPr>
          <w:b w:val="0"/>
          <w:i w:val="0"/>
          <w:sz w:val="28"/>
          <w:szCs w:val="28"/>
        </w:rPr>
      </w:pPr>
    </w:p>
    <w:p w:rsidR="00D45DC0" w:rsidRPr="0037770E" w:rsidRDefault="00F7290E" w:rsidP="0037770E">
      <w:pPr>
        <w:pStyle w:val="20"/>
        <w:keepNext/>
        <w:keepLines/>
        <w:spacing w:after="60"/>
        <w:jc w:val="center"/>
      </w:pPr>
      <w:r w:rsidRPr="0037770E">
        <w:t>М</w:t>
      </w:r>
      <w:r w:rsidR="0037770E" w:rsidRPr="0037770E">
        <w:t>овні завдання для уроків</w:t>
      </w:r>
      <w:r w:rsidRPr="0037770E">
        <w:t xml:space="preserve"> </w:t>
      </w:r>
      <w:bookmarkEnd w:id="0"/>
      <w:r w:rsidR="0037770E" w:rsidRPr="0037770E">
        <w:t>мови у 5 класі</w:t>
      </w:r>
    </w:p>
    <w:p w:rsidR="00D45DC0" w:rsidRPr="0037770E" w:rsidRDefault="00F7290E" w:rsidP="0037770E">
      <w:pPr>
        <w:pStyle w:val="30"/>
        <w:keepNext/>
        <w:keepLines/>
        <w:spacing w:after="360"/>
        <w:rPr>
          <w:b w:val="0"/>
          <w:i/>
        </w:rPr>
      </w:pPr>
      <w:bookmarkStart w:id="1" w:name="bookmark3"/>
      <w:r w:rsidRPr="0037770E">
        <w:rPr>
          <w:b w:val="0"/>
          <w:i/>
        </w:rPr>
        <w:t>Ф</w:t>
      </w:r>
      <w:r w:rsidR="0037770E" w:rsidRPr="0037770E">
        <w:rPr>
          <w:b w:val="0"/>
          <w:i/>
        </w:rPr>
        <w:t>онетика</w:t>
      </w:r>
      <w:r w:rsidRPr="0037770E">
        <w:rPr>
          <w:b w:val="0"/>
          <w:i/>
        </w:rPr>
        <w:t>. Орфоепія. Графіка.</w:t>
      </w:r>
      <w:bookmarkEnd w:id="1"/>
      <w:r w:rsidR="0037770E" w:rsidRPr="0037770E">
        <w:rPr>
          <w:b w:val="0"/>
          <w:i/>
        </w:rPr>
        <w:t xml:space="preserve"> </w:t>
      </w:r>
      <w:r w:rsidRPr="0037770E">
        <w:rPr>
          <w:b w:val="0"/>
          <w:i/>
        </w:rPr>
        <w:t>Орфографія.</w:t>
      </w:r>
    </w:p>
    <w:p w:rsidR="00D45DC0" w:rsidRDefault="00F7290E">
      <w:pPr>
        <w:pStyle w:val="40"/>
        <w:keepNext/>
        <w:keepLines/>
        <w:spacing w:line="259" w:lineRule="auto"/>
      </w:pPr>
      <w:bookmarkStart w:id="2" w:name="bookmark6"/>
      <w:r>
        <w:t>«Змійка»</w:t>
      </w:r>
      <w:bookmarkEnd w:id="2"/>
    </w:p>
    <w:p w:rsidR="00D45DC0" w:rsidRDefault="00F7290E">
      <w:pPr>
        <w:pStyle w:val="a4"/>
        <w:spacing w:line="259" w:lineRule="auto"/>
        <w:jc w:val="both"/>
      </w:pPr>
      <w:r>
        <w:t>Кожний член групи по черзі виходить до дошки, записує по одному словниковому слову і підкреслює орфограму в ньому. Записи</w:t>
      </w:r>
      <w:r>
        <w:t xml:space="preserve"> можна робити не тільки на дошці, а й на аркуші паперу. Тоді учень, який записав слово, передає папір однокласникові.</w:t>
      </w:r>
    </w:p>
    <w:p w:rsidR="00D45DC0" w:rsidRDefault="00F7290E">
      <w:pPr>
        <w:pStyle w:val="40"/>
        <w:keepNext/>
        <w:keepLines/>
        <w:spacing w:line="259" w:lineRule="auto"/>
      </w:pPr>
      <w:bookmarkStart w:id="3" w:name="bookmark8"/>
      <w:r>
        <w:t>«Така цікава буква».</w:t>
      </w:r>
      <w:bookmarkEnd w:id="3"/>
    </w:p>
    <w:p w:rsidR="00D45DC0" w:rsidRDefault="00F7290E">
      <w:pPr>
        <w:pStyle w:val="a4"/>
        <w:spacing w:line="266" w:lineRule="auto"/>
      </w:pPr>
      <w:r>
        <w:t>Школярі пригадують і записують якомога більше слів, до складу яких входять дві однакові букви.</w:t>
      </w:r>
    </w:p>
    <w:p w:rsidR="00D45DC0" w:rsidRDefault="00F7290E">
      <w:pPr>
        <w:pStyle w:val="a4"/>
        <w:spacing w:line="240" w:lineRule="auto"/>
        <w:rPr>
          <w:sz w:val="28"/>
          <w:szCs w:val="28"/>
        </w:rPr>
      </w:pPr>
      <w:r>
        <w:rPr>
          <w:b/>
          <w:bCs/>
          <w:i/>
          <w:iCs/>
          <w:sz w:val="28"/>
          <w:szCs w:val="28"/>
        </w:rPr>
        <w:t>Зразок.</w:t>
      </w:r>
    </w:p>
    <w:p w:rsidR="00D45DC0" w:rsidRDefault="00F7290E">
      <w:pPr>
        <w:pStyle w:val="a4"/>
        <w:spacing w:after="240" w:line="259" w:lineRule="auto"/>
      </w:pPr>
      <w:r>
        <w:rPr>
          <w:i/>
          <w:iCs/>
        </w:rPr>
        <w:t>Загадка, парас</w:t>
      </w:r>
      <w:r>
        <w:rPr>
          <w:i/>
          <w:iCs/>
        </w:rPr>
        <w:t>олька,</w:t>
      </w:r>
    </w:p>
    <w:p w:rsidR="00D45DC0" w:rsidRDefault="00F7290E">
      <w:pPr>
        <w:pStyle w:val="a4"/>
        <w:spacing w:after="240" w:line="259" w:lineRule="auto"/>
      </w:pPr>
      <w:r>
        <w:rPr>
          <w:i/>
          <w:iCs/>
        </w:rPr>
        <w:t>Україна, українська.</w:t>
      </w:r>
    </w:p>
    <w:p w:rsidR="00D45DC0" w:rsidRDefault="00F7290E">
      <w:pPr>
        <w:pStyle w:val="a4"/>
        <w:spacing w:after="240" w:line="259" w:lineRule="auto"/>
      </w:pPr>
      <w:r>
        <w:rPr>
          <w:i/>
          <w:iCs/>
        </w:rPr>
        <w:t>Годинник, корисний.</w:t>
      </w:r>
    </w:p>
    <w:p w:rsidR="00D45DC0" w:rsidRDefault="00F7290E">
      <w:pPr>
        <w:pStyle w:val="a4"/>
        <w:spacing w:after="200" w:line="259" w:lineRule="auto"/>
      </w:pPr>
      <w:r>
        <w:rPr>
          <w:i/>
          <w:iCs/>
        </w:rPr>
        <w:t>Лелека, посередині тощо.</w:t>
      </w:r>
    </w:p>
    <w:p w:rsidR="00D45DC0" w:rsidRDefault="00F7290E">
      <w:pPr>
        <w:pStyle w:val="40"/>
        <w:keepNext/>
        <w:keepLines/>
        <w:spacing w:after="260" w:line="240" w:lineRule="auto"/>
      </w:pPr>
      <w:bookmarkStart w:id="4" w:name="bookmark10"/>
      <w:r>
        <w:lastRenderedPageBreak/>
        <w:t>«Завдання - жарти»</w:t>
      </w:r>
      <w:bookmarkEnd w:id="4"/>
    </w:p>
    <w:p w:rsidR="00D45DC0" w:rsidRDefault="00F7290E">
      <w:pPr>
        <w:pStyle w:val="a4"/>
        <w:spacing w:after="0" w:line="257" w:lineRule="auto"/>
        <w:ind w:firstLine="380"/>
        <w:jc w:val="both"/>
      </w:pPr>
      <w:r>
        <w:t>1.Змінивши приголосний звук на інший, перетворіть свійську тварину, що відзначається впертістю, на птаха.</w:t>
      </w:r>
    </w:p>
    <w:p w:rsidR="00D45DC0" w:rsidRDefault="00F7290E">
      <w:pPr>
        <w:pStyle w:val="a4"/>
        <w:spacing w:after="0" w:line="257" w:lineRule="auto"/>
        <w:ind w:firstLine="380"/>
        <w:jc w:val="both"/>
      </w:pPr>
      <w:r>
        <w:t xml:space="preserve">2.3мінивши один голосний звук на інший, перетворіть дику </w:t>
      </w:r>
      <w:r>
        <w:t>тварину-ссавця на птаха.</w:t>
      </w:r>
    </w:p>
    <w:p w:rsidR="00D45DC0" w:rsidRDefault="00F7290E">
      <w:pPr>
        <w:pStyle w:val="a4"/>
        <w:spacing w:after="0" w:line="257" w:lineRule="auto"/>
        <w:ind w:firstLine="380"/>
        <w:jc w:val="both"/>
      </w:pPr>
      <w:r>
        <w:t>З.Перегрупувавши звуки, перетворіть невеликий ліс на птаха.</w:t>
      </w:r>
    </w:p>
    <w:p w:rsidR="00D45DC0" w:rsidRDefault="00F7290E">
      <w:pPr>
        <w:pStyle w:val="a4"/>
        <w:spacing w:after="260" w:line="257" w:lineRule="auto"/>
        <w:ind w:firstLine="360"/>
      </w:pPr>
      <w:r>
        <w:rPr>
          <w:b/>
          <w:bCs/>
        </w:rPr>
        <w:t xml:space="preserve">« </w:t>
      </w:r>
      <w:proofErr w:type="spellStart"/>
      <w:r>
        <w:rPr>
          <w:b/>
          <w:bCs/>
        </w:rPr>
        <w:t>Слова-</w:t>
      </w:r>
      <w:proofErr w:type="spellEnd"/>
      <w:r>
        <w:rPr>
          <w:b/>
          <w:bCs/>
        </w:rPr>
        <w:t xml:space="preserve"> перевертні»</w:t>
      </w:r>
    </w:p>
    <w:p w:rsidR="00D45DC0" w:rsidRDefault="00F7290E">
      <w:pPr>
        <w:pStyle w:val="a4"/>
        <w:spacing w:after="200" w:line="298" w:lineRule="auto"/>
      </w:pPr>
      <w:r>
        <w:t xml:space="preserve">Перегрупувавши голосні і приголосні звуки, утворіть нові слова від таких слів: рис, літо, пілот, </w:t>
      </w:r>
      <w:r>
        <w:rPr>
          <w:i/>
          <w:iCs/>
        </w:rPr>
        <w:t>рампа, ікра, ручка, городи.</w:t>
      </w:r>
    </w:p>
    <w:p w:rsidR="00D45DC0" w:rsidRDefault="00F7290E">
      <w:pPr>
        <w:pStyle w:val="40"/>
        <w:keepNext/>
        <w:keepLines/>
        <w:spacing w:after="200" w:line="259" w:lineRule="auto"/>
      </w:pPr>
      <w:bookmarkStart w:id="5" w:name="bookmark12"/>
      <w:r>
        <w:t>« Я бачу слово»</w:t>
      </w:r>
      <w:bookmarkEnd w:id="5"/>
    </w:p>
    <w:p w:rsidR="00D45DC0" w:rsidRDefault="00F7290E">
      <w:pPr>
        <w:pStyle w:val="a4"/>
        <w:spacing w:after="80" w:line="259" w:lineRule="auto"/>
        <w:jc w:val="both"/>
      </w:pPr>
      <w:r>
        <w:t>Учням про</w:t>
      </w:r>
      <w:r>
        <w:t>понуються картинки з малюнками. Завдання учнів — записати слова, що називають зображене. Додатково можна запропонувати поставити наголоси в записаних словах, пояснити їх значення чи орфограми.</w:t>
      </w:r>
    </w:p>
    <w:p w:rsidR="00D45DC0" w:rsidRDefault="00F7290E">
      <w:pPr>
        <w:pStyle w:val="a4"/>
        <w:spacing w:after="80" w:line="259" w:lineRule="auto"/>
      </w:pPr>
      <w:r>
        <w:rPr>
          <w:b/>
          <w:bCs/>
        </w:rPr>
        <w:t>« Подаруй мені слово»</w:t>
      </w:r>
    </w:p>
    <w:p w:rsidR="00D45DC0" w:rsidRDefault="00F7290E">
      <w:pPr>
        <w:pStyle w:val="a4"/>
        <w:spacing w:after="80" w:line="259" w:lineRule="auto"/>
      </w:pPr>
      <w:r>
        <w:t>' Учням пропонується скласти ланцюжок слі</w:t>
      </w:r>
      <w:r>
        <w:t>в до певних понять: 1) логічний; 2) образний.</w:t>
      </w:r>
    </w:p>
    <w:p w:rsidR="00D45DC0" w:rsidRDefault="00F7290E">
      <w:pPr>
        <w:pStyle w:val="a4"/>
        <w:spacing w:after="80" w:line="259" w:lineRule="auto"/>
      </w:pPr>
      <w:r>
        <w:rPr>
          <w:b/>
          <w:bCs/>
        </w:rPr>
        <w:t xml:space="preserve">« </w:t>
      </w:r>
      <w:proofErr w:type="spellStart"/>
      <w:r>
        <w:rPr>
          <w:b/>
          <w:bCs/>
        </w:rPr>
        <w:t>Єдинопочаток</w:t>
      </w:r>
      <w:proofErr w:type="spellEnd"/>
      <w:r>
        <w:rPr>
          <w:b/>
          <w:bCs/>
        </w:rPr>
        <w:t>»</w:t>
      </w:r>
    </w:p>
    <w:p w:rsidR="00D45DC0" w:rsidRDefault="00F7290E">
      <w:pPr>
        <w:pStyle w:val="a4"/>
        <w:spacing w:after="80" w:line="259" w:lineRule="auto"/>
      </w:pPr>
      <w:r>
        <w:t>Робота в малих групах. Учні складають тексти, в яких всі" слова починаються з однієї літери.</w:t>
      </w:r>
    </w:p>
    <w:p w:rsidR="00D45DC0" w:rsidRDefault="00F7290E">
      <w:pPr>
        <w:pStyle w:val="a4"/>
        <w:spacing w:line="259" w:lineRule="auto"/>
        <w:jc w:val="both"/>
      </w:pPr>
      <w:r>
        <w:t xml:space="preserve">Могутня сила людської мови! Якими ж мають бути наші слова, щоб життя кожного зігріти їх теплими </w:t>
      </w:r>
      <w:r>
        <w:t>промінцями? Виберіть із запропонованого тексту</w:t>
      </w:r>
    </w:p>
    <w:p w:rsidR="00D45DC0" w:rsidRDefault="00F7290E">
      <w:pPr>
        <w:pStyle w:val="40"/>
        <w:keepNext/>
        <w:keepLines/>
        <w:spacing w:line="259" w:lineRule="auto"/>
        <w:jc w:val="both"/>
      </w:pPr>
      <w:bookmarkStart w:id="6" w:name="bookmark14"/>
      <w:r>
        <w:t>«Запитання в подарунок»</w:t>
      </w:r>
      <w:bookmarkEnd w:id="6"/>
    </w:p>
    <w:p w:rsidR="00D45DC0" w:rsidRDefault="00F7290E">
      <w:pPr>
        <w:pStyle w:val="a4"/>
        <w:spacing w:line="269" w:lineRule="auto"/>
        <w:jc w:val="both"/>
      </w:pPr>
      <w:r>
        <w:t xml:space="preserve">Учням пропонується запитати у </w:t>
      </w:r>
      <w:r>
        <w:rPr>
          <w:i/>
          <w:iCs/>
        </w:rPr>
        <w:t>когось</w:t>
      </w:r>
      <w:r>
        <w:t xml:space="preserve"> із однокласників щось </w:t>
      </w:r>
      <w:r>
        <w:lastRenderedPageBreak/>
        <w:t>за темою уроку.</w:t>
      </w:r>
    </w:p>
    <w:p w:rsidR="00D45DC0" w:rsidRDefault="00F7290E">
      <w:pPr>
        <w:pStyle w:val="40"/>
        <w:keepNext/>
        <w:keepLines/>
        <w:spacing w:line="259" w:lineRule="auto"/>
        <w:jc w:val="both"/>
      </w:pPr>
      <w:bookmarkStart w:id="7" w:name="bookmark16"/>
      <w:proofErr w:type="spellStart"/>
      <w:r>
        <w:t>’’Сходинки</w:t>
      </w:r>
      <w:proofErr w:type="spellEnd"/>
      <w:r>
        <w:t>»</w:t>
      </w:r>
      <w:bookmarkEnd w:id="7"/>
    </w:p>
    <w:p w:rsidR="00D45DC0" w:rsidRDefault="00F7290E">
      <w:pPr>
        <w:pStyle w:val="a4"/>
        <w:spacing w:line="259" w:lineRule="auto"/>
        <w:ind w:firstLine="280"/>
        <w:jc w:val="both"/>
      </w:pPr>
      <w:r>
        <w:t>До поданого слова учні добирають кілька інших так, щоб кінцевий звук попереднього став початком на</w:t>
      </w:r>
      <w:r>
        <w:t>ступного й утворився своєрідний словесний ланцю</w:t>
      </w:r>
      <w:r>
        <w:softHyphen/>
        <w:t xml:space="preserve">жок, наприклад: </w:t>
      </w:r>
      <w:r>
        <w:rPr>
          <w:i/>
          <w:iCs/>
        </w:rPr>
        <w:t xml:space="preserve">школа - альбом - метро - олівець </w:t>
      </w:r>
      <w:proofErr w:type="spellStart"/>
      <w:r>
        <w:rPr>
          <w:i/>
          <w:iCs/>
        </w:rPr>
        <w:t>-цирк</w:t>
      </w:r>
      <w:proofErr w:type="spellEnd"/>
      <w:r>
        <w:rPr>
          <w:i/>
          <w:iCs/>
        </w:rPr>
        <w:t xml:space="preserve"> - кишеня - яблуко - озеро...</w:t>
      </w:r>
      <w:r>
        <w:t xml:space="preserve"> Час гри обумовлюється.</w:t>
      </w:r>
    </w:p>
    <w:p w:rsidR="00D45DC0" w:rsidRDefault="00F7290E">
      <w:pPr>
        <w:pStyle w:val="40"/>
        <w:keepNext/>
        <w:keepLines/>
        <w:spacing w:line="259" w:lineRule="auto"/>
        <w:jc w:val="both"/>
      </w:pPr>
      <w:bookmarkStart w:id="8" w:name="bookmark18"/>
      <w:r>
        <w:t>«Чарівні рядочки»</w:t>
      </w:r>
      <w:bookmarkEnd w:id="8"/>
    </w:p>
    <w:p w:rsidR="00D45DC0" w:rsidRDefault="00F7290E">
      <w:pPr>
        <w:pStyle w:val="a4"/>
        <w:jc w:val="both"/>
      </w:pPr>
      <w:r>
        <w:t xml:space="preserve">Об'єднати поняття, щоб «допомогти» уявному казковому персонажу - перейти через </w:t>
      </w:r>
      <w:r>
        <w:t>річку.</w:t>
      </w:r>
    </w:p>
    <w:tbl>
      <w:tblPr>
        <w:tblOverlap w:val="never"/>
        <w:tblW w:w="0" w:type="auto"/>
        <w:tblLayout w:type="fixed"/>
        <w:tblCellMar>
          <w:left w:w="10" w:type="dxa"/>
          <w:right w:w="10" w:type="dxa"/>
        </w:tblCellMar>
        <w:tblLook w:val="0000" w:firstRow="0" w:lastRow="0" w:firstColumn="0" w:lastColumn="0" w:noHBand="0" w:noVBand="0"/>
      </w:tblPr>
      <w:tblGrid>
        <w:gridCol w:w="2237"/>
        <w:gridCol w:w="2789"/>
      </w:tblGrid>
      <w:tr w:rsidR="00D45DC0">
        <w:tblPrEx>
          <w:tblCellMar>
            <w:top w:w="0" w:type="dxa"/>
            <w:bottom w:w="0" w:type="dxa"/>
          </w:tblCellMar>
        </w:tblPrEx>
        <w:trPr>
          <w:trHeight w:hRule="exact" w:val="331"/>
        </w:trPr>
        <w:tc>
          <w:tcPr>
            <w:tcW w:w="2237" w:type="dxa"/>
            <w:tcBorders>
              <w:top w:val="single" w:sz="4" w:space="0" w:color="auto"/>
              <w:left w:val="single" w:sz="4" w:space="0" w:color="auto"/>
            </w:tcBorders>
            <w:shd w:val="clear" w:color="auto" w:fill="auto"/>
            <w:vAlign w:val="bottom"/>
          </w:tcPr>
          <w:p w:rsidR="00D45DC0" w:rsidRDefault="0095223D">
            <w:pPr>
              <w:pStyle w:val="a8"/>
              <w:spacing w:after="0" w:line="240" w:lineRule="auto"/>
            </w:pPr>
            <w:r>
              <w:t>ч</w:t>
            </w:r>
            <w:r w:rsidR="00F7290E">
              <w:t>есний</w:t>
            </w:r>
          </w:p>
        </w:tc>
        <w:tc>
          <w:tcPr>
            <w:tcW w:w="2789" w:type="dxa"/>
            <w:tcBorders>
              <w:top w:val="single" w:sz="4" w:space="0" w:color="auto"/>
              <w:left w:val="single" w:sz="4" w:space="0" w:color="auto"/>
              <w:right w:val="single" w:sz="4" w:space="0" w:color="auto"/>
            </w:tcBorders>
            <w:shd w:val="clear" w:color="auto" w:fill="auto"/>
            <w:vAlign w:val="bottom"/>
          </w:tcPr>
          <w:p w:rsidR="00D45DC0" w:rsidRDefault="00D97415">
            <w:pPr>
              <w:pStyle w:val="a8"/>
              <w:spacing w:after="0" w:line="240" w:lineRule="auto"/>
            </w:pPr>
            <w:r>
              <w:t>по</w:t>
            </w:r>
            <w:r w:rsidR="00F7290E">
              <w:t>довження</w:t>
            </w:r>
          </w:p>
        </w:tc>
      </w:tr>
      <w:tr w:rsidR="00D45DC0">
        <w:tblPrEx>
          <w:tblCellMar>
            <w:top w:w="0" w:type="dxa"/>
            <w:bottom w:w="0" w:type="dxa"/>
          </w:tblCellMar>
        </w:tblPrEx>
        <w:trPr>
          <w:trHeight w:hRule="exact" w:val="307"/>
        </w:trPr>
        <w:tc>
          <w:tcPr>
            <w:tcW w:w="2237" w:type="dxa"/>
            <w:tcBorders>
              <w:top w:val="single" w:sz="4" w:space="0" w:color="auto"/>
              <w:left w:val="single" w:sz="4" w:space="0" w:color="auto"/>
            </w:tcBorders>
            <w:shd w:val="clear" w:color="auto" w:fill="auto"/>
            <w:vAlign w:val="bottom"/>
          </w:tcPr>
          <w:p w:rsidR="00D45DC0" w:rsidRDefault="0095223D">
            <w:pPr>
              <w:pStyle w:val="a8"/>
              <w:spacing w:after="0" w:line="240" w:lineRule="auto"/>
            </w:pPr>
            <w:r>
              <w:t>бо</w:t>
            </w:r>
            <w:r w:rsidR="00F7290E">
              <w:t>ротьба</w:t>
            </w:r>
          </w:p>
        </w:tc>
        <w:tc>
          <w:tcPr>
            <w:tcW w:w="2789" w:type="dxa"/>
            <w:tcBorders>
              <w:top w:val="single" w:sz="4" w:space="0" w:color="auto"/>
              <w:left w:val="single" w:sz="4" w:space="0" w:color="auto"/>
              <w:right w:val="single" w:sz="4" w:space="0" w:color="auto"/>
            </w:tcBorders>
            <w:shd w:val="clear" w:color="auto" w:fill="auto"/>
            <w:vAlign w:val="bottom"/>
          </w:tcPr>
          <w:p w:rsidR="00D45DC0" w:rsidRDefault="00D97415">
            <w:pPr>
              <w:pStyle w:val="a8"/>
              <w:spacing w:after="0" w:line="240" w:lineRule="auto"/>
            </w:pPr>
            <w:r>
              <w:t>в</w:t>
            </w:r>
            <w:r w:rsidR="00F7290E">
              <w:t>живання апострофа</w:t>
            </w:r>
          </w:p>
        </w:tc>
      </w:tr>
      <w:tr w:rsidR="00D45DC0">
        <w:tblPrEx>
          <w:tblCellMar>
            <w:top w:w="0" w:type="dxa"/>
            <w:bottom w:w="0" w:type="dxa"/>
          </w:tblCellMar>
        </w:tblPrEx>
        <w:trPr>
          <w:trHeight w:hRule="exact" w:val="302"/>
        </w:trPr>
        <w:tc>
          <w:tcPr>
            <w:tcW w:w="2237" w:type="dxa"/>
            <w:tcBorders>
              <w:top w:val="single" w:sz="4" w:space="0" w:color="auto"/>
              <w:left w:val="single" w:sz="4" w:space="0" w:color="auto"/>
            </w:tcBorders>
            <w:shd w:val="clear" w:color="auto" w:fill="auto"/>
            <w:vAlign w:val="bottom"/>
          </w:tcPr>
          <w:p w:rsidR="00D45DC0" w:rsidRDefault="0095223D">
            <w:pPr>
              <w:pStyle w:val="a8"/>
              <w:spacing w:after="0" w:line="240" w:lineRule="auto"/>
            </w:pPr>
            <w:r>
              <w:t>н</w:t>
            </w:r>
            <w:r w:rsidR="00F7290E">
              <w:t>авмання</w:t>
            </w:r>
          </w:p>
        </w:tc>
        <w:tc>
          <w:tcPr>
            <w:tcW w:w="2789" w:type="dxa"/>
            <w:tcBorders>
              <w:top w:val="single" w:sz="4" w:space="0" w:color="auto"/>
              <w:left w:val="single" w:sz="4" w:space="0" w:color="auto"/>
              <w:right w:val="single" w:sz="4" w:space="0" w:color="auto"/>
            </w:tcBorders>
            <w:shd w:val="clear" w:color="auto" w:fill="auto"/>
            <w:vAlign w:val="bottom"/>
          </w:tcPr>
          <w:p w:rsidR="00D45DC0" w:rsidRDefault="00D97415">
            <w:pPr>
              <w:pStyle w:val="a8"/>
              <w:spacing w:after="0" w:line="240" w:lineRule="auto"/>
            </w:pPr>
            <w:r>
              <w:t>п</w:t>
            </w:r>
            <w:r w:rsidR="00F7290E">
              <w:t>одвоєння</w:t>
            </w:r>
          </w:p>
        </w:tc>
      </w:tr>
      <w:tr w:rsidR="00D45DC0">
        <w:tblPrEx>
          <w:tblCellMar>
            <w:top w:w="0" w:type="dxa"/>
            <w:bottom w:w="0" w:type="dxa"/>
          </w:tblCellMar>
        </w:tblPrEx>
        <w:trPr>
          <w:trHeight w:hRule="exact" w:val="312"/>
        </w:trPr>
        <w:tc>
          <w:tcPr>
            <w:tcW w:w="2237" w:type="dxa"/>
            <w:tcBorders>
              <w:top w:val="single" w:sz="4" w:space="0" w:color="auto"/>
              <w:left w:val="single" w:sz="4" w:space="0" w:color="auto"/>
            </w:tcBorders>
            <w:shd w:val="clear" w:color="auto" w:fill="auto"/>
            <w:vAlign w:val="bottom"/>
          </w:tcPr>
          <w:p w:rsidR="00D45DC0" w:rsidRDefault="00D97415">
            <w:pPr>
              <w:pStyle w:val="a8"/>
              <w:spacing w:after="0" w:line="240" w:lineRule="auto"/>
            </w:pPr>
            <w:r>
              <w:t>б</w:t>
            </w:r>
            <w:r w:rsidR="00F7290E">
              <w:t>ур’ян</w:t>
            </w:r>
          </w:p>
        </w:tc>
        <w:tc>
          <w:tcPr>
            <w:tcW w:w="2789" w:type="dxa"/>
            <w:tcBorders>
              <w:top w:val="single" w:sz="4" w:space="0" w:color="auto"/>
              <w:left w:val="single" w:sz="4" w:space="0" w:color="auto"/>
              <w:right w:val="single" w:sz="4" w:space="0" w:color="auto"/>
            </w:tcBorders>
            <w:shd w:val="clear" w:color="auto" w:fill="auto"/>
            <w:vAlign w:val="bottom"/>
          </w:tcPr>
          <w:p w:rsidR="00D45DC0" w:rsidRDefault="00D97415">
            <w:pPr>
              <w:pStyle w:val="a8"/>
              <w:spacing w:after="0" w:line="240" w:lineRule="auto"/>
            </w:pPr>
            <w:r>
              <w:t>у</w:t>
            </w:r>
            <w:r w:rsidR="00F7290E">
              <w:t>подібнення</w:t>
            </w:r>
          </w:p>
        </w:tc>
      </w:tr>
      <w:tr w:rsidR="00D45DC0">
        <w:tblPrEx>
          <w:tblCellMar>
            <w:top w:w="0" w:type="dxa"/>
            <w:bottom w:w="0" w:type="dxa"/>
          </w:tblCellMar>
        </w:tblPrEx>
        <w:trPr>
          <w:trHeight w:hRule="exact" w:val="336"/>
        </w:trPr>
        <w:tc>
          <w:tcPr>
            <w:tcW w:w="2237" w:type="dxa"/>
            <w:tcBorders>
              <w:top w:val="single" w:sz="4" w:space="0" w:color="auto"/>
              <w:left w:val="single" w:sz="4" w:space="0" w:color="auto"/>
              <w:bottom w:val="single" w:sz="4" w:space="0" w:color="auto"/>
            </w:tcBorders>
            <w:shd w:val="clear" w:color="auto" w:fill="auto"/>
            <w:vAlign w:val="bottom"/>
          </w:tcPr>
          <w:p w:rsidR="00D45DC0" w:rsidRDefault="00D97415">
            <w:pPr>
              <w:pStyle w:val="a8"/>
              <w:spacing w:after="0" w:line="240" w:lineRule="auto"/>
            </w:pPr>
            <w:r>
              <w:t>о</w:t>
            </w:r>
            <w:r w:rsidR="00F7290E">
              <w:t>сінній</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bottom"/>
          </w:tcPr>
          <w:p w:rsidR="00D45DC0" w:rsidRDefault="00D97415">
            <w:pPr>
              <w:pStyle w:val="a8"/>
              <w:spacing w:after="0" w:line="240" w:lineRule="auto"/>
            </w:pPr>
            <w:r>
              <w:t xml:space="preserve">С      </w:t>
            </w:r>
            <w:r w:rsidR="00F7290E">
              <w:t>прощення</w:t>
            </w:r>
          </w:p>
        </w:tc>
      </w:tr>
    </w:tbl>
    <w:p w:rsidR="00D45DC0" w:rsidRDefault="00F7290E">
      <w:pPr>
        <w:pStyle w:val="a6"/>
      </w:pPr>
      <w:r>
        <w:t>« Хто швидше?»</w:t>
      </w:r>
    </w:p>
    <w:p w:rsidR="00D45DC0" w:rsidRDefault="00D45DC0">
      <w:pPr>
        <w:spacing w:after="179" w:line="1" w:lineRule="exact"/>
      </w:pPr>
    </w:p>
    <w:p w:rsidR="00D45DC0" w:rsidRDefault="00F7290E">
      <w:pPr>
        <w:pStyle w:val="a4"/>
        <w:jc w:val="both"/>
      </w:pPr>
      <w:r>
        <w:t>Учитель швидко читає слова. Учні за обмежений час записують ті, які вдалось запам’ятати.</w:t>
      </w:r>
    </w:p>
    <w:p w:rsidR="00D45DC0" w:rsidRDefault="00F7290E">
      <w:pPr>
        <w:pStyle w:val="a4"/>
        <w:ind w:firstLine="140"/>
        <w:jc w:val="both"/>
      </w:pPr>
      <w:r>
        <w:rPr>
          <w:i/>
          <w:iCs/>
        </w:rPr>
        <w:t xml:space="preserve">Серпанок, веселка, ясир, небокрай, </w:t>
      </w:r>
      <w:r>
        <w:rPr>
          <w:i/>
          <w:iCs/>
        </w:rPr>
        <w:t>берегиня, марево, вір</w:t>
      </w:r>
      <w:r>
        <w:rPr>
          <w:i/>
          <w:iCs/>
        </w:rPr>
        <w:softHyphen/>
        <w:t>ність, водограй, сніговій, подаяння, сумління, суцвіття.</w:t>
      </w:r>
    </w:p>
    <w:p w:rsidR="00D45DC0" w:rsidRDefault="00F7290E">
      <w:pPr>
        <w:pStyle w:val="40"/>
        <w:keepNext/>
        <w:keepLines/>
        <w:spacing w:line="259" w:lineRule="auto"/>
        <w:ind w:firstLine="140"/>
      </w:pPr>
      <w:bookmarkStart w:id="9" w:name="bookmark20"/>
      <w:r>
        <w:t>«Я знаю»</w:t>
      </w:r>
      <w:bookmarkEnd w:id="9"/>
    </w:p>
    <w:p w:rsidR="00D45DC0" w:rsidRDefault="00F7290E">
      <w:pPr>
        <w:pStyle w:val="a4"/>
        <w:spacing w:after="700" w:line="259" w:lineRule="auto"/>
        <w:jc w:val="both"/>
      </w:pPr>
      <w:r>
        <w:t>Під час словникового диктанту учні записують слова у три колонки: 3) знаю; 2) не знаю; 3) вагаюсь.</w:t>
      </w:r>
    </w:p>
    <w:p w:rsidR="00D45DC0" w:rsidRDefault="00F7290E">
      <w:pPr>
        <w:pStyle w:val="30"/>
        <w:keepNext/>
        <w:keepLines/>
        <w:spacing w:after="180"/>
      </w:pPr>
      <w:bookmarkStart w:id="10" w:name="bookmark22"/>
      <w:r>
        <w:lastRenderedPageBreak/>
        <w:t>ЛЕКСИКА. ФРАЗЕОЛОГІЯ. БУДОВА СЛОВА.</w:t>
      </w:r>
      <w:bookmarkEnd w:id="10"/>
    </w:p>
    <w:p w:rsidR="00D45DC0" w:rsidRDefault="00F7290E">
      <w:pPr>
        <w:pStyle w:val="40"/>
        <w:keepNext/>
        <w:keepLines/>
        <w:spacing w:line="259" w:lineRule="auto"/>
        <w:jc w:val="both"/>
      </w:pPr>
      <w:bookmarkStart w:id="11" w:name="bookmark24"/>
      <w:r>
        <w:t>«Проклади місток»</w:t>
      </w:r>
      <w:bookmarkEnd w:id="11"/>
    </w:p>
    <w:p w:rsidR="00D45DC0" w:rsidRDefault="00F7290E">
      <w:pPr>
        <w:pStyle w:val="a4"/>
        <w:spacing w:line="259" w:lineRule="auto"/>
      </w:pPr>
      <w:r>
        <w:t>Скласти з окрем</w:t>
      </w:r>
      <w:r>
        <w:t>их складів синоніми і доповнити ними синонімічні ряди.</w:t>
      </w:r>
    </w:p>
    <w:p w:rsidR="00D45DC0" w:rsidRDefault="00F7290E">
      <w:pPr>
        <w:pStyle w:val="a4"/>
        <w:spacing w:line="259" w:lineRule="auto"/>
      </w:pPr>
      <w:r>
        <w:t xml:space="preserve">Хур </w:t>
      </w:r>
      <w:proofErr w:type="spellStart"/>
      <w:r>
        <w:t>ни</w:t>
      </w:r>
      <w:proofErr w:type="spellEnd"/>
      <w:r>
        <w:t xml:space="preserve"> ви віт у бор ган ре лон</w:t>
      </w:r>
    </w:p>
    <w:p w:rsidR="00D45DC0" w:rsidRDefault="00F7290E">
      <w:pPr>
        <w:pStyle w:val="a4"/>
        <w:tabs>
          <w:tab w:val="left" w:pos="658"/>
        </w:tabs>
        <w:spacing w:line="259" w:lineRule="auto"/>
      </w:pPr>
      <w:r>
        <w:t>Ця</w:t>
      </w:r>
      <w:r>
        <w:tab/>
        <w:t xml:space="preserve">то </w:t>
      </w:r>
      <w:proofErr w:type="spellStart"/>
      <w:r>
        <w:t>ря</w:t>
      </w:r>
      <w:proofErr w:type="spellEnd"/>
      <w:r>
        <w:t xml:space="preserve"> на вій </w:t>
      </w:r>
      <w:proofErr w:type="spellStart"/>
      <w:r>
        <w:t>ра</w:t>
      </w:r>
      <w:proofErr w:type="spellEnd"/>
      <w:r>
        <w:t xml:space="preserve"> вій </w:t>
      </w:r>
      <w:proofErr w:type="spellStart"/>
      <w:r>
        <w:t>цик</w:t>
      </w:r>
      <w:proofErr w:type="spellEnd"/>
      <w:r>
        <w:t xml:space="preserve"> </w:t>
      </w:r>
      <w:proofErr w:type="spellStart"/>
      <w:r>
        <w:t>бу</w:t>
      </w:r>
      <w:proofErr w:type="spellEnd"/>
    </w:p>
    <w:p w:rsidR="00D45DC0" w:rsidRDefault="00F7290E">
      <w:pPr>
        <w:pStyle w:val="a4"/>
        <w:spacing w:line="259" w:lineRule="auto"/>
      </w:pPr>
      <w:r>
        <w:t>(Хуртовина, ураган, циклон, буревій, борвій, вітряниця)</w:t>
      </w:r>
    </w:p>
    <w:p w:rsidR="00D45DC0" w:rsidRDefault="00F7290E">
      <w:pPr>
        <w:pStyle w:val="40"/>
        <w:keepNext/>
        <w:keepLines/>
        <w:spacing w:line="259" w:lineRule="auto"/>
      </w:pPr>
      <w:bookmarkStart w:id="12" w:name="bookmark26"/>
      <w:r>
        <w:t>«Шукачі пригод»</w:t>
      </w:r>
      <w:bookmarkEnd w:id="12"/>
    </w:p>
    <w:p w:rsidR="00D45DC0" w:rsidRDefault="00F7290E">
      <w:pPr>
        <w:pStyle w:val="a4"/>
        <w:spacing w:line="259" w:lineRule="auto"/>
        <w:jc w:val="both"/>
      </w:pPr>
      <w:r>
        <w:t xml:space="preserve">До запропонованих понять дібрати такі синоніми або асоціативні </w:t>
      </w:r>
      <w:r>
        <w:t>слова, які належать до пасивної лексики (історизми або архаїзми).</w:t>
      </w:r>
    </w:p>
    <w:p w:rsidR="00D45DC0" w:rsidRDefault="00F7290E">
      <w:pPr>
        <w:pStyle w:val="40"/>
        <w:keepNext/>
        <w:keepLines/>
        <w:spacing w:line="259" w:lineRule="auto"/>
        <w:jc w:val="both"/>
      </w:pPr>
      <w:bookmarkStart w:id="13" w:name="bookmark28"/>
      <w:r>
        <w:t>«Похвалімось»</w:t>
      </w:r>
      <w:bookmarkEnd w:id="13"/>
    </w:p>
    <w:p w:rsidR="00D45DC0" w:rsidRDefault="00F7290E">
      <w:pPr>
        <w:pStyle w:val="a4"/>
        <w:spacing w:line="259" w:lineRule="auto"/>
        <w:jc w:val="both"/>
      </w:pPr>
      <w:r>
        <w:t>Завдання учням: скласти словничок (антонімів, синонімів, тематичні, логічні тощо).</w:t>
      </w:r>
    </w:p>
    <w:p w:rsidR="00D45DC0" w:rsidRDefault="00F7290E">
      <w:pPr>
        <w:pStyle w:val="a4"/>
        <w:spacing w:line="302" w:lineRule="auto"/>
        <w:ind w:firstLine="440"/>
        <w:jc w:val="both"/>
      </w:pPr>
      <w:r>
        <w:t xml:space="preserve">Цікаво, що не тільки влучні мовні звороти, але й принаймні два прізвища, що починаються </w:t>
      </w:r>
      <w:r>
        <w:t>однаковими літерами.</w:t>
      </w:r>
    </w:p>
    <w:p w:rsidR="00D45DC0" w:rsidRDefault="00F7290E">
      <w:pPr>
        <w:pStyle w:val="a4"/>
        <w:ind w:firstLine="440"/>
        <w:jc w:val="both"/>
      </w:pPr>
      <w:r>
        <w:t>Відповідь. У сучасному українському алфавіті 33 букви. Якщо врахувати, що прізвища не починаються на г, ь, и, то можна стверджувати, що у класі є принаймні два прізвища, що починаються однаковими буквами.</w:t>
      </w:r>
    </w:p>
    <w:p w:rsidR="00D45DC0" w:rsidRDefault="00F7290E" w:rsidP="00D97415">
      <w:pPr>
        <w:pStyle w:val="40"/>
        <w:keepNext/>
        <w:keepLines/>
        <w:tabs>
          <w:tab w:val="left" w:pos="600"/>
        </w:tabs>
        <w:spacing w:line="262" w:lineRule="auto"/>
        <w:jc w:val="both"/>
      </w:pPr>
      <w:bookmarkStart w:id="14" w:name="bookmark30"/>
      <w:r>
        <w:t>«Про населення країни Морфолог</w:t>
      </w:r>
      <w:r>
        <w:t>ії».</w:t>
      </w:r>
      <w:bookmarkEnd w:id="14"/>
    </w:p>
    <w:p w:rsidR="00D45DC0" w:rsidRDefault="00F7290E" w:rsidP="0095223D">
      <w:pPr>
        <w:pStyle w:val="a4"/>
        <w:tabs>
          <w:tab w:val="left" w:pos="2779"/>
          <w:tab w:val="left" w:pos="6715"/>
        </w:tabs>
        <w:spacing w:after="0"/>
        <w:jc w:val="both"/>
      </w:pPr>
      <w:r>
        <w:t>Завітаймо до загадкової країни Морфології. Уявіть, що ви</w:t>
      </w:r>
      <w:r w:rsidR="0095223D">
        <w:t xml:space="preserve"> </w:t>
      </w:r>
      <w:r w:rsidR="0095223D">
        <w:lastRenderedPageBreak/>
        <w:t xml:space="preserve">підрахували </w:t>
      </w:r>
      <w:r>
        <w:t>у</w:t>
      </w:r>
      <w:r w:rsidR="0095223D">
        <w:t xml:space="preserve"> </w:t>
      </w:r>
      <w:r>
        <w:t>художньому невеликому тексті всі слова. Яких частин мови буде найбільше?</w:t>
      </w:r>
    </w:p>
    <w:p w:rsidR="00D45DC0" w:rsidRDefault="00F7290E">
      <w:pPr>
        <w:pStyle w:val="a4"/>
        <w:spacing w:line="276" w:lineRule="auto"/>
        <w:jc w:val="both"/>
      </w:pPr>
      <w:r>
        <w:t>Відповідь. Сполучників і, а, прийменників в, па, з, частки не.</w:t>
      </w:r>
    </w:p>
    <w:p w:rsidR="00D45DC0" w:rsidRDefault="00F7290E" w:rsidP="00D97415">
      <w:pPr>
        <w:pStyle w:val="40"/>
        <w:keepNext/>
        <w:keepLines/>
        <w:tabs>
          <w:tab w:val="left" w:pos="600"/>
        </w:tabs>
        <w:spacing w:line="262" w:lineRule="auto"/>
        <w:jc w:val="both"/>
      </w:pPr>
      <w:bookmarkStart w:id="15" w:name="bookmark32"/>
      <w:r>
        <w:t>Гра «Будуємо вислів».</w:t>
      </w:r>
      <w:bookmarkEnd w:id="15"/>
    </w:p>
    <w:p w:rsidR="00D45DC0" w:rsidRDefault="00F7290E">
      <w:pPr>
        <w:pStyle w:val="a4"/>
        <w:ind w:firstLine="440"/>
        <w:jc w:val="both"/>
      </w:pPr>
      <w:r>
        <w:t>Люди розуміють сказане</w:t>
      </w:r>
      <w:r>
        <w:t xml:space="preserve"> не тільки за допомогою певної кількості слів, але й завдяки суворо впорядкованому їх розташуванню. Як тільки послідов</w:t>
      </w:r>
      <w:r>
        <w:softHyphen/>
        <w:t>ність порушується — речення перетворюється на перелік слів.</w:t>
      </w:r>
    </w:p>
    <w:p w:rsidR="00D45DC0" w:rsidRDefault="00F7290E">
      <w:pPr>
        <w:pStyle w:val="a4"/>
        <w:spacing w:line="266" w:lineRule="auto"/>
        <w:jc w:val="both"/>
      </w:pPr>
      <w:r>
        <w:t>• Протягом ЗО секунд (без запису) відновити у реченнях порядок слів.</w:t>
      </w:r>
    </w:p>
    <w:p w:rsidR="00D45DC0" w:rsidRDefault="00F7290E" w:rsidP="00D97415">
      <w:pPr>
        <w:pStyle w:val="a4"/>
        <w:tabs>
          <w:tab w:val="left" w:pos="900"/>
        </w:tabs>
        <w:spacing w:line="266" w:lineRule="auto"/>
        <w:jc w:val="both"/>
      </w:pPr>
      <w:r>
        <w:t>«Електроніка», не, телевізор, більше, двох, масою, кілограмів.</w:t>
      </w:r>
    </w:p>
    <w:p w:rsidR="00D45DC0" w:rsidRDefault="00F7290E">
      <w:pPr>
        <w:pStyle w:val="a4"/>
        <w:spacing w:after="140" w:line="302" w:lineRule="auto"/>
      </w:pPr>
      <w:r>
        <w:rPr>
          <w:i/>
          <w:iCs/>
        </w:rPr>
        <w:t>Пекти раки —</w:t>
      </w:r>
    </w:p>
    <w:p w:rsidR="00D45DC0" w:rsidRDefault="00F7290E">
      <w:pPr>
        <w:pStyle w:val="a4"/>
        <w:spacing w:after="140" w:line="302" w:lineRule="auto"/>
      </w:pPr>
      <w:r>
        <w:rPr>
          <w:i/>
          <w:iCs/>
        </w:rPr>
        <w:t>Прикусити язика —</w:t>
      </w:r>
    </w:p>
    <w:p w:rsidR="00D45DC0" w:rsidRDefault="00F7290E">
      <w:pPr>
        <w:pStyle w:val="a4"/>
        <w:spacing w:after="140" w:line="302" w:lineRule="auto"/>
      </w:pPr>
      <w:r>
        <w:rPr>
          <w:i/>
          <w:iCs/>
        </w:rPr>
        <w:t>Замилювати очі —</w:t>
      </w:r>
    </w:p>
    <w:p w:rsidR="00D45DC0" w:rsidRDefault="00F7290E">
      <w:pPr>
        <w:pStyle w:val="a4"/>
        <w:spacing w:after="140" w:line="302" w:lineRule="auto"/>
      </w:pPr>
      <w:r>
        <w:rPr>
          <w:i/>
          <w:iCs/>
        </w:rPr>
        <w:t>Як риба у воді —</w:t>
      </w:r>
    </w:p>
    <w:p w:rsidR="00D45DC0" w:rsidRDefault="00F7290E">
      <w:pPr>
        <w:pStyle w:val="a4"/>
        <w:spacing w:after="140" w:line="302" w:lineRule="auto"/>
      </w:pPr>
      <w:r>
        <w:rPr>
          <w:i/>
          <w:iCs/>
        </w:rPr>
        <w:t>Тридев'ять земель —</w:t>
      </w:r>
    </w:p>
    <w:p w:rsidR="00D45DC0" w:rsidRDefault="00F7290E">
      <w:pPr>
        <w:pStyle w:val="a4"/>
        <w:spacing w:after="140" w:line="302" w:lineRule="auto"/>
      </w:pPr>
      <w:r>
        <w:rPr>
          <w:i/>
          <w:iCs/>
        </w:rPr>
        <w:t>Зарубати на носі —</w:t>
      </w:r>
    </w:p>
    <w:p w:rsidR="00D45DC0" w:rsidRDefault="00F7290E">
      <w:pPr>
        <w:pStyle w:val="a4"/>
        <w:spacing w:after="140" w:line="302" w:lineRule="auto"/>
      </w:pPr>
      <w:r>
        <w:rPr>
          <w:i/>
          <w:iCs/>
        </w:rPr>
        <w:t>Кров з молоком —</w:t>
      </w:r>
    </w:p>
    <w:p w:rsidR="00D45DC0" w:rsidRDefault="00F7290E">
      <w:pPr>
        <w:pStyle w:val="a4"/>
        <w:spacing w:after="140" w:line="302" w:lineRule="auto"/>
      </w:pPr>
      <w:r>
        <w:rPr>
          <w:i/>
          <w:iCs/>
        </w:rPr>
        <w:t>Пускати півня —</w:t>
      </w:r>
    </w:p>
    <w:p w:rsidR="00D45DC0" w:rsidRDefault="00F7290E">
      <w:pPr>
        <w:pStyle w:val="a4"/>
      </w:pPr>
      <w:r>
        <w:rPr>
          <w:i/>
          <w:iCs/>
        </w:rPr>
        <w:t>Довідка:</w:t>
      </w:r>
      <w:r>
        <w:t xml:space="preserve"> підпалювати, добре, здоровий, запам'ятати, зам</w:t>
      </w:r>
      <w:r>
        <w:t>овкнути, червоніти, обманювати, далеко.</w:t>
      </w:r>
    </w:p>
    <w:p w:rsidR="00D45DC0" w:rsidRDefault="00F7290E">
      <w:pPr>
        <w:pStyle w:val="40"/>
        <w:keepNext/>
        <w:keepLines/>
        <w:spacing w:after="140" w:line="302" w:lineRule="auto"/>
      </w:pPr>
      <w:bookmarkStart w:id="16" w:name="bookmark34"/>
      <w:proofErr w:type="spellStart"/>
      <w:r>
        <w:lastRenderedPageBreak/>
        <w:t>’’Збирачі</w:t>
      </w:r>
      <w:proofErr w:type="spellEnd"/>
      <w:r>
        <w:t xml:space="preserve"> скарбів”</w:t>
      </w:r>
      <w:bookmarkEnd w:id="16"/>
    </w:p>
    <w:p w:rsidR="00D45DC0" w:rsidRDefault="00F7290E">
      <w:pPr>
        <w:pStyle w:val="a4"/>
        <w:spacing w:line="302" w:lineRule="auto"/>
      </w:pPr>
      <w:r>
        <w:t>Учні складають словничок із якнайбільшої кількості визначених компонентів (антонімів, синонімів, слів певних тематичних груп, лексико-граматичних класів тощо).</w:t>
      </w:r>
    </w:p>
    <w:p w:rsidR="00D45DC0" w:rsidRDefault="00F7290E">
      <w:pPr>
        <w:pStyle w:val="40"/>
        <w:keepNext/>
        <w:keepLines/>
        <w:spacing w:line="302" w:lineRule="auto"/>
        <w:ind w:firstLine="200"/>
      </w:pPr>
      <w:bookmarkStart w:id="17" w:name="bookmark36"/>
      <w:proofErr w:type="spellStart"/>
      <w:r>
        <w:t>’’Подаруй</w:t>
      </w:r>
      <w:proofErr w:type="spellEnd"/>
      <w:r>
        <w:t xml:space="preserve"> мені слово"</w:t>
      </w:r>
      <w:bookmarkEnd w:id="17"/>
    </w:p>
    <w:p w:rsidR="00D45DC0" w:rsidRDefault="00F7290E">
      <w:pPr>
        <w:pStyle w:val="a4"/>
        <w:spacing w:after="140" w:line="312" w:lineRule="auto"/>
      </w:pPr>
      <w:r>
        <w:t>До поданого сло</w:t>
      </w:r>
      <w:r>
        <w:t xml:space="preserve">ва учням треба дібрати </w:t>
      </w:r>
      <w:r>
        <w:rPr>
          <w:i/>
          <w:iCs/>
        </w:rPr>
        <w:t xml:space="preserve">якнайбільшу </w:t>
      </w:r>
      <w:r>
        <w:t>кількість синонімів.</w:t>
      </w:r>
    </w:p>
    <w:p w:rsidR="00D45DC0" w:rsidRDefault="00F7290E">
      <w:pPr>
        <w:pStyle w:val="40"/>
        <w:keepNext/>
        <w:keepLines/>
        <w:spacing w:after="200" w:line="269" w:lineRule="auto"/>
      </w:pPr>
      <w:bookmarkStart w:id="18" w:name="bookmark38"/>
      <w:proofErr w:type="spellStart"/>
      <w:r>
        <w:t>’’Пошукова</w:t>
      </w:r>
      <w:proofErr w:type="spellEnd"/>
      <w:r>
        <w:t xml:space="preserve"> робота»</w:t>
      </w:r>
      <w:bookmarkEnd w:id="18"/>
    </w:p>
    <w:p w:rsidR="00D45DC0" w:rsidRDefault="00F7290E">
      <w:pPr>
        <w:pStyle w:val="a4"/>
        <w:spacing w:after="200" w:line="266" w:lineRule="auto"/>
      </w:pPr>
      <w:r>
        <w:t>Учні мають дібрати якнайбільшу кількість епітетів до запропонованих слів.</w:t>
      </w:r>
    </w:p>
    <w:p w:rsidR="00D45DC0" w:rsidRDefault="00F7290E">
      <w:pPr>
        <w:pStyle w:val="a4"/>
        <w:spacing w:after="200"/>
        <w:ind w:firstLine="300"/>
      </w:pPr>
      <w:r>
        <w:t>Мова, слово, пісня, Україна, мрія, думка, віра, правда, до</w:t>
      </w:r>
      <w:r>
        <w:softHyphen/>
        <w:t>бро, радість, щастя, любов, надія.</w:t>
      </w:r>
    </w:p>
    <w:p w:rsidR="00D45DC0" w:rsidRDefault="00F7290E">
      <w:pPr>
        <w:pStyle w:val="40"/>
        <w:keepNext/>
        <w:keepLines/>
        <w:spacing w:after="200" w:line="269" w:lineRule="auto"/>
      </w:pPr>
      <w:bookmarkStart w:id="19" w:name="bookmark40"/>
      <w:proofErr w:type="spellStart"/>
      <w:r>
        <w:t>’’Заговори</w:t>
      </w:r>
      <w:proofErr w:type="spellEnd"/>
      <w:r>
        <w:t>, щ</w:t>
      </w:r>
      <w:r>
        <w:t>об я тебе побачив”</w:t>
      </w:r>
      <w:bookmarkEnd w:id="19"/>
    </w:p>
    <w:p w:rsidR="00D45DC0" w:rsidRDefault="00F7290E">
      <w:pPr>
        <w:pStyle w:val="a4"/>
        <w:spacing w:after="200" w:line="298" w:lineRule="auto"/>
      </w:pPr>
      <w:r>
        <w:t>Учні обмінюються думками, мріями, побажаннями, враженнями - на певну тему. Завдання можна викону</w:t>
      </w:r>
      <w:r>
        <w:softHyphen/>
        <w:t>вати з використанням методу "Незакінчене речення".</w:t>
      </w:r>
    </w:p>
    <w:p w:rsidR="00D45DC0" w:rsidRDefault="00F7290E">
      <w:pPr>
        <w:pStyle w:val="40"/>
        <w:keepNext/>
        <w:keepLines/>
        <w:spacing w:after="200" w:line="269" w:lineRule="auto"/>
      </w:pPr>
      <w:bookmarkStart w:id="20" w:name="bookmark42"/>
      <w:r>
        <w:t>« Пограємось у слова»</w:t>
      </w:r>
      <w:bookmarkEnd w:id="20"/>
    </w:p>
    <w:p w:rsidR="00D45DC0" w:rsidRDefault="00F7290E">
      <w:pPr>
        <w:pStyle w:val="a4"/>
        <w:spacing w:after="200" w:line="259" w:lineRule="auto"/>
      </w:pPr>
      <w:r>
        <w:t xml:space="preserve">Протягом обумовленого часу учні повинні скласти із запропонованими </w:t>
      </w:r>
      <w:r>
        <w:t>омонімами якнайбільше речень.</w:t>
      </w:r>
    </w:p>
    <w:p w:rsidR="00D45DC0" w:rsidRDefault="00F7290E">
      <w:pPr>
        <w:pStyle w:val="40"/>
        <w:keepNext/>
        <w:keepLines/>
        <w:spacing w:after="200" w:line="269" w:lineRule="auto"/>
      </w:pPr>
      <w:bookmarkStart w:id="21" w:name="bookmark44"/>
      <w:proofErr w:type="spellStart"/>
      <w:r>
        <w:t>’’Асоціації</w:t>
      </w:r>
      <w:proofErr w:type="spellEnd"/>
      <w:r>
        <w:t>”</w:t>
      </w:r>
      <w:bookmarkEnd w:id="21"/>
    </w:p>
    <w:p w:rsidR="00D45DC0" w:rsidRDefault="00F7290E">
      <w:pPr>
        <w:pStyle w:val="a4"/>
        <w:spacing w:after="200" w:line="269" w:lineRule="auto"/>
        <w:ind w:firstLine="300"/>
      </w:pPr>
      <w:r>
        <w:t xml:space="preserve">Учитель диктує слова, учні добирають до них </w:t>
      </w:r>
      <w:proofErr w:type="spellStart"/>
      <w:r>
        <w:t>слова-</w:t>
      </w:r>
      <w:proofErr w:type="spellEnd"/>
      <w:r>
        <w:t xml:space="preserve"> асоціації.</w:t>
      </w:r>
    </w:p>
    <w:p w:rsidR="00D45DC0" w:rsidRDefault="00F7290E">
      <w:pPr>
        <w:pStyle w:val="a4"/>
        <w:spacing w:after="200"/>
        <w:ind w:firstLine="300"/>
      </w:pPr>
      <w:r>
        <w:lastRenderedPageBreak/>
        <w:t>Село, літо, хліб, канікули, мелодія, квітка, клас, сонце, сад, хмарина, соловейко, дівчина.</w:t>
      </w:r>
    </w:p>
    <w:p w:rsidR="00D45DC0" w:rsidRDefault="00F7290E">
      <w:pPr>
        <w:pStyle w:val="40"/>
        <w:keepNext/>
        <w:keepLines/>
        <w:spacing w:after="200" w:line="269" w:lineRule="auto"/>
      </w:pPr>
      <w:bookmarkStart w:id="22" w:name="bookmark46"/>
      <w:r>
        <w:t xml:space="preserve"> Завдання «Поклич абетку на допомогу».</w:t>
      </w:r>
      <w:bookmarkEnd w:id="22"/>
    </w:p>
    <w:p w:rsidR="00D45DC0" w:rsidRDefault="00F7290E">
      <w:pPr>
        <w:pStyle w:val="a4"/>
        <w:spacing w:after="0" w:line="300" w:lineRule="auto"/>
      </w:pPr>
      <w:r>
        <w:t>Для розв'язання ць</w:t>
      </w:r>
      <w:r>
        <w:t>ого завдання необхідно мислити логічно, переконливо обґрунтовувати свою відповідь. •</w:t>
      </w:r>
    </w:p>
    <w:p w:rsidR="00D45DC0" w:rsidRDefault="00F7290E">
      <w:pPr>
        <w:pStyle w:val="a4"/>
        <w:spacing w:after="200" w:line="300" w:lineRule="auto"/>
      </w:pPr>
      <w:r>
        <w:t xml:space="preserve">У класі 38 учнів. Доведіть, що у списку цього класу </w:t>
      </w:r>
      <w:r>
        <w:rPr>
          <w:i/>
          <w:iCs/>
        </w:rPr>
        <w:t>^</w:t>
      </w:r>
      <w:proofErr w:type="spellStart"/>
      <w:r>
        <w:rPr>
          <w:i/>
          <w:iCs/>
        </w:rPr>
        <w:t>.непереможність</w:t>
      </w:r>
      <w:proofErr w:type="spellEnd"/>
      <w:r>
        <w:rPr>
          <w:i/>
          <w:iCs/>
        </w:rPr>
        <w:t>, бібліотека, гідроелектростанція</w:t>
      </w:r>
    </w:p>
    <w:p w:rsidR="00D45DC0" w:rsidRDefault="00F7290E">
      <w:pPr>
        <w:pStyle w:val="a4"/>
        <w:spacing w:line="259" w:lineRule="auto"/>
        <w:ind w:firstLine="420"/>
        <w:jc w:val="both"/>
      </w:pPr>
      <w:r>
        <w:t xml:space="preserve">Аби лиш не ставали ми в позицію отого безтурботного хлопчика з </w:t>
      </w:r>
      <w:r>
        <w:t>дитячого вірша Маяковського: «Хай мене навчать». Повірте, найкращий професор і наймудріша книга здатні нам дати рівно стільки знань, скільки ми схочемо від них узяти, — і не більше. Вслухайтеся в саме це слово: вчитися, себто вчити себе!</w:t>
      </w:r>
    </w:p>
    <w:p w:rsidR="00D45DC0" w:rsidRDefault="00F7290E">
      <w:pPr>
        <w:pStyle w:val="a4"/>
        <w:ind w:firstLine="420"/>
        <w:jc w:val="both"/>
      </w:pPr>
      <w:r>
        <w:t>Коли хочете знати,</w:t>
      </w:r>
      <w:r>
        <w:t xml:space="preserve"> то в цьому є найвища насолода: вчитися не заради оцінок, а просто так, тому що цікаво. Вчитися свідомо, повсякчасно і щиро у людей, які поруч, у розумної книги. Жити, настроївши душу і розум на хвилю пізнання світу.</w:t>
      </w:r>
    </w:p>
    <w:p w:rsidR="00D45DC0" w:rsidRDefault="00F7290E">
      <w:pPr>
        <w:pStyle w:val="a4"/>
        <w:ind w:left="3460"/>
      </w:pPr>
      <w:r>
        <w:rPr>
          <w:i/>
          <w:iCs/>
        </w:rPr>
        <w:t>Ю. І. Мальований</w:t>
      </w:r>
    </w:p>
    <w:p w:rsidR="00D45DC0" w:rsidRDefault="00F7290E">
      <w:pPr>
        <w:pStyle w:val="a4"/>
        <w:jc w:val="both"/>
      </w:pPr>
      <w:r>
        <w:rPr>
          <w:i/>
          <w:iCs/>
        </w:rPr>
        <w:t>Питання до тексту:</w:t>
      </w:r>
    </w:p>
    <w:p w:rsidR="00D45DC0" w:rsidRDefault="00F7290E">
      <w:pPr>
        <w:pStyle w:val="a4"/>
        <w:numPr>
          <w:ilvl w:val="0"/>
          <w:numId w:val="3"/>
        </w:numPr>
        <w:tabs>
          <w:tab w:val="left" w:pos="760"/>
          <w:tab w:val="left" w:pos="792"/>
        </w:tabs>
        <w:jc w:val="both"/>
      </w:pPr>
      <w:r>
        <w:t>ком</w:t>
      </w:r>
      <w:r>
        <w:t>у цікаво жити і чому?</w:t>
      </w:r>
    </w:p>
    <w:p w:rsidR="00D45DC0" w:rsidRDefault="00F7290E">
      <w:pPr>
        <w:pStyle w:val="a4"/>
        <w:numPr>
          <w:ilvl w:val="0"/>
          <w:numId w:val="3"/>
        </w:numPr>
        <w:tabs>
          <w:tab w:val="left" w:pos="760"/>
        </w:tabs>
        <w:jc w:val="both"/>
      </w:pPr>
      <w:r>
        <w:t>що цінуємо більше: легкодоступне чи навпаки?</w:t>
      </w:r>
    </w:p>
    <w:p w:rsidR="00D45DC0" w:rsidRDefault="00F7290E">
      <w:pPr>
        <w:pStyle w:val="a4"/>
        <w:numPr>
          <w:ilvl w:val="0"/>
          <w:numId w:val="3"/>
        </w:numPr>
        <w:tabs>
          <w:tab w:val="left" w:pos="760"/>
          <w:tab w:val="left" w:pos="792"/>
        </w:tabs>
        <w:jc w:val="both"/>
      </w:pPr>
      <w:r>
        <w:t>чому не всі однаково вчаться?</w:t>
      </w:r>
    </w:p>
    <w:p w:rsidR="00D45DC0" w:rsidRDefault="00F7290E">
      <w:pPr>
        <w:pStyle w:val="a4"/>
        <w:numPr>
          <w:ilvl w:val="0"/>
          <w:numId w:val="3"/>
        </w:numPr>
        <w:tabs>
          <w:tab w:val="left" w:pos="760"/>
          <w:tab w:val="left" w:pos="792"/>
        </w:tabs>
        <w:jc w:val="both"/>
      </w:pPr>
      <w:r>
        <w:t>що значить вчитися?</w:t>
      </w:r>
    </w:p>
    <w:p w:rsidR="00D45DC0" w:rsidRDefault="00F7290E">
      <w:pPr>
        <w:pStyle w:val="a4"/>
        <w:numPr>
          <w:ilvl w:val="0"/>
          <w:numId w:val="3"/>
        </w:numPr>
        <w:tabs>
          <w:tab w:val="left" w:pos="760"/>
          <w:tab w:val="left" w:pos="792"/>
        </w:tabs>
        <w:jc w:val="both"/>
      </w:pPr>
      <w:r>
        <w:lastRenderedPageBreak/>
        <w:t xml:space="preserve">у кого, </w:t>
      </w:r>
      <w:r>
        <w:rPr>
          <w:i/>
          <w:iCs/>
        </w:rPr>
        <w:t>як</w:t>
      </w:r>
      <w:r>
        <w:t xml:space="preserve"> треба навчатися?</w:t>
      </w:r>
    </w:p>
    <w:p w:rsidR="00D45DC0" w:rsidRDefault="00F7290E">
      <w:pPr>
        <w:pStyle w:val="40"/>
        <w:keepNext/>
        <w:keepLines/>
        <w:spacing w:line="262" w:lineRule="auto"/>
        <w:jc w:val="both"/>
      </w:pPr>
      <w:bookmarkStart w:id="23" w:name="bookmark48"/>
      <w:r>
        <w:t>«Подумай»</w:t>
      </w:r>
      <w:bookmarkEnd w:id="23"/>
    </w:p>
    <w:p w:rsidR="00D45DC0" w:rsidRDefault="00F7290E">
      <w:pPr>
        <w:pStyle w:val="a4"/>
        <w:spacing w:line="266" w:lineRule="auto"/>
        <w:jc w:val="both"/>
      </w:pPr>
      <w:r>
        <w:t>Утворити дієслова, використовуючи префікси і суфікси, вказати спосіб творення:</w:t>
      </w:r>
    </w:p>
    <w:p w:rsidR="00D45DC0" w:rsidRDefault="00F7290E">
      <w:pPr>
        <w:pStyle w:val="a4"/>
        <w:tabs>
          <w:tab w:val="left" w:leader="underscore" w:pos="1925"/>
        </w:tabs>
        <w:jc w:val="both"/>
      </w:pPr>
      <w:proofErr w:type="spellStart"/>
      <w:r>
        <w:rPr>
          <w:i/>
          <w:iCs/>
        </w:rPr>
        <w:t>Ви'</w:t>
      </w:r>
      <w:proofErr w:type="spellEnd"/>
      <w:r>
        <w:rPr>
          <w:i/>
          <w:iCs/>
        </w:rPr>
        <w:t>, пере</w:t>
      </w:r>
      <w:r>
        <w:rPr>
          <w:i/>
          <w:iCs/>
        </w:rPr>
        <w:tab/>
        <w:t xml:space="preserve">, на, </w:t>
      </w:r>
      <w:proofErr w:type="spellStart"/>
      <w:r>
        <w:rPr>
          <w:i/>
          <w:iCs/>
        </w:rPr>
        <w:t>воз</w:t>
      </w:r>
      <w:proofErr w:type="spellEnd"/>
      <w:r>
        <w:rPr>
          <w:i/>
          <w:iCs/>
        </w:rPr>
        <w:t>,</w:t>
      </w:r>
      <w:proofErr w:type="spellStart"/>
      <w:r>
        <w:rPr>
          <w:i/>
          <w:iCs/>
        </w:rPr>
        <w:t>а-ти</w:t>
      </w:r>
      <w:proofErr w:type="spellEnd"/>
      <w:r>
        <w:rPr>
          <w:i/>
          <w:iCs/>
        </w:rPr>
        <w:t>,</w:t>
      </w:r>
    </w:p>
    <w:p w:rsidR="00D45DC0" w:rsidRDefault="00F7290E">
      <w:pPr>
        <w:pStyle w:val="a4"/>
        <w:tabs>
          <w:tab w:val="left" w:leader="underscore" w:pos="4109"/>
        </w:tabs>
      </w:pPr>
      <w:r>
        <w:rPr>
          <w:i/>
          <w:iCs/>
        </w:rPr>
        <w:t>я-ти,ну</w:t>
      </w:r>
      <w:r w:rsidRPr="00554954">
        <w:rPr>
          <w:i/>
          <w:iCs/>
          <w:lang w:val="ru-RU" w:eastAsia="en-US" w:bidi="en-US"/>
        </w:rPr>
        <w:t>-</w:t>
      </w:r>
      <w:r>
        <w:rPr>
          <w:i/>
          <w:iCs/>
          <w:lang w:val="en-US" w:eastAsia="en-US" w:bidi="en-US"/>
        </w:rPr>
        <w:t>mu</w:t>
      </w:r>
      <w:r w:rsidRPr="00554954">
        <w:rPr>
          <w:i/>
          <w:iCs/>
          <w:lang w:val="ru-RU" w:eastAsia="en-US" w:bidi="en-US"/>
        </w:rPr>
        <w:t xml:space="preserve">, </w:t>
      </w:r>
      <w:r>
        <w:rPr>
          <w:i/>
          <w:iCs/>
        </w:rPr>
        <w:t>ся, від</w:t>
      </w:r>
      <w:r>
        <w:rPr>
          <w:i/>
          <w:iCs/>
        </w:rPr>
        <w:tab/>
        <w:t>ся,</w:t>
      </w:r>
    </w:p>
    <w:p w:rsidR="00D45DC0" w:rsidRDefault="00F7290E">
      <w:pPr>
        <w:pStyle w:val="a4"/>
      </w:pPr>
      <w:r>
        <w:rPr>
          <w:i/>
          <w:iCs/>
        </w:rPr>
        <w:t xml:space="preserve">по </w:t>
      </w:r>
      <w:proofErr w:type="spellStart"/>
      <w:r>
        <w:rPr>
          <w:i/>
          <w:iCs/>
        </w:rPr>
        <w:t>ува-ти</w:t>
      </w:r>
      <w:proofErr w:type="spellEnd"/>
      <w:r>
        <w:rPr>
          <w:i/>
          <w:iCs/>
        </w:rPr>
        <w:t>, роз _ ся.</w:t>
      </w:r>
    </w:p>
    <w:p w:rsidR="00D45DC0" w:rsidRDefault="00F7290E">
      <w:pPr>
        <w:pStyle w:val="40"/>
        <w:keepNext/>
        <w:keepLines/>
        <w:spacing w:line="262" w:lineRule="auto"/>
      </w:pPr>
      <w:bookmarkStart w:id="24" w:name="bookmark50"/>
      <w:r>
        <w:t>«Будівничі»</w:t>
      </w:r>
      <w:bookmarkEnd w:id="24"/>
    </w:p>
    <w:p w:rsidR="00D45DC0" w:rsidRDefault="00F7290E">
      <w:pPr>
        <w:pStyle w:val="a4"/>
        <w:sectPr w:rsidR="00D45DC0">
          <w:pgSz w:w="8400" w:h="11900"/>
          <w:pgMar w:top="817" w:right="832" w:bottom="918" w:left="560" w:header="0" w:footer="3" w:gutter="0"/>
          <w:cols w:space="720"/>
          <w:noEndnote/>
          <w:docGrid w:linePitch="360"/>
        </w:sectPr>
      </w:pPr>
      <w:r>
        <w:t>Скласти слова з певною значущою частинкою (напри</w:t>
      </w:r>
      <w:r>
        <w:softHyphen/>
        <w:t xml:space="preserve">клад, з префіксом </w:t>
      </w:r>
      <w:proofErr w:type="spellStart"/>
      <w:r>
        <w:rPr>
          <w:i/>
          <w:iCs/>
        </w:rPr>
        <w:t>роз-</w:t>
      </w:r>
      <w:proofErr w:type="spellEnd"/>
      <w:r>
        <w:rPr>
          <w:i/>
          <w:iCs/>
        </w:rPr>
        <w:t>,</w:t>
      </w:r>
      <w:r>
        <w:t xml:space="preserve"> суфіксом </w:t>
      </w:r>
      <w:r>
        <w:rPr>
          <w:i/>
          <w:iCs/>
        </w:rPr>
        <w:t>-н-</w:t>
      </w:r>
      <w:r w:rsidR="00554954">
        <w:t xml:space="preserve"> тощо)</w:t>
      </w:r>
    </w:p>
    <w:p w:rsidR="00D45DC0" w:rsidRDefault="00F7290E" w:rsidP="0037770E">
      <w:pPr>
        <w:pStyle w:val="10"/>
        <w:keepNext/>
        <w:keepLines/>
      </w:pPr>
      <w:bookmarkStart w:id="25" w:name="bookmark52"/>
      <w:r>
        <w:lastRenderedPageBreak/>
        <w:t>ЛІНГВОДИДАКТИЧНІ ІГРИ</w:t>
      </w:r>
      <w:bookmarkEnd w:id="25"/>
    </w:p>
    <w:p w:rsidR="00D45DC0" w:rsidRDefault="00F7290E">
      <w:pPr>
        <w:pStyle w:val="a4"/>
        <w:spacing w:after="200" w:line="259" w:lineRule="auto"/>
        <w:jc w:val="both"/>
      </w:pPr>
      <w:r>
        <w:rPr>
          <w:b/>
          <w:bCs/>
        </w:rPr>
        <w:t xml:space="preserve">Гру «Буква до букви» </w:t>
      </w:r>
      <w:r>
        <w:t>проводять, використовуючи картки</w:t>
      </w:r>
      <w:r>
        <w:t xml:space="preserve"> літер. Грають парами. За допомогою лічилочки вибирають учня, який буде починати гру: класти на парту на свій розсуд картку з написаною на ній буквою. Другий учень додає ще одну картку так, щоб вийшло слово. Настає черга першого учня. Він може прикладати с</w:t>
      </w:r>
      <w:r>
        <w:t>вою картку з лівої, правої сторін або взагалі вставляти картку між картками, що вже лежать на парті. Таким чином, гравці по черзі додають одну картку, намагаючись скласти словникове слово. Виграє школяр, який першим побудує слово. Якщо гра проводиться декі</w:t>
      </w:r>
      <w:r>
        <w:t>лька разів, бали (які нараховуються за кількістю карток у побудованому словниковому слові) записують на окремому папері. У такому разі виграє той, хто набере найбільшу кількість балів.</w:t>
      </w:r>
    </w:p>
    <w:p w:rsidR="00D45DC0" w:rsidRDefault="00F7290E" w:rsidP="00D97415">
      <w:pPr>
        <w:pStyle w:val="a4"/>
        <w:spacing w:after="420" w:line="259" w:lineRule="auto"/>
        <w:jc w:val="both"/>
      </w:pPr>
      <w:r>
        <w:rPr>
          <w:b/>
          <w:bCs/>
        </w:rPr>
        <w:t>«</w:t>
      </w:r>
      <w:proofErr w:type="spellStart"/>
      <w:r>
        <w:rPr>
          <w:b/>
          <w:bCs/>
        </w:rPr>
        <w:t>Словограй</w:t>
      </w:r>
      <w:proofErr w:type="spellEnd"/>
      <w:r>
        <w:rPr>
          <w:b/>
          <w:bCs/>
        </w:rPr>
        <w:t xml:space="preserve">» — </w:t>
      </w:r>
      <w:r>
        <w:t>гра, яка має на меті розвиток орфографічної пильності діт</w:t>
      </w:r>
      <w:r>
        <w:t>ей. Учитель готує декілька наборів карток, які складає у конверти. На картках написані словникові слова. Деякі слова навмисно написані неправильно. Діти працюють у малих групах. Серед запропонованих учителем карток, школярі вибирають тільки ті, на яких сло</w:t>
      </w:r>
      <w:r>
        <w:t>вникові слова записані правильно. Один із членів групи називає слова, які вибрано, та пояснює контрольні моменти в них. Завдання дітям: помітити наявні орфографічні</w:t>
      </w:r>
      <w:r w:rsidR="00D97415">
        <w:t xml:space="preserve"> </w:t>
      </w:r>
      <w:r>
        <w:t>помилки й піднести відповідну сигнальну картку. Якщо слово записане правильно — чорного кол</w:t>
      </w:r>
      <w:r>
        <w:t>ьору, з помилкою — червоного. Учень, що підніс сигнальну картку першим, має право першим відповідати. Для самостійної роботи пропонуємо такі варіанти гри:</w:t>
      </w:r>
    </w:p>
    <w:p w:rsidR="00D45DC0" w:rsidRDefault="00F7290E">
      <w:pPr>
        <w:pStyle w:val="a4"/>
        <w:jc w:val="both"/>
      </w:pPr>
      <w:r>
        <w:lastRenderedPageBreak/>
        <w:t xml:space="preserve">1. Словникові слова записані на дошці. Школяреві треба переписати їх у зошит правильно (без помилок) </w:t>
      </w:r>
      <w:r>
        <w:t>та підкреслити олівцем контрольні моменти. 2.Словникові слова надруковані на контрольному листі. Дитина повинна виправити наявні орфографічні помилки.</w:t>
      </w:r>
    </w:p>
    <w:p w:rsidR="00D45DC0" w:rsidRDefault="00F7290E">
      <w:pPr>
        <w:pStyle w:val="a4"/>
        <w:spacing w:line="240" w:lineRule="auto"/>
        <w:jc w:val="both"/>
        <w:rPr>
          <w:sz w:val="28"/>
          <w:szCs w:val="28"/>
        </w:rPr>
      </w:pPr>
      <w:r>
        <w:rPr>
          <w:b/>
          <w:bCs/>
          <w:i/>
          <w:iCs/>
          <w:sz w:val="28"/>
          <w:szCs w:val="28"/>
        </w:rPr>
        <w:t>Матеріал для гри.</w:t>
      </w:r>
    </w:p>
    <w:p w:rsidR="00D45DC0" w:rsidRDefault="00F7290E">
      <w:pPr>
        <w:pStyle w:val="a4"/>
        <w:numPr>
          <w:ilvl w:val="0"/>
          <w:numId w:val="4"/>
        </w:numPr>
        <w:tabs>
          <w:tab w:val="left" w:pos="366"/>
        </w:tabs>
        <w:jc w:val="both"/>
      </w:pPr>
      <w:r>
        <w:t xml:space="preserve">Корисний, Украйна, ґудзик, </w:t>
      </w:r>
      <w:proofErr w:type="spellStart"/>
      <w:r>
        <w:t>олівец</w:t>
      </w:r>
      <w:proofErr w:type="spellEnd"/>
      <w:r>
        <w:t>, цукор. (Корисний, Україна, ґудзик, олівець, цукор).</w:t>
      </w:r>
    </w:p>
    <w:p w:rsidR="00D45DC0" w:rsidRDefault="00F7290E">
      <w:pPr>
        <w:pStyle w:val="a4"/>
        <w:numPr>
          <w:ilvl w:val="0"/>
          <w:numId w:val="4"/>
        </w:numPr>
        <w:tabs>
          <w:tab w:val="left" w:pos="357"/>
          <w:tab w:val="left" w:pos="4474"/>
          <w:tab w:val="left" w:pos="5837"/>
        </w:tabs>
        <w:spacing w:after="0" w:line="259" w:lineRule="auto"/>
        <w:jc w:val="both"/>
      </w:pPr>
      <w:proofErr w:type="spellStart"/>
      <w:r>
        <w:t>Українска</w:t>
      </w:r>
      <w:proofErr w:type="spellEnd"/>
      <w:r>
        <w:t xml:space="preserve">, цукерка, </w:t>
      </w:r>
      <w:proofErr w:type="spellStart"/>
      <w:r>
        <w:t>якор</w:t>
      </w:r>
      <w:proofErr w:type="spellEnd"/>
      <w:r>
        <w:t>,</w:t>
      </w:r>
      <w:r>
        <w:tab/>
        <w:t>в літку,</w:t>
      </w:r>
      <w:r>
        <w:tab/>
      </w:r>
      <w:proofErr w:type="spellStart"/>
      <w:r>
        <w:t>бобуся</w:t>
      </w:r>
      <w:proofErr w:type="spellEnd"/>
      <w:r>
        <w:t>.</w:t>
      </w:r>
    </w:p>
    <w:p w:rsidR="00D45DC0" w:rsidRDefault="00F7290E">
      <w:pPr>
        <w:pStyle w:val="a4"/>
        <w:spacing w:after="0" w:line="259" w:lineRule="auto"/>
        <w:jc w:val="both"/>
      </w:pPr>
      <w:r>
        <w:t>(Українська, цукерка, якір, влітку, бабуся).</w:t>
      </w:r>
    </w:p>
    <w:p w:rsidR="00D45DC0" w:rsidRDefault="00F7290E">
      <w:pPr>
        <w:pStyle w:val="a4"/>
        <w:numPr>
          <w:ilvl w:val="0"/>
          <w:numId w:val="4"/>
        </w:numPr>
        <w:tabs>
          <w:tab w:val="left" w:pos="361"/>
        </w:tabs>
        <w:spacing w:after="420" w:line="259" w:lineRule="auto"/>
        <w:jc w:val="both"/>
      </w:pPr>
      <w:proofErr w:type="spellStart"/>
      <w:r>
        <w:t>Порасолька</w:t>
      </w:r>
      <w:proofErr w:type="spellEnd"/>
      <w:r>
        <w:t xml:space="preserve">, папір, </w:t>
      </w:r>
      <w:proofErr w:type="spellStart"/>
      <w:r>
        <w:t>годиник</w:t>
      </w:r>
      <w:proofErr w:type="spellEnd"/>
      <w:r>
        <w:t xml:space="preserve">, </w:t>
      </w:r>
      <w:proofErr w:type="spellStart"/>
      <w:r>
        <w:t>лилека</w:t>
      </w:r>
      <w:proofErr w:type="spellEnd"/>
      <w:r>
        <w:t>, бджола. (Парасолька, папір, годинник, лелека, бджола).</w:t>
      </w:r>
    </w:p>
    <w:p w:rsidR="00D45DC0" w:rsidRDefault="00D97415">
      <w:pPr>
        <w:pStyle w:val="40"/>
        <w:keepNext/>
        <w:keepLines/>
        <w:spacing w:after="100" w:line="259" w:lineRule="auto"/>
        <w:ind w:left="1640"/>
      </w:pPr>
      <w:bookmarkStart w:id="26" w:name="bookmark54"/>
      <w:r>
        <w:t>ЗАМ</w:t>
      </w:r>
      <w:r w:rsidR="00F7290E">
        <w:t>І</w:t>
      </w:r>
      <w:r>
        <w:t>НІ</w:t>
      </w:r>
      <w:r w:rsidR="00F7290E">
        <w:t>ТЬ ЗВУК</w:t>
      </w:r>
      <w:bookmarkEnd w:id="26"/>
    </w:p>
    <w:p w:rsidR="00D45DC0" w:rsidRDefault="00F7290E">
      <w:pPr>
        <w:pStyle w:val="a4"/>
        <w:spacing w:line="259" w:lineRule="auto"/>
        <w:ind w:left="2540"/>
      </w:pPr>
      <w:r>
        <w:t>(гра)</w:t>
      </w:r>
    </w:p>
    <w:p w:rsidR="00D45DC0" w:rsidRDefault="00F7290E">
      <w:pPr>
        <w:pStyle w:val="a4"/>
        <w:spacing w:line="298" w:lineRule="auto"/>
        <w:ind w:firstLine="320"/>
        <w:jc w:val="both"/>
      </w:pPr>
      <w:r>
        <w:t>Учасники гри одержують по одній картці із записаними на ні</w:t>
      </w:r>
      <w:r>
        <w:t>й двома словами (усього виготовляється 4-5 варіантів таких карток).</w:t>
      </w:r>
    </w:p>
    <w:p w:rsidR="00D45DC0" w:rsidRDefault="00F7290E">
      <w:pPr>
        <w:pStyle w:val="a4"/>
        <w:spacing w:after="200" w:line="259" w:lineRule="auto"/>
        <w:jc w:val="both"/>
      </w:pPr>
      <w:r>
        <w:t>Протягом певного часу (3-5 хв.) учні добирають і за</w:t>
      </w:r>
      <w:r>
        <w:softHyphen/>
        <w:t>писують якнайбільше слів, що відрізняються від пода</w:t>
      </w:r>
      <w:r>
        <w:softHyphen/>
        <w:t xml:space="preserve">ного на картці лише першим звуком (наприклад: </w:t>
      </w:r>
      <w:r>
        <w:rPr>
          <w:i/>
          <w:iCs/>
        </w:rPr>
        <w:t>мити — шити, лити, пити, вити, бити, р</w:t>
      </w:r>
      <w:r>
        <w:rPr>
          <w:i/>
          <w:iCs/>
        </w:rPr>
        <w:t>ити</w:t>
      </w:r>
      <w:r>
        <w:t xml:space="preserve"> і т.д.).</w:t>
      </w:r>
    </w:p>
    <w:p w:rsidR="00D45DC0" w:rsidRDefault="00F7290E">
      <w:pPr>
        <w:pStyle w:val="a4"/>
        <w:spacing w:after="200" w:line="298" w:lineRule="auto"/>
        <w:ind w:firstLine="260"/>
        <w:jc w:val="both"/>
      </w:pPr>
      <w:r>
        <w:t>Через 3-5 хв. ведучий називає слово, що було в картці, а учасники гри — кількість дібраних слів (а пізніше й самі слова).</w:t>
      </w:r>
    </w:p>
    <w:p w:rsidR="00D45DC0" w:rsidRDefault="00F7290E">
      <w:pPr>
        <w:pStyle w:val="a4"/>
        <w:spacing w:after="200" w:line="298" w:lineRule="auto"/>
        <w:ind w:firstLine="260"/>
        <w:jc w:val="both"/>
      </w:pPr>
      <w:r>
        <w:lastRenderedPageBreak/>
        <w:t>Кожному учасникові гри записується стільки очок, скільки він дібрав слів. Тому, хто записав найбільше слів на певний варі</w:t>
      </w:r>
      <w:r>
        <w:t>ант, зараховується додатково два очки.</w:t>
      </w:r>
    </w:p>
    <w:p w:rsidR="00D45DC0" w:rsidRDefault="00F7290E">
      <w:pPr>
        <w:pStyle w:val="a4"/>
        <w:spacing w:after="200" w:line="298" w:lineRule="auto"/>
        <w:ind w:firstLine="260"/>
        <w:jc w:val="both"/>
      </w:pPr>
      <w:r>
        <w:t>Потім роздають картки з іншими словами. Виграє той, хто після другого туру матиме найбільше очок.</w:t>
      </w:r>
    </w:p>
    <w:p w:rsidR="00D45DC0" w:rsidRDefault="00F7290E">
      <w:pPr>
        <w:pStyle w:val="a4"/>
        <w:spacing w:after="200" w:line="298" w:lineRule="auto"/>
        <w:jc w:val="both"/>
      </w:pPr>
      <w:r>
        <w:t xml:space="preserve">Слова </w:t>
      </w:r>
      <w:r>
        <w:rPr>
          <w:i/>
          <w:iCs/>
        </w:rPr>
        <w:t>для карток:</w:t>
      </w:r>
    </w:p>
    <w:p w:rsidR="00D45DC0" w:rsidRDefault="00F7290E">
      <w:pPr>
        <w:pStyle w:val="a4"/>
        <w:numPr>
          <w:ilvl w:val="0"/>
          <w:numId w:val="5"/>
        </w:numPr>
        <w:tabs>
          <w:tab w:val="left" w:pos="286"/>
        </w:tabs>
        <w:spacing w:after="200" w:line="298" w:lineRule="auto"/>
        <w:jc w:val="both"/>
      </w:pPr>
      <w:r>
        <w:rPr>
          <w:i/>
          <w:iCs/>
        </w:rPr>
        <w:t xml:space="preserve">. Саша (Паша, Даша, </w:t>
      </w:r>
      <w:proofErr w:type="spellStart"/>
      <w:r>
        <w:rPr>
          <w:i/>
          <w:iCs/>
        </w:rPr>
        <w:t>Маша</w:t>
      </w:r>
      <w:proofErr w:type="spellEnd"/>
      <w:r>
        <w:rPr>
          <w:i/>
          <w:iCs/>
        </w:rPr>
        <w:t>, каша, наша, ваша...).</w:t>
      </w:r>
    </w:p>
    <w:p w:rsidR="00D45DC0" w:rsidRDefault="00F7290E">
      <w:pPr>
        <w:pStyle w:val="a4"/>
        <w:numPr>
          <w:ilvl w:val="0"/>
          <w:numId w:val="5"/>
        </w:numPr>
        <w:tabs>
          <w:tab w:val="left" w:pos="319"/>
        </w:tabs>
        <w:spacing w:after="0" w:line="269" w:lineRule="auto"/>
        <w:jc w:val="both"/>
      </w:pPr>
      <w:proofErr w:type="spellStart"/>
      <w:r>
        <w:rPr>
          <w:i/>
          <w:iCs/>
        </w:rPr>
        <w:t>.Мила</w:t>
      </w:r>
      <w:proofErr w:type="spellEnd"/>
      <w:r>
        <w:rPr>
          <w:i/>
          <w:iCs/>
        </w:rPr>
        <w:t xml:space="preserve"> (сила, вила, шила, рила, жила, била, нила...).</w:t>
      </w:r>
    </w:p>
    <w:p w:rsidR="00D45DC0" w:rsidRDefault="00F7290E">
      <w:pPr>
        <w:pStyle w:val="a4"/>
        <w:numPr>
          <w:ilvl w:val="0"/>
          <w:numId w:val="5"/>
        </w:numPr>
        <w:tabs>
          <w:tab w:val="left" w:pos="314"/>
        </w:tabs>
        <w:spacing w:after="0" w:line="269" w:lineRule="auto"/>
        <w:jc w:val="both"/>
      </w:pPr>
      <w:proofErr w:type="spellStart"/>
      <w:r>
        <w:rPr>
          <w:i/>
          <w:iCs/>
        </w:rPr>
        <w:t>.Мак</w:t>
      </w:r>
      <w:proofErr w:type="spellEnd"/>
      <w:r>
        <w:rPr>
          <w:i/>
          <w:iCs/>
        </w:rPr>
        <w:t xml:space="preserve"> (рак, так,лак, бак, гак, </w:t>
      </w:r>
      <w:proofErr w:type="spellStart"/>
      <w:r>
        <w:rPr>
          <w:i/>
          <w:iCs/>
        </w:rPr>
        <w:t>Жак.ДЛ</w:t>
      </w:r>
      <w:proofErr w:type="spellEnd"/>
      <w:r>
        <w:rPr>
          <w:i/>
          <w:iCs/>
        </w:rPr>
        <w:t>. Майка (лайка, байка, чайка, сайка, гайка...). 5. Лук (бук, гук, жук,</w:t>
      </w:r>
    </w:p>
    <w:p w:rsidR="00D45DC0" w:rsidRDefault="00F7290E">
      <w:pPr>
        <w:pStyle w:val="40"/>
        <w:keepNext/>
        <w:keepLines/>
        <w:spacing w:after="200" w:line="269" w:lineRule="auto"/>
        <w:jc w:val="center"/>
      </w:pPr>
      <w:bookmarkStart w:id="27" w:name="bookmark56"/>
      <w:r>
        <w:t>УТВОРІТЬ НОВЕ СЛОВО</w:t>
      </w:r>
      <w:r>
        <w:br/>
      </w:r>
      <w:r>
        <w:rPr>
          <w:b w:val="0"/>
          <w:bCs w:val="0"/>
        </w:rPr>
        <w:t>(гра)</w:t>
      </w:r>
      <w:bookmarkEnd w:id="27"/>
    </w:p>
    <w:p w:rsidR="00D45DC0" w:rsidRDefault="00F7290E">
      <w:pPr>
        <w:pStyle w:val="a4"/>
        <w:spacing w:after="200" w:line="300" w:lineRule="auto"/>
      </w:pPr>
      <w:r>
        <w:t>Ведучий називає або записує на дошці слово. Учасники гри додаючи або віднімаючи на початку чи в кінці слово один звук (голо</w:t>
      </w:r>
      <w:r>
        <w:t>сний або приголосний), утворюють слово з новим значенням. Виграє той, хто першим назве слово.</w:t>
      </w:r>
    </w:p>
    <w:p w:rsidR="00D45DC0" w:rsidRDefault="00D97415">
      <w:pPr>
        <w:pStyle w:val="a4"/>
        <w:spacing w:line="276" w:lineRule="auto"/>
        <w:rPr>
          <w:sz w:val="28"/>
          <w:szCs w:val="28"/>
        </w:rPr>
      </w:pPr>
      <w:r>
        <w:rPr>
          <w:b/>
          <w:bCs/>
          <w:i/>
          <w:iCs/>
          <w:sz w:val="28"/>
          <w:szCs w:val="28"/>
        </w:rPr>
        <w:t>Слова</w:t>
      </w:r>
      <w:r w:rsidR="00F7290E">
        <w:rPr>
          <w:b/>
          <w:bCs/>
          <w:i/>
          <w:iCs/>
          <w:sz w:val="28"/>
          <w:szCs w:val="28"/>
        </w:rPr>
        <w:t xml:space="preserve"> для гри:</w:t>
      </w:r>
    </w:p>
    <w:p w:rsidR="00D45DC0" w:rsidRDefault="00F7290E">
      <w:pPr>
        <w:pStyle w:val="a4"/>
        <w:spacing w:line="298" w:lineRule="auto"/>
      </w:pPr>
      <w:r>
        <w:rPr>
          <w:i/>
          <w:iCs/>
        </w:rPr>
        <w:t>Лук, линок, буря, міх, буква, їжа, база, пар, суд, кобза, лин, мак, лан, лак, резина. 2. Тире, коса, баштан, вживати ,горе, окомір, опора, хорт, дз</w:t>
      </w:r>
      <w:r>
        <w:rPr>
          <w:i/>
          <w:iCs/>
        </w:rPr>
        <w:t>він, отара, курок.</w:t>
      </w:r>
    </w:p>
    <w:p w:rsidR="0037770E" w:rsidRDefault="0037770E">
      <w:pPr>
        <w:pStyle w:val="40"/>
        <w:keepNext/>
        <w:keepLines/>
        <w:spacing w:line="298" w:lineRule="auto"/>
        <w:ind w:left="2140"/>
      </w:pPr>
      <w:bookmarkStart w:id="28" w:name="bookmark58"/>
    </w:p>
    <w:p w:rsidR="00D45DC0" w:rsidRDefault="00F7290E">
      <w:pPr>
        <w:pStyle w:val="40"/>
        <w:keepNext/>
        <w:keepLines/>
        <w:spacing w:line="298" w:lineRule="auto"/>
        <w:ind w:left="2140"/>
      </w:pPr>
      <w:r>
        <w:t>ВІДГАДАЙТЕ</w:t>
      </w:r>
      <w:bookmarkEnd w:id="28"/>
    </w:p>
    <w:p w:rsidR="00D45DC0" w:rsidRDefault="00F7290E">
      <w:pPr>
        <w:pStyle w:val="a4"/>
        <w:spacing w:line="298" w:lineRule="auto"/>
        <w:jc w:val="center"/>
      </w:pPr>
      <w:r>
        <w:t>(гра)</w:t>
      </w:r>
    </w:p>
    <w:p w:rsidR="00D45DC0" w:rsidRDefault="00F7290E">
      <w:pPr>
        <w:pStyle w:val="a4"/>
        <w:spacing w:after="560" w:line="298" w:lineRule="auto"/>
        <w:ind w:firstLine="280"/>
        <w:jc w:val="both"/>
      </w:pPr>
      <w:r>
        <w:t>Ведучий бере картку з написаним на ній словом (наприклад</w:t>
      </w:r>
      <w:r w:rsidR="00D97415">
        <w:t>,  рік)</w:t>
      </w:r>
      <w:r>
        <w:t xml:space="preserve"> і пропонує учасникам гри відгадати його. Він указує на те , зі скількох звуків складається слово, як воно звучить, якщо змінити перший звук </w:t>
      </w:r>
      <w:r>
        <w:rPr>
          <w:i/>
          <w:iCs/>
        </w:rPr>
        <w:t>(сік)</w:t>
      </w:r>
      <w:r>
        <w:t xml:space="preserve"> і другий з</w:t>
      </w:r>
      <w:r>
        <w:t xml:space="preserve">вук </w:t>
      </w:r>
      <w:r>
        <w:rPr>
          <w:i/>
          <w:iCs/>
        </w:rPr>
        <w:t>(рак).</w:t>
      </w:r>
      <w:r>
        <w:t xml:space="preserve"> Виграє той, хто першим відгадає слово</w:t>
      </w:r>
    </w:p>
    <w:p w:rsidR="00D45DC0" w:rsidRDefault="00F7290E">
      <w:pPr>
        <w:pStyle w:val="a4"/>
        <w:spacing w:line="300" w:lineRule="auto"/>
      </w:pPr>
      <w:r>
        <w:t>Матеріал для гри :</w:t>
      </w:r>
    </w:p>
    <w:p w:rsidR="00D45DC0" w:rsidRDefault="00F7290E">
      <w:pPr>
        <w:pStyle w:val="a4"/>
        <w:spacing w:line="300" w:lineRule="auto"/>
      </w:pPr>
      <w:r>
        <w:t>Рука (мука , ріка) , лад (сад , лід) , день (пень , дань) , соло (коло , сало), мир (вир , мур), воля (Валя) і т.д.</w:t>
      </w:r>
    </w:p>
    <w:p w:rsidR="00D45DC0" w:rsidRDefault="00F7290E">
      <w:pPr>
        <w:pStyle w:val="40"/>
        <w:keepNext/>
        <w:keepLines/>
        <w:spacing w:after="220" w:line="298" w:lineRule="auto"/>
        <w:ind w:left="1160"/>
      </w:pPr>
      <w:bookmarkStart w:id="29" w:name="bookmark60"/>
      <w:r>
        <w:t>ЧИЄ СЛОВО ДОВШЕ?</w:t>
      </w:r>
      <w:bookmarkEnd w:id="29"/>
    </w:p>
    <w:p w:rsidR="00D45DC0" w:rsidRDefault="00F7290E">
      <w:pPr>
        <w:pStyle w:val="a4"/>
        <w:spacing w:line="298" w:lineRule="auto"/>
        <w:jc w:val="center"/>
      </w:pPr>
      <w:r>
        <w:t>(гра)</w:t>
      </w:r>
    </w:p>
    <w:p w:rsidR="00D45DC0" w:rsidRDefault="00F7290E">
      <w:pPr>
        <w:pStyle w:val="a4"/>
        <w:spacing w:after="560" w:line="298" w:lineRule="auto"/>
        <w:jc w:val="both"/>
      </w:pPr>
      <w:r>
        <w:t xml:space="preserve">Учасники гри по черзі називають слова. Кожне наступне слово повинно починатися на той же звук, що й попереднє, але мати на один звук більше. Наприклад: голосний </w:t>
      </w:r>
      <w:r>
        <w:rPr>
          <w:i/>
          <w:iCs/>
        </w:rPr>
        <w:t>а {й, ар, ара, арка, аванс, ангіна, алгебра, ар</w:t>
      </w:r>
      <w:r>
        <w:rPr>
          <w:i/>
          <w:iCs/>
        </w:rPr>
        <w:softHyphen/>
        <w:t>гументи, авторитет, асортимент</w:t>
      </w:r>
      <w:r>
        <w:t xml:space="preserve"> і т.д.), приголо</w:t>
      </w:r>
      <w:r>
        <w:t xml:space="preserve">сний </w:t>
      </w:r>
      <w:r>
        <w:rPr>
          <w:i/>
          <w:iCs/>
        </w:rPr>
        <w:t>в (</w:t>
      </w:r>
      <w:proofErr w:type="spellStart"/>
      <w:r>
        <w:rPr>
          <w:i/>
          <w:iCs/>
        </w:rPr>
        <w:t>в</w:t>
      </w:r>
      <w:proofErr w:type="spellEnd"/>
      <w:r>
        <w:rPr>
          <w:i/>
          <w:iCs/>
        </w:rPr>
        <w:t>, ви, віл, ваза, вітка, ворона, водопад, вовкодав, водокачка, водопровід, відповідний, відмежований</w:t>
      </w:r>
      <w:r>
        <w:t xml:space="preserve"> і т.д.). Виграє той, хто назве найдовше слово, що почи</w:t>
      </w:r>
      <w:r>
        <w:softHyphen/>
        <w:t>нається на той або інший звук.</w:t>
      </w:r>
    </w:p>
    <w:p w:rsidR="00D45DC0" w:rsidRDefault="00F7290E">
      <w:pPr>
        <w:pStyle w:val="40"/>
        <w:keepNext/>
        <w:keepLines/>
        <w:spacing w:line="298" w:lineRule="auto"/>
        <w:ind w:left="1400"/>
      </w:pPr>
      <w:bookmarkStart w:id="30" w:name="bookmark62"/>
      <w:r>
        <w:lastRenderedPageBreak/>
        <w:t>ВПИШІТЬ СЛОВА</w:t>
      </w:r>
      <w:bookmarkEnd w:id="30"/>
    </w:p>
    <w:p w:rsidR="00D45DC0" w:rsidRDefault="00F7290E">
      <w:pPr>
        <w:pStyle w:val="a4"/>
        <w:spacing w:after="420" w:line="298" w:lineRule="auto"/>
        <w:ind w:firstLine="280"/>
        <w:jc w:val="both"/>
      </w:pPr>
      <w:r>
        <w:t xml:space="preserve">Впишіть у квадрати слова, що складаються з </w:t>
      </w:r>
      <w:r>
        <w:t>чотирьох звуків, так, щоб їх можна було прочитати у вер</w:t>
      </w:r>
      <w:r>
        <w:softHyphen/>
        <w:t>тикальному і горизонтальному напрямках.</w:t>
      </w:r>
    </w:p>
    <w:tbl>
      <w:tblPr>
        <w:tblOverlap w:val="never"/>
        <w:tblW w:w="0" w:type="auto"/>
        <w:tblLayout w:type="fixed"/>
        <w:tblCellMar>
          <w:left w:w="10" w:type="dxa"/>
          <w:right w:w="10" w:type="dxa"/>
        </w:tblCellMar>
        <w:tblLook w:val="0000" w:firstRow="0" w:lastRow="0" w:firstColumn="0" w:lastColumn="0" w:noHBand="0" w:noVBand="0"/>
      </w:tblPr>
      <w:tblGrid>
        <w:gridCol w:w="1138"/>
        <w:gridCol w:w="1123"/>
        <w:gridCol w:w="1133"/>
        <w:gridCol w:w="1176"/>
      </w:tblGrid>
      <w:tr w:rsidR="00D45DC0">
        <w:tblPrEx>
          <w:tblCellMar>
            <w:top w:w="0" w:type="dxa"/>
            <w:bottom w:w="0" w:type="dxa"/>
          </w:tblCellMar>
        </w:tblPrEx>
        <w:trPr>
          <w:trHeight w:hRule="exact" w:val="235"/>
        </w:trPr>
        <w:tc>
          <w:tcPr>
            <w:tcW w:w="1138" w:type="dxa"/>
            <w:tcBorders>
              <w:top w:val="single" w:sz="4" w:space="0" w:color="auto"/>
              <w:left w:val="single" w:sz="4" w:space="0" w:color="auto"/>
            </w:tcBorders>
            <w:shd w:val="clear" w:color="auto" w:fill="auto"/>
            <w:vAlign w:val="bottom"/>
          </w:tcPr>
          <w:p w:rsidR="00D45DC0" w:rsidRDefault="00D45DC0">
            <w:pPr>
              <w:pStyle w:val="a8"/>
              <w:spacing w:after="0" w:line="240" w:lineRule="auto"/>
              <w:ind w:firstLine="300"/>
              <w:rPr>
                <w:sz w:val="18"/>
                <w:szCs w:val="18"/>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192"/>
        </w:trPr>
        <w:tc>
          <w:tcPr>
            <w:tcW w:w="1138" w:type="dxa"/>
            <w:tcBorders>
              <w:top w:val="single" w:sz="4" w:space="0" w:color="auto"/>
              <w:left w:val="single" w:sz="4" w:space="0" w:color="auto"/>
            </w:tcBorders>
            <w:shd w:val="clear" w:color="auto" w:fill="auto"/>
          </w:tcPr>
          <w:p w:rsidR="00D45DC0" w:rsidRDefault="00D45DC0">
            <w:pPr>
              <w:rPr>
                <w:sz w:val="10"/>
                <w:szCs w:val="10"/>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235"/>
        </w:trPr>
        <w:tc>
          <w:tcPr>
            <w:tcW w:w="1138" w:type="dxa"/>
            <w:tcBorders>
              <w:top w:val="single" w:sz="4" w:space="0" w:color="auto"/>
              <w:left w:val="single" w:sz="4" w:space="0" w:color="auto"/>
            </w:tcBorders>
            <w:shd w:val="clear" w:color="auto" w:fill="auto"/>
          </w:tcPr>
          <w:p w:rsidR="00D45DC0" w:rsidRDefault="00D45DC0">
            <w:pPr>
              <w:rPr>
                <w:sz w:val="10"/>
                <w:szCs w:val="10"/>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202"/>
        </w:trPr>
        <w:tc>
          <w:tcPr>
            <w:tcW w:w="1138" w:type="dxa"/>
            <w:tcBorders>
              <w:top w:val="single" w:sz="4" w:space="0" w:color="auto"/>
              <w:left w:val="single" w:sz="4" w:space="0" w:color="auto"/>
            </w:tcBorders>
            <w:shd w:val="clear" w:color="auto" w:fill="auto"/>
          </w:tcPr>
          <w:p w:rsidR="00D45DC0" w:rsidRDefault="00D45DC0">
            <w:pPr>
              <w:rPr>
                <w:sz w:val="10"/>
                <w:szCs w:val="10"/>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67"/>
        </w:trPr>
        <w:tc>
          <w:tcPr>
            <w:tcW w:w="1138" w:type="dxa"/>
            <w:tcBorders>
              <w:top w:val="single" w:sz="4" w:space="0" w:color="auto"/>
              <w:left w:val="single" w:sz="4" w:space="0" w:color="auto"/>
            </w:tcBorders>
            <w:shd w:val="clear" w:color="auto" w:fill="auto"/>
          </w:tcPr>
          <w:p w:rsidR="00D45DC0" w:rsidRDefault="00D45DC0">
            <w:pPr>
              <w:rPr>
                <w:sz w:val="10"/>
                <w:szCs w:val="10"/>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auto"/>
            <w:vAlign w:val="center"/>
          </w:tcPr>
          <w:p w:rsidR="00D45DC0" w:rsidRDefault="00D45DC0">
            <w:pPr>
              <w:pStyle w:val="a8"/>
              <w:spacing w:after="0" w:line="240" w:lineRule="auto"/>
              <w:ind w:firstLine="220"/>
              <w:rPr>
                <w:sz w:val="18"/>
                <w:szCs w:val="18"/>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221"/>
        </w:trPr>
        <w:tc>
          <w:tcPr>
            <w:tcW w:w="1138" w:type="dxa"/>
            <w:tcBorders>
              <w:top w:val="single" w:sz="4" w:space="0" w:color="auto"/>
              <w:left w:val="single" w:sz="4" w:space="0" w:color="auto"/>
            </w:tcBorders>
            <w:shd w:val="clear" w:color="auto" w:fill="auto"/>
          </w:tcPr>
          <w:p w:rsidR="00D45DC0" w:rsidRDefault="00D45DC0">
            <w:pPr>
              <w:rPr>
                <w:sz w:val="10"/>
                <w:szCs w:val="10"/>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226"/>
        </w:trPr>
        <w:tc>
          <w:tcPr>
            <w:tcW w:w="1138" w:type="dxa"/>
            <w:tcBorders>
              <w:top w:val="single" w:sz="4" w:space="0" w:color="auto"/>
              <w:left w:val="single" w:sz="4" w:space="0" w:color="auto"/>
            </w:tcBorders>
            <w:shd w:val="clear" w:color="auto" w:fill="auto"/>
          </w:tcPr>
          <w:p w:rsidR="00D45DC0" w:rsidRDefault="00D45DC0">
            <w:pPr>
              <w:rPr>
                <w:sz w:val="10"/>
                <w:szCs w:val="10"/>
              </w:rPr>
            </w:pPr>
          </w:p>
        </w:tc>
        <w:tc>
          <w:tcPr>
            <w:tcW w:w="1123" w:type="dxa"/>
            <w:tcBorders>
              <w:top w:val="single" w:sz="4" w:space="0" w:color="auto"/>
              <w:left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right w:val="single" w:sz="4" w:space="0" w:color="auto"/>
            </w:tcBorders>
            <w:shd w:val="clear" w:color="auto" w:fill="auto"/>
          </w:tcPr>
          <w:p w:rsidR="00D45DC0" w:rsidRDefault="00D45DC0">
            <w:pPr>
              <w:rPr>
                <w:sz w:val="10"/>
                <w:szCs w:val="10"/>
              </w:rPr>
            </w:pPr>
          </w:p>
        </w:tc>
      </w:tr>
      <w:tr w:rsidR="00D45DC0">
        <w:tblPrEx>
          <w:tblCellMar>
            <w:top w:w="0" w:type="dxa"/>
            <w:bottom w:w="0" w:type="dxa"/>
          </w:tblCellMar>
        </w:tblPrEx>
        <w:trPr>
          <w:trHeight w:hRule="exact" w:val="264"/>
        </w:trPr>
        <w:tc>
          <w:tcPr>
            <w:tcW w:w="1138" w:type="dxa"/>
            <w:tcBorders>
              <w:top w:val="single" w:sz="4" w:space="0" w:color="auto"/>
              <w:left w:val="single" w:sz="4" w:space="0" w:color="auto"/>
              <w:bottom w:val="single" w:sz="4" w:space="0" w:color="auto"/>
            </w:tcBorders>
            <w:shd w:val="clear" w:color="auto" w:fill="auto"/>
          </w:tcPr>
          <w:p w:rsidR="00D45DC0" w:rsidRDefault="00D45DC0">
            <w:pPr>
              <w:rPr>
                <w:sz w:val="10"/>
                <w:szCs w:val="10"/>
              </w:rPr>
            </w:pPr>
          </w:p>
        </w:tc>
        <w:tc>
          <w:tcPr>
            <w:tcW w:w="1123" w:type="dxa"/>
            <w:tcBorders>
              <w:top w:val="single" w:sz="4" w:space="0" w:color="auto"/>
              <w:left w:val="single" w:sz="4" w:space="0" w:color="auto"/>
              <w:bottom w:val="single" w:sz="4" w:space="0" w:color="auto"/>
            </w:tcBorders>
            <w:shd w:val="clear" w:color="auto" w:fill="auto"/>
          </w:tcPr>
          <w:p w:rsidR="00D45DC0" w:rsidRDefault="00D45DC0">
            <w:pPr>
              <w:rPr>
                <w:sz w:val="10"/>
                <w:szCs w:val="10"/>
              </w:rPr>
            </w:pPr>
          </w:p>
        </w:tc>
        <w:tc>
          <w:tcPr>
            <w:tcW w:w="1133" w:type="dxa"/>
            <w:tcBorders>
              <w:top w:val="single" w:sz="4" w:space="0" w:color="auto"/>
              <w:left w:val="single" w:sz="4" w:space="0" w:color="auto"/>
              <w:bottom w:val="single" w:sz="4" w:space="0" w:color="auto"/>
            </w:tcBorders>
            <w:shd w:val="clear" w:color="auto" w:fill="auto"/>
          </w:tcPr>
          <w:p w:rsidR="00D45DC0" w:rsidRDefault="00D45DC0">
            <w:pPr>
              <w:rPr>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D45DC0" w:rsidRDefault="00D45DC0">
            <w:pPr>
              <w:rPr>
                <w:sz w:val="10"/>
                <w:szCs w:val="10"/>
              </w:rPr>
            </w:pPr>
          </w:p>
        </w:tc>
      </w:tr>
    </w:tbl>
    <w:p w:rsidR="00D45DC0" w:rsidRDefault="00F7290E">
      <w:pPr>
        <w:pStyle w:val="40"/>
        <w:keepNext/>
        <w:keepLines/>
        <w:spacing w:after="0" w:line="298" w:lineRule="auto"/>
        <w:jc w:val="both"/>
      </w:pPr>
      <w:bookmarkStart w:id="31" w:name="bookmark64"/>
      <w:r>
        <w:t>БУДУЄМО ВИСЛІВ</w:t>
      </w:r>
      <w:bookmarkEnd w:id="31"/>
    </w:p>
    <w:p w:rsidR="00D45DC0" w:rsidRDefault="00F7290E">
      <w:pPr>
        <w:pStyle w:val="a4"/>
        <w:spacing w:line="298" w:lineRule="auto"/>
        <w:ind w:left="1800"/>
        <w:jc w:val="both"/>
      </w:pPr>
      <w:r>
        <w:t>(гра)</w:t>
      </w:r>
    </w:p>
    <w:p w:rsidR="00D45DC0" w:rsidRDefault="00F7290E">
      <w:pPr>
        <w:pStyle w:val="a4"/>
        <w:spacing w:line="298" w:lineRule="auto"/>
        <w:jc w:val="both"/>
      </w:pPr>
      <w:r>
        <w:t xml:space="preserve">Протягом </w:t>
      </w:r>
      <w:proofErr w:type="spellStart"/>
      <w:r>
        <w:t>ЗОс</w:t>
      </w:r>
      <w:proofErr w:type="spellEnd"/>
      <w:r>
        <w:t>. відновити у реченнях порядок слів.</w:t>
      </w:r>
    </w:p>
    <w:p w:rsidR="00D45DC0" w:rsidRDefault="00F7290E">
      <w:pPr>
        <w:pStyle w:val="a4"/>
        <w:spacing w:line="298" w:lineRule="auto"/>
        <w:jc w:val="both"/>
      </w:pPr>
      <w:r>
        <w:t>І.Зі, моря, правда, дна, вирине.</w:t>
      </w:r>
    </w:p>
    <w:p w:rsidR="00D45DC0" w:rsidRDefault="00F7290E">
      <w:pPr>
        <w:pStyle w:val="a4"/>
        <w:spacing w:after="760" w:line="298" w:lineRule="auto"/>
        <w:jc w:val="both"/>
      </w:pPr>
      <w:r>
        <w:t xml:space="preserve">2. А, </w:t>
      </w:r>
      <w:r>
        <w:t>мовчить, бочка, гучить, порожня, повна.</w:t>
      </w:r>
    </w:p>
    <w:p w:rsidR="00D45DC0" w:rsidRDefault="00F7290E">
      <w:pPr>
        <w:pStyle w:val="40"/>
        <w:keepNext/>
        <w:keepLines/>
        <w:spacing w:line="298" w:lineRule="auto"/>
        <w:jc w:val="both"/>
      </w:pPr>
      <w:bookmarkStart w:id="32" w:name="bookmark66"/>
      <w:r>
        <w:t>ЗАПИШІТЬ В АЛФАВІТНОМУ ПОРЯДКУ</w:t>
      </w:r>
      <w:bookmarkEnd w:id="32"/>
    </w:p>
    <w:p w:rsidR="00D45DC0" w:rsidRDefault="00F7290E">
      <w:pPr>
        <w:pStyle w:val="a4"/>
        <w:spacing w:line="298" w:lineRule="auto"/>
        <w:ind w:left="1460"/>
      </w:pPr>
      <w:r>
        <w:t>(гра-естафета)</w:t>
      </w:r>
    </w:p>
    <w:p w:rsidR="00D45DC0" w:rsidRDefault="00F7290E">
      <w:pPr>
        <w:pStyle w:val="a4"/>
        <w:spacing w:line="298" w:lineRule="auto"/>
        <w:jc w:val="both"/>
      </w:pPr>
      <w:r>
        <w:t>Учасники гри поділені на 2-3 однакові за складом групи. Кожна група має картку із записаними на ній словами й аркуш паперу. Члени кожної групи передають один одному аркуш</w:t>
      </w:r>
      <w:r>
        <w:t xml:space="preserve"> паперу і картку та виписують з неї по одному слову, ставлячи слова в алфавітному порядку. Перемагає та група, яка першою </w:t>
      </w:r>
      <w:r>
        <w:lastRenderedPageBreak/>
        <w:t>виконає завдання.</w:t>
      </w:r>
    </w:p>
    <w:p w:rsidR="00D45DC0" w:rsidRDefault="00F7290E">
      <w:pPr>
        <w:pStyle w:val="a4"/>
        <w:spacing w:line="298" w:lineRule="auto"/>
        <w:jc w:val="both"/>
      </w:pPr>
      <w:r>
        <w:rPr>
          <w:i/>
          <w:iCs/>
        </w:rPr>
        <w:t>Слова для гри:</w:t>
      </w:r>
    </w:p>
    <w:p w:rsidR="00D45DC0" w:rsidRDefault="00F7290E">
      <w:pPr>
        <w:pStyle w:val="a4"/>
        <w:spacing w:line="298" w:lineRule="auto"/>
        <w:jc w:val="both"/>
      </w:pPr>
      <w:r>
        <w:rPr>
          <w:i/>
          <w:iCs/>
        </w:rPr>
        <w:t xml:space="preserve">Тінь, яблуко, виноград, юннат, бригада, прапор, фаза, арка, цемент, гараж, шершень, наука, домна, </w:t>
      </w:r>
      <w:r>
        <w:rPr>
          <w:i/>
          <w:iCs/>
        </w:rPr>
        <w:t>робітник, учитель, сокіл, етажерка, жовтень, єдність, їжак, клас, орден, йод, зима, хлопець, чавун, медаль, людина, історія, щоденник.</w:t>
      </w:r>
    </w:p>
    <w:p w:rsidR="00D45DC0" w:rsidRDefault="00F7290E">
      <w:pPr>
        <w:pStyle w:val="a4"/>
        <w:spacing w:line="298" w:lineRule="auto"/>
        <w:jc w:val="both"/>
      </w:pPr>
      <w:r>
        <w:rPr>
          <w:b/>
          <w:bCs/>
        </w:rPr>
        <w:t>ЧИ ЗНАЄТЕ ВИ АЛФАВІТ ?</w:t>
      </w:r>
    </w:p>
    <w:p w:rsidR="00D45DC0" w:rsidRDefault="00F7290E">
      <w:pPr>
        <w:pStyle w:val="a4"/>
        <w:spacing w:after="0" w:line="298" w:lineRule="auto"/>
        <w:ind w:left="1520"/>
      </w:pPr>
      <w:r>
        <w:t>(гра)</w:t>
      </w:r>
    </w:p>
    <w:p w:rsidR="00D45DC0" w:rsidRDefault="00F7290E">
      <w:pPr>
        <w:pStyle w:val="a4"/>
        <w:spacing w:after="200" w:line="298" w:lineRule="auto"/>
        <w:jc w:val="both"/>
      </w:pPr>
      <w:r>
        <w:t xml:space="preserve">Ведучий по черзі підходить до учасників гри і називає ту чи іншу букву. Учень, біля якого зупинився ведучий, продовжує алфавіт. Той, хто продовжує алфавіт правильно, стає ведучим. Учень, який не зумів </w:t>
      </w:r>
      <w:proofErr w:type="spellStart"/>
      <w:r>
        <w:t>в'</w:t>
      </w:r>
      <w:proofErr w:type="spellEnd"/>
      <w:r>
        <w:t xml:space="preserve"> алфавітному </w:t>
      </w:r>
      <w:r>
        <w:rPr>
          <w:i/>
          <w:iCs/>
        </w:rPr>
        <w:t>порядку назвати</w:t>
      </w:r>
      <w:r>
        <w:t xml:space="preserve"> букви, виходить із гри. </w:t>
      </w:r>
      <w:r>
        <w:t xml:space="preserve">Перемагає учасник, який жодного разу не помилився. Гру можна ускладнити, пропонуючи називати букви алфавіту у зворотному порядку (наприклад: </w:t>
      </w:r>
      <w:r>
        <w:rPr>
          <w:i/>
          <w:iCs/>
        </w:rPr>
        <w:t xml:space="preserve">и — </w:t>
      </w:r>
      <w:proofErr w:type="spellStart"/>
      <w:r>
        <w:rPr>
          <w:i/>
          <w:iCs/>
        </w:rPr>
        <w:t>зе</w:t>
      </w:r>
      <w:proofErr w:type="spellEnd"/>
      <w:r>
        <w:rPr>
          <w:i/>
          <w:iCs/>
        </w:rPr>
        <w:t xml:space="preserve">, же, є, </w:t>
      </w:r>
      <w:proofErr w:type="spellStart"/>
      <w:r>
        <w:rPr>
          <w:i/>
          <w:iCs/>
        </w:rPr>
        <w:t>є</w:t>
      </w:r>
      <w:proofErr w:type="spellEnd"/>
      <w:r>
        <w:t xml:space="preserve"> і т. д.).</w:t>
      </w:r>
    </w:p>
    <w:p w:rsidR="00D45DC0" w:rsidRDefault="00F7290E">
      <w:pPr>
        <w:pStyle w:val="40"/>
        <w:keepNext/>
        <w:keepLines/>
        <w:spacing w:after="0" w:line="298" w:lineRule="auto"/>
        <w:ind w:left="1600"/>
      </w:pPr>
      <w:bookmarkStart w:id="33" w:name="bookmark68"/>
      <w:r>
        <w:t>ХТО ШВИДШЕ ?</w:t>
      </w:r>
      <w:bookmarkEnd w:id="33"/>
    </w:p>
    <w:p w:rsidR="00D45DC0" w:rsidRDefault="00F7290E">
      <w:pPr>
        <w:pStyle w:val="a4"/>
        <w:spacing w:after="0" w:line="298" w:lineRule="auto"/>
        <w:ind w:left="2440"/>
      </w:pPr>
      <w:r>
        <w:t>(гра)</w:t>
      </w:r>
    </w:p>
    <w:p w:rsidR="00D45DC0" w:rsidRDefault="00F7290E">
      <w:pPr>
        <w:pStyle w:val="a4"/>
        <w:spacing w:after="200" w:line="298" w:lineRule="auto"/>
      </w:pPr>
      <w:r>
        <w:t>Учасники гри записують до зошитів самостійно дібрані слова так, щоб д</w:t>
      </w:r>
      <w:r>
        <w:t xml:space="preserve">ругі або треті букви в них йшли в алфавітному порядку (наприклад: </w:t>
      </w:r>
      <w:r>
        <w:rPr>
          <w:i/>
          <w:iCs/>
        </w:rPr>
        <w:t>палац, зброя, автомобіль</w:t>
      </w:r>
      <w:r>
        <w:t xml:space="preserve"> і т.д.). Гру можна ускладнити, називаючи букви врозбивку (наприклад: </w:t>
      </w:r>
      <w:r>
        <w:rPr>
          <w:i/>
          <w:iCs/>
        </w:rPr>
        <w:t xml:space="preserve">же </w:t>
      </w:r>
      <w:proofErr w:type="spellStart"/>
      <w:r>
        <w:rPr>
          <w:i/>
          <w:iCs/>
        </w:rPr>
        <w:t>—ужиток</w:t>
      </w:r>
      <w:proofErr w:type="spellEnd"/>
      <w:r>
        <w:rPr>
          <w:i/>
          <w:iCs/>
        </w:rPr>
        <w:t xml:space="preserve">, азарт). </w:t>
      </w:r>
      <w:r>
        <w:t>Виграє учень, який першим запише слова</w:t>
      </w:r>
    </w:p>
    <w:p w:rsidR="00D45DC0" w:rsidRDefault="00F7290E">
      <w:pPr>
        <w:pStyle w:val="40"/>
        <w:keepNext/>
        <w:keepLines/>
        <w:spacing w:after="200" w:line="298" w:lineRule="auto"/>
        <w:ind w:left="1520"/>
      </w:pPr>
      <w:bookmarkStart w:id="34" w:name="bookmark70"/>
      <w:r>
        <w:lastRenderedPageBreak/>
        <w:t>ХТО БІЛЬШЕ ?</w:t>
      </w:r>
      <w:bookmarkEnd w:id="34"/>
    </w:p>
    <w:p w:rsidR="009F27E7" w:rsidRDefault="00F7290E">
      <w:pPr>
        <w:pStyle w:val="a4"/>
        <w:spacing w:after="200" w:line="298" w:lineRule="auto"/>
        <w:jc w:val="both"/>
      </w:pPr>
      <w:r>
        <w:t>Ведучий називає звук. Уч</w:t>
      </w:r>
      <w:r>
        <w:t xml:space="preserve">асники гри повинні за певний час </w:t>
      </w:r>
    </w:p>
    <w:p w:rsidR="00D45DC0" w:rsidRDefault="00F7290E">
      <w:pPr>
        <w:pStyle w:val="a4"/>
        <w:spacing w:after="200" w:line="298" w:lineRule="auto"/>
        <w:jc w:val="both"/>
      </w:pPr>
      <w:r>
        <w:t xml:space="preserve">(3 </w:t>
      </w:r>
      <w:proofErr w:type="spellStart"/>
      <w:r>
        <w:t>хв</w:t>
      </w:r>
      <w:proofErr w:type="spellEnd"/>
      <w:r>
        <w:t>) записати якнайбільше слів, до складу яких входить цей звук. Для гри використовуються</w:t>
      </w:r>
    </w:p>
    <w:p w:rsidR="00D45DC0" w:rsidRDefault="00F7290E">
      <w:pPr>
        <w:pStyle w:val="a4"/>
        <w:spacing w:line="300" w:lineRule="auto"/>
        <w:jc w:val="both"/>
      </w:pPr>
      <w:r>
        <w:t>звуки [</w:t>
      </w:r>
      <w:proofErr w:type="spellStart"/>
      <w:r>
        <w:t>н'</w:t>
      </w:r>
      <w:proofErr w:type="spellEnd"/>
      <w:r>
        <w:t>], [</w:t>
      </w:r>
      <w:proofErr w:type="spellStart"/>
      <w:r>
        <w:t>л'</w:t>
      </w:r>
      <w:proofErr w:type="spellEnd"/>
      <w:r>
        <w:t>], [</w:t>
      </w:r>
      <w:proofErr w:type="spellStart"/>
      <w:r>
        <w:t>йе</w:t>
      </w:r>
      <w:proofErr w:type="spellEnd"/>
      <w:r>
        <w:t>], [й], [</w:t>
      </w:r>
      <w:proofErr w:type="spellStart"/>
      <w:r>
        <w:t>ц'</w:t>
      </w:r>
      <w:proofErr w:type="spellEnd"/>
      <w:r>
        <w:t>], [</w:t>
      </w:r>
      <w:proofErr w:type="spellStart"/>
      <w:r>
        <w:t>дз'</w:t>
      </w:r>
      <w:proofErr w:type="spellEnd"/>
      <w:r>
        <w:t xml:space="preserve">], [дж], [ф] та ін. (напр.: </w:t>
      </w:r>
      <w:proofErr w:type="spellStart"/>
      <w:r>
        <w:rPr>
          <w:i/>
          <w:iCs/>
        </w:rPr>
        <w:t>дз</w:t>
      </w:r>
      <w:proofErr w:type="spellEnd"/>
      <w:r>
        <w:rPr>
          <w:i/>
          <w:iCs/>
        </w:rPr>
        <w:t xml:space="preserve"> — дзвін, дзиґа, дзеркало</w:t>
      </w:r>
      <w:r>
        <w:t xml:space="preserve"> і т.д.)</w:t>
      </w:r>
    </w:p>
    <w:p w:rsidR="00D45DC0" w:rsidRDefault="00F7290E">
      <w:pPr>
        <w:pStyle w:val="a4"/>
        <w:spacing w:line="298" w:lineRule="auto"/>
        <w:jc w:val="both"/>
      </w:pPr>
      <w:r>
        <w:t xml:space="preserve">Переможцем виходить </w:t>
      </w:r>
      <w:r>
        <w:rPr>
          <w:i/>
          <w:iCs/>
        </w:rPr>
        <w:t>той, хто</w:t>
      </w:r>
      <w:r>
        <w:rPr>
          <w:i/>
          <w:iCs/>
        </w:rPr>
        <w:t xml:space="preserve"> дібрав найбільше</w:t>
      </w:r>
      <w:r>
        <w:t xml:space="preserve"> слів із пропонованим звуком.</w:t>
      </w:r>
    </w:p>
    <w:p w:rsidR="00D45DC0" w:rsidRDefault="00F7290E">
      <w:pPr>
        <w:pStyle w:val="a4"/>
        <w:spacing w:line="300" w:lineRule="auto"/>
        <w:jc w:val="both"/>
      </w:pPr>
      <w:r>
        <w:t>Можливий і такий варіант гри: учасники повинні записати за певний час якнайбільше слів, що почина</w:t>
      </w:r>
      <w:r>
        <w:softHyphen/>
        <w:t xml:space="preserve">ються трьома приголосними </w:t>
      </w:r>
      <w:r>
        <w:rPr>
          <w:i/>
          <w:iCs/>
        </w:rPr>
        <w:t>(страх, справа, вправа, втрата</w:t>
      </w:r>
      <w:r>
        <w:t xml:space="preserve"> і т. ін.).</w:t>
      </w:r>
    </w:p>
    <w:p w:rsidR="00D45DC0" w:rsidRDefault="00F7290E">
      <w:pPr>
        <w:pStyle w:val="40"/>
        <w:keepNext/>
        <w:keepLines/>
        <w:spacing w:after="0" w:line="300" w:lineRule="auto"/>
        <w:ind w:firstLine="440"/>
        <w:jc w:val="both"/>
      </w:pPr>
      <w:bookmarkStart w:id="35" w:name="bookmark72"/>
      <w:r>
        <w:t>СКІЛЬКИ ЗВУКІВ?</w:t>
      </w:r>
      <w:bookmarkEnd w:id="35"/>
    </w:p>
    <w:p w:rsidR="00D45DC0" w:rsidRDefault="00F7290E">
      <w:pPr>
        <w:pStyle w:val="a4"/>
        <w:spacing w:after="0" w:line="300" w:lineRule="auto"/>
        <w:ind w:left="1560"/>
        <w:jc w:val="both"/>
      </w:pPr>
      <w:r>
        <w:t>(гра)</w:t>
      </w:r>
    </w:p>
    <w:p w:rsidR="00D45DC0" w:rsidRDefault="00F7290E">
      <w:pPr>
        <w:pStyle w:val="a4"/>
        <w:spacing w:line="298" w:lineRule="auto"/>
        <w:rPr>
          <w:sz w:val="28"/>
          <w:szCs w:val="28"/>
        </w:rPr>
      </w:pPr>
      <w:r>
        <w:t>Кожному учасникові гр</w:t>
      </w:r>
      <w:r>
        <w:t>и наперед зараховують п'ять очок. Ведучий зачитує слова, учні записують їх у . три колонки: 1) слова, у яких звуків більше, ніж букв; 2) слова, у яких букв більше, ніж звуків; 3) слова, що мають однакову кількість букв і звуків. Потім учасники гри міняютьс</w:t>
      </w:r>
      <w:r>
        <w:t xml:space="preserve">я зошитами і перевіряють записи. За кожну помилку знімається одне очко. Перемагає той, у кого після останнього туру залишиться найбільше очок. </w:t>
      </w:r>
      <w:r>
        <w:rPr>
          <w:i/>
          <w:iCs/>
        </w:rPr>
        <w:t xml:space="preserve">Слова для </w:t>
      </w:r>
      <w:r>
        <w:rPr>
          <w:b/>
          <w:bCs/>
          <w:i/>
          <w:iCs/>
          <w:sz w:val="28"/>
          <w:szCs w:val="28"/>
        </w:rPr>
        <w:t>гри:</w:t>
      </w:r>
    </w:p>
    <w:p w:rsidR="00D45DC0" w:rsidRDefault="00F7290E">
      <w:pPr>
        <w:pStyle w:val="a4"/>
        <w:spacing w:line="300" w:lineRule="auto"/>
      </w:pPr>
      <w:r>
        <w:rPr>
          <w:i/>
          <w:iCs/>
        </w:rPr>
        <w:t>Ім'я, її, джміль, їсть, люди, льон, ґедзь, п'ять, льох, армія, з'єднання, юний, б'ють</w:t>
      </w:r>
    </w:p>
    <w:p w:rsidR="00D45DC0" w:rsidRDefault="00F7290E">
      <w:pPr>
        <w:pStyle w:val="a4"/>
        <w:spacing w:line="276" w:lineRule="auto"/>
        <w:rPr>
          <w:sz w:val="28"/>
          <w:szCs w:val="28"/>
        </w:rPr>
      </w:pPr>
      <w:r>
        <w:rPr>
          <w:b/>
          <w:bCs/>
          <w:i/>
          <w:iCs/>
          <w:sz w:val="28"/>
          <w:szCs w:val="28"/>
        </w:rPr>
        <w:lastRenderedPageBreak/>
        <w:t>ХТО УВАЖНИЙ</w:t>
      </w:r>
      <w:r w:rsidR="0037770E">
        <w:rPr>
          <w:b/>
          <w:bCs/>
          <w:i/>
          <w:iCs/>
          <w:sz w:val="28"/>
          <w:szCs w:val="28"/>
        </w:rPr>
        <w:t xml:space="preserve"> ?</w:t>
      </w:r>
      <w:bookmarkStart w:id="36" w:name="_GoBack"/>
      <w:bookmarkEnd w:id="36"/>
    </w:p>
    <w:p w:rsidR="00D45DC0" w:rsidRDefault="00F7290E">
      <w:pPr>
        <w:pStyle w:val="a4"/>
        <w:spacing w:line="298" w:lineRule="auto"/>
        <w:ind w:firstLine="560"/>
      </w:pPr>
      <w:r>
        <w:t>(гра)</w:t>
      </w:r>
    </w:p>
    <w:p w:rsidR="00D45DC0" w:rsidRDefault="00F7290E">
      <w:pPr>
        <w:pStyle w:val="a4"/>
        <w:spacing w:line="298" w:lineRule="auto"/>
      </w:pPr>
      <w:r>
        <w:t>Назвіть словосполучення вжиті в переносному значенні.</w:t>
      </w:r>
    </w:p>
    <w:p w:rsidR="00D45DC0" w:rsidRDefault="00F7290E">
      <w:pPr>
        <w:pStyle w:val="a4"/>
        <w:spacing w:after="0" w:line="298" w:lineRule="auto"/>
        <w:ind w:firstLine="720"/>
      </w:pPr>
      <w:r>
        <w:t>Ліс дрімає, дитина дрімає, зима ридає ;</w:t>
      </w:r>
    </w:p>
    <w:p w:rsidR="00D45DC0" w:rsidRDefault="00F7290E">
      <w:pPr>
        <w:pStyle w:val="a4"/>
        <w:numPr>
          <w:ilvl w:val="0"/>
          <w:numId w:val="6"/>
        </w:numPr>
        <w:tabs>
          <w:tab w:val="left" w:pos="590"/>
        </w:tabs>
        <w:spacing w:after="0" w:line="298" w:lineRule="auto"/>
        <w:ind w:firstLine="240"/>
      </w:pPr>
      <w:r>
        <w:t>дощ плаче, море сміється, літо пролетіло;</w:t>
      </w:r>
    </w:p>
    <w:p w:rsidR="00D45DC0" w:rsidRDefault="00F7290E">
      <w:pPr>
        <w:pStyle w:val="a4"/>
        <w:numPr>
          <w:ilvl w:val="0"/>
          <w:numId w:val="6"/>
        </w:numPr>
        <w:tabs>
          <w:tab w:val="left" w:pos="488"/>
        </w:tabs>
        <w:spacing w:after="560" w:line="298" w:lineRule="auto"/>
        <w:ind w:firstLine="240"/>
      </w:pPr>
      <w:r>
        <w:t>крилатий птах, крилатий вислів, крилата людина. Перемагає той гравець, який упорається швидше за всіх.</w:t>
      </w:r>
    </w:p>
    <w:p w:rsidR="00D45DC0" w:rsidRDefault="00F7290E">
      <w:pPr>
        <w:pStyle w:val="a4"/>
        <w:spacing w:line="276" w:lineRule="auto"/>
        <w:rPr>
          <w:sz w:val="28"/>
          <w:szCs w:val="28"/>
        </w:rPr>
      </w:pPr>
      <w:r>
        <w:rPr>
          <w:b/>
          <w:bCs/>
          <w:i/>
          <w:iCs/>
          <w:sz w:val="28"/>
          <w:szCs w:val="28"/>
        </w:rPr>
        <w:t>МИТТЄВА ВІД</w:t>
      </w:r>
      <w:r>
        <w:rPr>
          <w:b/>
          <w:bCs/>
          <w:i/>
          <w:iCs/>
          <w:sz w:val="28"/>
          <w:szCs w:val="28"/>
        </w:rPr>
        <w:t>МІННІСТЬ</w:t>
      </w:r>
    </w:p>
    <w:p w:rsidR="00D45DC0" w:rsidRDefault="00F7290E">
      <w:pPr>
        <w:pStyle w:val="a4"/>
        <w:spacing w:line="298" w:lineRule="auto"/>
        <w:ind w:firstLine="880"/>
      </w:pPr>
      <w:r>
        <w:rPr>
          <w:i/>
          <w:iCs/>
        </w:rPr>
        <w:t>(гра)</w:t>
      </w:r>
    </w:p>
    <w:p w:rsidR="00D45DC0" w:rsidRDefault="00F7290E">
      <w:pPr>
        <w:pStyle w:val="a4"/>
        <w:spacing w:line="312" w:lineRule="auto"/>
      </w:pPr>
      <w:r>
        <w:t>Передайте одним словом якнайбільше фразеологічних зворотів.</w:t>
      </w:r>
    </w:p>
    <w:p w:rsidR="00D45DC0" w:rsidRDefault="00F7290E">
      <w:pPr>
        <w:pStyle w:val="a4"/>
        <w:numPr>
          <w:ilvl w:val="0"/>
          <w:numId w:val="7"/>
        </w:numPr>
        <w:tabs>
          <w:tab w:val="left" w:pos="272"/>
        </w:tabs>
        <w:spacing w:line="298" w:lineRule="auto"/>
      </w:pPr>
      <w:proofErr w:type="spellStart"/>
      <w:r>
        <w:t>.Кури</w:t>
      </w:r>
      <w:proofErr w:type="spellEnd"/>
      <w:r>
        <w:t xml:space="preserve"> не клюють.</w:t>
      </w:r>
    </w:p>
    <w:p w:rsidR="00D45DC0" w:rsidRDefault="00F7290E">
      <w:pPr>
        <w:pStyle w:val="a4"/>
        <w:numPr>
          <w:ilvl w:val="0"/>
          <w:numId w:val="7"/>
        </w:numPr>
        <w:tabs>
          <w:tab w:val="left" w:pos="382"/>
        </w:tabs>
        <w:spacing w:line="298" w:lineRule="auto"/>
      </w:pPr>
      <w:r>
        <w:t>Ведмідь на вухо наступив.</w:t>
      </w:r>
    </w:p>
    <w:p w:rsidR="00D45DC0" w:rsidRDefault="00F7290E">
      <w:pPr>
        <w:pStyle w:val="a4"/>
        <w:numPr>
          <w:ilvl w:val="0"/>
          <w:numId w:val="7"/>
        </w:numPr>
        <w:tabs>
          <w:tab w:val="left" w:pos="382"/>
        </w:tabs>
        <w:spacing w:line="298" w:lineRule="auto"/>
      </w:pPr>
      <w:r>
        <w:t>Вітер у голові.</w:t>
      </w:r>
    </w:p>
    <w:p w:rsidR="00D45DC0" w:rsidRDefault="00F7290E">
      <w:pPr>
        <w:pStyle w:val="a4"/>
        <w:numPr>
          <w:ilvl w:val="0"/>
          <w:numId w:val="7"/>
        </w:numPr>
        <w:tabs>
          <w:tab w:val="left" w:pos="387"/>
        </w:tabs>
        <w:spacing w:line="298" w:lineRule="auto"/>
      </w:pPr>
      <w:r>
        <w:t>Сім п’ятниць на тиждень.</w:t>
      </w:r>
    </w:p>
    <w:p w:rsidR="00D45DC0" w:rsidRDefault="00F7290E">
      <w:pPr>
        <w:pStyle w:val="a4"/>
        <w:numPr>
          <w:ilvl w:val="0"/>
          <w:numId w:val="7"/>
        </w:numPr>
        <w:tabs>
          <w:tab w:val="left" w:pos="373"/>
        </w:tabs>
        <w:spacing w:line="298" w:lineRule="auto"/>
      </w:pPr>
      <w:r>
        <w:t>З відкритим серцем.</w:t>
      </w:r>
    </w:p>
    <w:p w:rsidR="00D45DC0" w:rsidRDefault="00F7290E">
      <w:pPr>
        <w:pStyle w:val="40"/>
        <w:keepNext/>
        <w:keepLines/>
        <w:spacing w:after="260" w:line="240" w:lineRule="auto"/>
        <w:ind w:left="1440"/>
      </w:pPr>
      <w:bookmarkStart w:id="37" w:name="bookmark74"/>
      <w:r>
        <w:t>ЛАНЦЮЖОК</w:t>
      </w:r>
      <w:bookmarkEnd w:id="37"/>
    </w:p>
    <w:p w:rsidR="00D45DC0" w:rsidRDefault="00F7290E">
      <w:pPr>
        <w:pStyle w:val="a4"/>
        <w:spacing w:after="260" w:line="240" w:lineRule="auto"/>
        <w:ind w:left="1980"/>
      </w:pPr>
      <w:r>
        <w:t>(гра)</w:t>
      </w:r>
    </w:p>
    <w:p w:rsidR="00D45DC0" w:rsidRDefault="00F7290E">
      <w:pPr>
        <w:pStyle w:val="a4"/>
        <w:spacing w:after="200" w:line="259" w:lineRule="auto"/>
        <w:jc w:val="both"/>
      </w:pPr>
      <w:r>
        <w:t xml:space="preserve">Ведучий називає слово. Учасники гри повинні протягом </w:t>
      </w:r>
      <w:r>
        <w:lastRenderedPageBreak/>
        <w:t xml:space="preserve">певного часу (2-3 хв.) записати якомога більше слів так, щоб кожне наступне слово починалося двома звуками попереднього </w:t>
      </w:r>
      <w:r>
        <w:rPr>
          <w:i/>
          <w:iCs/>
        </w:rPr>
        <w:t>(вітчизна — надія — ялина — намет — етажерка — карабін — інженер — ерудиція — явір</w:t>
      </w:r>
      <w:r>
        <w:t xml:space="preserve"> </w:t>
      </w:r>
      <w:r>
        <w:t>і т. ін.). Виграє той, хто за цей час правильно напише найбільше таких слів.</w:t>
      </w:r>
    </w:p>
    <w:p w:rsidR="00D45DC0" w:rsidRDefault="00F7290E">
      <w:pPr>
        <w:pStyle w:val="40"/>
        <w:keepNext/>
        <w:keepLines/>
        <w:spacing w:after="200" w:line="259" w:lineRule="auto"/>
        <w:ind w:firstLine="200"/>
        <w:jc w:val="both"/>
      </w:pPr>
      <w:bookmarkStart w:id="38" w:name="bookmark76"/>
      <w:r>
        <w:t>ГРА - ПОШУК «А ДЕ Ж МОЯ ПАРА?»</w:t>
      </w:r>
      <w:bookmarkEnd w:id="38"/>
    </w:p>
    <w:p w:rsidR="00D45DC0" w:rsidRDefault="00F7290E">
      <w:pPr>
        <w:pStyle w:val="a4"/>
        <w:spacing w:after="200" w:line="254" w:lineRule="auto"/>
        <w:jc w:val="both"/>
      </w:pPr>
      <w:r>
        <w:t>Відшукайте потрібні іменники першої колонки, щоб утворилися фразеологізми: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4618"/>
      </w:tblGrid>
      <w:tr w:rsidR="00D45DC0">
        <w:tblPrEx>
          <w:tblCellMar>
            <w:top w:w="0" w:type="dxa"/>
            <w:bottom w:w="0" w:type="dxa"/>
          </w:tblCellMar>
        </w:tblPrEx>
        <w:trPr>
          <w:trHeight w:hRule="exact" w:val="437"/>
          <w:jc w:val="center"/>
        </w:trPr>
        <w:tc>
          <w:tcPr>
            <w:tcW w:w="2213" w:type="dxa"/>
            <w:shd w:val="clear" w:color="auto" w:fill="auto"/>
          </w:tcPr>
          <w:p w:rsidR="00D45DC0" w:rsidRDefault="00F7290E">
            <w:pPr>
              <w:pStyle w:val="a8"/>
              <w:spacing w:after="0" w:line="240" w:lineRule="auto"/>
            </w:pPr>
            <w:proofErr w:type="spellStart"/>
            <w:r>
              <w:t>ахілесова</w:t>
            </w:r>
            <w:proofErr w:type="spellEnd"/>
          </w:p>
        </w:tc>
        <w:tc>
          <w:tcPr>
            <w:tcW w:w="4618" w:type="dxa"/>
            <w:shd w:val="clear" w:color="auto" w:fill="auto"/>
          </w:tcPr>
          <w:p w:rsidR="00D45DC0" w:rsidRDefault="00F7290E">
            <w:pPr>
              <w:pStyle w:val="a8"/>
              <w:spacing w:after="0" w:line="240" w:lineRule="auto"/>
              <w:ind w:firstLine="360"/>
            </w:pPr>
            <w:r>
              <w:t>носа</w:t>
            </w:r>
          </w:p>
        </w:tc>
      </w:tr>
      <w:tr w:rsidR="00D45DC0">
        <w:tblPrEx>
          <w:tblCellMar>
            <w:top w:w="0" w:type="dxa"/>
            <w:bottom w:w="0" w:type="dxa"/>
          </w:tblCellMar>
        </w:tblPrEx>
        <w:trPr>
          <w:trHeight w:hRule="exact" w:val="494"/>
          <w:jc w:val="center"/>
        </w:trPr>
        <w:tc>
          <w:tcPr>
            <w:tcW w:w="2213" w:type="dxa"/>
            <w:shd w:val="clear" w:color="auto" w:fill="auto"/>
          </w:tcPr>
          <w:p w:rsidR="00D45DC0" w:rsidRDefault="00F7290E">
            <w:pPr>
              <w:pStyle w:val="a8"/>
              <w:spacing w:before="80" w:after="0" w:line="240" w:lineRule="auto"/>
            </w:pPr>
            <w:r>
              <w:t>кліпати</w:t>
            </w:r>
          </w:p>
        </w:tc>
        <w:tc>
          <w:tcPr>
            <w:tcW w:w="4618" w:type="dxa"/>
            <w:shd w:val="clear" w:color="auto" w:fill="auto"/>
          </w:tcPr>
          <w:p w:rsidR="00D45DC0" w:rsidRDefault="00F7290E">
            <w:pPr>
              <w:pStyle w:val="a8"/>
              <w:spacing w:before="80" w:after="0" w:line="240" w:lineRule="auto"/>
              <w:ind w:firstLine="360"/>
            </w:pPr>
            <w:r>
              <w:t>голівонька</w:t>
            </w:r>
          </w:p>
        </w:tc>
      </w:tr>
      <w:tr w:rsidR="00D45DC0">
        <w:tblPrEx>
          <w:tblCellMar>
            <w:top w:w="0" w:type="dxa"/>
            <w:bottom w:w="0" w:type="dxa"/>
          </w:tblCellMar>
        </w:tblPrEx>
        <w:trPr>
          <w:trHeight w:hRule="exact" w:val="576"/>
          <w:jc w:val="center"/>
        </w:trPr>
        <w:tc>
          <w:tcPr>
            <w:tcW w:w="2213" w:type="dxa"/>
            <w:shd w:val="clear" w:color="auto" w:fill="auto"/>
            <w:vAlign w:val="center"/>
          </w:tcPr>
          <w:p w:rsidR="00D45DC0" w:rsidRDefault="00F7290E">
            <w:pPr>
              <w:pStyle w:val="a8"/>
              <w:spacing w:after="0" w:line="240" w:lineRule="auto"/>
            </w:pPr>
            <w:r>
              <w:t>богатирський</w:t>
            </w:r>
          </w:p>
        </w:tc>
        <w:tc>
          <w:tcPr>
            <w:tcW w:w="4618" w:type="dxa"/>
            <w:shd w:val="clear" w:color="auto" w:fill="auto"/>
            <w:vAlign w:val="center"/>
          </w:tcPr>
          <w:p w:rsidR="00D45DC0" w:rsidRDefault="00F7290E">
            <w:pPr>
              <w:pStyle w:val="a8"/>
              <w:spacing w:after="0" w:line="240" w:lineRule="auto"/>
              <w:ind w:firstLine="460"/>
            </w:pPr>
            <w:r>
              <w:t>слід</w:t>
            </w:r>
          </w:p>
        </w:tc>
      </w:tr>
      <w:tr w:rsidR="00D45DC0">
        <w:tblPrEx>
          <w:tblCellMar>
            <w:top w:w="0" w:type="dxa"/>
            <w:bottom w:w="0" w:type="dxa"/>
          </w:tblCellMar>
        </w:tblPrEx>
        <w:trPr>
          <w:trHeight w:hRule="exact" w:val="499"/>
          <w:jc w:val="center"/>
        </w:trPr>
        <w:tc>
          <w:tcPr>
            <w:tcW w:w="2213" w:type="dxa"/>
            <w:shd w:val="clear" w:color="auto" w:fill="auto"/>
            <w:vAlign w:val="center"/>
          </w:tcPr>
          <w:p w:rsidR="00D45DC0" w:rsidRDefault="00F7290E">
            <w:pPr>
              <w:pStyle w:val="a8"/>
              <w:spacing w:after="0" w:line="240" w:lineRule="auto"/>
            </w:pPr>
            <w:r>
              <w:t>задирати</w:t>
            </w:r>
          </w:p>
        </w:tc>
        <w:tc>
          <w:tcPr>
            <w:tcW w:w="4618" w:type="dxa"/>
            <w:shd w:val="clear" w:color="auto" w:fill="auto"/>
            <w:vAlign w:val="center"/>
          </w:tcPr>
          <w:p w:rsidR="00D45DC0" w:rsidRDefault="00F7290E">
            <w:pPr>
              <w:pStyle w:val="a8"/>
              <w:spacing w:after="0" w:line="240" w:lineRule="auto"/>
              <w:ind w:firstLine="360"/>
            </w:pPr>
            <w:r>
              <w:t>очима</w:t>
            </w:r>
          </w:p>
        </w:tc>
      </w:tr>
      <w:tr w:rsidR="00D45DC0">
        <w:tblPrEx>
          <w:tblCellMar>
            <w:top w:w="0" w:type="dxa"/>
            <w:bottom w:w="0" w:type="dxa"/>
          </w:tblCellMar>
        </w:tblPrEx>
        <w:trPr>
          <w:trHeight w:hRule="exact" w:val="542"/>
          <w:jc w:val="center"/>
        </w:trPr>
        <w:tc>
          <w:tcPr>
            <w:tcW w:w="2213" w:type="dxa"/>
            <w:shd w:val="clear" w:color="auto" w:fill="auto"/>
            <w:vAlign w:val="center"/>
          </w:tcPr>
          <w:p w:rsidR="00D45DC0" w:rsidRDefault="00F7290E">
            <w:pPr>
              <w:pStyle w:val="a8"/>
              <w:spacing w:after="0" w:line="240" w:lineRule="auto"/>
            </w:pPr>
            <w:r>
              <w:t>буйна</w:t>
            </w:r>
          </w:p>
        </w:tc>
        <w:tc>
          <w:tcPr>
            <w:tcW w:w="4618" w:type="dxa"/>
            <w:shd w:val="clear" w:color="auto" w:fill="auto"/>
            <w:vAlign w:val="center"/>
          </w:tcPr>
          <w:p w:rsidR="00D45DC0" w:rsidRDefault="00F7290E">
            <w:pPr>
              <w:pStyle w:val="a8"/>
              <w:spacing w:after="0" w:line="240" w:lineRule="auto"/>
              <w:ind w:firstLine="360"/>
            </w:pPr>
            <w:r>
              <w:t>сон</w:t>
            </w:r>
          </w:p>
        </w:tc>
      </w:tr>
      <w:tr w:rsidR="00D45DC0">
        <w:tblPrEx>
          <w:tblCellMar>
            <w:top w:w="0" w:type="dxa"/>
            <w:bottom w:w="0" w:type="dxa"/>
          </w:tblCellMar>
        </w:tblPrEx>
        <w:trPr>
          <w:trHeight w:hRule="exact" w:val="538"/>
          <w:jc w:val="center"/>
        </w:trPr>
        <w:tc>
          <w:tcPr>
            <w:tcW w:w="2213" w:type="dxa"/>
            <w:shd w:val="clear" w:color="auto" w:fill="auto"/>
            <w:vAlign w:val="center"/>
          </w:tcPr>
          <w:p w:rsidR="00D45DC0" w:rsidRDefault="009F27E7">
            <w:pPr>
              <w:pStyle w:val="a8"/>
              <w:spacing w:after="0" w:line="240" w:lineRule="auto"/>
            </w:pPr>
            <w:r>
              <w:t xml:space="preserve">вигравати </w:t>
            </w:r>
          </w:p>
        </w:tc>
        <w:tc>
          <w:tcPr>
            <w:tcW w:w="4618" w:type="dxa"/>
            <w:shd w:val="clear" w:color="auto" w:fill="auto"/>
            <w:vAlign w:val="center"/>
          </w:tcPr>
          <w:p w:rsidR="00D45DC0" w:rsidRDefault="00F7290E">
            <w:pPr>
              <w:pStyle w:val="a8"/>
              <w:spacing w:after="0" w:line="240" w:lineRule="auto"/>
              <w:ind w:firstLine="460"/>
            </w:pPr>
            <w:r>
              <w:t>шлях</w:t>
            </w:r>
          </w:p>
        </w:tc>
      </w:tr>
      <w:tr w:rsidR="00D45DC0">
        <w:tblPrEx>
          <w:tblCellMar>
            <w:top w:w="0" w:type="dxa"/>
            <w:bottom w:w="0" w:type="dxa"/>
          </w:tblCellMar>
        </w:tblPrEx>
        <w:trPr>
          <w:trHeight w:hRule="exact" w:val="523"/>
          <w:jc w:val="center"/>
        </w:trPr>
        <w:tc>
          <w:tcPr>
            <w:tcW w:w="2213" w:type="dxa"/>
            <w:shd w:val="clear" w:color="auto" w:fill="auto"/>
          </w:tcPr>
          <w:p w:rsidR="00D45DC0" w:rsidRDefault="00F7290E">
            <w:pPr>
              <w:pStyle w:val="a8"/>
              <w:spacing w:after="0" w:line="240" w:lineRule="auto"/>
            </w:pPr>
            <w:r>
              <w:t>гарячий</w:t>
            </w:r>
          </w:p>
        </w:tc>
        <w:tc>
          <w:tcPr>
            <w:tcW w:w="4618" w:type="dxa"/>
            <w:shd w:val="clear" w:color="auto" w:fill="auto"/>
          </w:tcPr>
          <w:p w:rsidR="00D45DC0" w:rsidRDefault="00F7290E">
            <w:pPr>
              <w:pStyle w:val="a8"/>
              <w:spacing w:after="0" w:line="240" w:lineRule="auto"/>
              <w:ind w:firstLine="460"/>
            </w:pPr>
            <w:r>
              <w:t>вік</w:t>
            </w:r>
          </w:p>
        </w:tc>
      </w:tr>
      <w:tr w:rsidR="00D45DC0">
        <w:tblPrEx>
          <w:tblCellMar>
            <w:top w:w="0" w:type="dxa"/>
            <w:bottom w:w="0" w:type="dxa"/>
          </w:tblCellMar>
        </w:tblPrEx>
        <w:trPr>
          <w:trHeight w:hRule="exact" w:val="494"/>
          <w:jc w:val="center"/>
        </w:trPr>
        <w:tc>
          <w:tcPr>
            <w:tcW w:w="2213" w:type="dxa"/>
            <w:shd w:val="clear" w:color="auto" w:fill="auto"/>
          </w:tcPr>
          <w:p w:rsidR="00D45DC0" w:rsidRDefault="00F7290E">
            <w:pPr>
              <w:pStyle w:val="a8"/>
              <w:spacing w:after="0" w:line="240" w:lineRule="auto"/>
            </w:pPr>
            <w:r>
              <w:t>життєвий</w:t>
            </w:r>
          </w:p>
        </w:tc>
        <w:tc>
          <w:tcPr>
            <w:tcW w:w="4618" w:type="dxa"/>
            <w:shd w:val="clear" w:color="auto" w:fill="auto"/>
          </w:tcPr>
          <w:p w:rsidR="00D45DC0" w:rsidRDefault="00F7290E">
            <w:pPr>
              <w:pStyle w:val="a8"/>
              <w:spacing w:after="0" w:line="240" w:lineRule="auto"/>
              <w:ind w:firstLine="460"/>
            </w:pPr>
            <w:r>
              <w:t xml:space="preserve">п </w:t>
            </w:r>
            <w:proofErr w:type="spellStart"/>
            <w:r>
              <w:t>’ята</w:t>
            </w:r>
            <w:proofErr w:type="spellEnd"/>
          </w:p>
        </w:tc>
      </w:tr>
      <w:tr w:rsidR="00D45DC0">
        <w:tblPrEx>
          <w:tblCellMar>
            <w:top w:w="0" w:type="dxa"/>
            <w:bottom w:w="0" w:type="dxa"/>
          </w:tblCellMar>
        </w:tblPrEx>
        <w:trPr>
          <w:trHeight w:hRule="exact" w:val="461"/>
          <w:jc w:val="center"/>
        </w:trPr>
        <w:tc>
          <w:tcPr>
            <w:tcW w:w="2213" w:type="dxa"/>
            <w:shd w:val="clear" w:color="auto" w:fill="auto"/>
            <w:vAlign w:val="bottom"/>
          </w:tcPr>
          <w:p w:rsidR="00D45DC0" w:rsidRDefault="00F7290E">
            <w:pPr>
              <w:pStyle w:val="a8"/>
              <w:spacing w:after="0" w:line="240" w:lineRule="auto"/>
            </w:pPr>
            <w:r>
              <w:t>золотий</w:t>
            </w:r>
          </w:p>
        </w:tc>
        <w:tc>
          <w:tcPr>
            <w:tcW w:w="4618" w:type="dxa"/>
            <w:shd w:val="clear" w:color="auto" w:fill="auto"/>
            <w:vAlign w:val="bottom"/>
          </w:tcPr>
          <w:p w:rsidR="00D45DC0" w:rsidRDefault="009F27E7">
            <w:pPr>
              <w:pStyle w:val="a8"/>
              <w:spacing w:after="0" w:line="240" w:lineRule="auto"/>
              <w:ind w:firstLine="460"/>
            </w:pPr>
            <w:r>
              <w:t>час</w:t>
            </w:r>
          </w:p>
        </w:tc>
      </w:tr>
    </w:tbl>
    <w:p w:rsidR="00F7290E" w:rsidRDefault="00F7290E"/>
    <w:sectPr w:rsidR="00F7290E">
      <w:pgSz w:w="8400" w:h="11900"/>
      <w:pgMar w:top="787" w:right="836" w:bottom="972" w:left="6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0E" w:rsidRDefault="00F7290E">
      <w:r>
        <w:separator/>
      </w:r>
    </w:p>
  </w:endnote>
  <w:endnote w:type="continuationSeparator" w:id="0">
    <w:p w:rsidR="00F7290E" w:rsidRDefault="00F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0E" w:rsidRDefault="00F7290E"/>
  </w:footnote>
  <w:footnote w:type="continuationSeparator" w:id="0">
    <w:p w:rsidR="00F7290E" w:rsidRDefault="00F729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1C0E"/>
    <w:multiLevelType w:val="multilevel"/>
    <w:tmpl w:val="108C50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A90CEF"/>
    <w:multiLevelType w:val="multilevel"/>
    <w:tmpl w:val="A4643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4550C3"/>
    <w:multiLevelType w:val="multilevel"/>
    <w:tmpl w:val="0666E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72264E"/>
    <w:multiLevelType w:val="multilevel"/>
    <w:tmpl w:val="5EE4AE9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DC5DE5"/>
    <w:multiLevelType w:val="multilevel"/>
    <w:tmpl w:val="DAF8F70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B44170"/>
    <w:multiLevelType w:val="multilevel"/>
    <w:tmpl w:val="5CBCEA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0E4135"/>
    <w:multiLevelType w:val="multilevel"/>
    <w:tmpl w:val="8AA6A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45DC0"/>
    <w:rsid w:val="0037770E"/>
    <w:rsid w:val="00554954"/>
    <w:rsid w:val="0095223D"/>
    <w:rsid w:val="009F27E7"/>
    <w:rsid w:val="00CB7827"/>
    <w:rsid w:val="00D45DC0"/>
    <w:rsid w:val="00D97415"/>
    <w:rsid w:val="00F729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iCs/>
      <w:smallCaps w:val="0"/>
      <w:strike w:val="0"/>
      <w:sz w:val="36"/>
      <w:szCs w:val="3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a5">
    <w:name w:val="Підпис до таблиці_"/>
    <w:basedOn w:val="a0"/>
    <w:link w:val="a6"/>
    <w:rPr>
      <w:rFonts w:ascii="Times New Roman" w:eastAsia="Times New Roman" w:hAnsi="Times New Roman" w:cs="Times New Roman"/>
      <w:b/>
      <w:bCs/>
      <w:i w:val="0"/>
      <w:iCs w:val="0"/>
      <w:smallCaps w:val="0"/>
      <w:strike w:val="0"/>
      <w:sz w:val="26"/>
      <w:szCs w:val="26"/>
      <w:u w:val="none"/>
    </w:rPr>
  </w:style>
  <w:style w:type="character" w:customStyle="1" w:styleId="a7">
    <w:name w:val="Інш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8"/>
      <w:szCs w:val="38"/>
      <w:u w:val="none"/>
    </w:rPr>
  </w:style>
  <w:style w:type="paragraph" w:customStyle="1" w:styleId="a4">
    <w:name w:val="Основний текст"/>
    <w:basedOn w:val="a"/>
    <w:link w:val="a3"/>
    <w:pPr>
      <w:spacing w:after="180" w:line="262" w:lineRule="auto"/>
    </w:pPr>
    <w:rPr>
      <w:rFonts w:ascii="Times New Roman" w:eastAsia="Times New Roman" w:hAnsi="Times New Roman" w:cs="Times New Roman"/>
      <w:sz w:val="26"/>
      <w:szCs w:val="26"/>
    </w:rPr>
  </w:style>
  <w:style w:type="paragraph" w:customStyle="1" w:styleId="20">
    <w:name w:val="Заголовок №2"/>
    <w:basedOn w:val="a"/>
    <w:link w:val="2"/>
    <w:pPr>
      <w:spacing w:after="240"/>
      <w:outlineLvl w:val="1"/>
    </w:pPr>
    <w:rPr>
      <w:rFonts w:ascii="Times New Roman" w:eastAsia="Times New Roman" w:hAnsi="Times New Roman" w:cs="Times New Roman"/>
      <w:b/>
      <w:bCs/>
      <w:i/>
      <w:iCs/>
      <w:sz w:val="36"/>
      <w:szCs w:val="36"/>
    </w:rPr>
  </w:style>
  <w:style w:type="paragraph" w:customStyle="1" w:styleId="30">
    <w:name w:val="Заголовок №3"/>
    <w:basedOn w:val="a"/>
    <w:link w:val="3"/>
    <w:pPr>
      <w:spacing w:after="270"/>
      <w:outlineLvl w:val="2"/>
    </w:pPr>
    <w:rPr>
      <w:rFonts w:ascii="Times New Roman" w:eastAsia="Times New Roman" w:hAnsi="Times New Roman" w:cs="Times New Roman"/>
      <w:b/>
      <w:bCs/>
      <w:sz w:val="36"/>
      <w:szCs w:val="36"/>
    </w:rPr>
  </w:style>
  <w:style w:type="paragraph" w:customStyle="1" w:styleId="40">
    <w:name w:val="Заголовок №4"/>
    <w:basedOn w:val="a"/>
    <w:link w:val="4"/>
    <w:pPr>
      <w:spacing w:after="180" w:line="264" w:lineRule="auto"/>
      <w:outlineLvl w:val="3"/>
    </w:pPr>
    <w:rPr>
      <w:rFonts w:ascii="Times New Roman" w:eastAsia="Times New Roman" w:hAnsi="Times New Roman" w:cs="Times New Roman"/>
      <w:b/>
      <w:bCs/>
      <w:sz w:val="26"/>
      <w:szCs w:val="26"/>
    </w:rPr>
  </w:style>
  <w:style w:type="paragraph" w:customStyle="1" w:styleId="a6">
    <w:name w:val="Підпис до таблиці"/>
    <w:basedOn w:val="a"/>
    <w:link w:val="a5"/>
    <w:rPr>
      <w:rFonts w:ascii="Times New Roman" w:eastAsia="Times New Roman" w:hAnsi="Times New Roman" w:cs="Times New Roman"/>
      <w:b/>
      <w:bCs/>
      <w:sz w:val="26"/>
      <w:szCs w:val="26"/>
    </w:rPr>
  </w:style>
  <w:style w:type="paragraph" w:customStyle="1" w:styleId="a8">
    <w:name w:val="Інше"/>
    <w:basedOn w:val="a"/>
    <w:link w:val="a7"/>
    <w:pPr>
      <w:spacing w:after="180" w:line="262" w:lineRule="auto"/>
    </w:pPr>
    <w:rPr>
      <w:rFonts w:ascii="Times New Roman" w:eastAsia="Times New Roman" w:hAnsi="Times New Roman" w:cs="Times New Roman"/>
      <w:sz w:val="26"/>
      <w:szCs w:val="26"/>
    </w:rPr>
  </w:style>
  <w:style w:type="paragraph" w:customStyle="1" w:styleId="10">
    <w:name w:val="Заголовок №1"/>
    <w:basedOn w:val="a"/>
    <w:link w:val="1"/>
    <w:pPr>
      <w:spacing w:after="660"/>
      <w:outlineLvl w:val="0"/>
    </w:pPr>
    <w:rPr>
      <w:rFonts w:ascii="Times New Roman" w:eastAsia="Times New Roman" w:hAnsi="Times New Roman" w:cs="Times New Roman"/>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iCs/>
      <w:smallCaps w:val="0"/>
      <w:strike w:val="0"/>
      <w:sz w:val="36"/>
      <w:szCs w:val="3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a5">
    <w:name w:val="Підпис до таблиці_"/>
    <w:basedOn w:val="a0"/>
    <w:link w:val="a6"/>
    <w:rPr>
      <w:rFonts w:ascii="Times New Roman" w:eastAsia="Times New Roman" w:hAnsi="Times New Roman" w:cs="Times New Roman"/>
      <w:b/>
      <w:bCs/>
      <w:i w:val="0"/>
      <w:iCs w:val="0"/>
      <w:smallCaps w:val="0"/>
      <w:strike w:val="0"/>
      <w:sz w:val="26"/>
      <w:szCs w:val="26"/>
      <w:u w:val="none"/>
    </w:rPr>
  </w:style>
  <w:style w:type="character" w:customStyle="1" w:styleId="a7">
    <w:name w:val="Інш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8"/>
      <w:szCs w:val="38"/>
      <w:u w:val="none"/>
    </w:rPr>
  </w:style>
  <w:style w:type="paragraph" w:customStyle="1" w:styleId="a4">
    <w:name w:val="Основний текст"/>
    <w:basedOn w:val="a"/>
    <w:link w:val="a3"/>
    <w:pPr>
      <w:spacing w:after="180" w:line="262" w:lineRule="auto"/>
    </w:pPr>
    <w:rPr>
      <w:rFonts w:ascii="Times New Roman" w:eastAsia="Times New Roman" w:hAnsi="Times New Roman" w:cs="Times New Roman"/>
      <w:sz w:val="26"/>
      <w:szCs w:val="26"/>
    </w:rPr>
  </w:style>
  <w:style w:type="paragraph" w:customStyle="1" w:styleId="20">
    <w:name w:val="Заголовок №2"/>
    <w:basedOn w:val="a"/>
    <w:link w:val="2"/>
    <w:pPr>
      <w:spacing w:after="240"/>
      <w:outlineLvl w:val="1"/>
    </w:pPr>
    <w:rPr>
      <w:rFonts w:ascii="Times New Roman" w:eastAsia="Times New Roman" w:hAnsi="Times New Roman" w:cs="Times New Roman"/>
      <w:b/>
      <w:bCs/>
      <w:i/>
      <w:iCs/>
      <w:sz w:val="36"/>
      <w:szCs w:val="36"/>
    </w:rPr>
  </w:style>
  <w:style w:type="paragraph" w:customStyle="1" w:styleId="30">
    <w:name w:val="Заголовок №3"/>
    <w:basedOn w:val="a"/>
    <w:link w:val="3"/>
    <w:pPr>
      <w:spacing w:after="270"/>
      <w:outlineLvl w:val="2"/>
    </w:pPr>
    <w:rPr>
      <w:rFonts w:ascii="Times New Roman" w:eastAsia="Times New Roman" w:hAnsi="Times New Roman" w:cs="Times New Roman"/>
      <w:b/>
      <w:bCs/>
      <w:sz w:val="36"/>
      <w:szCs w:val="36"/>
    </w:rPr>
  </w:style>
  <w:style w:type="paragraph" w:customStyle="1" w:styleId="40">
    <w:name w:val="Заголовок №4"/>
    <w:basedOn w:val="a"/>
    <w:link w:val="4"/>
    <w:pPr>
      <w:spacing w:after="180" w:line="264" w:lineRule="auto"/>
      <w:outlineLvl w:val="3"/>
    </w:pPr>
    <w:rPr>
      <w:rFonts w:ascii="Times New Roman" w:eastAsia="Times New Roman" w:hAnsi="Times New Roman" w:cs="Times New Roman"/>
      <w:b/>
      <w:bCs/>
      <w:sz w:val="26"/>
      <w:szCs w:val="26"/>
    </w:rPr>
  </w:style>
  <w:style w:type="paragraph" w:customStyle="1" w:styleId="a6">
    <w:name w:val="Підпис до таблиці"/>
    <w:basedOn w:val="a"/>
    <w:link w:val="a5"/>
    <w:rPr>
      <w:rFonts w:ascii="Times New Roman" w:eastAsia="Times New Roman" w:hAnsi="Times New Roman" w:cs="Times New Roman"/>
      <w:b/>
      <w:bCs/>
      <w:sz w:val="26"/>
      <w:szCs w:val="26"/>
    </w:rPr>
  </w:style>
  <w:style w:type="paragraph" w:customStyle="1" w:styleId="a8">
    <w:name w:val="Інше"/>
    <w:basedOn w:val="a"/>
    <w:link w:val="a7"/>
    <w:pPr>
      <w:spacing w:after="180" w:line="262" w:lineRule="auto"/>
    </w:pPr>
    <w:rPr>
      <w:rFonts w:ascii="Times New Roman" w:eastAsia="Times New Roman" w:hAnsi="Times New Roman" w:cs="Times New Roman"/>
      <w:sz w:val="26"/>
      <w:szCs w:val="26"/>
    </w:rPr>
  </w:style>
  <w:style w:type="paragraph" w:customStyle="1" w:styleId="10">
    <w:name w:val="Заголовок №1"/>
    <w:basedOn w:val="a"/>
    <w:link w:val="1"/>
    <w:pPr>
      <w:spacing w:after="660"/>
      <w:outlineLvl w:val="0"/>
    </w:pPr>
    <w:rPr>
      <w:rFonts w:ascii="Times New Roman" w:eastAsia="Times New Roman" w:hAnsi="Times New Roman" w:cs="Times New Roman"/>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9311</Words>
  <Characters>5308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dcterms:created xsi:type="dcterms:W3CDTF">2021-03-07T19:04:00Z</dcterms:created>
  <dcterms:modified xsi:type="dcterms:W3CDTF">2021-03-07T19:46:00Z</dcterms:modified>
</cp:coreProperties>
</file>