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78" w:rsidRPr="002E1EEB" w:rsidRDefault="00634478" w:rsidP="00634478">
      <w:pPr>
        <w:jc w:val="center"/>
        <w:rPr>
          <w:b/>
          <w:sz w:val="28"/>
          <w:lang w:val="uk-UA"/>
        </w:rPr>
      </w:pPr>
      <w:r w:rsidRPr="002E1EEB">
        <w:rPr>
          <w:b/>
          <w:sz w:val="28"/>
          <w:lang w:val="uk-UA"/>
        </w:rPr>
        <w:t>План-конспект уроку з інформатики</w:t>
      </w:r>
    </w:p>
    <w:p w:rsidR="00634478" w:rsidRPr="002E1EEB" w:rsidRDefault="00634478" w:rsidP="00634478">
      <w:pPr>
        <w:jc w:val="center"/>
        <w:rPr>
          <w:b/>
          <w:sz w:val="28"/>
          <w:lang w:val="uk-UA"/>
        </w:rPr>
      </w:pPr>
      <w:r w:rsidRPr="002E1EEB">
        <w:rPr>
          <w:b/>
          <w:sz w:val="28"/>
          <w:lang w:val="uk-UA"/>
        </w:rPr>
        <w:t>9 клас</w:t>
      </w:r>
    </w:p>
    <w:p w:rsidR="00634478" w:rsidRPr="002E1EEB" w:rsidRDefault="00634478" w:rsidP="00634478">
      <w:pPr>
        <w:jc w:val="both"/>
        <w:rPr>
          <w:rStyle w:val="FontStyle45"/>
          <w:b/>
          <w:i w:val="0"/>
          <w:sz w:val="28"/>
          <w:szCs w:val="28"/>
          <w:lang w:val="uk-UA" w:eastAsia="uk-UA"/>
        </w:rPr>
      </w:pPr>
      <w:r w:rsidRPr="00077486">
        <w:rPr>
          <w:b/>
          <w:lang w:val="uk-UA"/>
        </w:rPr>
        <w:t>ТЕМА</w:t>
      </w:r>
      <w:r w:rsidRPr="00077486">
        <w:rPr>
          <w:lang w:val="uk-UA"/>
        </w:rPr>
        <w:t>:</w:t>
      </w:r>
      <w:r w:rsidRPr="00077486">
        <w:rPr>
          <w:spacing w:val="-7"/>
          <w:lang w:val="uk-UA"/>
        </w:rPr>
        <w:t xml:space="preserve"> </w:t>
      </w:r>
      <w:r w:rsidRPr="002E1EEB">
        <w:rPr>
          <w:rStyle w:val="FontStyle56"/>
          <w:b/>
          <w:sz w:val="28"/>
          <w:szCs w:val="28"/>
          <w:lang w:val="uk-UA" w:eastAsia="uk-UA"/>
        </w:rPr>
        <w:t>П</w:t>
      </w:r>
      <w:r w:rsidRPr="002E1EEB">
        <w:rPr>
          <w:rStyle w:val="FontStyle45"/>
          <w:b/>
          <w:i w:val="0"/>
          <w:sz w:val="28"/>
          <w:szCs w:val="28"/>
          <w:lang w:val="uk-UA" w:eastAsia="uk-UA"/>
        </w:rPr>
        <w:t>оняття комп'ютерної публікації.</w:t>
      </w:r>
      <w:r w:rsidRPr="002E1EEB">
        <w:rPr>
          <w:rStyle w:val="FontStyle45"/>
          <w:b/>
          <w:i w:val="0"/>
          <w:sz w:val="28"/>
          <w:szCs w:val="28"/>
          <w:lang w:eastAsia="uk-UA"/>
        </w:rPr>
        <w:t xml:space="preserve">  </w:t>
      </w:r>
      <w:r w:rsidRPr="002E1EEB">
        <w:rPr>
          <w:rStyle w:val="FontStyle55"/>
          <w:i w:val="0"/>
          <w:sz w:val="28"/>
          <w:szCs w:val="28"/>
          <w:lang w:eastAsia="uk-UA"/>
        </w:rPr>
        <w:t xml:space="preserve">Засоби </w:t>
      </w:r>
      <w:r w:rsidRPr="002E1EEB">
        <w:rPr>
          <w:rStyle w:val="FontStyle55"/>
          <w:i w:val="0"/>
          <w:sz w:val="28"/>
          <w:szCs w:val="28"/>
          <w:lang w:val="uk-UA" w:eastAsia="uk-UA"/>
        </w:rPr>
        <w:t>створення</w:t>
      </w:r>
      <w:r w:rsidRPr="002E1EEB">
        <w:rPr>
          <w:rStyle w:val="FontStyle55"/>
          <w:b w:val="0"/>
          <w:i w:val="0"/>
          <w:sz w:val="28"/>
          <w:szCs w:val="28"/>
          <w:lang w:eastAsia="uk-UA"/>
        </w:rPr>
        <w:t xml:space="preserve"> </w:t>
      </w:r>
      <w:r w:rsidRPr="002E1EEB">
        <w:rPr>
          <w:rStyle w:val="FontStyle45"/>
          <w:b/>
          <w:i w:val="0"/>
          <w:sz w:val="28"/>
          <w:szCs w:val="28"/>
          <w:lang w:val="uk-UA" w:eastAsia="uk-UA"/>
        </w:rPr>
        <w:t xml:space="preserve"> публікацій. </w:t>
      </w:r>
    </w:p>
    <w:p w:rsidR="00634478" w:rsidRPr="002E1EEB" w:rsidRDefault="00634478" w:rsidP="00634478">
      <w:pPr>
        <w:jc w:val="both"/>
        <w:rPr>
          <w:rStyle w:val="FontStyle45"/>
          <w:b/>
          <w:i w:val="0"/>
          <w:sz w:val="28"/>
          <w:szCs w:val="28"/>
          <w:lang w:val="uk-UA" w:eastAsia="uk-UA"/>
        </w:rPr>
      </w:pPr>
      <w:r w:rsidRPr="002E1EEB">
        <w:rPr>
          <w:rStyle w:val="FontStyle45"/>
          <w:b/>
          <w:i w:val="0"/>
          <w:sz w:val="28"/>
          <w:szCs w:val="28"/>
          <w:lang w:val="uk-UA" w:eastAsia="uk-UA"/>
        </w:rPr>
        <w:t xml:space="preserve">           Види публікацій та їх </w:t>
      </w:r>
      <w:r w:rsidRPr="002E1EEB">
        <w:rPr>
          <w:rStyle w:val="FontStyle55"/>
          <w:i w:val="0"/>
          <w:sz w:val="28"/>
          <w:szCs w:val="28"/>
          <w:lang w:val="uk-UA" w:eastAsia="uk-UA"/>
        </w:rPr>
        <w:t>шаблони.</w:t>
      </w:r>
      <w:r w:rsidRPr="002E1EEB">
        <w:rPr>
          <w:rStyle w:val="FontStyle55"/>
          <w:i w:val="0"/>
          <w:sz w:val="28"/>
          <w:szCs w:val="28"/>
          <w:lang w:eastAsia="uk-UA"/>
        </w:rPr>
        <w:t xml:space="preserve"> Структура</w:t>
      </w:r>
      <w:r w:rsidRPr="002E1EEB">
        <w:rPr>
          <w:rStyle w:val="FontStyle55"/>
          <w:b w:val="0"/>
          <w:i w:val="0"/>
          <w:sz w:val="28"/>
          <w:szCs w:val="28"/>
          <w:lang w:val="uk-UA" w:eastAsia="uk-UA"/>
        </w:rPr>
        <w:t xml:space="preserve"> </w:t>
      </w:r>
      <w:r w:rsidRPr="002E1EEB">
        <w:rPr>
          <w:rStyle w:val="FontStyle45"/>
          <w:b/>
          <w:i w:val="0"/>
          <w:sz w:val="28"/>
          <w:szCs w:val="28"/>
          <w:lang w:val="uk-UA" w:eastAsia="uk-UA"/>
        </w:rPr>
        <w:t>публікації.</w:t>
      </w:r>
    </w:p>
    <w:p w:rsidR="00634478" w:rsidRPr="00D9237A" w:rsidRDefault="00634478" w:rsidP="00634478">
      <w:pPr>
        <w:rPr>
          <w:b/>
          <w:sz w:val="28"/>
          <w:szCs w:val="28"/>
          <w:lang w:val="uk-UA"/>
        </w:rPr>
      </w:pPr>
      <w:r w:rsidRPr="00D9237A">
        <w:rPr>
          <w:b/>
          <w:sz w:val="28"/>
          <w:szCs w:val="28"/>
          <w:lang w:val="uk-UA"/>
        </w:rPr>
        <w:t>Мета:</w:t>
      </w:r>
    </w:p>
    <w:p w:rsidR="00634478" w:rsidRPr="00D9237A" w:rsidRDefault="00634478" w:rsidP="00634478">
      <w:pPr>
        <w:numPr>
          <w:ilvl w:val="0"/>
          <w:numId w:val="2"/>
        </w:numPr>
        <w:rPr>
          <w:sz w:val="28"/>
          <w:szCs w:val="28"/>
          <w:lang w:val="uk-UA"/>
        </w:rPr>
      </w:pPr>
      <w:r w:rsidRPr="00D9237A">
        <w:rPr>
          <w:sz w:val="28"/>
          <w:szCs w:val="28"/>
          <w:lang w:val="uk-UA"/>
        </w:rPr>
        <w:t>сформувати поняття комп’ютерної публікації, розглянути види публікацій та засоби їх створення.</w:t>
      </w:r>
    </w:p>
    <w:p w:rsidR="00634478" w:rsidRPr="00D9237A" w:rsidRDefault="00634478" w:rsidP="00634478">
      <w:pPr>
        <w:numPr>
          <w:ilvl w:val="0"/>
          <w:numId w:val="2"/>
        </w:numPr>
        <w:rPr>
          <w:sz w:val="28"/>
          <w:szCs w:val="28"/>
          <w:lang w:val="uk-UA"/>
        </w:rPr>
      </w:pPr>
      <w:r w:rsidRPr="00D9237A">
        <w:rPr>
          <w:sz w:val="28"/>
          <w:szCs w:val="28"/>
          <w:lang w:val="uk-UA"/>
        </w:rPr>
        <w:t>розвивати вміння, навички роботи у програмі MS Publisher, пізнавальний інтерес до предмету інформатики, комп’ютерної техніки, критичне мислення.</w:t>
      </w:r>
    </w:p>
    <w:p w:rsidR="00634478" w:rsidRPr="00D9237A" w:rsidRDefault="00634478" w:rsidP="00634478">
      <w:pPr>
        <w:numPr>
          <w:ilvl w:val="0"/>
          <w:numId w:val="2"/>
        </w:numPr>
        <w:rPr>
          <w:sz w:val="28"/>
          <w:szCs w:val="28"/>
          <w:lang w:val="uk-UA"/>
        </w:rPr>
      </w:pPr>
      <w:r w:rsidRPr="00D9237A">
        <w:rPr>
          <w:sz w:val="28"/>
          <w:szCs w:val="28"/>
          <w:lang w:val="uk-UA"/>
        </w:rPr>
        <w:t>виховувати професійні риси, почуття відповідальності, вміння об’єктивно оцінювати себе та інших, культуру користувача ПК.</w:t>
      </w:r>
    </w:p>
    <w:p w:rsidR="00634478" w:rsidRPr="00D9237A" w:rsidRDefault="00634478" w:rsidP="00634478">
      <w:pPr>
        <w:rPr>
          <w:b/>
          <w:sz w:val="28"/>
          <w:szCs w:val="28"/>
          <w:lang w:val="uk-UA"/>
        </w:rPr>
      </w:pPr>
    </w:p>
    <w:p w:rsidR="00634478" w:rsidRPr="00D9237A" w:rsidRDefault="00634478" w:rsidP="00634478">
      <w:pPr>
        <w:rPr>
          <w:sz w:val="28"/>
          <w:szCs w:val="28"/>
          <w:lang w:val="uk-UA"/>
        </w:rPr>
      </w:pPr>
      <w:r w:rsidRPr="00D9237A">
        <w:rPr>
          <w:b/>
          <w:sz w:val="28"/>
          <w:szCs w:val="28"/>
          <w:lang w:val="uk-UA"/>
        </w:rPr>
        <w:t>Тип уроку</w:t>
      </w:r>
      <w:r w:rsidRPr="00D9237A">
        <w:rPr>
          <w:sz w:val="28"/>
          <w:szCs w:val="28"/>
          <w:lang w:val="uk-UA"/>
        </w:rPr>
        <w:t xml:space="preserve">: </w:t>
      </w:r>
      <w:r w:rsidRPr="00D9237A">
        <w:rPr>
          <w:rStyle w:val="FontStyle56"/>
          <w:sz w:val="28"/>
          <w:szCs w:val="28"/>
          <w:lang w:val="uk-UA" w:eastAsia="uk-UA"/>
        </w:rPr>
        <w:t>комбінований урок.</w:t>
      </w:r>
    </w:p>
    <w:p w:rsidR="00634478" w:rsidRPr="00D9237A" w:rsidRDefault="00634478" w:rsidP="00634478">
      <w:pPr>
        <w:rPr>
          <w:sz w:val="28"/>
          <w:szCs w:val="28"/>
          <w:lang w:val="uk-UA"/>
        </w:rPr>
      </w:pPr>
      <w:r w:rsidRPr="00D9237A">
        <w:rPr>
          <w:b/>
          <w:sz w:val="28"/>
          <w:szCs w:val="28"/>
          <w:lang w:val="uk-UA"/>
        </w:rPr>
        <w:t>Обладнання:</w:t>
      </w:r>
      <w:r w:rsidRPr="00D9237A">
        <w:rPr>
          <w:sz w:val="28"/>
          <w:szCs w:val="28"/>
          <w:lang w:val="uk-UA"/>
        </w:rPr>
        <w:t xml:space="preserve"> Мультимедійна система, комп’ютери.</w:t>
      </w:r>
    </w:p>
    <w:p w:rsidR="00634478" w:rsidRPr="00D9237A" w:rsidRDefault="00634478" w:rsidP="00634478">
      <w:pPr>
        <w:rPr>
          <w:sz w:val="28"/>
          <w:szCs w:val="28"/>
          <w:lang w:val="uk-UA"/>
        </w:rPr>
      </w:pPr>
      <w:r w:rsidRPr="00D9237A">
        <w:rPr>
          <w:b/>
          <w:sz w:val="28"/>
          <w:szCs w:val="28"/>
          <w:lang w:val="uk-UA"/>
        </w:rPr>
        <w:t>Дидактичне забезпечення:</w:t>
      </w:r>
      <w:r w:rsidRPr="00D9237A">
        <w:rPr>
          <w:sz w:val="28"/>
          <w:szCs w:val="28"/>
          <w:lang w:val="uk-UA"/>
        </w:rPr>
        <w:t xml:space="preserve"> презентація до уроку, </w:t>
      </w:r>
      <w:r w:rsidR="00AB20A9">
        <w:rPr>
          <w:sz w:val="28"/>
          <w:szCs w:val="28"/>
          <w:lang w:val="uk-UA"/>
        </w:rPr>
        <w:t>картки із</w:t>
      </w:r>
      <w:r w:rsidRPr="00D9237A">
        <w:rPr>
          <w:sz w:val="28"/>
          <w:szCs w:val="28"/>
          <w:lang w:val="uk-UA"/>
        </w:rPr>
        <w:t xml:space="preserve"> завдання</w:t>
      </w:r>
      <w:r w:rsidR="00AB20A9">
        <w:rPr>
          <w:sz w:val="28"/>
          <w:szCs w:val="28"/>
          <w:lang w:val="uk-UA"/>
        </w:rPr>
        <w:t>ми.</w:t>
      </w:r>
      <w:r w:rsidRPr="00D9237A">
        <w:rPr>
          <w:sz w:val="28"/>
          <w:szCs w:val="28"/>
          <w:lang w:val="uk-UA"/>
        </w:rPr>
        <w:t xml:space="preserve"> </w:t>
      </w:r>
    </w:p>
    <w:p w:rsidR="00634478" w:rsidRPr="00D9237A" w:rsidRDefault="00634478" w:rsidP="00634478">
      <w:pPr>
        <w:pStyle w:val="a7"/>
        <w:rPr>
          <w:b/>
          <w:sz w:val="28"/>
          <w:szCs w:val="28"/>
          <w:lang w:val="uk-UA"/>
        </w:rPr>
      </w:pPr>
      <w:r w:rsidRPr="00D9237A">
        <w:rPr>
          <w:b/>
          <w:sz w:val="28"/>
          <w:szCs w:val="28"/>
          <w:lang w:val="uk-UA"/>
        </w:rPr>
        <w:t>Епіграф до уроку:</w:t>
      </w:r>
    </w:p>
    <w:p w:rsidR="00634478" w:rsidRPr="00D9237A" w:rsidRDefault="00634478" w:rsidP="00AB20A9">
      <w:pPr>
        <w:ind w:firstLine="4678"/>
        <w:rPr>
          <w:bCs/>
          <w:i/>
          <w:sz w:val="28"/>
          <w:szCs w:val="28"/>
        </w:rPr>
      </w:pPr>
      <w:bookmarkStart w:id="0" w:name="_GoBack"/>
      <w:bookmarkEnd w:id="0"/>
      <w:r w:rsidRPr="00D9237A">
        <w:rPr>
          <w:b/>
          <w:bCs/>
          <w:i/>
          <w:iCs/>
          <w:sz w:val="28"/>
          <w:szCs w:val="28"/>
          <w:lang w:val="uk-UA"/>
        </w:rPr>
        <w:t>Скажи мені і я забуду</w:t>
      </w:r>
    </w:p>
    <w:p w:rsidR="00634478" w:rsidRPr="00D9237A" w:rsidRDefault="00634478" w:rsidP="00AB20A9">
      <w:pPr>
        <w:ind w:firstLine="4678"/>
        <w:rPr>
          <w:bCs/>
          <w:i/>
          <w:sz w:val="28"/>
          <w:szCs w:val="28"/>
        </w:rPr>
      </w:pPr>
      <w:r w:rsidRPr="00D9237A">
        <w:rPr>
          <w:b/>
          <w:bCs/>
          <w:i/>
          <w:iCs/>
          <w:sz w:val="28"/>
          <w:szCs w:val="28"/>
          <w:lang w:val="uk-UA"/>
        </w:rPr>
        <w:t>Покажи мені, і я запам’ятаю</w:t>
      </w:r>
    </w:p>
    <w:p w:rsidR="00634478" w:rsidRPr="00D9237A" w:rsidRDefault="00634478" w:rsidP="00AB20A9">
      <w:pPr>
        <w:ind w:firstLine="4678"/>
        <w:rPr>
          <w:bCs/>
          <w:i/>
          <w:sz w:val="28"/>
          <w:szCs w:val="28"/>
        </w:rPr>
      </w:pPr>
      <w:r w:rsidRPr="00D9237A">
        <w:rPr>
          <w:b/>
          <w:bCs/>
          <w:i/>
          <w:iCs/>
          <w:sz w:val="28"/>
          <w:szCs w:val="28"/>
          <w:lang w:val="uk-UA"/>
        </w:rPr>
        <w:t>Дай можливість діяти самому, і я навчусь.</w:t>
      </w:r>
    </w:p>
    <w:p w:rsidR="00634478" w:rsidRPr="00D9237A" w:rsidRDefault="00634478" w:rsidP="00634478">
      <w:pPr>
        <w:rPr>
          <w:sz w:val="28"/>
          <w:szCs w:val="28"/>
        </w:rPr>
      </w:pPr>
    </w:p>
    <w:p w:rsidR="00634478" w:rsidRPr="00D9237A" w:rsidRDefault="00634478" w:rsidP="00634478">
      <w:pPr>
        <w:jc w:val="center"/>
        <w:rPr>
          <w:b/>
          <w:sz w:val="28"/>
          <w:szCs w:val="28"/>
          <w:lang w:val="uk-UA"/>
        </w:rPr>
      </w:pPr>
      <w:r w:rsidRPr="00D9237A">
        <w:rPr>
          <w:b/>
          <w:sz w:val="28"/>
          <w:szCs w:val="28"/>
          <w:lang w:val="uk-UA"/>
        </w:rPr>
        <w:t>Хід уроку.</w:t>
      </w:r>
    </w:p>
    <w:p w:rsidR="00634478" w:rsidRPr="00D9237A" w:rsidRDefault="00634478" w:rsidP="00634478">
      <w:pPr>
        <w:rPr>
          <w:b/>
          <w:sz w:val="28"/>
          <w:szCs w:val="28"/>
          <w:lang w:val="uk-UA"/>
        </w:rPr>
      </w:pPr>
      <w:r w:rsidRPr="00D9237A">
        <w:rPr>
          <w:b/>
          <w:sz w:val="28"/>
          <w:szCs w:val="28"/>
          <w:lang w:val="uk-UA"/>
        </w:rPr>
        <w:t>І. Організаційний етап.</w:t>
      </w:r>
    </w:p>
    <w:p w:rsidR="00634478" w:rsidRPr="00D9237A" w:rsidRDefault="00634478" w:rsidP="00634478">
      <w:pPr>
        <w:rPr>
          <w:sz w:val="28"/>
          <w:szCs w:val="28"/>
          <w:lang w:val="uk-UA"/>
        </w:rPr>
      </w:pPr>
      <w:r w:rsidRPr="00D9237A">
        <w:rPr>
          <w:sz w:val="28"/>
          <w:szCs w:val="28"/>
          <w:lang w:val="uk-UA"/>
        </w:rPr>
        <w:t>- Привітання учнів.</w:t>
      </w:r>
    </w:p>
    <w:p w:rsidR="00634478" w:rsidRPr="00D9237A" w:rsidRDefault="00634478" w:rsidP="00634478">
      <w:pPr>
        <w:rPr>
          <w:b/>
          <w:sz w:val="28"/>
          <w:szCs w:val="28"/>
          <w:lang w:val="uk-UA"/>
        </w:rPr>
      </w:pPr>
      <w:r w:rsidRPr="00D9237A">
        <w:rPr>
          <w:b/>
          <w:sz w:val="28"/>
          <w:szCs w:val="28"/>
          <w:lang w:val="uk-UA"/>
        </w:rPr>
        <w:t>ІІ. Актуалізація опорних знань учнів.</w:t>
      </w:r>
    </w:p>
    <w:p w:rsidR="00634478" w:rsidRPr="00D9237A" w:rsidRDefault="00634478" w:rsidP="00634478">
      <w:pPr>
        <w:rPr>
          <w:b/>
          <w:sz w:val="28"/>
          <w:szCs w:val="28"/>
          <w:lang w:val="uk-UA"/>
        </w:rPr>
      </w:pPr>
      <w:r w:rsidRPr="00D9237A">
        <w:rPr>
          <w:b/>
          <w:sz w:val="28"/>
          <w:szCs w:val="28"/>
          <w:lang w:val="uk-UA"/>
        </w:rPr>
        <w:t xml:space="preserve">Повторення </w:t>
      </w:r>
      <w:r w:rsidRPr="00D9237A">
        <w:rPr>
          <w:b/>
          <w:i/>
          <w:sz w:val="28"/>
          <w:szCs w:val="28"/>
          <w:lang w:val="uk-UA"/>
        </w:rPr>
        <w:t>(Слайд №2)</w:t>
      </w:r>
    </w:p>
    <w:p w:rsidR="00634478" w:rsidRPr="00D9237A" w:rsidRDefault="00634478" w:rsidP="00634478">
      <w:pPr>
        <w:numPr>
          <w:ilvl w:val="0"/>
          <w:numId w:val="9"/>
        </w:numPr>
        <w:rPr>
          <w:sz w:val="28"/>
          <w:szCs w:val="28"/>
          <w:lang w:val="uk-UA"/>
        </w:rPr>
      </w:pPr>
      <w:r w:rsidRPr="00D9237A">
        <w:rPr>
          <w:sz w:val="28"/>
          <w:szCs w:val="28"/>
          <w:lang w:val="uk-UA"/>
        </w:rPr>
        <w:t xml:space="preserve">Наведіть приклади друкованої продукції. </w:t>
      </w:r>
    </w:p>
    <w:p w:rsidR="00634478" w:rsidRPr="00D9237A" w:rsidRDefault="00634478" w:rsidP="00634478">
      <w:pPr>
        <w:numPr>
          <w:ilvl w:val="0"/>
          <w:numId w:val="9"/>
        </w:numPr>
        <w:rPr>
          <w:sz w:val="28"/>
          <w:szCs w:val="28"/>
          <w:lang w:val="uk-UA"/>
        </w:rPr>
      </w:pPr>
      <w:r w:rsidRPr="00D9237A">
        <w:rPr>
          <w:sz w:val="28"/>
          <w:szCs w:val="28"/>
          <w:lang w:val="uk-UA"/>
        </w:rPr>
        <w:t xml:space="preserve">Назвіть служби Інтернету, які функціонують на основі </w:t>
      </w:r>
      <w:proofErr w:type="spellStart"/>
      <w:r w:rsidRPr="00D9237A">
        <w:rPr>
          <w:sz w:val="28"/>
          <w:szCs w:val="28"/>
          <w:lang w:val="uk-UA"/>
        </w:rPr>
        <w:t>Вебу</w:t>
      </w:r>
      <w:proofErr w:type="spellEnd"/>
      <w:r w:rsidRPr="00D9237A">
        <w:rPr>
          <w:sz w:val="28"/>
          <w:szCs w:val="28"/>
          <w:lang w:val="uk-UA"/>
        </w:rPr>
        <w:t xml:space="preserve">. </w:t>
      </w:r>
    </w:p>
    <w:p w:rsidR="00634478" w:rsidRPr="00D9237A" w:rsidRDefault="00634478" w:rsidP="00634478">
      <w:pPr>
        <w:numPr>
          <w:ilvl w:val="0"/>
          <w:numId w:val="9"/>
        </w:numPr>
        <w:rPr>
          <w:sz w:val="28"/>
          <w:szCs w:val="28"/>
          <w:lang w:val="uk-UA"/>
        </w:rPr>
      </w:pPr>
      <w:r w:rsidRPr="00D9237A">
        <w:rPr>
          <w:sz w:val="28"/>
          <w:szCs w:val="28"/>
          <w:lang w:val="uk-UA"/>
        </w:rPr>
        <w:t xml:space="preserve">Які різновиди систем обробки тексту ви знаєте? </w:t>
      </w:r>
    </w:p>
    <w:p w:rsidR="00634478" w:rsidRPr="00D9237A" w:rsidRDefault="00634478" w:rsidP="00634478">
      <w:pPr>
        <w:numPr>
          <w:ilvl w:val="0"/>
          <w:numId w:val="9"/>
        </w:numPr>
        <w:rPr>
          <w:sz w:val="28"/>
          <w:szCs w:val="28"/>
        </w:rPr>
      </w:pPr>
      <w:r w:rsidRPr="00D9237A">
        <w:rPr>
          <w:sz w:val="28"/>
          <w:szCs w:val="28"/>
          <w:lang w:val="uk-UA"/>
        </w:rPr>
        <w:t xml:space="preserve">Яка основна перевага настільних видавничих систем? </w:t>
      </w:r>
    </w:p>
    <w:p w:rsidR="00634478" w:rsidRPr="00D9237A" w:rsidRDefault="00634478" w:rsidP="00634478">
      <w:pPr>
        <w:rPr>
          <w:b/>
          <w:i/>
          <w:sz w:val="28"/>
          <w:szCs w:val="28"/>
          <w:lang w:val="uk-UA"/>
        </w:rPr>
      </w:pPr>
      <w:r w:rsidRPr="00D9237A">
        <w:rPr>
          <w:b/>
          <w:sz w:val="28"/>
          <w:szCs w:val="28"/>
          <w:lang w:val="uk-UA"/>
        </w:rPr>
        <w:t>ІІІ. Мотивація навчальної діяльності. Повідомлення теми уроку.</w:t>
      </w:r>
      <w:r w:rsidRPr="00D9237A">
        <w:rPr>
          <w:b/>
          <w:i/>
          <w:sz w:val="28"/>
          <w:szCs w:val="28"/>
          <w:lang w:val="uk-UA"/>
        </w:rPr>
        <w:t xml:space="preserve"> </w:t>
      </w:r>
    </w:p>
    <w:p w:rsidR="00634478" w:rsidRPr="00D9237A" w:rsidRDefault="00634478" w:rsidP="00634478">
      <w:pPr>
        <w:rPr>
          <w:rStyle w:val="a6"/>
          <w:b/>
          <w:iCs w:val="0"/>
          <w:sz w:val="28"/>
          <w:szCs w:val="28"/>
          <w:lang w:val="uk-UA"/>
        </w:rPr>
      </w:pPr>
      <w:r w:rsidRPr="00D9237A">
        <w:rPr>
          <w:b/>
          <w:i/>
          <w:sz w:val="28"/>
          <w:szCs w:val="28"/>
          <w:lang w:val="uk-UA"/>
        </w:rPr>
        <w:tab/>
        <w:t>Бесіда.</w:t>
      </w:r>
    </w:p>
    <w:p w:rsidR="00634478" w:rsidRPr="00D9237A" w:rsidRDefault="00634478" w:rsidP="00634478">
      <w:pPr>
        <w:pStyle w:val="6zag6"/>
        <w:spacing w:before="0" w:beforeAutospacing="0" w:after="0" w:afterAutospacing="0"/>
        <w:jc w:val="both"/>
        <w:rPr>
          <w:sz w:val="28"/>
          <w:szCs w:val="28"/>
          <w:lang w:val="uk-UA"/>
        </w:rPr>
      </w:pPr>
      <w:r w:rsidRPr="00D9237A">
        <w:rPr>
          <w:sz w:val="28"/>
          <w:szCs w:val="28"/>
          <w:lang w:val="uk-UA"/>
        </w:rPr>
        <w:tab/>
        <w:t>Ви навчаєтесь і, після закінчення навчального закладу вам доведеться влаштовуватись на роботу, ходити на ділові зустрічі.</w:t>
      </w:r>
    </w:p>
    <w:p w:rsidR="00634478" w:rsidRPr="00D9237A" w:rsidRDefault="00634478" w:rsidP="00634478">
      <w:pPr>
        <w:pStyle w:val="a4"/>
        <w:spacing w:after="0"/>
        <w:jc w:val="both"/>
        <w:rPr>
          <w:sz w:val="28"/>
          <w:szCs w:val="28"/>
          <w:lang w:val="uk-UA"/>
        </w:rPr>
      </w:pPr>
      <w:r w:rsidRPr="00D9237A">
        <w:rPr>
          <w:sz w:val="28"/>
          <w:szCs w:val="28"/>
          <w:lang w:val="uk-UA"/>
        </w:rPr>
        <w:tab/>
        <w:t xml:space="preserve">Давайте уявимо, що ви прийшли на ділову зустріч або зустріли давнього приятеля і вам треба обмінятися адресами, робочими телефонами. Як ви будете діяти в даній ситуації? </w:t>
      </w:r>
    </w:p>
    <w:p w:rsidR="00634478" w:rsidRPr="00D9237A" w:rsidRDefault="00634478" w:rsidP="00634478">
      <w:pPr>
        <w:pStyle w:val="a4"/>
        <w:spacing w:after="0"/>
        <w:jc w:val="both"/>
        <w:rPr>
          <w:i/>
          <w:sz w:val="28"/>
          <w:szCs w:val="28"/>
          <w:lang w:val="uk-UA"/>
        </w:rPr>
      </w:pPr>
      <w:r w:rsidRPr="00D9237A">
        <w:rPr>
          <w:i/>
          <w:sz w:val="28"/>
          <w:szCs w:val="28"/>
          <w:lang w:val="uk-UA"/>
        </w:rPr>
        <w:t>(Потрібно, щоб учні здогадалися про існування візитних карток.)</w:t>
      </w:r>
    </w:p>
    <w:p w:rsidR="00634478" w:rsidRPr="00D9237A" w:rsidRDefault="00634478" w:rsidP="00634478">
      <w:pPr>
        <w:pStyle w:val="a4"/>
        <w:spacing w:after="0"/>
        <w:jc w:val="both"/>
        <w:rPr>
          <w:sz w:val="28"/>
          <w:szCs w:val="28"/>
          <w:lang w:val="uk-UA"/>
        </w:rPr>
      </w:pPr>
      <w:r w:rsidRPr="00D9237A">
        <w:rPr>
          <w:sz w:val="28"/>
          <w:szCs w:val="28"/>
          <w:lang w:val="uk-UA"/>
        </w:rPr>
        <w:tab/>
        <w:t xml:space="preserve">Справді, у сучасному суспільстві мати візитку — вимога часу. Для більшості людей візитна картка стає необхідною. Де ж її взяти? </w:t>
      </w:r>
    </w:p>
    <w:p w:rsidR="00634478" w:rsidRPr="00D9237A" w:rsidRDefault="00634478" w:rsidP="00634478">
      <w:pPr>
        <w:pStyle w:val="a4"/>
        <w:spacing w:after="0"/>
        <w:jc w:val="both"/>
        <w:rPr>
          <w:i/>
          <w:sz w:val="28"/>
          <w:szCs w:val="28"/>
          <w:lang w:val="uk-UA"/>
        </w:rPr>
      </w:pPr>
      <w:r w:rsidRPr="00D9237A">
        <w:rPr>
          <w:i/>
          <w:sz w:val="28"/>
          <w:szCs w:val="28"/>
          <w:lang w:val="uk-UA"/>
        </w:rPr>
        <w:t>(Відповіді учнів.)</w:t>
      </w:r>
    </w:p>
    <w:p w:rsidR="00634478" w:rsidRPr="00D9237A" w:rsidRDefault="00634478" w:rsidP="00634478">
      <w:pPr>
        <w:pStyle w:val="a4"/>
        <w:spacing w:after="0"/>
        <w:jc w:val="both"/>
        <w:rPr>
          <w:sz w:val="28"/>
          <w:szCs w:val="28"/>
          <w:lang w:val="uk-UA"/>
        </w:rPr>
      </w:pPr>
      <w:r w:rsidRPr="00D9237A">
        <w:rPr>
          <w:sz w:val="28"/>
          <w:szCs w:val="28"/>
          <w:lang w:val="uk-UA"/>
        </w:rPr>
        <w:tab/>
        <w:t>Можна замовити професіоналам. А чи можна створити візитну картку власноруч? А ще й операторам комп’ютерного набору.</w:t>
      </w:r>
    </w:p>
    <w:p w:rsidR="00634478" w:rsidRPr="00D9237A" w:rsidRDefault="00634478" w:rsidP="00634478">
      <w:pPr>
        <w:pStyle w:val="a4"/>
        <w:spacing w:after="0"/>
        <w:jc w:val="both"/>
        <w:rPr>
          <w:sz w:val="28"/>
          <w:szCs w:val="28"/>
          <w:lang w:val="uk-UA"/>
        </w:rPr>
      </w:pPr>
      <w:r w:rsidRPr="00D9237A">
        <w:rPr>
          <w:sz w:val="28"/>
          <w:szCs w:val="28"/>
          <w:lang w:val="uk-UA"/>
        </w:rPr>
        <w:lastRenderedPageBreak/>
        <w:tab/>
        <w:t xml:space="preserve">Створити власноруч свою візитну картку зовсім неважко. Для цього треба </w:t>
      </w:r>
      <w:r w:rsidRPr="00D9237A">
        <w:rPr>
          <w:rStyle w:val="googqs-tidbitgoogqs-tidbit-1"/>
          <w:sz w:val="28"/>
          <w:szCs w:val="28"/>
          <w:lang w:val="uk-UA"/>
        </w:rPr>
        <w:t xml:space="preserve">ознайомитися з однією з можливостей програми для створення публікацій </w:t>
      </w:r>
      <w:r w:rsidRPr="00D9237A">
        <w:rPr>
          <w:rStyle w:val="wbcwrappedword"/>
          <w:sz w:val="28"/>
          <w:szCs w:val="28"/>
          <w:lang w:val="uk-UA"/>
        </w:rPr>
        <w:t>Microsoft Office Publisher</w:t>
      </w:r>
      <w:r w:rsidRPr="00D9237A">
        <w:rPr>
          <w:rStyle w:val="googqs-tidbitgoogqs-tidbit-1"/>
          <w:sz w:val="28"/>
          <w:szCs w:val="28"/>
          <w:lang w:val="uk-UA"/>
        </w:rPr>
        <w:t>.</w:t>
      </w:r>
      <w:r w:rsidRPr="00D9237A">
        <w:rPr>
          <w:sz w:val="28"/>
          <w:szCs w:val="28"/>
          <w:lang w:val="uk-UA"/>
        </w:rPr>
        <w:t xml:space="preserve"> Крім візитних карточок, нам досить часто потрібно створювати оголошення, привітати зі святом чи ювілеєм батьків, друзів або оформити стінгазету чи меню для кафе ваших родичів, виготовити буклети чи брошури. То вашим помічником стане програма </w:t>
      </w:r>
      <w:r w:rsidRPr="00D9237A">
        <w:rPr>
          <w:rStyle w:val="wbcwrappedword"/>
          <w:sz w:val="28"/>
          <w:szCs w:val="28"/>
          <w:lang w:val="uk-UA"/>
        </w:rPr>
        <w:t xml:space="preserve">Microsoft Office Publisher, вивченням можливостей якої </w:t>
      </w:r>
      <w:r w:rsidRPr="00D9237A">
        <w:rPr>
          <w:sz w:val="28"/>
          <w:szCs w:val="28"/>
          <w:lang w:val="uk-UA"/>
        </w:rPr>
        <w:t>ми сьогодні й займемося на нашому уроці.</w:t>
      </w:r>
    </w:p>
    <w:p w:rsidR="00634478" w:rsidRPr="00D9237A" w:rsidRDefault="00634478" w:rsidP="00634478">
      <w:pPr>
        <w:ind w:firstLine="708"/>
        <w:jc w:val="both"/>
        <w:rPr>
          <w:sz w:val="28"/>
          <w:szCs w:val="28"/>
          <w:lang w:val="uk-UA"/>
        </w:rPr>
      </w:pPr>
      <w:r w:rsidRPr="00D9237A">
        <w:rPr>
          <w:sz w:val="28"/>
          <w:szCs w:val="28"/>
          <w:lang w:val="uk-UA"/>
        </w:rPr>
        <w:t>Отже, тема нашого уроку «</w:t>
      </w:r>
      <w:r w:rsidRPr="00D9237A">
        <w:rPr>
          <w:spacing w:val="-7"/>
          <w:sz w:val="28"/>
          <w:szCs w:val="28"/>
          <w:lang w:val="uk-UA"/>
        </w:rPr>
        <w:t>Поняття комп’ютерної публікації</w:t>
      </w:r>
      <w:r w:rsidRPr="00D9237A">
        <w:rPr>
          <w:sz w:val="28"/>
          <w:szCs w:val="28"/>
          <w:lang w:val="uk-UA"/>
        </w:rPr>
        <w:t xml:space="preserve">» </w:t>
      </w:r>
    </w:p>
    <w:p w:rsidR="00634478" w:rsidRPr="00D9237A" w:rsidRDefault="00634478" w:rsidP="00634478">
      <w:pPr>
        <w:rPr>
          <w:b/>
          <w:sz w:val="28"/>
          <w:szCs w:val="28"/>
          <w:lang w:val="uk-UA"/>
        </w:rPr>
      </w:pPr>
      <w:r w:rsidRPr="00D9237A">
        <w:rPr>
          <w:b/>
          <w:sz w:val="28"/>
          <w:szCs w:val="28"/>
          <w:lang w:val="uk-UA"/>
        </w:rPr>
        <w:t>IV. Вивчення нового матеріалу із супроводом комп’ютерної презентації.</w:t>
      </w:r>
    </w:p>
    <w:p w:rsidR="00634478" w:rsidRPr="00D9237A" w:rsidRDefault="00634478" w:rsidP="00634478">
      <w:pPr>
        <w:ind w:firstLine="440"/>
        <w:rPr>
          <w:b/>
          <w:sz w:val="28"/>
          <w:szCs w:val="28"/>
          <w:lang w:val="uk-UA"/>
        </w:rPr>
      </w:pPr>
      <w:r w:rsidRPr="00D9237A">
        <w:rPr>
          <w:b/>
          <w:sz w:val="28"/>
          <w:szCs w:val="28"/>
          <w:lang w:val="uk-UA"/>
        </w:rPr>
        <w:t>План уроку:</w:t>
      </w:r>
    </w:p>
    <w:p w:rsidR="00634478" w:rsidRPr="00D9237A" w:rsidRDefault="00634478" w:rsidP="00634478">
      <w:pPr>
        <w:pStyle w:val="a7"/>
        <w:spacing w:before="0" w:beforeAutospacing="0" w:after="0" w:afterAutospacing="0"/>
        <w:rPr>
          <w:bCs/>
          <w:i/>
          <w:sz w:val="28"/>
          <w:szCs w:val="28"/>
          <w:lang w:val="uk-UA"/>
        </w:rPr>
      </w:pPr>
      <w:r w:rsidRPr="00D9237A">
        <w:rPr>
          <w:bCs/>
          <w:i/>
          <w:sz w:val="28"/>
          <w:szCs w:val="28"/>
          <w:lang w:val="uk-UA"/>
        </w:rPr>
        <w:t xml:space="preserve"> (учні записують тему та план уроку)</w:t>
      </w:r>
    </w:p>
    <w:p w:rsidR="00634478" w:rsidRPr="00D9237A" w:rsidRDefault="00634478" w:rsidP="00634478">
      <w:pPr>
        <w:numPr>
          <w:ilvl w:val="1"/>
          <w:numId w:val="1"/>
        </w:numPr>
        <w:rPr>
          <w:sz w:val="28"/>
          <w:szCs w:val="28"/>
          <w:lang w:val="uk-UA"/>
        </w:rPr>
      </w:pPr>
      <w:r w:rsidRPr="00D9237A">
        <w:rPr>
          <w:sz w:val="28"/>
          <w:szCs w:val="28"/>
          <w:lang w:val="uk-UA"/>
        </w:rPr>
        <w:t>Поняття та види комп’ютерної публікації.</w:t>
      </w:r>
    </w:p>
    <w:p w:rsidR="00634478" w:rsidRPr="00D9237A" w:rsidRDefault="00634478" w:rsidP="00634478">
      <w:pPr>
        <w:numPr>
          <w:ilvl w:val="1"/>
          <w:numId w:val="1"/>
        </w:numPr>
        <w:rPr>
          <w:sz w:val="28"/>
          <w:szCs w:val="28"/>
          <w:lang w:val="uk-UA"/>
        </w:rPr>
      </w:pPr>
      <w:r w:rsidRPr="00D9237A">
        <w:rPr>
          <w:sz w:val="28"/>
          <w:szCs w:val="28"/>
          <w:lang w:val="uk-UA"/>
        </w:rPr>
        <w:t>Засоби створення публікацій.</w:t>
      </w:r>
    </w:p>
    <w:p w:rsidR="00634478" w:rsidRPr="00D9237A" w:rsidRDefault="00634478" w:rsidP="00634478">
      <w:pPr>
        <w:numPr>
          <w:ilvl w:val="1"/>
          <w:numId w:val="1"/>
        </w:numPr>
        <w:rPr>
          <w:sz w:val="28"/>
          <w:szCs w:val="28"/>
          <w:lang w:val="uk-UA"/>
        </w:rPr>
      </w:pPr>
      <w:r w:rsidRPr="00D9237A">
        <w:rPr>
          <w:sz w:val="28"/>
          <w:szCs w:val="28"/>
          <w:lang w:val="uk-UA"/>
        </w:rPr>
        <w:t>Інтерфейс програми MS Publisher.</w:t>
      </w:r>
    </w:p>
    <w:p w:rsidR="00634478" w:rsidRPr="00D9237A" w:rsidRDefault="00634478" w:rsidP="00634478">
      <w:pPr>
        <w:numPr>
          <w:ilvl w:val="1"/>
          <w:numId w:val="1"/>
        </w:numPr>
        <w:rPr>
          <w:sz w:val="28"/>
          <w:szCs w:val="28"/>
          <w:lang w:val="uk-UA"/>
        </w:rPr>
      </w:pPr>
      <w:r w:rsidRPr="00D9237A">
        <w:rPr>
          <w:sz w:val="28"/>
          <w:szCs w:val="28"/>
          <w:lang w:val="uk-UA"/>
        </w:rPr>
        <w:t>Макети публікацій.</w:t>
      </w:r>
    </w:p>
    <w:p w:rsidR="00634478" w:rsidRPr="00D9237A" w:rsidRDefault="00634478" w:rsidP="00634478">
      <w:pPr>
        <w:rPr>
          <w:sz w:val="28"/>
          <w:szCs w:val="28"/>
        </w:rPr>
      </w:pPr>
    </w:p>
    <w:p w:rsidR="00634478" w:rsidRPr="00D9237A" w:rsidRDefault="00634478" w:rsidP="00634478">
      <w:pPr>
        <w:pStyle w:val="a3"/>
        <w:numPr>
          <w:ilvl w:val="0"/>
          <w:numId w:val="10"/>
        </w:numPr>
        <w:rPr>
          <w:b/>
          <w:i/>
          <w:sz w:val="28"/>
          <w:szCs w:val="28"/>
          <w:lang w:val="uk-UA"/>
        </w:rPr>
      </w:pPr>
      <w:r w:rsidRPr="00D9237A">
        <w:rPr>
          <w:b/>
          <w:i/>
          <w:sz w:val="28"/>
          <w:szCs w:val="28"/>
          <w:lang w:val="uk-UA"/>
        </w:rPr>
        <w:t>Пояснення матеріалу .</w:t>
      </w:r>
      <w:r w:rsidRPr="00D9237A">
        <w:rPr>
          <w:sz w:val="28"/>
          <w:szCs w:val="28"/>
          <w:lang w:val="uk-UA"/>
        </w:rPr>
        <w:t xml:space="preserve"> (</w:t>
      </w:r>
      <w:r w:rsidRPr="00D9237A">
        <w:rPr>
          <w:b/>
          <w:i/>
          <w:sz w:val="28"/>
          <w:szCs w:val="28"/>
          <w:lang w:val="uk-UA"/>
        </w:rPr>
        <w:t>Слайд № 3-10).</w:t>
      </w:r>
    </w:p>
    <w:p w:rsidR="00634478" w:rsidRPr="00D9237A" w:rsidRDefault="00634478" w:rsidP="00634478">
      <w:pPr>
        <w:pStyle w:val="a3"/>
        <w:numPr>
          <w:ilvl w:val="0"/>
          <w:numId w:val="11"/>
        </w:numPr>
        <w:rPr>
          <w:sz w:val="28"/>
          <w:szCs w:val="28"/>
          <w:lang w:val="uk-UA"/>
        </w:rPr>
      </w:pPr>
      <w:r w:rsidRPr="00D9237A">
        <w:rPr>
          <w:b/>
          <w:sz w:val="28"/>
          <w:szCs w:val="28"/>
          <w:u w:val="single"/>
          <w:lang w:val="uk-UA"/>
        </w:rPr>
        <w:t>Поняття та види комп’ютерної публікації.</w:t>
      </w:r>
      <w:r w:rsidRPr="00D9237A">
        <w:rPr>
          <w:sz w:val="28"/>
          <w:szCs w:val="28"/>
          <w:lang w:val="uk-UA"/>
        </w:rPr>
        <w:t xml:space="preserve"> </w:t>
      </w:r>
    </w:p>
    <w:p w:rsidR="00634478" w:rsidRPr="00D9237A" w:rsidRDefault="00634478" w:rsidP="00634478">
      <w:pPr>
        <w:shd w:val="clear" w:color="auto" w:fill="FFFFFF"/>
        <w:ind w:firstLine="461"/>
        <w:jc w:val="both"/>
        <w:rPr>
          <w:sz w:val="28"/>
          <w:szCs w:val="28"/>
          <w:lang w:val="uk-UA"/>
        </w:rPr>
      </w:pPr>
      <w:r w:rsidRPr="00D9237A">
        <w:rPr>
          <w:b/>
          <w:i/>
          <w:iCs/>
          <w:sz w:val="28"/>
          <w:szCs w:val="28"/>
          <w:lang w:val="uk-UA"/>
        </w:rPr>
        <w:t>Публікація</w:t>
      </w:r>
      <w:r w:rsidRPr="00D9237A">
        <w:rPr>
          <w:i/>
          <w:iCs/>
          <w:sz w:val="28"/>
          <w:szCs w:val="28"/>
          <w:lang w:val="uk-UA"/>
        </w:rPr>
        <w:t xml:space="preserve"> </w:t>
      </w:r>
      <w:r w:rsidRPr="00D9237A">
        <w:rPr>
          <w:sz w:val="28"/>
          <w:szCs w:val="28"/>
          <w:lang w:val="uk-UA"/>
        </w:rPr>
        <w:t xml:space="preserve">— документ, що оголошується всенародно (латинською </w:t>
      </w:r>
      <w:proofErr w:type="spellStart"/>
      <w:r w:rsidRPr="00D9237A">
        <w:rPr>
          <w:sz w:val="28"/>
          <w:szCs w:val="28"/>
          <w:lang w:val="uk-UA"/>
        </w:rPr>
        <w:t>Рubliсо</w:t>
      </w:r>
      <w:proofErr w:type="spellEnd"/>
      <w:r w:rsidRPr="00D9237A">
        <w:rPr>
          <w:sz w:val="28"/>
          <w:szCs w:val="28"/>
          <w:lang w:val="uk-UA"/>
        </w:rPr>
        <w:t>). Донедавна публікаціями вважали документи, виконані по</w:t>
      </w:r>
      <w:r w:rsidRPr="00D9237A">
        <w:rPr>
          <w:sz w:val="28"/>
          <w:szCs w:val="28"/>
          <w:lang w:val="uk-UA"/>
        </w:rPr>
        <w:softHyphen/>
        <w:t>ліграфічним способом. Тепер статус публікацій мають також електрон</w:t>
      </w:r>
      <w:r w:rsidRPr="00D9237A">
        <w:rPr>
          <w:sz w:val="28"/>
          <w:szCs w:val="28"/>
          <w:lang w:val="uk-UA"/>
        </w:rPr>
        <w:softHyphen/>
        <w:t xml:space="preserve">ні документи, розташовані, зокрема, на </w:t>
      </w:r>
      <w:proofErr w:type="spellStart"/>
      <w:r w:rsidRPr="00D9237A">
        <w:rPr>
          <w:sz w:val="28"/>
          <w:szCs w:val="28"/>
          <w:lang w:val="uk-UA"/>
        </w:rPr>
        <w:t>веб-серверах</w:t>
      </w:r>
      <w:proofErr w:type="spellEnd"/>
      <w:r w:rsidRPr="00D9237A">
        <w:rPr>
          <w:sz w:val="28"/>
          <w:szCs w:val="28"/>
          <w:lang w:val="uk-UA"/>
        </w:rPr>
        <w:t>, які можна пере</w:t>
      </w:r>
      <w:r w:rsidRPr="00D9237A">
        <w:rPr>
          <w:sz w:val="28"/>
          <w:szCs w:val="28"/>
          <w:lang w:val="uk-UA"/>
        </w:rPr>
        <w:softHyphen/>
        <w:t>глядати за допомогою браузера.</w:t>
      </w:r>
    </w:p>
    <w:p w:rsidR="00634478" w:rsidRPr="00D9237A" w:rsidRDefault="00634478" w:rsidP="00634478">
      <w:pPr>
        <w:shd w:val="clear" w:color="auto" w:fill="FFFFFF"/>
        <w:ind w:firstLine="461"/>
        <w:jc w:val="both"/>
        <w:rPr>
          <w:sz w:val="28"/>
          <w:szCs w:val="28"/>
          <w:lang w:val="uk-UA"/>
        </w:rPr>
      </w:pPr>
      <w:r w:rsidRPr="00D9237A">
        <w:rPr>
          <w:sz w:val="28"/>
          <w:szCs w:val="28"/>
          <w:lang w:val="uk-UA"/>
        </w:rPr>
        <w:t>Залежно від способу оприлюднення твору розрізняють друковані публікації і електронні. До друкованих публікацій відносять книжки, брошури, журнали, газети, бюлетені, буклети, листівки тощо. До електронних публікацій відносять документи, що розповсюджуються з використанням електронних носіїв даних (компакт-диски, дискети, флеш-носії тощо) або комп’ютерних мереж.</w:t>
      </w:r>
    </w:p>
    <w:p w:rsidR="00634478" w:rsidRPr="00D9237A" w:rsidRDefault="00634478" w:rsidP="00634478">
      <w:pPr>
        <w:shd w:val="clear" w:color="auto" w:fill="FFFFFF"/>
        <w:ind w:firstLine="461"/>
        <w:jc w:val="both"/>
        <w:rPr>
          <w:sz w:val="28"/>
          <w:szCs w:val="28"/>
          <w:lang w:val="uk-UA"/>
        </w:rPr>
      </w:pPr>
      <w:r w:rsidRPr="00D9237A">
        <w:rPr>
          <w:sz w:val="28"/>
          <w:szCs w:val="28"/>
          <w:lang w:val="uk-UA"/>
        </w:rPr>
        <w:t xml:space="preserve">Тривалий час друковані публікації виготовлялися виключно в друкарні. І цим займалася ціла галузь виробництва – поліграфія. А підготовкою матеріалів до друку займалися видавництва. У багатотиражному виробництві так відбувається і сьогодні: видавництва готують макети книжок, журналів, газет і </w:t>
      </w:r>
      <w:proofErr w:type="spellStart"/>
      <w:r w:rsidRPr="00D9237A">
        <w:rPr>
          <w:sz w:val="28"/>
          <w:szCs w:val="28"/>
          <w:lang w:val="uk-UA"/>
        </w:rPr>
        <w:t>т.п</w:t>
      </w:r>
      <w:proofErr w:type="spellEnd"/>
      <w:r w:rsidRPr="00D9237A">
        <w:rPr>
          <w:sz w:val="28"/>
          <w:szCs w:val="28"/>
          <w:lang w:val="uk-UA"/>
        </w:rPr>
        <w:t>, а підприємства поліграфії – друкують і за необхідності зшивають їх.</w:t>
      </w:r>
    </w:p>
    <w:p w:rsidR="00634478" w:rsidRPr="00D9237A" w:rsidRDefault="00634478" w:rsidP="00634478">
      <w:pPr>
        <w:shd w:val="clear" w:color="auto" w:fill="FFFFFF"/>
        <w:ind w:firstLine="461"/>
        <w:jc w:val="both"/>
        <w:rPr>
          <w:sz w:val="28"/>
          <w:szCs w:val="28"/>
          <w:lang w:val="uk-UA"/>
        </w:rPr>
      </w:pPr>
      <w:r w:rsidRPr="00D9237A">
        <w:rPr>
          <w:sz w:val="28"/>
          <w:szCs w:val="28"/>
          <w:lang w:val="uk-UA"/>
        </w:rPr>
        <w:t xml:space="preserve">Разом з тим з широким розповсюдженням персональних комп’ютерів і високоякісних лазерних та </w:t>
      </w:r>
      <w:proofErr w:type="spellStart"/>
      <w:r w:rsidRPr="00D9237A">
        <w:rPr>
          <w:sz w:val="28"/>
          <w:szCs w:val="28"/>
          <w:lang w:val="uk-UA"/>
        </w:rPr>
        <w:t>струменевих</w:t>
      </w:r>
      <w:proofErr w:type="spellEnd"/>
      <w:r w:rsidRPr="00D9237A">
        <w:rPr>
          <w:sz w:val="28"/>
          <w:szCs w:val="28"/>
          <w:lang w:val="uk-UA"/>
        </w:rPr>
        <w:t xml:space="preserve"> принтерів, копіювальних апаратів набули розповсюдження так звані настільні видавничі системи.</w:t>
      </w:r>
    </w:p>
    <w:p w:rsidR="00634478" w:rsidRPr="00D9237A" w:rsidRDefault="00634478" w:rsidP="00634478">
      <w:pPr>
        <w:shd w:val="clear" w:color="auto" w:fill="FFFFFF"/>
        <w:tabs>
          <w:tab w:val="left" w:leader="underscore" w:pos="7142"/>
        </w:tabs>
        <w:jc w:val="both"/>
        <w:rPr>
          <w:sz w:val="28"/>
          <w:szCs w:val="28"/>
          <w:lang w:val="uk-UA"/>
        </w:rPr>
      </w:pPr>
      <w:r w:rsidRPr="00D9237A">
        <w:rPr>
          <w:b/>
          <w:bCs/>
          <w:spacing w:val="-3"/>
          <w:sz w:val="28"/>
          <w:szCs w:val="28"/>
          <w:lang w:val="uk-UA"/>
        </w:rPr>
        <w:t xml:space="preserve">       Комп'ютерні публікації </w:t>
      </w:r>
      <w:r w:rsidRPr="00D9237A">
        <w:rPr>
          <w:spacing w:val="-3"/>
          <w:sz w:val="28"/>
          <w:szCs w:val="28"/>
          <w:lang w:val="uk-UA"/>
        </w:rPr>
        <w:t xml:space="preserve">— це публікації, створені за допомогою </w:t>
      </w:r>
      <w:r w:rsidRPr="00D9237A">
        <w:rPr>
          <w:spacing w:val="-8"/>
          <w:sz w:val="28"/>
          <w:szCs w:val="28"/>
          <w:lang w:val="uk-UA"/>
        </w:rPr>
        <w:t>спеціальних комп'ютерних програм.</w:t>
      </w:r>
    </w:p>
    <w:p w:rsidR="00634478" w:rsidRPr="00D9237A" w:rsidRDefault="00634478" w:rsidP="00634478">
      <w:pPr>
        <w:rPr>
          <w:sz w:val="28"/>
          <w:szCs w:val="28"/>
          <w:lang w:val="uk-UA"/>
        </w:rPr>
      </w:pPr>
    </w:p>
    <w:p w:rsidR="00634478" w:rsidRPr="00D9237A" w:rsidRDefault="00634478" w:rsidP="00634478">
      <w:pPr>
        <w:numPr>
          <w:ilvl w:val="0"/>
          <w:numId w:val="8"/>
        </w:numPr>
        <w:rPr>
          <w:b/>
          <w:i/>
          <w:sz w:val="28"/>
          <w:szCs w:val="28"/>
          <w:lang w:val="uk-UA"/>
        </w:rPr>
      </w:pPr>
      <w:r w:rsidRPr="00D9237A">
        <w:rPr>
          <w:b/>
          <w:sz w:val="28"/>
          <w:szCs w:val="28"/>
          <w:u w:val="single"/>
          <w:lang w:val="uk-UA"/>
        </w:rPr>
        <w:t>Засоби створення публікацій</w:t>
      </w:r>
      <w:r w:rsidRPr="00D9237A">
        <w:rPr>
          <w:b/>
          <w:i/>
          <w:sz w:val="28"/>
          <w:szCs w:val="28"/>
          <w:u w:val="single"/>
          <w:lang w:val="uk-UA"/>
        </w:rPr>
        <w:t xml:space="preserve">. </w:t>
      </w:r>
    </w:p>
    <w:p w:rsidR="00634478" w:rsidRPr="00D9237A" w:rsidRDefault="00634478" w:rsidP="00634478">
      <w:pPr>
        <w:ind w:left="360"/>
        <w:jc w:val="both"/>
        <w:rPr>
          <w:sz w:val="28"/>
          <w:szCs w:val="28"/>
          <w:lang w:val="uk-UA"/>
        </w:rPr>
      </w:pPr>
      <w:r w:rsidRPr="00D9237A">
        <w:rPr>
          <w:sz w:val="28"/>
          <w:szCs w:val="28"/>
          <w:lang w:val="uk-UA"/>
        </w:rPr>
        <w:tab/>
        <w:t xml:space="preserve">До засобів створення публікацій відносять настільні видавничі системи. Ці системи мають апаратну та програмну складові. До апаратної складової належить персональний комп’ютер, пристрої друку (принтер, копіювальний апарат, </w:t>
      </w:r>
      <w:proofErr w:type="spellStart"/>
      <w:r w:rsidRPr="00D9237A">
        <w:rPr>
          <w:sz w:val="28"/>
          <w:szCs w:val="28"/>
          <w:lang w:val="uk-UA"/>
        </w:rPr>
        <w:t>плотер</w:t>
      </w:r>
      <w:proofErr w:type="spellEnd"/>
      <w:r w:rsidRPr="00D9237A">
        <w:rPr>
          <w:sz w:val="28"/>
          <w:szCs w:val="28"/>
          <w:lang w:val="uk-UA"/>
        </w:rPr>
        <w:t xml:space="preserve">) і пристрої введення даних(сканери, графічні планшети), а до програмної – спеціальні програми підготовки макета публікації. Усе це може розміститися на столі користувача і тому ці системи отримали назву </w:t>
      </w:r>
      <w:proofErr w:type="spellStart"/>
      <w:r w:rsidRPr="00D9237A">
        <w:rPr>
          <w:b/>
          <w:sz w:val="28"/>
          <w:szCs w:val="28"/>
          <w:lang w:val="uk-UA"/>
        </w:rPr>
        <w:t>desktop</w:t>
      </w:r>
      <w:proofErr w:type="spellEnd"/>
      <w:r w:rsidRPr="00D9237A">
        <w:rPr>
          <w:b/>
          <w:sz w:val="28"/>
          <w:szCs w:val="28"/>
          <w:lang w:val="uk-UA"/>
        </w:rPr>
        <w:t xml:space="preserve"> </w:t>
      </w:r>
      <w:proofErr w:type="spellStart"/>
      <w:r w:rsidRPr="00D9237A">
        <w:rPr>
          <w:b/>
          <w:sz w:val="28"/>
          <w:szCs w:val="28"/>
          <w:lang w:val="uk-UA"/>
        </w:rPr>
        <w:t>publishing</w:t>
      </w:r>
      <w:proofErr w:type="spellEnd"/>
      <w:r w:rsidRPr="00D9237A">
        <w:rPr>
          <w:b/>
          <w:sz w:val="28"/>
          <w:szCs w:val="28"/>
          <w:lang w:val="uk-UA"/>
        </w:rPr>
        <w:t xml:space="preserve"> </w:t>
      </w:r>
      <w:r w:rsidRPr="00D9237A">
        <w:rPr>
          <w:sz w:val="28"/>
          <w:szCs w:val="28"/>
          <w:lang w:val="uk-UA"/>
        </w:rPr>
        <w:t>(</w:t>
      </w:r>
      <w:r w:rsidRPr="00D9237A">
        <w:rPr>
          <w:i/>
          <w:sz w:val="28"/>
          <w:szCs w:val="28"/>
          <w:lang w:val="uk-UA"/>
        </w:rPr>
        <w:t>з англ.</w:t>
      </w:r>
      <w:r w:rsidRPr="00D9237A">
        <w:rPr>
          <w:sz w:val="28"/>
          <w:szCs w:val="28"/>
          <w:lang w:val="uk-UA"/>
        </w:rPr>
        <w:t xml:space="preserve"> настільні публікації), або настільні видавничі системи.</w:t>
      </w:r>
    </w:p>
    <w:p w:rsidR="00634478" w:rsidRPr="00D9237A" w:rsidRDefault="00634478" w:rsidP="00634478">
      <w:pPr>
        <w:jc w:val="center"/>
        <w:rPr>
          <w:sz w:val="28"/>
          <w:szCs w:val="28"/>
          <w:lang w:val="uk-UA"/>
        </w:rPr>
      </w:pPr>
      <w:r w:rsidRPr="00D9237A">
        <w:rPr>
          <w:sz w:val="28"/>
          <w:szCs w:val="28"/>
          <w:lang w:val="uk-UA"/>
        </w:rPr>
        <w:lastRenderedPageBreak/>
        <w:t>Настільні видавничі системи:</w:t>
      </w:r>
    </w:p>
    <w:p w:rsidR="00634478" w:rsidRPr="00D9237A" w:rsidRDefault="00634478" w:rsidP="00634478">
      <w:pPr>
        <w:numPr>
          <w:ilvl w:val="0"/>
          <w:numId w:val="4"/>
        </w:numPr>
        <w:rPr>
          <w:sz w:val="28"/>
          <w:szCs w:val="28"/>
          <w:lang w:val="uk-UA"/>
        </w:rPr>
        <w:sectPr w:rsidR="00634478" w:rsidRPr="00D9237A" w:rsidSect="00E35948">
          <w:footerReference w:type="even" r:id="rId6"/>
          <w:footerReference w:type="default" r:id="rId7"/>
          <w:pgSz w:w="11906" w:h="16838"/>
          <w:pgMar w:top="851" w:right="851" w:bottom="567" w:left="851" w:header="709" w:footer="709" w:gutter="0"/>
          <w:cols w:space="708"/>
          <w:docGrid w:linePitch="360"/>
        </w:sectPr>
      </w:pPr>
    </w:p>
    <w:p w:rsidR="00634478" w:rsidRPr="00D9237A" w:rsidRDefault="00634478" w:rsidP="00634478">
      <w:pPr>
        <w:numPr>
          <w:ilvl w:val="0"/>
          <w:numId w:val="4"/>
        </w:numPr>
        <w:rPr>
          <w:sz w:val="28"/>
          <w:szCs w:val="28"/>
          <w:lang w:val="uk-UA"/>
        </w:rPr>
      </w:pPr>
      <w:r w:rsidRPr="00D9237A">
        <w:rPr>
          <w:sz w:val="28"/>
          <w:szCs w:val="28"/>
          <w:lang w:val="uk-UA"/>
        </w:rPr>
        <w:lastRenderedPageBreak/>
        <w:t>Професійного рівня:</w:t>
      </w:r>
    </w:p>
    <w:p w:rsidR="00634478" w:rsidRPr="00D9237A" w:rsidRDefault="00634478" w:rsidP="00634478">
      <w:pPr>
        <w:numPr>
          <w:ilvl w:val="1"/>
          <w:numId w:val="4"/>
        </w:numPr>
        <w:rPr>
          <w:sz w:val="28"/>
          <w:szCs w:val="28"/>
          <w:lang w:val="uk-UA"/>
        </w:rPr>
      </w:pPr>
      <w:proofErr w:type="spellStart"/>
      <w:r w:rsidRPr="00D9237A">
        <w:rPr>
          <w:sz w:val="28"/>
          <w:szCs w:val="28"/>
          <w:lang w:val="uk-UA"/>
        </w:rPr>
        <w:t>QuarkXPress</w:t>
      </w:r>
      <w:proofErr w:type="spellEnd"/>
      <w:r w:rsidRPr="00D9237A">
        <w:rPr>
          <w:sz w:val="28"/>
          <w:szCs w:val="28"/>
          <w:lang w:val="uk-UA"/>
        </w:rPr>
        <w:t>.</w:t>
      </w:r>
    </w:p>
    <w:p w:rsidR="00634478" w:rsidRPr="00D9237A" w:rsidRDefault="00634478" w:rsidP="00634478">
      <w:pPr>
        <w:numPr>
          <w:ilvl w:val="1"/>
          <w:numId w:val="4"/>
        </w:numPr>
        <w:rPr>
          <w:sz w:val="28"/>
          <w:szCs w:val="28"/>
          <w:lang w:val="uk-UA"/>
        </w:rPr>
      </w:pPr>
      <w:proofErr w:type="spellStart"/>
      <w:r w:rsidRPr="00D9237A">
        <w:rPr>
          <w:sz w:val="28"/>
          <w:szCs w:val="28"/>
          <w:lang w:val="uk-UA"/>
        </w:rPr>
        <w:t>Frame</w:t>
      </w:r>
      <w:proofErr w:type="spellEnd"/>
      <w:r w:rsidRPr="00D9237A">
        <w:rPr>
          <w:sz w:val="28"/>
          <w:szCs w:val="28"/>
          <w:lang w:val="uk-UA"/>
        </w:rPr>
        <w:t xml:space="preserve"> </w:t>
      </w:r>
      <w:proofErr w:type="spellStart"/>
      <w:r w:rsidRPr="00D9237A">
        <w:rPr>
          <w:sz w:val="28"/>
          <w:szCs w:val="28"/>
          <w:lang w:val="uk-UA"/>
        </w:rPr>
        <w:t>Maker</w:t>
      </w:r>
      <w:proofErr w:type="spellEnd"/>
      <w:r w:rsidRPr="00D9237A">
        <w:rPr>
          <w:sz w:val="28"/>
          <w:szCs w:val="28"/>
          <w:lang w:val="uk-UA"/>
        </w:rPr>
        <w:t>.</w:t>
      </w:r>
    </w:p>
    <w:p w:rsidR="00634478" w:rsidRPr="00D9237A" w:rsidRDefault="00634478" w:rsidP="00634478">
      <w:pPr>
        <w:numPr>
          <w:ilvl w:val="1"/>
          <w:numId w:val="4"/>
        </w:numPr>
        <w:rPr>
          <w:sz w:val="28"/>
          <w:szCs w:val="28"/>
          <w:lang w:val="uk-UA"/>
        </w:rPr>
      </w:pPr>
      <w:proofErr w:type="spellStart"/>
      <w:r w:rsidRPr="00D9237A">
        <w:rPr>
          <w:sz w:val="28"/>
          <w:szCs w:val="28"/>
          <w:lang w:val="uk-UA"/>
        </w:rPr>
        <w:t>Adobe</w:t>
      </w:r>
      <w:proofErr w:type="spellEnd"/>
      <w:r w:rsidRPr="00D9237A">
        <w:rPr>
          <w:sz w:val="28"/>
          <w:szCs w:val="28"/>
          <w:lang w:val="uk-UA"/>
        </w:rPr>
        <w:t xml:space="preserve"> </w:t>
      </w:r>
      <w:proofErr w:type="spellStart"/>
      <w:r w:rsidRPr="00D9237A">
        <w:rPr>
          <w:sz w:val="28"/>
          <w:szCs w:val="28"/>
          <w:lang w:val="uk-UA"/>
        </w:rPr>
        <w:t>PageMaker</w:t>
      </w:r>
      <w:proofErr w:type="spellEnd"/>
      <w:r w:rsidRPr="00D9237A">
        <w:rPr>
          <w:sz w:val="28"/>
          <w:szCs w:val="28"/>
          <w:lang w:val="uk-UA"/>
        </w:rPr>
        <w:t>.</w:t>
      </w:r>
    </w:p>
    <w:p w:rsidR="00634478" w:rsidRPr="00D9237A" w:rsidRDefault="00634478" w:rsidP="00634478">
      <w:pPr>
        <w:numPr>
          <w:ilvl w:val="1"/>
          <w:numId w:val="4"/>
        </w:numPr>
        <w:rPr>
          <w:sz w:val="28"/>
          <w:szCs w:val="28"/>
          <w:lang w:val="uk-UA"/>
        </w:rPr>
      </w:pPr>
      <w:proofErr w:type="spellStart"/>
      <w:r w:rsidRPr="00D9237A">
        <w:rPr>
          <w:sz w:val="28"/>
          <w:szCs w:val="28"/>
          <w:lang w:val="uk-UA"/>
        </w:rPr>
        <w:t>Adobe</w:t>
      </w:r>
      <w:proofErr w:type="spellEnd"/>
      <w:r w:rsidRPr="00D9237A">
        <w:rPr>
          <w:sz w:val="28"/>
          <w:szCs w:val="28"/>
          <w:lang w:val="uk-UA"/>
        </w:rPr>
        <w:t xml:space="preserve"> </w:t>
      </w:r>
      <w:proofErr w:type="spellStart"/>
      <w:r w:rsidRPr="00D9237A">
        <w:rPr>
          <w:sz w:val="28"/>
          <w:szCs w:val="28"/>
          <w:lang w:val="uk-UA"/>
        </w:rPr>
        <w:t>InDesign</w:t>
      </w:r>
      <w:proofErr w:type="spellEnd"/>
      <w:r w:rsidRPr="00D9237A">
        <w:rPr>
          <w:sz w:val="28"/>
          <w:szCs w:val="28"/>
          <w:lang w:val="uk-UA"/>
        </w:rPr>
        <w:t>.</w:t>
      </w:r>
    </w:p>
    <w:p w:rsidR="00634478" w:rsidRPr="00D9237A" w:rsidRDefault="00634478" w:rsidP="00634478">
      <w:pPr>
        <w:numPr>
          <w:ilvl w:val="0"/>
          <w:numId w:val="4"/>
        </w:numPr>
        <w:rPr>
          <w:sz w:val="28"/>
          <w:szCs w:val="28"/>
          <w:lang w:val="uk-UA"/>
        </w:rPr>
      </w:pPr>
      <w:r w:rsidRPr="00D9237A">
        <w:rPr>
          <w:sz w:val="28"/>
          <w:szCs w:val="28"/>
          <w:lang w:val="uk-UA"/>
        </w:rPr>
        <w:lastRenderedPageBreak/>
        <w:t>Початкового рівня:</w:t>
      </w:r>
    </w:p>
    <w:p w:rsidR="00634478" w:rsidRPr="00D9237A" w:rsidRDefault="00634478" w:rsidP="00634478">
      <w:pPr>
        <w:numPr>
          <w:ilvl w:val="0"/>
          <w:numId w:val="5"/>
        </w:numPr>
        <w:rPr>
          <w:sz w:val="28"/>
          <w:szCs w:val="28"/>
          <w:lang w:val="uk-UA"/>
        </w:rPr>
      </w:pPr>
      <w:r w:rsidRPr="00D9237A">
        <w:rPr>
          <w:sz w:val="28"/>
          <w:szCs w:val="28"/>
          <w:lang w:val="uk-UA"/>
        </w:rPr>
        <w:t>Microsoft Publisher.</w:t>
      </w:r>
    </w:p>
    <w:p w:rsidR="00634478" w:rsidRPr="00D9237A" w:rsidRDefault="00634478" w:rsidP="00634478">
      <w:pPr>
        <w:numPr>
          <w:ilvl w:val="0"/>
          <w:numId w:val="5"/>
        </w:numPr>
        <w:rPr>
          <w:sz w:val="28"/>
          <w:szCs w:val="28"/>
          <w:lang w:val="uk-UA"/>
        </w:rPr>
      </w:pPr>
      <w:proofErr w:type="spellStart"/>
      <w:r w:rsidRPr="00D9237A">
        <w:rPr>
          <w:sz w:val="28"/>
          <w:szCs w:val="28"/>
          <w:lang w:val="uk-UA"/>
        </w:rPr>
        <w:t>PagePlus</w:t>
      </w:r>
      <w:proofErr w:type="spellEnd"/>
      <w:r w:rsidRPr="00D9237A">
        <w:rPr>
          <w:sz w:val="28"/>
          <w:szCs w:val="28"/>
          <w:lang w:val="uk-UA"/>
        </w:rPr>
        <w:t>.</w:t>
      </w:r>
    </w:p>
    <w:p w:rsidR="00634478" w:rsidRPr="00D9237A" w:rsidRDefault="00634478" w:rsidP="00634478">
      <w:pPr>
        <w:ind w:left="1428"/>
        <w:rPr>
          <w:sz w:val="28"/>
          <w:szCs w:val="28"/>
          <w:lang w:val="uk-UA"/>
        </w:rPr>
        <w:sectPr w:rsidR="00634478" w:rsidRPr="00D9237A" w:rsidSect="00E35948">
          <w:type w:val="continuous"/>
          <w:pgSz w:w="11906" w:h="16838"/>
          <w:pgMar w:top="851" w:right="851" w:bottom="567" w:left="851" w:header="709" w:footer="709" w:gutter="0"/>
          <w:cols w:num="2" w:space="708" w:equalWidth="0">
            <w:col w:w="4748" w:space="708"/>
            <w:col w:w="4748"/>
          </w:cols>
          <w:docGrid w:linePitch="360"/>
        </w:sectPr>
      </w:pPr>
      <w:r w:rsidRPr="00D9237A">
        <w:rPr>
          <w:sz w:val="28"/>
          <w:szCs w:val="28"/>
          <w:lang w:val="uk-UA"/>
        </w:rPr>
        <w:t xml:space="preserve">                                                                        </w:t>
      </w:r>
    </w:p>
    <w:p w:rsidR="00634478" w:rsidRPr="00D9237A" w:rsidRDefault="00634478" w:rsidP="00634478">
      <w:pPr>
        <w:rPr>
          <w:sz w:val="28"/>
          <w:szCs w:val="28"/>
          <w:lang w:val="uk-UA"/>
        </w:rPr>
      </w:pPr>
      <w:r w:rsidRPr="00D9237A">
        <w:rPr>
          <w:sz w:val="28"/>
          <w:szCs w:val="28"/>
          <w:lang w:val="uk-UA"/>
        </w:rPr>
        <w:lastRenderedPageBreak/>
        <w:t>Можливості програми MS Publisher.</w:t>
      </w:r>
    </w:p>
    <w:p w:rsidR="00634478" w:rsidRPr="00D9237A" w:rsidRDefault="00634478" w:rsidP="00634478">
      <w:pPr>
        <w:numPr>
          <w:ilvl w:val="0"/>
          <w:numId w:val="6"/>
        </w:numPr>
        <w:jc w:val="both"/>
        <w:rPr>
          <w:sz w:val="28"/>
          <w:szCs w:val="28"/>
          <w:lang w:val="uk-UA"/>
        </w:rPr>
      </w:pPr>
      <w:r w:rsidRPr="00D9237A">
        <w:rPr>
          <w:sz w:val="28"/>
          <w:szCs w:val="28"/>
          <w:lang w:val="uk-UA"/>
        </w:rPr>
        <w:t>Створювати та розповсюджувати професійно підготовлені матеріали та ділову документацію для друкування, розміщення їх в Інтернеті та використання в електронних листах;</w:t>
      </w:r>
    </w:p>
    <w:p w:rsidR="00634478" w:rsidRPr="00D9237A" w:rsidRDefault="00634478" w:rsidP="00634478">
      <w:pPr>
        <w:numPr>
          <w:ilvl w:val="0"/>
          <w:numId w:val="6"/>
        </w:numPr>
        <w:jc w:val="both"/>
        <w:rPr>
          <w:sz w:val="28"/>
          <w:szCs w:val="28"/>
          <w:lang w:val="uk-UA"/>
        </w:rPr>
      </w:pPr>
      <w:r w:rsidRPr="00D9237A">
        <w:rPr>
          <w:sz w:val="28"/>
          <w:szCs w:val="28"/>
          <w:lang w:val="uk-UA"/>
        </w:rPr>
        <w:t>Створювати публікації, що містять тексти та ілюстрації, підготовлені в середовищах текстового та графічних редакторів, компонуючи ці матеріали та розміщуючи їх на різній кількості сторінок і колонок;</w:t>
      </w:r>
    </w:p>
    <w:p w:rsidR="00634478" w:rsidRPr="00D9237A" w:rsidRDefault="00634478" w:rsidP="00634478">
      <w:pPr>
        <w:numPr>
          <w:ilvl w:val="0"/>
          <w:numId w:val="6"/>
        </w:numPr>
        <w:jc w:val="both"/>
        <w:rPr>
          <w:sz w:val="28"/>
          <w:szCs w:val="28"/>
          <w:lang w:val="uk-UA"/>
        </w:rPr>
      </w:pPr>
      <w:r w:rsidRPr="00D9237A">
        <w:rPr>
          <w:sz w:val="28"/>
          <w:szCs w:val="28"/>
          <w:lang w:val="uk-UA"/>
        </w:rPr>
        <w:t>Готувати оригінал-матеріали друкованої продукції (газети, журнали тощо);</w:t>
      </w:r>
    </w:p>
    <w:p w:rsidR="00634478" w:rsidRPr="00D9237A" w:rsidRDefault="00634478" w:rsidP="00634478">
      <w:pPr>
        <w:numPr>
          <w:ilvl w:val="0"/>
          <w:numId w:val="6"/>
        </w:numPr>
        <w:jc w:val="both"/>
        <w:rPr>
          <w:sz w:val="28"/>
          <w:szCs w:val="28"/>
          <w:lang w:val="uk-UA"/>
        </w:rPr>
      </w:pPr>
      <w:r w:rsidRPr="00D9237A">
        <w:rPr>
          <w:sz w:val="28"/>
          <w:szCs w:val="28"/>
          <w:lang w:val="uk-UA"/>
        </w:rPr>
        <w:t xml:space="preserve">Розробляти нескладні веб-сайти та </w:t>
      </w:r>
      <w:proofErr w:type="spellStart"/>
      <w:r w:rsidRPr="00D9237A">
        <w:rPr>
          <w:sz w:val="28"/>
          <w:szCs w:val="28"/>
          <w:lang w:val="uk-UA"/>
        </w:rPr>
        <w:t>веб-сторінки</w:t>
      </w:r>
      <w:proofErr w:type="spellEnd"/>
      <w:r w:rsidRPr="00D9237A">
        <w:rPr>
          <w:sz w:val="28"/>
          <w:szCs w:val="28"/>
          <w:lang w:val="uk-UA"/>
        </w:rPr>
        <w:t>.</w:t>
      </w:r>
    </w:p>
    <w:p w:rsidR="00634478" w:rsidRPr="00D9237A" w:rsidRDefault="00634478" w:rsidP="00634478">
      <w:pPr>
        <w:ind w:left="1068"/>
        <w:rPr>
          <w:sz w:val="28"/>
          <w:szCs w:val="28"/>
          <w:lang w:val="uk-UA"/>
        </w:rPr>
      </w:pPr>
    </w:p>
    <w:p w:rsidR="00634478" w:rsidRPr="00D9237A" w:rsidRDefault="00634478" w:rsidP="00634478">
      <w:pPr>
        <w:numPr>
          <w:ilvl w:val="0"/>
          <w:numId w:val="8"/>
        </w:numPr>
        <w:rPr>
          <w:b/>
          <w:i/>
          <w:sz w:val="28"/>
          <w:szCs w:val="28"/>
          <w:u w:val="single"/>
          <w:lang w:val="uk-UA"/>
        </w:rPr>
      </w:pPr>
      <w:r w:rsidRPr="00D9237A">
        <w:rPr>
          <w:b/>
          <w:sz w:val="28"/>
          <w:szCs w:val="28"/>
          <w:lang w:val="uk-UA"/>
        </w:rPr>
        <w:t>Інтерфейс програми MS Publisher.</w:t>
      </w:r>
      <w:r w:rsidRPr="00D9237A">
        <w:rPr>
          <w:b/>
          <w:i/>
          <w:sz w:val="28"/>
          <w:szCs w:val="28"/>
          <w:u w:val="single"/>
          <w:lang w:val="uk-UA"/>
        </w:rPr>
        <w:t xml:space="preserve"> (</w:t>
      </w:r>
      <w:r w:rsidRPr="00D9237A">
        <w:rPr>
          <w:b/>
          <w:sz w:val="28"/>
          <w:szCs w:val="28"/>
          <w:lang w:val="uk-UA"/>
        </w:rPr>
        <w:t>Слайд № 11, 13)</w:t>
      </w:r>
    </w:p>
    <w:p w:rsidR="00634478" w:rsidRPr="00D9237A" w:rsidRDefault="00634478" w:rsidP="00634478">
      <w:pPr>
        <w:ind w:left="360"/>
        <w:jc w:val="both"/>
        <w:rPr>
          <w:i/>
          <w:sz w:val="28"/>
          <w:szCs w:val="28"/>
          <w:lang w:val="uk-UA"/>
        </w:rPr>
      </w:pPr>
      <w:r w:rsidRPr="00D9237A">
        <w:rPr>
          <w:b/>
          <w:sz w:val="28"/>
          <w:szCs w:val="28"/>
          <w:lang w:val="uk-UA"/>
        </w:rPr>
        <w:tab/>
      </w:r>
      <w:r w:rsidRPr="00D9237A">
        <w:rPr>
          <w:sz w:val="28"/>
          <w:szCs w:val="28"/>
          <w:lang w:val="uk-UA"/>
        </w:rPr>
        <w:t xml:space="preserve">Завантажується програма MS Publisher командою </w:t>
      </w:r>
      <w:r w:rsidRPr="00D9237A">
        <w:rPr>
          <w:i/>
          <w:sz w:val="28"/>
          <w:szCs w:val="28"/>
          <w:lang w:val="uk-UA"/>
        </w:rPr>
        <w:t>Пуск → Усі програми → Microsoft Office → Microsoft Office Publisher</w:t>
      </w:r>
    </w:p>
    <w:p w:rsidR="00634478" w:rsidRPr="00D9237A" w:rsidRDefault="00634478" w:rsidP="00634478">
      <w:pPr>
        <w:jc w:val="both"/>
        <w:rPr>
          <w:i/>
          <w:sz w:val="28"/>
          <w:szCs w:val="28"/>
          <w:lang w:val="uk-UA"/>
        </w:rPr>
      </w:pPr>
      <w:r w:rsidRPr="00D9237A">
        <w:rPr>
          <w:i/>
          <w:sz w:val="28"/>
          <w:szCs w:val="28"/>
          <w:lang w:val="uk-UA"/>
        </w:rPr>
        <w:tab/>
      </w:r>
      <w:r w:rsidRPr="00D9237A">
        <w:rPr>
          <w:b/>
          <w:i/>
          <w:sz w:val="28"/>
          <w:szCs w:val="28"/>
          <w:lang w:val="uk-UA"/>
        </w:rPr>
        <w:t>Завдання</w:t>
      </w:r>
      <w:r>
        <w:rPr>
          <w:b/>
          <w:i/>
          <w:sz w:val="28"/>
          <w:szCs w:val="28"/>
          <w:lang w:val="uk-UA"/>
        </w:rPr>
        <w:t>:</w:t>
      </w:r>
      <w:r w:rsidRPr="00D9237A">
        <w:rPr>
          <w:i/>
          <w:sz w:val="28"/>
          <w:szCs w:val="28"/>
          <w:lang w:val="uk-UA"/>
        </w:rPr>
        <w:t xml:space="preserve"> </w:t>
      </w:r>
      <w:r w:rsidRPr="00D9237A">
        <w:rPr>
          <w:sz w:val="28"/>
          <w:szCs w:val="28"/>
          <w:lang w:val="uk-UA"/>
        </w:rPr>
        <w:t>Зараз вам потрібно записати цифри, які відповідають  елементам вікна програми, яке зображене на  аркушах, аналогічні вікнам програм, які ви вже вивчали на уроках інформатики</w:t>
      </w:r>
      <w:r>
        <w:rPr>
          <w:sz w:val="28"/>
          <w:szCs w:val="28"/>
          <w:lang w:val="uk-UA"/>
        </w:rPr>
        <w:t xml:space="preserve"> </w:t>
      </w:r>
      <w:r>
        <w:rPr>
          <w:sz w:val="28"/>
          <w:szCs w:val="28"/>
          <w:lang w:val="en-US"/>
        </w:rPr>
        <w:t>Microsoft</w:t>
      </w:r>
      <w:r w:rsidRPr="00D9237A">
        <w:rPr>
          <w:sz w:val="28"/>
          <w:szCs w:val="28"/>
          <w:lang w:val="uk-UA"/>
        </w:rPr>
        <w:t xml:space="preserve"> </w:t>
      </w:r>
      <w:r>
        <w:rPr>
          <w:sz w:val="28"/>
          <w:szCs w:val="28"/>
          <w:lang w:val="en-US"/>
        </w:rPr>
        <w:t>Word</w:t>
      </w:r>
      <w:r w:rsidRPr="00D9237A">
        <w:rPr>
          <w:sz w:val="28"/>
          <w:szCs w:val="28"/>
          <w:lang w:val="uk-UA"/>
        </w:rPr>
        <w:t xml:space="preserve">, </w:t>
      </w:r>
      <w:r>
        <w:rPr>
          <w:sz w:val="28"/>
          <w:szCs w:val="28"/>
          <w:lang w:val="en-US"/>
        </w:rPr>
        <w:t>Microsoft</w:t>
      </w:r>
      <w:r w:rsidRPr="00D9237A">
        <w:rPr>
          <w:sz w:val="28"/>
          <w:szCs w:val="28"/>
          <w:lang w:val="uk-UA"/>
        </w:rPr>
        <w:t xml:space="preserve"> </w:t>
      </w:r>
      <w:r>
        <w:rPr>
          <w:sz w:val="28"/>
          <w:szCs w:val="28"/>
          <w:lang w:val="en-US"/>
        </w:rPr>
        <w:t>PowerPoint</w:t>
      </w:r>
      <w:r w:rsidRPr="00D9237A">
        <w:rPr>
          <w:sz w:val="28"/>
          <w:szCs w:val="28"/>
          <w:lang w:val="uk-UA"/>
        </w:rPr>
        <w:t xml:space="preserve">. </w:t>
      </w:r>
      <w:r w:rsidRPr="00D9237A">
        <w:rPr>
          <w:b/>
          <w:i/>
          <w:sz w:val="28"/>
          <w:szCs w:val="28"/>
          <w:lang w:val="uk-UA"/>
        </w:rPr>
        <w:t>(Слайд №11).</w:t>
      </w:r>
      <w:r w:rsidRPr="00966579">
        <w:rPr>
          <w:b/>
          <w:i/>
          <w:sz w:val="28"/>
          <w:szCs w:val="28"/>
          <w:lang w:val="uk-UA"/>
        </w:rPr>
        <w:t xml:space="preserve"> </w:t>
      </w:r>
      <w:r w:rsidRPr="00D9237A">
        <w:rPr>
          <w:b/>
          <w:i/>
          <w:sz w:val="28"/>
          <w:szCs w:val="28"/>
          <w:lang w:val="uk-UA"/>
        </w:rPr>
        <w:t>(</w:t>
      </w:r>
      <w:r w:rsidRPr="00D9237A">
        <w:rPr>
          <w:i/>
          <w:sz w:val="28"/>
          <w:szCs w:val="28"/>
          <w:lang w:val="uk-UA"/>
        </w:rPr>
        <w:t>Додаток №1</w:t>
      </w:r>
      <w:r w:rsidRPr="00D9237A">
        <w:rPr>
          <w:b/>
          <w:i/>
          <w:sz w:val="28"/>
          <w:szCs w:val="28"/>
          <w:lang w:val="uk-UA"/>
        </w:rPr>
        <w:t>)</w:t>
      </w:r>
    </w:p>
    <w:p w:rsidR="00634478" w:rsidRPr="00D9237A" w:rsidRDefault="00634478" w:rsidP="00634478">
      <w:pPr>
        <w:rPr>
          <w:i/>
          <w:sz w:val="28"/>
          <w:szCs w:val="28"/>
          <w:lang w:val="uk-UA"/>
        </w:rPr>
      </w:pPr>
    </w:p>
    <w:p w:rsidR="00634478" w:rsidRPr="00D9237A" w:rsidRDefault="00634478" w:rsidP="00634478">
      <w:pPr>
        <w:rPr>
          <w:sz w:val="28"/>
          <w:szCs w:val="28"/>
          <w:lang w:val="uk-UA"/>
        </w:rPr>
      </w:pPr>
      <w:r w:rsidRPr="00D9237A">
        <w:rPr>
          <w:sz w:val="28"/>
          <w:szCs w:val="28"/>
          <w:lang w:val="uk-UA"/>
        </w:rPr>
        <w:tab/>
        <w:t xml:space="preserve">Зараз ми з вами перевіримо ваші роботи. Усі дивимось на екран </w:t>
      </w:r>
      <w:r w:rsidRPr="00D9237A">
        <w:rPr>
          <w:b/>
          <w:i/>
          <w:sz w:val="28"/>
          <w:szCs w:val="28"/>
          <w:lang w:val="uk-UA"/>
        </w:rPr>
        <w:t xml:space="preserve">(Слайд №12). </w:t>
      </w:r>
      <w:r w:rsidRPr="00D9237A">
        <w:rPr>
          <w:sz w:val="28"/>
          <w:szCs w:val="28"/>
          <w:lang w:val="uk-UA"/>
        </w:rPr>
        <w:t>Ці роботи вклеїте вдома в робочий зошит.</w:t>
      </w:r>
    </w:p>
    <w:p w:rsidR="00634478" w:rsidRPr="00D9237A" w:rsidRDefault="00634478" w:rsidP="00634478">
      <w:pPr>
        <w:rPr>
          <w:sz w:val="28"/>
          <w:szCs w:val="28"/>
          <w:lang w:val="uk-UA"/>
        </w:rPr>
        <w:sectPr w:rsidR="00634478" w:rsidRPr="00D9237A" w:rsidSect="00E35948">
          <w:type w:val="continuous"/>
          <w:pgSz w:w="11906" w:h="16838"/>
          <w:pgMar w:top="851" w:right="851" w:bottom="567" w:left="851" w:header="709" w:footer="709" w:gutter="0"/>
          <w:cols w:space="708"/>
          <w:docGrid w:linePitch="360"/>
        </w:sectPr>
      </w:pPr>
      <w:r w:rsidRPr="00D9237A">
        <w:rPr>
          <w:sz w:val="28"/>
          <w:szCs w:val="28"/>
          <w:lang w:val="uk-UA"/>
        </w:rPr>
        <w:tab/>
        <w:t xml:space="preserve"> </w:t>
      </w:r>
      <w:r w:rsidRPr="00D9237A">
        <w:rPr>
          <w:noProof/>
          <w:sz w:val="28"/>
          <w:szCs w:val="28"/>
        </w:rPr>
        <w:drawing>
          <wp:inline distT="0" distB="0" distL="0" distR="0" wp14:anchorId="3B04E844" wp14:editId="464F3C70">
            <wp:extent cx="3543300" cy="2133600"/>
            <wp:effectExtent l="0" t="0" r="0" b="0"/>
            <wp:docPr id="5" name="Рисунок 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t="5730"/>
                    <a:stretch>
                      <a:fillRect/>
                    </a:stretch>
                  </pic:blipFill>
                  <pic:spPr bwMode="auto">
                    <a:xfrm>
                      <a:off x="0" y="0"/>
                      <a:ext cx="3543300" cy="2133600"/>
                    </a:xfrm>
                    <a:prstGeom prst="rect">
                      <a:avLst/>
                    </a:prstGeom>
                    <a:noFill/>
                    <a:ln>
                      <a:noFill/>
                    </a:ln>
                  </pic:spPr>
                </pic:pic>
              </a:graphicData>
            </a:graphic>
          </wp:inline>
        </w:drawing>
      </w:r>
    </w:p>
    <w:p w:rsidR="00634478" w:rsidRPr="00D9237A" w:rsidRDefault="00634478" w:rsidP="00634478">
      <w:pPr>
        <w:rPr>
          <w:sz w:val="28"/>
          <w:szCs w:val="28"/>
          <w:lang w:val="uk-UA"/>
        </w:rPr>
      </w:pPr>
      <w:r w:rsidRPr="00D9237A">
        <w:rPr>
          <w:sz w:val="28"/>
          <w:szCs w:val="28"/>
          <w:lang w:val="uk-UA"/>
        </w:rPr>
        <w:lastRenderedPageBreak/>
        <w:t>1. Рядок заголовку програми.</w:t>
      </w:r>
    </w:p>
    <w:p w:rsidR="00634478" w:rsidRPr="00D9237A" w:rsidRDefault="00634478" w:rsidP="00634478">
      <w:pPr>
        <w:rPr>
          <w:sz w:val="28"/>
          <w:szCs w:val="28"/>
          <w:lang w:val="uk-UA"/>
        </w:rPr>
      </w:pPr>
      <w:r w:rsidRPr="00D9237A">
        <w:rPr>
          <w:sz w:val="28"/>
          <w:szCs w:val="28"/>
          <w:lang w:val="uk-UA"/>
        </w:rPr>
        <w:t>2. Головне меню.</w:t>
      </w:r>
    </w:p>
    <w:p w:rsidR="00634478" w:rsidRPr="00D9237A" w:rsidRDefault="00634478" w:rsidP="00634478">
      <w:pPr>
        <w:rPr>
          <w:sz w:val="28"/>
          <w:szCs w:val="28"/>
          <w:lang w:val="uk-UA"/>
        </w:rPr>
      </w:pPr>
      <w:r w:rsidRPr="00D9237A">
        <w:rPr>
          <w:sz w:val="28"/>
          <w:szCs w:val="28"/>
          <w:lang w:val="uk-UA"/>
        </w:rPr>
        <w:t>3. Панелі інструментів.</w:t>
      </w:r>
    </w:p>
    <w:p w:rsidR="00634478" w:rsidRPr="00D9237A" w:rsidRDefault="00634478" w:rsidP="00634478">
      <w:pPr>
        <w:rPr>
          <w:sz w:val="28"/>
          <w:szCs w:val="28"/>
          <w:lang w:val="uk-UA"/>
        </w:rPr>
      </w:pPr>
      <w:r w:rsidRPr="00D9237A">
        <w:rPr>
          <w:sz w:val="28"/>
          <w:szCs w:val="28"/>
          <w:lang w:val="uk-UA"/>
        </w:rPr>
        <w:t>4. Область завдань з командами для створення публікацій.</w:t>
      </w:r>
    </w:p>
    <w:p w:rsidR="00634478" w:rsidRPr="00D9237A" w:rsidRDefault="00634478" w:rsidP="00634478">
      <w:pPr>
        <w:rPr>
          <w:sz w:val="28"/>
          <w:szCs w:val="28"/>
          <w:lang w:val="uk-UA"/>
        </w:rPr>
      </w:pPr>
      <w:r w:rsidRPr="00D9237A">
        <w:rPr>
          <w:sz w:val="28"/>
          <w:szCs w:val="28"/>
          <w:lang w:val="uk-UA"/>
        </w:rPr>
        <w:t xml:space="preserve">5. Панель інструментів Об’єкти. </w:t>
      </w:r>
    </w:p>
    <w:p w:rsidR="00634478" w:rsidRPr="00D9237A" w:rsidRDefault="00634478" w:rsidP="00634478">
      <w:pPr>
        <w:rPr>
          <w:sz w:val="28"/>
          <w:szCs w:val="28"/>
          <w:lang w:val="uk-UA"/>
        </w:rPr>
      </w:pPr>
      <w:r w:rsidRPr="00D9237A">
        <w:rPr>
          <w:sz w:val="28"/>
          <w:szCs w:val="28"/>
          <w:lang w:val="uk-UA"/>
        </w:rPr>
        <w:t>6. Горизонтальна і вертикальна лінійки.</w:t>
      </w:r>
    </w:p>
    <w:p w:rsidR="00634478" w:rsidRPr="00D9237A" w:rsidRDefault="00634478" w:rsidP="00634478">
      <w:pPr>
        <w:rPr>
          <w:sz w:val="28"/>
          <w:szCs w:val="28"/>
          <w:lang w:val="uk-UA"/>
        </w:rPr>
      </w:pPr>
      <w:r w:rsidRPr="00D9237A">
        <w:rPr>
          <w:sz w:val="28"/>
          <w:szCs w:val="28"/>
          <w:lang w:val="uk-UA"/>
        </w:rPr>
        <w:lastRenderedPageBreak/>
        <w:t>7. Смуги прокрутки.</w:t>
      </w:r>
    </w:p>
    <w:p w:rsidR="00634478" w:rsidRPr="00D9237A" w:rsidRDefault="00634478" w:rsidP="00634478">
      <w:pPr>
        <w:rPr>
          <w:sz w:val="28"/>
          <w:szCs w:val="28"/>
          <w:lang w:val="uk-UA"/>
        </w:rPr>
      </w:pPr>
      <w:r w:rsidRPr="00D9237A">
        <w:rPr>
          <w:sz w:val="28"/>
          <w:szCs w:val="28"/>
          <w:lang w:val="uk-UA"/>
        </w:rPr>
        <w:t>8. Робоча область (Монтажний стіл).</w:t>
      </w:r>
    </w:p>
    <w:p w:rsidR="00634478" w:rsidRPr="00D9237A" w:rsidRDefault="00634478" w:rsidP="00634478">
      <w:pPr>
        <w:rPr>
          <w:sz w:val="28"/>
          <w:szCs w:val="28"/>
          <w:lang w:val="uk-UA"/>
        </w:rPr>
      </w:pPr>
      <w:r w:rsidRPr="00D9237A">
        <w:rPr>
          <w:sz w:val="28"/>
          <w:szCs w:val="28"/>
          <w:lang w:val="uk-UA"/>
        </w:rPr>
        <w:t xml:space="preserve">9. </w:t>
      </w:r>
      <w:proofErr w:type="spellStart"/>
      <w:r w:rsidRPr="00D9237A">
        <w:rPr>
          <w:sz w:val="28"/>
          <w:szCs w:val="28"/>
          <w:lang w:val="uk-UA"/>
        </w:rPr>
        <w:t>Бірки</w:t>
      </w:r>
      <w:proofErr w:type="spellEnd"/>
      <w:r w:rsidRPr="00D9237A">
        <w:rPr>
          <w:sz w:val="28"/>
          <w:szCs w:val="28"/>
          <w:lang w:val="uk-UA"/>
        </w:rPr>
        <w:t xml:space="preserve"> з номерами сторінок.</w:t>
      </w:r>
    </w:p>
    <w:p w:rsidR="00634478" w:rsidRPr="00D9237A" w:rsidRDefault="00634478" w:rsidP="00634478">
      <w:pPr>
        <w:numPr>
          <w:ilvl w:val="0"/>
          <w:numId w:val="8"/>
        </w:numPr>
        <w:rPr>
          <w:i/>
          <w:sz w:val="28"/>
          <w:szCs w:val="28"/>
          <w:u w:val="single"/>
          <w:lang w:val="uk-UA"/>
        </w:rPr>
        <w:sectPr w:rsidR="00634478" w:rsidRPr="00D9237A" w:rsidSect="00E35948">
          <w:type w:val="continuous"/>
          <w:pgSz w:w="11906" w:h="16838"/>
          <w:pgMar w:top="851" w:right="851" w:bottom="567" w:left="851" w:header="709" w:footer="709" w:gutter="0"/>
          <w:cols w:num="2" w:space="708" w:equalWidth="0">
            <w:col w:w="4748" w:space="708"/>
            <w:col w:w="4748"/>
          </w:cols>
          <w:docGrid w:linePitch="360"/>
        </w:sectPr>
      </w:pPr>
    </w:p>
    <w:p w:rsidR="00634478" w:rsidRPr="00D9237A" w:rsidRDefault="00634478" w:rsidP="00634478">
      <w:pPr>
        <w:ind w:left="360"/>
        <w:rPr>
          <w:i/>
          <w:sz w:val="28"/>
          <w:szCs w:val="28"/>
          <w:u w:val="single"/>
          <w:lang w:val="uk-UA"/>
        </w:rPr>
      </w:pPr>
    </w:p>
    <w:p w:rsidR="00634478" w:rsidRPr="00D9237A" w:rsidRDefault="00634478" w:rsidP="00634478">
      <w:pPr>
        <w:numPr>
          <w:ilvl w:val="0"/>
          <w:numId w:val="8"/>
        </w:numPr>
        <w:rPr>
          <w:b/>
          <w:i/>
          <w:sz w:val="28"/>
          <w:szCs w:val="28"/>
          <w:lang w:val="uk-UA"/>
        </w:rPr>
      </w:pPr>
      <w:r w:rsidRPr="00D9237A">
        <w:rPr>
          <w:b/>
          <w:i/>
          <w:sz w:val="28"/>
          <w:szCs w:val="28"/>
          <w:u w:val="single"/>
          <w:lang w:val="uk-UA"/>
        </w:rPr>
        <w:t>Макети публікацій</w:t>
      </w:r>
      <w:r w:rsidRPr="00D9237A">
        <w:rPr>
          <w:b/>
          <w:i/>
          <w:sz w:val="28"/>
          <w:szCs w:val="28"/>
          <w:lang w:val="uk-UA"/>
        </w:rPr>
        <w:t>. (Слайд №13)</w:t>
      </w:r>
    </w:p>
    <w:p w:rsidR="00634478" w:rsidRPr="00D9237A" w:rsidRDefault="00634478" w:rsidP="00634478">
      <w:pPr>
        <w:ind w:left="360"/>
        <w:rPr>
          <w:i/>
          <w:sz w:val="28"/>
          <w:szCs w:val="28"/>
          <w:lang w:val="uk-UA"/>
        </w:rPr>
      </w:pPr>
      <w:r w:rsidRPr="00D9237A">
        <w:rPr>
          <w:i/>
          <w:sz w:val="28"/>
          <w:szCs w:val="28"/>
          <w:lang w:val="uk-UA"/>
        </w:rPr>
        <w:tab/>
        <w:t>Виклад матеріалу супроводжується презентацією.</w:t>
      </w:r>
    </w:p>
    <w:p w:rsidR="00634478" w:rsidRPr="00D9237A" w:rsidRDefault="00634478" w:rsidP="00634478">
      <w:pPr>
        <w:ind w:left="360"/>
        <w:rPr>
          <w:sz w:val="28"/>
          <w:szCs w:val="28"/>
          <w:lang w:val="uk-UA"/>
        </w:rPr>
      </w:pPr>
      <w:r w:rsidRPr="00D9237A">
        <w:rPr>
          <w:b/>
          <w:sz w:val="28"/>
          <w:szCs w:val="28"/>
          <w:lang w:val="uk-UA"/>
        </w:rPr>
        <w:tab/>
        <w:t>Макети</w:t>
      </w:r>
      <w:r w:rsidRPr="00D9237A">
        <w:rPr>
          <w:sz w:val="28"/>
          <w:szCs w:val="28"/>
          <w:lang w:val="uk-UA"/>
        </w:rPr>
        <w:t xml:space="preserve"> – це шаблони публікації одного типу (одного змісту, призначення), які відрізняються між собою лише кольоровим чи шрифтовим оформленням об’єктів. Макет задає загальний вигляд(структуру) публікації.</w:t>
      </w:r>
    </w:p>
    <w:p w:rsidR="00634478" w:rsidRPr="00D9237A" w:rsidRDefault="00634478" w:rsidP="00634478">
      <w:pPr>
        <w:jc w:val="center"/>
        <w:rPr>
          <w:b/>
          <w:i/>
          <w:sz w:val="28"/>
          <w:szCs w:val="28"/>
          <w:lang w:val="uk-UA"/>
        </w:rPr>
      </w:pPr>
      <w:r w:rsidRPr="00D9237A">
        <w:rPr>
          <w:b/>
          <w:i/>
          <w:sz w:val="28"/>
          <w:szCs w:val="28"/>
          <w:lang w:val="uk-UA"/>
        </w:rPr>
        <w:t>Типи макетів комп’ютерних публікацій:</w:t>
      </w:r>
    </w:p>
    <w:p w:rsidR="00634478" w:rsidRPr="00D9237A" w:rsidRDefault="00634478" w:rsidP="00634478">
      <w:pPr>
        <w:numPr>
          <w:ilvl w:val="0"/>
          <w:numId w:val="7"/>
        </w:numPr>
        <w:rPr>
          <w:b/>
          <w:sz w:val="28"/>
          <w:szCs w:val="28"/>
          <w:lang w:val="uk-UA"/>
        </w:rPr>
      </w:pPr>
      <w:r w:rsidRPr="00D9237A">
        <w:rPr>
          <w:b/>
          <w:sz w:val="28"/>
          <w:szCs w:val="28"/>
          <w:lang w:val="uk-UA"/>
        </w:rPr>
        <w:t xml:space="preserve">Публікації для друку. </w:t>
      </w:r>
      <w:r w:rsidRPr="00D9237A">
        <w:rPr>
          <w:sz w:val="28"/>
          <w:szCs w:val="28"/>
          <w:lang w:val="uk-UA"/>
        </w:rPr>
        <w:t>Цей розділ містить макети публікацій, призначених для подальшого роздрукування.</w:t>
      </w:r>
    </w:p>
    <w:p w:rsidR="00634478" w:rsidRPr="00D9237A" w:rsidRDefault="00634478" w:rsidP="00634478">
      <w:pPr>
        <w:numPr>
          <w:ilvl w:val="0"/>
          <w:numId w:val="7"/>
        </w:numPr>
        <w:rPr>
          <w:b/>
          <w:sz w:val="28"/>
          <w:szCs w:val="28"/>
          <w:lang w:val="uk-UA"/>
        </w:rPr>
      </w:pPr>
      <w:proofErr w:type="spellStart"/>
      <w:r w:rsidRPr="00D9237A">
        <w:rPr>
          <w:b/>
          <w:sz w:val="28"/>
          <w:szCs w:val="28"/>
          <w:lang w:val="uk-UA"/>
        </w:rPr>
        <w:t>Веб-вузли</w:t>
      </w:r>
      <w:proofErr w:type="spellEnd"/>
      <w:r w:rsidRPr="00D9237A">
        <w:rPr>
          <w:b/>
          <w:sz w:val="28"/>
          <w:szCs w:val="28"/>
          <w:lang w:val="uk-UA"/>
        </w:rPr>
        <w:t xml:space="preserve"> та електронна пошта. </w:t>
      </w:r>
      <w:r w:rsidRPr="00D9237A">
        <w:rPr>
          <w:sz w:val="28"/>
          <w:szCs w:val="28"/>
          <w:lang w:val="uk-UA"/>
        </w:rPr>
        <w:t xml:space="preserve">Цей тип макетів призначений допомогти вам створити просту </w:t>
      </w:r>
      <w:proofErr w:type="spellStart"/>
      <w:r w:rsidRPr="00D9237A">
        <w:rPr>
          <w:sz w:val="28"/>
          <w:szCs w:val="28"/>
          <w:lang w:val="uk-UA"/>
        </w:rPr>
        <w:t>веб-сторінку</w:t>
      </w:r>
      <w:proofErr w:type="spellEnd"/>
      <w:r w:rsidRPr="00D9237A">
        <w:rPr>
          <w:sz w:val="28"/>
          <w:szCs w:val="28"/>
          <w:lang w:val="uk-UA"/>
        </w:rPr>
        <w:t xml:space="preserve"> або публікацію, призначену для відправки у формі електронного листа.</w:t>
      </w:r>
    </w:p>
    <w:p w:rsidR="00634478" w:rsidRPr="00D9237A" w:rsidRDefault="00634478" w:rsidP="00634478">
      <w:pPr>
        <w:numPr>
          <w:ilvl w:val="0"/>
          <w:numId w:val="7"/>
        </w:numPr>
        <w:rPr>
          <w:b/>
          <w:sz w:val="28"/>
          <w:szCs w:val="28"/>
          <w:lang w:val="uk-UA"/>
        </w:rPr>
      </w:pPr>
      <w:r w:rsidRPr="00D9237A">
        <w:rPr>
          <w:b/>
          <w:sz w:val="28"/>
          <w:szCs w:val="28"/>
          <w:lang w:val="uk-UA"/>
        </w:rPr>
        <w:t xml:space="preserve">Набори макетів. </w:t>
      </w:r>
      <w:r w:rsidRPr="00D9237A">
        <w:rPr>
          <w:sz w:val="28"/>
          <w:szCs w:val="28"/>
          <w:lang w:val="uk-UA"/>
        </w:rPr>
        <w:t>Цей розділ містить всі макети необхідної офісної документації, витримані в єдиному стилі.</w:t>
      </w:r>
    </w:p>
    <w:p w:rsidR="00634478" w:rsidRPr="00D9237A" w:rsidRDefault="00634478" w:rsidP="00634478">
      <w:pPr>
        <w:numPr>
          <w:ilvl w:val="0"/>
          <w:numId w:val="7"/>
        </w:numPr>
        <w:rPr>
          <w:b/>
          <w:sz w:val="28"/>
          <w:szCs w:val="28"/>
          <w:lang w:val="uk-UA"/>
        </w:rPr>
      </w:pPr>
      <w:r w:rsidRPr="00D9237A">
        <w:rPr>
          <w:b/>
          <w:sz w:val="28"/>
          <w:szCs w:val="28"/>
          <w:lang w:val="uk-UA"/>
        </w:rPr>
        <w:t xml:space="preserve">Порожні публікації. </w:t>
      </w:r>
      <w:r w:rsidRPr="00D9237A">
        <w:rPr>
          <w:sz w:val="28"/>
          <w:szCs w:val="28"/>
          <w:lang w:val="uk-UA"/>
        </w:rPr>
        <w:t xml:space="preserve">Якщо вас не задовольняють шаблони, створені професійними дизайнерами компанії </w:t>
      </w:r>
      <w:r w:rsidRPr="00D9237A">
        <w:rPr>
          <w:sz w:val="28"/>
          <w:szCs w:val="28"/>
          <w:lang w:val="en-US"/>
        </w:rPr>
        <w:t>Microsoft</w:t>
      </w:r>
      <w:r w:rsidRPr="00D9237A">
        <w:rPr>
          <w:sz w:val="28"/>
          <w:szCs w:val="28"/>
          <w:lang w:val="uk-UA"/>
        </w:rPr>
        <w:t>, і ви бажаєте відчути себе справжнім митцем, спробуйте створити публікацію на основі одного з порожніх бланків.</w:t>
      </w:r>
    </w:p>
    <w:p w:rsidR="00634478" w:rsidRPr="00D9237A" w:rsidRDefault="00634478" w:rsidP="00634478">
      <w:pPr>
        <w:shd w:val="clear" w:color="auto" w:fill="FFFFFF"/>
        <w:ind w:firstLine="451"/>
        <w:jc w:val="both"/>
        <w:rPr>
          <w:sz w:val="28"/>
          <w:szCs w:val="28"/>
          <w:lang w:val="uk-UA"/>
        </w:rPr>
      </w:pPr>
      <w:r w:rsidRPr="00D9237A">
        <w:rPr>
          <w:b/>
          <w:sz w:val="28"/>
          <w:szCs w:val="28"/>
          <w:lang w:val="uk-UA"/>
        </w:rPr>
        <w:tab/>
      </w:r>
      <w:r w:rsidRPr="00D9237A">
        <w:rPr>
          <w:sz w:val="28"/>
          <w:szCs w:val="28"/>
          <w:lang w:val="uk-UA"/>
        </w:rPr>
        <w:t xml:space="preserve">У видавничій системі, на відміну від текстового процесора, окремі фрагменти тексту можна опрацьовувати як незалежні об'єкти. Усі тексти містяться в об'єктах-контейнерах, які називають </w:t>
      </w:r>
      <w:r w:rsidRPr="00D9237A">
        <w:rPr>
          <w:i/>
          <w:iCs/>
          <w:sz w:val="28"/>
          <w:szCs w:val="28"/>
          <w:lang w:val="uk-UA"/>
        </w:rPr>
        <w:t xml:space="preserve">написами </w:t>
      </w:r>
      <w:r w:rsidRPr="00D9237A">
        <w:rPr>
          <w:sz w:val="28"/>
          <w:szCs w:val="28"/>
          <w:lang w:val="uk-UA"/>
        </w:rPr>
        <w:t xml:space="preserve">(інші терміни — </w:t>
      </w:r>
      <w:r w:rsidRPr="00D9237A">
        <w:rPr>
          <w:i/>
          <w:iCs/>
          <w:sz w:val="28"/>
          <w:szCs w:val="28"/>
          <w:lang w:val="uk-UA"/>
        </w:rPr>
        <w:t xml:space="preserve">текстові блоки, текстові поля, </w:t>
      </w:r>
      <w:proofErr w:type="spellStart"/>
      <w:r w:rsidRPr="00D9237A">
        <w:rPr>
          <w:i/>
          <w:iCs/>
          <w:sz w:val="28"/>
          <w:szCs w:val="28"/>
          <w:lang w:val="uk-UA"/>
        </w:rPr>
        <w:t>поля</w:t>
      </w:r>
      <w:proofErr w:type="spellEnd"/>
      <w:r w:rsidRPr="00D9237A">
        <w:rPr>
          <w:i/>
          <w:iCs/>
          <w:sz w:val="28"/>
          <w:szCs w:val="28"/>
          <w:lang w:val="uk-UA"/>
        </w:rPr>
        <w:t xml:space="preserve">). </w:t>
      </w:r>
      <w:r w:rsidRPr="00D9237A">
        <w:rPr>
          <w:sz w:val="28"/>
          <w:szCs w:val="28"/>
          <w:lang w:val="uk-UA"/>
        </w:rPr>
        <w:t>Саме ця властивість дає змогу комбінувати і зручно розташовувати на сторінці головні об'єкти публікації  — графічні зображення і текстові фрагменти.</w:t>
      </w:r>
    </w:p>
    <w:p w:rsidR="00634478" w:rsidRPr="00D9237A" w:rsidRDefault="00634478" w:rsidP="00634478">
      <w:pPr>
        <w:jc w:val="center"/>
        <w:rPr>
          <w:b/>
          <w:i/>
          <w:sz w:val="28"/>
          <w:szCs w:val="28"/>
          <w:lang w:val="uk-UA"/>
        </w:rPr>
      </w:pPr>
      <w:r w:rsidRPr="00D9237A">
        <w:rPr>
          <w:b/>
          <w:i/>
          <w:sz w:val="28"/>
          <w:szCs w:val="28"/>
          <w:lang w:val="uk-UA"/>
        </w:rPr>
        <w:t>Елементи макета:</w:t>
      </w:r>
    </w:p>
    <w:p w:rsidR="00634478" w:rsidRPr="00D9237A" w:rsidRDefault="00634478" w:rsidP="00634478">
      <w:pPr>
        <w:numPr>
          <w:ilvl w:val="1"/>
          <w:numId w:val="7"/>
        </w:numPr>
        <w:rPr>
          <w:b/>
          <w:sz w:val="28"/>
          <w:szCs w:val="28"/>
          <w:lang w:val="uk-UA"/>
        </w:rPr>
      </w:pPr>
      <w:r w:rsidRPr="00D9237A">
        <w:rPr>
          <w:b/>
          <w:sz w:val="28"/>
          <w:szCs w:val="28"/>
          <w:lang w:val="uk-UA"/>
        </w:rPr>
        <w:t xml:space="preserve">Текстові поля (написи) </w:t>
      </w:r>
      <w:r w:rsidRPr="00D9237A">
        <w:rPr>
          <w:sz w:val="28"/>
          <w:szCs w:val="28"/>
          <w:lang w:val="uk-UA"/>
        </w:rPr>
        <w:t>– будь-який текст, розміщений у текстовій рамці, відображеній на екрані за допомогою пунктирних ліній.</w:t>
      </w:r>
    </w:p>
    <w:p w:rsidR="00634478" w:rsidRPr="00D9237A" w:rsidRDefault="00634478" w:rsidP="00634478">
      <w:pPr>
        <w:numPr>
          <w:ilvl w:val="1"/>
          <w:numId w:val="7"/>
        </w:numPr>
        <w:rPr>
          <w:b/>
          <w:sz w:val="28"/>
          <w:szCs w:val="28"/>
          <w:lang w:val="uk-UA"/>
        </w:rPr>
      </w:pPr>
      <w:r w:rsidRPr="00D9237A">
        <w:rPr>
          <w:b/>
          <w:sz w:val="28"/>
          <w:szCs w:val="28"/>
          <w:lang w:val="uk-UA"/>
        </w:rPr>
        <w:t xml:space="preserve">Елементи оформлення документа </w:t>
      </w:r>
      <w:r w:rsidRPr="00D9237A">
        <w:rPr>
          <w:sz w:val="28"/>
          <w:szCs w:val="28"/>
          <w:lang w:val="uk-UA"/>
        </w:rPr>
        <w:t>– векторні об’єкти, використовувані для оформлення комп’ютерної публікації: різноманітні візерунки, узори тощо.</w:t>
      </w:r>
    </w:p>
    <w:p w:rsidR="00634478" w:rsidRPr="00D9237A" w:rsidRDefault="00634478" w:rsidP="00634478">
      <w:pPr>
        <w:numPr>
          <w:ilvl w:val="1"/>
          <w:numId w:val="7"/>
        </w:numPr>
        <w:rPr>
          <w:b/>
          <w:sz w:val="28"/>
          <w:szCs w:val="28"/>
          <w:lang w:val="uk-UA"/>
        </w:rPr>
      </w:pPr>
      <w:r w:rsidRPr="00D9237A">
        <w:rPr>
          <w:b/>
          <w:sz w:val="28"/>
          <w:szCs w:val="28"/>
          <w:lang w:val="uk-UA"/>
        </w:rPr>
        <w:t xml:space="preserve">Малюнки(зображення, фотографії) – </w:t>
      </w:r>
      <w:r w:rsidRPr="00D9237A">
        <w:rPr>
          <w:sz w:val="28"/>
          <w:szCs w:val="28"/>
          <w:lang w:val="uk-UA"/>
        </w:rPr>
        <w:t>це підготовлені або відредаговані за допомогою графічного редактора растрові зображення, якість яких суттєво змінюється внаслідок масштабування.</w:t>
      </w:r>
    </w:p>
    <w:p w:rsidR="00634478" w:rsidRPr="00D9237A" w:rsidRDefault="00634478" w:rsidP="00634478">
      <w:pPr>
        <w:jc w:val="both"/>
        <w:rPr>
          <w:sz w:val="28"/>
          <w:lang w:val="uk-UA"/>
        </w:rPr>
      </w:pPr>
      <w:r w:rsidRPr="00077486">
        <w:rPr>
          <w:lang w:val="uk-UA"/>
        </w:rPr>
        <w:tab/>
      </w:r>
      <w:r w:rsidRPr="00D9237A">
        <w:rPr>
          <w:sz w:val="28"/>
          <w:lang w:val="uk-UA"/>
        </w:rPr>
        <w:t>Для створення нової публікації виконують команду</w:t>
      </w:r>
      <w:r w:rsidRPr="00D9237A">
        <w:rPr>
          <w:b/>
          <w:i/>
          <w:spacing w:val="-2"/>
          <w:sz w:val="28"/>
          <w:lang w:val="uk-UA"/>
        </w:rPr>
        <w:t xml:space="preserve"> Файл </w:t>
      </w:r>
      <w:r w:rsidRPr="00D9237A">
        <w:rPr>
          <w:b/>
          <w:i/>
          <w:sz w:val="28"/>
          <w:lang w:val="uk-UA"/>
        </w:rPr>
        <w:t xml:space="preserve">→ </w:t>
      </w:r>
      <w:r w:rsidRPr="00D9237A">
        <w:rPr>
          <w:b/>
          <w:i/>
          <w:spacing w:val="-2"/>
          <w:sz w:val="28"/>
          <w:lang w:val="uk-UA"/>
        </w:rPr>
        <w:t xml:space="preserve"> Створити </w:t>
      </w:r>
      <w:r w:rsidRPr="00D9237A">
        <w:rPr>
          <w:b/>
          <w:i/>
          <w:sz w:val="28"/>
          <w:lang w:val="uk-UA"/>
        </w:rPr>
        <w:t xml:space="preserve">→ </w:t>
      </w:r>
      <w:r w:rsidRPr="00D9237A">
        <w:rPr>
          <w:b/>
          <w:i/>
          <w:spacing w:val="-2"/>
          <w:sz w:val="28"/>
          <w:lang w:val="uk-UA"/>
        </w:rPr>
        <w:t xml:space="preserve"> Нова публікація  </w:t>
      </w:r>
      <w:r w:rsidRPr="00D9237A">
        <w:rPr>
          <w:b/>
          <w:i/>
          <w:sz w:val="28"/>
          <w:lang w:val="uk-UA"/>
        </w:rPr>
        <w:t>→ Почати з макету →  Публікації для друку</w:t>
      </w:r>
      <w:r w:rsidRPr="00D9237A">
        <w:rPr>
          <w:sz w:val="28"/>
          <w:lang w:val="uk-UA"/>
        </w:rPr>
        <w:t>.</w:t>
      </w:r>
    </w:p>
    <w:p w:rsidR="00634478" w:rsidRPr="00D9237A" w:rsidRDefault="00634478" w:rsidP="00634478">
      <w:pPr>
        <w:jc w:val="both"/>
        <w:rPr>
          <w:sz w:val="28"/>
          <w:lang w:val="uk-UA"/>
        </w:rPr>
      </w:pPr>
      <w:r w:rsidRPr="00D9237A">
        <w:rPr>
          <w:sz w:val="28"/>
          <w:lang w:val="uk-UA"/>
        </w:rPr>
        <w:tab/>
        <w:t xml:space="preserve">Для форматування напису призначене вікно </w:t>
      </w:r>
      <w:r w:rsidRPr="00D9237A">
        <w:rPr>
          <w:b/>
          <w:i/>
          <w:sz w:val="28"/>
          <w:lang w:val="uk-UA"/>
        </w:rPr>
        <w:t>Формат напису</w:t>
      </w:r>
      <w:r w:rsidRPr="00D9237A">
        <w:rPr>
          <w:sz w:val="28"/>
          <w:lang w:val="uk-UA"/>
        </w:rPr>
        <w:t xml:space="preserve">, яке можна викликати командою </w:t>
      </w:r>
      <w:r w:rsidRPr="00D9237A">
        <w:rPr>
          <w:b/>
          <w:i/>
          <w:sz w:val="28"/>
          <w:lang w:val="uk-UA"/>
        </w:rPr>
        <w:t>Формат напису</w:t>
      </w:r>
      <w:r w:rsidRPr="00D9237A">
        <w:rPr>
          <w:sz w:val="28"/>
          <w:lang w:val="uk-UA"/>
        </w:rPr>
        <w:t xml:space="preserve"> із контекстного меню.</w:t>
      </w:r>
    </w:p>
    <w:p w:rsidR="00634478" w:rsidRPr="00D9237A" w:rsidRDefault="00634478" w:rsidP="00634478">
      <w:pPr>
        <w:jc w:val="both"/>
        <w:rPr>
          <w:sz w:val="28"/>
          <w:lang w:val="uk-UA"/>
        </w:rPr>
      </w:pPr>
      <w:r w:rsidRPr="00D9237A">
        <w:rPr>
          <w:sz w:val="28"/>
          <w:lang w:val="uk-UA"/>
        </w:rPr>
        <w:tab/>
        <w:t xml:space="preserve">Щоб змінити шрифт текстових полів публікації, в області завдань </w:t>
      </w:r>
      <w:r w:rsidRPr="00D9237A">
        <w:rPr>
          <w:b/>
          <w:i/>
          <w:sz w:val="28"/>
          <w:lang w:val="uk-UA"/>
        </w:rPr>
        <w:t>Параметри</w:t>
      </w:r>
      <w:r w:rsidRPr="00D9237A">
        <w:rPr>
          <w:sz w:val="28"/>
          <w:lang w:val="uk-UA"/>
        </w:rPr>
        <w:t xml:space="preserve"> слід обрати посилання </w:t>
      </w:r>
      <w:r w:rsidRPr="00D9237A">
        <w:rPr>
          <w:b/>
          <w:i/>
          <w:sz w:val="28"/>
          <w:lang w:val="uk-UA"/>
        </w:rPr>
        <w:t>Шрифтові схеми</w:t>
      </w:r>
      <w:r w:rsidRPr="00D9237A">
        <w:rPr>
          <w:sz w:val="28"/>
          <w:lang w:val="uk-UA"/>
        </w:rPr>
        <w:t xml:space="preserve">. У наведеному списку </w:t>
      </w:r>
      <w:r w:rsidRPr="00D9237A">
        <w:rPr>
          <w:b/>
          <w:i/>
          <w:sz w:val="28"/>
          <w:lang w:val="uk-UA"/>
        </w:rPr>
        <w:t>Застосувати шрифтову схему</w:t>
      </w:r>
      <w:r w:rsidRPr="00D9237A">
        <w:rPr>
          <w:sz w:val="28"/>
          <w:lang w:val="uk-UA"/>
        </w:rPr>
        <w:t xml:space="preserve"> вибрати потрібну.</w:t>
      </w:r>
    </w:p>
    <w:p w:rsidR="00634478" w:rsidRPr="00D9237A" w:rsidRDefault="00634478" w:rsidP="00634478">
      <w:pPr>
        <w:jc w:val="both"/>
        <w:rPr>
          <w:b/>
          <w:i/>
          <w:sz w:val="28"/>
          <w:lang w:val="uk-UA"/>
        </w:rPr>
      </w:pPr>
      <w:r w:rsidRPr="00D9237A">
        <w:rPr>
          <w:sz w:val="28"/>
          <w:lang w:val="uk-UA"/>
        </w:rPr>
        <w:lastRenderedPageBreak/>
        <w:tab/>
        <w:t xml:space="preserve">Для зміни вигляду елементів оформлення всього документа, в області завдань вибрати посилання </w:t>
      </w:r>
      <w:r w:rsidRPr="00D9237A">
        <w:rPr>
          <w:b/>
          <w:i/>
          <w:sz w:val="28"/>
          <w:lang w:val="uk-UA"/>
        </w:rPr>
        <w:t>Кольорові схеми.</w:t>
      </w:r>
    </w:p>
    <w:p w:rsidR="00634478" w:rsidRPr="00D9237A" w:rsidRDefault="00634478" w:rsidP="00634478">
      <w:pPr>
        <w:jc w:val="both"/>
        <w:rPr>
          <w:sz w:val="28"/>
          <w:lang w:val="uk-UA"/>
        </w:rPr>
      </w:pPr>
      <w:r w:rsidRPr="00D9237A">
        <w:rPr>
          <w:sz w:val="28"/>
          <w:lang w:val="uk-UA"/>
        </w:rPr>
        <w:tab/>
        <w:t xml:space="preserve">Щоб змінити макет публікації в області завдань вибирають </w:t>
      </w:r>
      <w:r w:rsidRPr="00D9237A">
        <w:rPr>
          <w:b/>
          <w:i/>
          <w:sz w:val="28"/>
          <w:lang w:val="uk-UA"/>
        </w:rPr>
        <w:t>Макети публікацій</w:t>
      </w:r>
      <w:r w:rsidRPr="00D9237A">
        <w:rPr>
          <w:sz w:val="28"/>
          <w:lang w:val="uk-UA"/>
        </w:rPr>
        <w:t xml:space="preserve">, а після цього у списку </w:t>
      </w:r>
      <w:r w:rsidRPr="00D9237A">
        <w:rPr>
          <w:b/>
          <w:i/>
          <w:sz w:val="28"/>
          <w:lang w:val="uk-UA"/>
        </w:rPr>
        <w:t>Застосувати макет</w:t>
      </w:r>
      <w:r w:rsidRPr="00D9237A">
        <w:rPr>
          <w:sz w:val="28"/>
          <w:lang w:val="uk-UA"/>
        </w:rPr>
        <w:t xml:space="preserve"> вибрати новий макет. </w:t>
      </w:r>
    </w:p>
    <w:p w:rsidR="00634478" w:rsidRPr="00D9237A" w:rsidRDefault="00634478" w:rsidP="00634478">
      <w:pPr>
        <w:jc w:val="both"/>
        <w:rPr>
          <w:b/>
          <w:i/>
          <w:sz w:val="28"/>
          <w:lang w:val="uk-UA"/>
        </w:rPr>
      </w:pPr>
      <w:r w:rsidRPr="00D9237A">
        <w:rPr>
          <w:sz w:val="28"/>
          <w:lang w:val="uk-UA"/>
        </w:rPr>
        <w:tab/>
        <w:t xml:space="preserve">На останньому етапі створення публікації пунктирні лінії забирають командою </w:t>
      </w:r>
      <w:r w:rsidRPr="00D9237A">
        <w:rPr>
          <w:b/>
          <w:i/>
          <w:sz w:val="28"/>
          <w:lang w:val="uk-UA"/>
        </w:rPr>
        <w:t>Вигляд → Межі і направляючі.</w:t>
      </w:r>
    </w:p>
    <w:p w:rsidR="00634478" w:rsidRPr="00D9237A" w:rsidRDefault="00634478" w:rsidP="00634478">
      <w:pPr>
        <w:jc w:val="both"/>
        <w:rPr>
          <w:b/>
          <w:sz w:val="28"/>
          <w:lang w:val="uk-UA"/>
        </w:rPr>
      </w:pPr>
      <w:r w:rsidRPr="00D9237A">
        <w:rPr>
          <w:b/>
          <w:bCs/>
          <w:sz w:val="28"/>
          <w:lang w:val="uk-UA"/>
        </w:rPr>
        <w:tab/>
      </w:r>
      <w:r w:rsidRPr="00D9237A">
        <w:rPr>
          <w:bCs/>
          <w:sz w:val="28"/>
          <w:lang w:val="uk-UA"/>
        </w:rPr>
        <w:t>Файли, створенні програмою MS Publisher, мають стандартне розширення</w:t>
      </w:r>
      <w:r w:rsidRPr="00D9237A">
        <w:rPr>
          <w:b/>
          <w:bCs/>
          <w:sz w:val="28"/>
          <w:lang w:val="uk-UA"/>
        </w:rPr>
        <w:t xml:space="preserve"> </w:t>
      </w:r>
      <w:proofErr w:type="spellStart"/>
      <w:r w:rsidRPr="00D9237A">
        <w:rPr>
          <w:b/>
          <w:bCs/>
          <w:sz w:val="28"/>
          <w:lang w:val="uk-UA"/>
        </w:rPr>
        <w:t>.pub</w:t>
      </w:r>
      <w:proofErr w:type="spellEnd"/>
      <w:r w:rsidRPr="00D9237A">
        <w:rPr>
          <w:b/>
          <w:bCs/>
          <w:sz w:val="28"/>
          <w:lang w:val="uk-UA"/>
        </w:rPr>
        <w:t>.</w:t>
      </w:r>
    </w:p>
    <w:p w:rsidR="00634478" w:rsidRDefault="00634478" w:rsidP="00634478">
      <w:pPr>
        <w:rPr>
          <w:b/>
          <w:lang w:val="uk-UA"/>
        </w:rPr>
      </w:pPr>
    </w:p>
    <w:p w:rsidR="00634478" w:rsidRDefault="00634478" w:rsidP="00634478">
      <w:pPr>
        <w:ind w:right="75"/>
        <w:jc w:val="both"/>
        <w:rPr>
          <w:rStyle w:val="FontStyle56"/>
          <w:sz w:val="28"/>
          <w:szCs w:val="28"/>
          <w:lang w:val="uk-UA" w:eastAsia="uk-UA"/>
        </w:rPr>
      </w:pPr>
      <w:r>
        <w:rPr>
          <w:b/>
          <w:sz w:val="28"/>
          <w:szCs w:val="28"/>
          <w:lang w:val="ro-RO"/>
        </w:rPr>
        <w:t>V</w:t>
      </w:r>
      <w:r>
        <w:rPr>
          <w:b/>
          <w:sz w:val="28"/>
          <w:szCs w:val="28"/>
        </w:rPr>
        <w:t>.</w:t>
      </w:r>
      <w:r>
        <w:rPr>
          <w:rStyle w:val="FontStyle56"/>
          <w:b/>
          <w:sz w:val="28"/>
          <w:szCs w:val="28"/>
          <w:u w:val="single"/>
          <w:lang w:val="uk-UA" w:eastAsia="uk-UA"/>
        </w:rPr>
        <w:t xml:space="preserve"> Формування навичок і вмінь</w:t>
      </w:r>
      <w:r>
        <w:rPr>
          <w:rStyle w:val="FontStyle56"/>
          <w:sz w:val="28"/>
          <w:szCs w:val="28"/>
          <w:lang w:val="uk-UA" w:eastAsia="uk-UA"/>
        </w:rPr>
        <w:t xml:space="preserve">. </w:t>
      </w:r>
    </w:p>
    <w:p w:rsidR="00634478" w:rsidRDefault="00634478" w:rsidP="00634478">
      <w:pPr>
        <w:spacing w:after="120"/>
        <w:ind w:left="1134"/>
        <w:jc w:val="center"/>
        <w:rPr>
          <w:rFonts w:eastAsia="Century Schoolbook"/>
          <w:b/>
          <w:bCs/>
          <w:color w:val="161616"/>
          <w:sz w:val="28"/>
          <w:lang w:val="uk-UA"/>
        </w:rPr>
      </w:pPr>
      <w:r w:rsidRPr="00B86F6B">
        <w:rPr>
          <w:b/>
          <w:sz w:val="28"/>
          <w:szCs w:val="28"/>
          <w:lang w:val="uk-UA"/>
        </w:rPr>
        <w:t>Створення</w:t>
      </w:r>
      <w:r w:rsidRPr="00024073">
        <w:rPr>
          <w:b/>
          <w:sz w:val="28"/>
          <w:szCs w:val="28"/>
          <w:lang w:val="uk-UA"/>
        </w:rPr>
        <w:t xml:space="preserve"> візитної картки засобами </w:t>
      </w:r>
      <w:r w:rsidRPr="00024073">
        <w:rPr>
          <w:b/>
          <w:i/>
          <w:sz w:val="28"/>
          <w:szCs w:val="28"/>
          <w:lang w:val="ro-RO"/>
        </w:rPr>
        <w:t>Microsoft</w:t>
      </w:r>
      <w:r w:rsidRPr="00024073">
        <w:rPr>
          <w:sz w:val="28"/>
          <w:szCs w:val="28"/>
          <w:lang w:val="ro-RO"/>
        </w:rPr>
        <w:t xml:space="preserve"> </w:t>
      </w:r>
      <w:r w:rsidRPr="00024073">
        <w:rPr>
          <w:b/>
          <w:i/>
          <w:sz w:val="28"/>
          <w:szCs w:val="28"/>
          <w:lang w:val="en-US"/>
        </w:rPr>
        <w:t>Publisher</w:t>
      </w:r>
      <w:r w:rsidRPr="00024073">
        <w:rPr>
          <w:rFonts w:eastAsia="Century Schoolbook"/>
          <w:b/>
          <w:bCs/>
          <w:color w:val="161616"/>
          <w:sz w:val="28"/>
          <w:lang w:val="uk-UA"/>
        </w:rPr>
        <w:t xml:space="preserve"> </w:t>
      </w:r>
    </w:p>
    <w:p w:rsidR="00634478" w:rsidRPr="00B6090B" w:rsidRDefault="00634478" w:rsidP="00634478">
      <w:pPr>
        <w:spacing w:after="120"/>
        <w:ind w:left="1134"/>
        <w:jc w:val="center"/>
        <w:rPr>
          <w:rFonts w:eastAsia="Century Schoolbook"/>
          <w:i/>
          <w:iCs/>
          <w:color w:val="161616"/>
          <w:szCs w:val="22"/>
          <w:lang w:val="uk-UA"/>
        </w:rPr>
      </w:pPr>
      <w:r w:rsidRPr="00024073">
        <w:rPr>
          <w:rFonts w:eastAsia="Century Schoolbook"/>
          <w:b/>
          <w:bCs/>
          <w:color w:val="161616"/>
          <w:sz w:val="28"/>
          <w:lang w:val="uk-UA"/>
        </w:rPr>
        <w:t xml:space="preserve">Увага! </w:t>
      </w:r>
      <w:r w:rsidRPr="00440CF8">
        <w:rPr>
          <w:rFonts w:eastAsia="Century Schoolbook"/>
          <w:i/>
          <w:iCs/>
          <w:color w:val="161616"/>
          <w:sz w:val="28"/>
          <w:lang w:val="uk-UA"/>
        </w:rPr>
        <w:t>Під час роботи з комп’ютером дотримуйтеся правил безпеки і санітарно-гігієнічних норм!</w:t>
      </w:r>
    </w:p>
    <w:p w:rsidR="00634478" w:rsidRPr="00B6090B" w:rsidRDefault="00634478" w:rsidP="00634478">
      <w:pPr>
        <w:ind w:left="75" w:right="75" w:firstLine="300"/>
        <w:jc w:val="both"/>
        <w:rPr>
          <w:rStyle w:val="FontStyle56"/>
          <w:sz w:val="28"/>
          <w:szCs w:val="28"/>
          <w:lang w:val="uk-UA" w:eastAsia="uk-UA"/>
        </w:rPr>
      </w:pPr>
      <w:r>
        <w:rPr>
          <w:rStyle w:val="FontStyle56"/>
          <w:sz w:val="28"/>
          <w:szCs w:val="28"/>
          <w:lang w:val="uk-UA" w:eastAsia="uk-UA"/>
        </w:rPr>
        <w:t xml:space="preserve">(Учні виконують завдання на комп’ютері, кожний отримує від учителя Інструкцію до виконання практичної роботи) </w:t>
      </w:r>
      <w:r w:rsidRPr="00440CF8">
        <w:rPr>
          <w:rStyle w:val="FontStyle56"/>
          <w:i/>
          <w:sz w:val="28"/>
          <w:szCs w:val="28"/>
          <w:lang w:val="uk-UA" w:eastAsia="uk-UA"/>
        </w:rPr>
        <w:t>Додаток №2</w:t>
      </w:r>
    </w:p>
    <w:p w:rsidR="00634478" w:rsidRDefault="00634478" w:rsidP="00634478">
      <w:pPr>
        <w:rPr>
          <w:b/>
          <w:sz w:val="28"/>
          <w:lang w:val="ro-RO"/>
        </w:rPr>
      </w:pPr>
    </w:p>
    <w:p w:rsidR="00634478" w:rsidRPr="00966579" w:rsidRDefault="00634478" w:rsidP="00634478">
      <w:pPr>
        <w:rPr>
          <w:i/>
          <w:sz w:val="28"/>
          <w:lang w:val="uk-UA"/>
        </w:rPr>
      </w:pPr>
      <w:r w:rsidRPr="00966579">
        <w:rPr>
          <w:b/>
          <w:sz w:val="28"/>
          <w:lang w:val="uk-UA"/>
        </w:rPr>
        <w:t>V</w:t>
      </w:r>
      <w:r>
        <w:rPr>
          <w:b/>
          <w:sz w:val="28"/>
          <w:lang w:val="uk-UA"/>
        </w:rPr>
        <w:t>І</w:t>
      </w:r>
      <w:r w:rsidRPr="00966579">
        <w:rPr>
          <w:b/>
          <w:sz w:val="28"/>
          <w:lang w:val="uk-UA"/>
        </w:rPr>
        <w:t xml:space="preserve">. Узагальнення та систематизація вивченого матеріалу. </w:t>
      </w:r>
      <w:r>
        <w:rPr>
          <w:i/>
          <w:sz w:val="28"/>
          <w:lang w:val="uk-UA"/>
        </w:rPr>
        <w:t>Додаток №3</w:t>
      </w:r>
    </w:p>
    <w:p w:rsidR="00634478" w:rsidRPr="00966579" w:rsidRDefault="00634478" w:rsidP="00634478">
      <w:pPr>
        <w:pStyle w:val="a3"/>
        <w:numPr>
          <w:ilvl w:val="0"/>
          <w:numId w:val="12"/>
        </w:numPr>
        <w:rPr>
          <w:b/>
          <w:i/>
          <w:sz w:val="28"/>
          <w:lang w:val="uk-UA"/>
        </w:rPr>
      </w:pPr>
      <w:r w:rsidRPr="00966579">
        <w:rPr>
          <w:b/>
          <w:i/>
          <w:sz w:val="28"/>
          <w:lang w:val="uk-UA"/>
        </w:rPr>
        <w:t xml:space="preserve">Завдання для закріплення знань і вмінь учнів. </w:t>
      </w:r>
    </w:p>
    <w:p w:rsidR="00634478" w:rsidRPr="00966579" w:rsidRDefault="00634478" w:rsidP="00634478">
      <w:pPr>
        <w:pStyle w:val="a3"/>
        <w:numPr>
          <w:ilvl w:val="0"/>
          <w:numId w:val="12"/>
        </w:numPr>
        <w:rPr>
          <w:bCs/>
          <w:sz w:val="28"/>
          <w:lang w:val="uk-UA"/>
        </w:rPr>
      </w:pPr>
      <w:r w:rsidRPr="00966579">
        <w:rPr>
          <w:bCs/>
          <w:sz w:val="28"/>
          <w:lang w:val="uk-UA"/>
        </w:rPr>
        <w:t>А зараз ми перевіримо, як ви засвоїли даний матеріал. Підпишіть листочок. Для цього вам слід вибрати правильну відповідь на завдання, які</w:t>
      </w:r>
      <w:r w:rsidRPr="00966579">
        <w:rPr>
          <w:bCs/>
          <w:sz w:val="28"/>
        </w:rPr>
        <w:t xml:space="preserve">  </w:t>
      </w:r>
      <w:r w:rsidRPr="00966579">
        <w:rPr>
          <w:bCs/>
          <w:sz w:val="28"/>
          <w:lang w:val="uk-UA"/>
        </w:rPr>
        <w:t>є у додатку та записати їх на листках.</w:t>
      </w:r>
    </w:p>
    <w:p w:rsidR="00634478" w:rsidRPr="00D9237A" w:rsidRDefault="00634478" w:rsidP="00634478">
      <w:pPr>
        <w:rPr>
          <w:sz w:val="28"/>
          <w:lang w:val="uk-UA"/>
        </w:rPr>
      </w:pPr>
    </w:p>
    <w:p w:rsidR="00634478" w:rsidRDefault="00634478" w:rsidP="00634478">
      <w:pPr>
        <w:rPr>
          <w:b/>
          <w:sz w:val="28"/>
          <w:lang w:val="uk-UA"/>
        </w:rPr>
      </w:pPr>
      <w:r w:rsidRPr="00D9237A">
        <w:rPr>
          <w:b/>
          <w:sz w:val="28"/>
          <w:lang w:val="uk-UA"/>
        </w:rPr>
        <w:t xml:space="preserve">VI. Підсумок уроку. </w:t>
      </w:r>
    </w:p>
    <w:p w:rsidR="00634478" w:rsidRDefault="00634478" w:rsidP="00634478">
      <w:pPr>
        <w:widowControl w:val="0"/>
        <w:shd w:val="clear" w:color="auto" w:fill="FFFFFF"/>
        <w:tabs>
          <w:tab w:val="left" w:pos="773"/>
        </w:tabs>
        <w:autoSpaceDE w:val="0"/>
        <w:autoSpaceDN w:val="0"/>
        <w:adjustRightInd w:val="0"/>
        <w:spacing w:line="274" w:lineRule="exact"/>
        <w:rPr>
          <w:i/>
          <w:lang w:val="uk-UA" w:eastAsia="uk-UA"/>
        </w:rPr>
      </w:pPr>
      <w:r w:rsidRPr="00D9237A">
        <w:rPr>
          <w:sz w:val="28"/>
          <w:lang w:val="uk-UA" w:eastAsia="uk-UA"/>
        </w:rPr>
        <w:tab/>
      </w:r>
      <w:r w:rsidRPr="00077486">
        <w:rPr>
          <w:i/>
          <w:lang w:val="uk-UA" w:eastAsia="uk-UA"/>
        </w:rPr>
        <w:t xml:space="preserve"> </w:t>
      </w:r>
    </w:p>
    <w:p w:rsidR="00634478" w:rsidRPr="00634478" w:rsidRDefault="00634478" w:rsidP="00634478">
      <w:pPr>
        <w:rPr>
          <w:b/>
          <w:sz w:val="28"/>
          <w:lang w:val="uk-UA"/>
        </w:rPr>
      </w:pPr>
      <w:r w:rsidRPr="00634478">
        <w:rPr>
          <w:b/>
          <w:i/>
          <w:sz w:val="28"/>
          <w:lang w:val="uk-UA"/>
        </w:rPr>
        <w:t>Виставлення оцінок.</w:t>
      </w:r>
    </w:p>
    <w:p w:rsidR="00634478" w:rsidRPr="00634478" w:rsidRDefault="00634478" w:rsidP="00634478">
      <w:pPr>
        <w:rPr>
          <w:b/>
          <w:sz w:val="28"/>
          <w:lang w:val="uk-UA"/>
        </w:rPr>
      </w:pPr>
    </w:p>
    <w:p w:rsidR="00634478" w:rsidRPr="00634478" w:rsidRDefault="00634478" w:rsidP="00634478">
      <w:pPr>
        <w:rPr>
          <w:b/>
          <w:sz w:val="28"/>
          <w:lang w:val="uk-UA"/>
        </w:rPr>
      </w:pPr>
      <w:r w:rsidRPr="00634478">
        <w:rPr>
          <w:b/>
          <w:sz w:val="28"/>
          <w:lang w:val="uk-UA"/>
        </w:rPr>
        <w:t>VII. Домашнє завдання.</w:t>
      </w:r>
    </w:p>
    <w:p w:rsidR="00634478" w:rsidRPr="00634478" w:rsidRDefault="00634478" w:rsidP="00634478">
      <w:pPr>
        <w:numPr>
          <w:ilvl w:val="0"/>
          <w:numId w:val="3"/>
        </w:numPr>
        <w:rPr>
          <w:sz w:val="28"/>
          <w:lang w:val="uk-UA"/>
        </w:rPr>
      </w:pPr>
      <w:r w:rsidRPr="00634478">
        <w:rPr>
          <w:sz w:val="28"/>
          <w:lang w:val="uk-UA"/>
        </w:rPr>
        <w:t>Опрацювати матеріал підручника</w:t>
      </w:r>
    </w:p>
    <w:p w:rsidR="00634478" w:rsidRPr="00634478" w:rsidRDefault="00634478" w:rsidP="00634478">
      <w:pPr>
        <w:ind w:left="720"/>
        <w:rPr>
          <w:sz w:val="28"/>
          <w:lang w:val="uk-UA"/>
        </w:rPr>
      </w:pPr>
      <w:r w:rsidRPr="00634478">
        <w:rPr>
          <w:sz w:val="28"/>
          <w:lang w:val="uk-UA"/>
        </w:rPr>
        <w:t>Розділ 7,параграф 7.1, стор.182</w:t>
      </w:r>
    </w:p>
    <w:p w:rsidR="00634478" w:rsidRPr="00634478" w:rsidRDefault="00634478" w:rsidP="00634478">
      <w:pPr>
        <w:numPr>
          <w:ilvl w:val="0"/>
          <w:numId w:val="3"/>
        </w:numPr>
        <w:rPr>
          <w:sz w:val="28"/>
          <w:lang w:val="uk-UA"/>
        </w:rPr>
      </w:pPr>
      <w:r w:rsidRPr="00634478">
        <w:rPr>
          <w:sz w:val="28"/>
          <w:lang w:val="uk-UA"/>
        </w:rPr>
        <w:t xml:space="preserve">Знайти матеріал та зберегти його в електронному вигляді для створення </w:t>
      </w:r>
      <w:proofErr w:type="spellStart"/>
      <w:r w:rsidRPr="00634478">
        <w:rPr>
          <w:sz w:val="28"/>
          <w:lang w:val="uk-UA"/>
        </w:rPr>
        <w:t>буклета</w:t>
      </w:r>
      <w:proofErr w:type="spellEnd"/>
      <w:r w:rsidRPr="00634478">
        <w:rPr>
          <w:sz w:val="28"/>
          <w:lang w:val="uk-UA"/>
        </w:rPr>
        <w:t xml:space="preserve"> чи бюлетеня на тему «Сім чудес світу і України", «Червона книга України» або на власний розсуд. </w:t>
      </w:r>
    </w:p>
    <w:p w:rsidR="00B60585" w:rsidRPr="00634478" w:rsidRDefault="00B60585">
      <w:pPr>
        <w:rPr>
          <w:lang w:val="uk-UA"/>
        </w:rPr>
      </w:pPr>
    </w:p>
    <w:sectPr w:rsidR="00B60585" w:rsidRPr="00634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7D" w:rsidRDefault="00AB20A9" w:rsidP="00FB2F3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C2B7D" w:rsidRDefault="00AB20A9" w:rsidP="009C2B7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B7D" w:rsidRDefault="00AB20A9" w:rsidP="00FB2F3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rsidR="009C2B7D" w:rsidRDefault="00AB20A9" w:rsidP="009C2B7D">
    <w:pPr>
      <w:pStyle w:val="a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7A4F"/>
      </v:shape>
    </w:pict>
  </w:numPicBullet>
  <w:abstractNum w:abstractNumId="0">
    <w:nsid w:val="03197978"/>
    <w:multiLevelType w:val="hybridMultilevel"/>
    <w:tmpl w:val="AAB6A762"/>
    <w:lvl w:ilvl="0" w:tplc="0419000B">
      <w:start w:val="1"/>
      <w:numFmt w:val="bullet"/>
      <w:lvlText w:val=""/>
      <w:lvlJc w:val="left"/>
      <w:pPr>
        <w:tabs>
          <w:tab w:val="num" w:pos="800"/>
        </w:tabs>
        <w:ind w:left="800" w:hanging="360"/>
      </w:pPr>
      <w:rPr>
        <w:rFonts w:ascii="Wingdings" w:hAnsi="Wingdings" w:hint="default"/>
      </w:rPr>
    </w:lvl>
    <w:lvl w:ilvl="1" w:tplc="0419000F">
      <w:start w:val="1"/>
      <w:numFmt w:val="decimal"/>
      <w:lvlText w:val="%2."/>
      <w:lvlJc w:val="left"/>
      <w:pPr>
        <w:tabs>
          <w:tab w:val="num" w:pos="1520"/>
        </w:tabs>
        <w:ind w:left="1520" w:hanging="360"/>
      </w:pPr>
      <w:rPr>
        <w:rFonts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0B7E2310"/>
    <w:multiLevelType w:val="hybridMultilevel"/>
    <w:tmpl w:val="53787B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AF318D8"/>
    <w:multiLevelType w:val="hybridMultilevel"/>
    <w:tmpl w:val="43E4F812"/>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5431E9"/>
    <w:multiLevelType w:val="hybridMultilevel"/>
    <w:tmpl w:val="F6049198"/>
    <w:lvl w:ilvl="0" w:tplc="06D6A37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6C760F"/>
    <w:multiLevelType w:val="hybridMultilevel"/>
    <w:tmpl w:val="EA5ECDE4"/>
    <w:lvl w:ilvl="0" w:tplc="58C4C2E0">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EE34C96"/>
    <w:multiLevelType w:val="hybridMultilevel"/>
    <w:tmpl w:val="95C4EB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6DA2573"/>
    <w:multiLevelType w:val="hybridMultilevel"/>
    <w:tmpl w:val="6E0C618E"/>
    <w:lvl w:ilvl="0" w:tplc="E19CDBCE">
      <w:start w:val="2"/>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CD45F1"/>
    <w:multiLevelType w:val="hybridMultilevel"/>
    <w:tmpl w:val="5424399C"/>
    <w:lvl w:ilvl="0" w:tplc="0419000B">
      <w:start w:val="1"/>
      <w:numFmt w:val="bullet"/>
      <w:lvlText w:val=""/>
      <w:lvlJc w:val="left"/>
      <w:pPr>
        <w:tabs>
          <w:tab w:val="num" w:pos="720"/>
        </w:tabs>
        <w:ind w:left="720" w:hanging="360"/>
      </w:pPr>
      <w:rPr>
        <w:rFonts w:ascii="Wingdings" w:hAnsi="Wingdings" w:hint="default"/>
      </w:rPr>
    </w:lvl>
    <w:lvl w:ilvl="1" w:tplc="06D6A37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FE574F"/>
    <w:multiLevelType w:val="hybridMultilevel"/>
    <w:tmpl w:val="50C04B54"/>
    <w:lvl w:ilvl="0" w:tplc="04190003">
      <w:start w:val="1"/>
      <w:numFmt w:val="bullet"/>
      <w:lvlText w:val="o"/>
      <w:lvlJc w:val="left"/>
      <w:pPr>
        <w:tabs>
          <w:tab w:val="num" w:pos="1788"/>
        </w:tabs>
        <w:ind w:left="1788"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8A42878"/>
    <w:multiLevelType w:val="hybridMultilevel"/>
    <w:tmpl w:val="7D768CE0"/>
    <w:lvl w:ilvl="0" w:tplc="D334040A">
      <w:start w:val="1"/>
      <w:numFmt w:val="bullet"/>
      <w:lvlText w:val=""/>
      <w:lvlJc w:val="left"/>
      <w:pPr>
        <w:tabs>
          <w:tab w:val="num" w:pos="720"/>
        </w:tabs>
        <w:ind w:left="720" w:hanging="360"/>
      </w:pPr>
      <w:rPr>
        <w:rFonts w:ascii="Wingdings" w:hAnsi="Wingdings" w:hint="default"/>
      </w:rPr>
    </w:lvl>
    <w:lvl w:ilvl="1" w:tplc="719A7922" w:tentative="1">
      <w:start w:val="1"/>
      <w:numFmt w:val="bullet"/>
      <w:lvlText w:val=""/>
      <w:lvlJc w:val="left"/>
      <w:pPr>
        <w:tabs>
          <w:tab w:val="num" w:pos="1440"/>
        </w:tabs>
        <w:ind w:left="1440" w:hanging="360"/>
      </w:pPr>
      <w:rPr>
        <w:rFonts w:ascii="Wingdings" w:hAnsi="Wingdings" w:hint="default"/>
      </w:rPr>
    </w:lvl>
    <w:lvl w:ilvl="2" w:tplc="767AA268" w:tentative="1">
      <w:start w:val="1"/>
      <w:numFmt w:val="bullet"/>
      <w:lvlText w:val=""/>
      <w:lvlJc w:val="left"/>
      <w:pPr>
        <w:tabs>
          <w:tab w:val="num" w:pos="2160"/>
        </w:tabs>
        <w:ind w:left="2160" w:hanging="360"/>
      </w:pPr>
      <w:rPr>
        <w:rFonts w:ascii="Wingdings" w:hAnsi="Wingdings" w:hint="default"/>
      </w:rPr>
    </w:lvl>
    <w:lvl w:ilvl="3" w:tplc="0106BA38" w:tentative="1">
      <w:start w:val="1"/>
      <w:numFmt w:val="bullet"/>
      <w:lvlText w:val=""/>
      <w:lvlJc w:val="left"/>
      <w:pPr>
        <w:tabs>
          <w:tab w:val="num" w:pos="2880"/>
        </w:tabs>
        <w:ind w:left="2880" w:hanging="360"/>
      </w:pPr>
      <w:rPr>
        <w:rFonts w:ascii="Wingdings" w:hAnsi="Wingdings" w:hint="default"/>
      </w:rPr>
    </w:lvl>
    <w:lvl w:ilvl="4" w:tplc="7E32B7B0" w:tentative="1">
      <w:start w:val="1"/>
      <w:numFmt w:val="bullet"/>
      <w:lvlText w:val=""/>
      <w:lvlJc w:val="left"/>
      <w:pPr>
        <w:tabs>
          <w:tab w:val="num" w:pos="3600"/>
        </w:tabs>
        <w:ind w:left="3600" w:hanging="360"/>
      </w:pPr>
      <w:rPr>
        <w:rFonts w:ascii="Wingdings" w:hAnsi="Wingdings" w:hint="default"/>
      </w:rPr>
    </w:lvl>
    <w:lvl w:ilvl="5" w:tplc="8AB262D0" w:tentative="1">
      <w:start w:val="1"/>
      <w:numFmt w:val="bullet"/>
      <w:lvlText w:val=""/>
      <w:lvlJc w:val="left"/>
      <w:pPr>
        <w:tabs>
          <w:tab w:val="num" w:pos="4320"/>
        </w:tabs>
        <w:ind w:left="4320" w:hanging="360"/>
      </w:pPr>
      <w:rPr>
        <w:rFonts w:ascii="Wingdings" w:hAnsi="Wingdings" w:hint="default"/>
      </w:rPr>
    </w:lvl>
    <w:lvl w:ilvl="6" w:tplc="25B63ABA" w:tentative="1">
      <w:start w:val="1"/>
      <w:numFmt w:val="bullet"/>
      <w:lvlText w:val=""/>
      <w:lvlJc w:val="left"/>
      <w:pPr>
        <w:tabs>
          <w:tab w:val="num" w:pos="5040"/>
        </w:tabs>
        <w:ind w:left="5040" w:hanging="360"/>
      </w:pPr>
      <w:rPr>
        <w:rFonts w:ascii="Wingdings" w:hAnsi="Wingdings" w:hint="default"/>
      </w:rPr>
    </w:lvl>
    <w:lvl w:ilvl="7" w:tplc="52D2AB9A" w:tentative="1">
      <w:start w:val="1"/>
      <w:numFmt w:val="bullet"/>
      <w:lvlText w:val=""/>
      <w:lvlJc w:val="left"/>
      <w:pPr>
        <w:tabs>
          <w:tab w:val="num" w:pos="5760"/>
        </w:tabs>
        <w:ind w:left="5760" w:hanging="360"/>
      </w:pPr>
      <w:rPr>
        <w:rFonts w:ascii="Wingdings" w:hAnsi="Wingdings" w:hint="default"/>
      </w:rPr>
    </w:lvl>
    <w:lvl w:ilvl="8" w:tplc="DF14A652" w:tentative="1">
      <w:start w:val="1"/>
      <w:numFmt w:val="bullet"/>
      <w:lvlText w:val=""/>
      <w:lvlJc w:val="left"/>
      <w:pPr>
        <w:tabs>
          <w:tab w:val="num" w:pos="6480"/>
        </w:tabs>
        <w:ind w:left="6480" w:hanging="360"/>
      </w:pPr>
      <w:rPr>
        <w:rFonts w:ascii="Wingdings" w:hAnsi="Wingdings" w:hint="default"/>
      </w:rPr>
    </w:lvl>
  </w:abstractNum>
  <w:abstractNum w:abstractNumId="10">
    <w:nsid w:val="69F7695B"/>
    <w:multiLevelType w:val="hybridMultilevel"/>
    <w:tmpl w:val="297289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9F738A1"/>
    <w:multiLevelType w:val="hybridMultilevel"/>
    <w:tmpl w:val="3C32C6D2"/>
    <w:lvl w:ilvl="0" w:tplc="00B6C0C0">
      <w:start w:val="2"/>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0"/>
  </w:num>
  <w:num w:numId="2">
    <w:abstractNumId w:val="1"/>
  </w:num>
  <w:num w:numId="3">
    <w:abstractNumId w:val="5"/>
  </w:num>
  <w:num w:numId="4">
    <w:abstractNumId w:val="2"/>
  </w:num>
  <w:num w:numId="5">
    <w:abstractNumId w:val="8"/>
  </w:num>
  <w:num w:numId="6">
    <w:abstractNumId w:val="3"/>
  </w:num>
  <w:num w:numId="7">
    <w:abstractNumId w:val="7"/>
  </w:num>
  <w:num w:numId="8">
    <w:abstractNumId w:val="6"/>
  </w:num>
  <w:num w:numId="9">
    <w:abstractNumId w:val="9"/>
  </w:num>
  <w:num w:numId="10">
    <w:abstractNumId w:val="11"/>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78"/>
    <w:rsid w:val="00634478"/>
    <w:rsid w:val="00AB20A9"/>
    <w:rsid w:val="00B60585"/>
    <w:rsid w:val="00DA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78"/>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1DC2"/>
    <w:pPr>
      <w:ind w:left="720"/>
      <w:contextualSpacing/>
    </w:pPr>
  </w:style>
  <w:style w:type="paragraph" w:styleId="a4">
    <w:name w:val="Body Text"/>
    <w:basedOn w:val="a"/>
    <w:link w:val="a5"/>
    <w:rsid w:val="00634478"/>
    <w:pPr>
      <w:spacing w:after="120"/>
    </w:pPr>
  </w:style>
  <w:style w:type="character" w:customStyle="1" w:styleId="a5">
    <w:name w:val="Основной текст Знак"/>
    <w:basedOn w:val="a0"/>
    <w:link w:val="a4"/>
    <w:rsid w:val="00634478"/>
    <w:rPr>
      <w:rFonts w:ascii="Times New Roman" w:eastAsia="Times New Roman" w:hAnsi="Times New Roman"/>
      <w:sz w:val="24"/>
      <w:szCs w:val="24"/>
      <w:lang w:eastAsia="ru-RU"/>
    </w:rPr>
  </w:style>
  <w:style w:type="character" w:styleId="a6">
    <w:name w:val="Emphasis"/>
    <w:qFormat/>
    <w:locked/>
    <w:rsid w:val="00634478"/>
    <w:rPr>
      <w:i/>
      <w:iCs/>
    </w:rPr>
  </w:style>
  <w:style w:type="character" w:customStyle="1" w:styleId="wbcwrappedword">
    <w:name w:val="wbc_wrapped_word"/>
    <w:basedOn w:val="a0"/>
    <w:rsid w:val="00634478"/>
  </w:style>
  <w:style w:type="paragraph" w:customStyle="1" w:styleId="6zag6">
    <w:name w:val="6zag6"/>
    <w:basedOn w:val="a"/>
    <w:rsid w:val="00634478"/>
    <w:pPr>
      <w:spacing w:before="100" w:beforeAutospacing="1" w:after="100" w:afterAutospacing="1"/>
    </w:pPr>
  </w:style>
  <w:style w:type="character" w:customStyle="1" w:styleId="googqs-tidbitgoogqs-tidbit-1">
    <w:name w:val="goog_qs-tidbit goog_qs-tidbit-1"/>
    <w:basedOn w:val="a0"/>
    <w:rsid w:val="00634478"/>
  </w:style>
  <w:style w:type="paragraph" w:styleId="a7">
    <w:name w:val="Normal (Web)"/>
    <w:basedOn w:val="a"/>
    <w:rsid w:val="00634478"/>
    <w:pPr>
      <w:spacing w:before="100" w:beforeAutospacing="1" w:after="100" w:afterAutospacing="1"/>
    </w:pPr>
  </w:style>
  <w:style w:type="paragraph" w:styleId="a8">
    <w:name w:val="footer"/>
    <w:basedOn w:val="a"/>
    <w:link w:val="a9"/>
    <w:rsid w:val="00634478"/>
    <w:pPr>
      <w:tabs>
        <w:tab w:val="center" w:pos="4677"/>
        <w:tab w:val="right" w:pos="9355"/>
      </w:tabs>
    </w:pPr>
  </w:style>
  <w:style w:type="character" w:customStyle="1" w:styleId="a9">
    <w:name w:val="Нижний колонтитул Знак"/>
    <w:basedOn w:val="a0"/>
    <w:link w:val="a8"/>
    <w:rsid w:val="00634478"/>
    <w:rPr>
      <w:rFonts w:ascii="Times New Roman" w:eastAsia="Times New Roman" w:hAnsi="Times New Roman"/>
      <w:sz w:val="24"/>
      <w:szCs w:val="24"/>
      <w:lang w:eastAsia="ru-RU"/>
    </w:rPr>
  </w:style>
  <w:style w:type="character" w:styleId="aa">
    <w:name w:val="page number"/>
    <w:basedOn w:val="a0"/>
    <w:rsid w:val="00634478"/>
  </w:style>
  <w:style w:type="character" w:customStyle="1" w:styleId="FontStyle56">
    <w:name w:val="Font Style56"/>
    <w:basedOn w:val="a0"/>
    <w:uiPriority w:val="99"/>
    <w:rsid w:val="00634478"/>
    <w:rPr>
      <w:rFonts w:ascii="Times New Roman" w:hAnsi="Times New Roman" w:cs="Times New Roman" w:hint="default"/>
      <w:sz w:val="18"/>
      <w:szCs w:val="18"/>
    </w:rPr>
  </w:style>
  <w:style w:type="character" w:customStyle="1" w:styleId="FontStyle45">
    <w:name w:val="Font Style45"/>
    <w:basedOn w:val="a0"/>
    <w:uiPriority w:val="99"/>
    <w:rsid w:val="00634478"/>
    <w:rPr>
      <w:rFonts w:ascii="Times New Roman" w:hAnsi="Times New Roman" w:cs="Times New Roman" w:hint="default"/>
      <w:i/>
      <w:iCs/>
      <w:sz w:val="18"/>
      <w:szCs w:val="18"/>
    </w:rPr>
  </w:style>
  <w:style w:type="character" w:customStyle="1" w:styleId="FontStyle55">
    <w:name w:val="Font Style55"/>
    <w:basedOn w:val="a0"/>
    <w:uiPriority w:val="99"/>
    <w:rsid w:val="00634478"/>
    <w:rPr>
      <w:rFonts w:ascii="Times New Roman" w:hAnsi="Times New Roman" w:cs="Times New Roman" w:hint="default"/>
      <w:b/>
      <w:bCs/>
      <w:i/>
      <w:iCs/>
      <w:sz w:val="18"/>
      <w:szCs w:val="18"/>
    </w:rPr>
  </w:style>
  <w:style w:type="paragraph" w:styleId="ab">
    <w:name w:val="Balloon Text"/>
    <w:basedOn w:val="a"/>
    <w:link w:val="ac"/>
    <w:uiPriority w:val="99"/>
    <w:semiHidden/>
    <w:unhideWhenUsed/>
    <w:rsid w:val="00634478"/>
    <w:rPr>
      <w:rFonts w:ascii="Tahoma" w:hAnsi="Tahoma" w:cs="Tahoma"/>
      <w:sz w:val="16"/>
      <w:szCs w:val="16"/>
    </w:rPr>
  </w:style>
  <w:style w:type="character" w:customStyle="1" w:styleId="ac">
    <w:name w:val="Текст выноски Знак"/>
    <w:basedOn w:val="a0"/>
    <w:link w:val="ab"/>
    <w:uiPriority w:val="99"/>
    <w:semiHidden/>
    <w:rsid w:val="006344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78"/>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1DC2"/>
    <w:pPr>
      <w:ind w:left="720"/>
      <w:contextualSpacing/>
    </w:pPr>
  </w:style>
  <w:style w:type="paragraph" w:styleId="a4">
    <w:name w:val="Body Text"/>
    <w:basedOn w:val="a"/>
    <w:link w:val="a5"/>
    <w:rsid w:val="00634478"/>
    <w:pPr>
      <w:spacing w:after="120"/>
    </w:pPr>
  </w:style>
  <w:style w:type="character" w:customStyle="1" w:styleId="a5">
    <w:name w:val="Основной текст Знак"/>
    <w:basedOn w:val="a0"/>
    <w:link w:val="a4"/>
    <w:rsid w:val="00634478"/>
    <w:rPr>
      <w:rFonts w:ascii="Times New Roman" w:eastAsia="Times New Roman" w:hAnsi="Times New Roman"/>
      <w:sz w:val="24"/>
      <w:szCs w:val="24"/>
      <w:lang w:eastAsia="ru-RU"/>
    </w:rPr>
  </w:style>
  <w:style w:type="character" w:styleId="a6">
    <w:name w:val="Emphasis"/>
    <w:qFormat/>
    <w:locked/>
    <w:rsid w:val="00634478"/>
    <w:rPr>
      <w:i/>
      <w:iCs/>
    </w:rPr>
  </w:style>
  <w:style w:type="character" w:customStyle="1" w:styleId="wbcwrappedword">
    <w:name w:val="wbc_wrapped_word"/>
    <w:basedOn w:val="a0"/>
    <w:rsid w:val="00634478"/>
  </w:style>
  <w:style w:type="paragraph" w:customStyle="1" w:styleId="6zag6">
    <w:name w:val="6zag6"/>
    <w:basedOn w:val="a"/>
    <w:rsid w:val="00634478"/>
    <w:pPr>
      <w:spacing w:before="100" w:beforeAutospacing="1" w:after="100" w:afterAutospacing="1"/>
    </w:pPr>
  </w:style>
  <w:style w:type="character" w:customStyle="1" w:styleId="googqs-tidbitgoogqs-tidbit-1">
    <w:name w:val="goog_qs-tidbit goog_qs-tidbit-1"/>
    <w:basedOn w:val="a0"/>
    <w:rsid w:val="00634478"/>
  </w:style>
  <w:style w:type="paragraph" w:styleId="a7">
    <w:name w:val="Normal (Web)"/>
    <w:basedOn w:val="a"/>
    <w:rsid w:val="00634478"/>
    <w:pPr>
      <w:spacing w:before="100" w:beforeAutospacing="1" w:after="100" w:afterAutospacing="1"/>
    </w:pPr>
  </w:style>
  <w:style w:type="paragraph" w:styleId="a8">
    <w:name w:val="footer"/>
    <w:basedOn w:val="a"/>
    <w:link w:val="a9"/>
    <w:rsid w:val="00634478"/>
    <w:pPr>
      <w:tabs>
        <w:tab w:val="center" w:pos="4677"/>
        <w:tab w:val="right" w:pos="9355"/>
      </w:tabs>
    </w:pPr>
  </w:style>
  <w:style w:type="character" w:customStyle="1" w:styleId="a9">
    <w:name w:val="Нижний колонтитул Знак"/>
    <w:basedOn w:val="a0"/>
    <w:link w:val="a8"/>
    <w:rsid w:val="00634478"/>
    <w:rPr>
      <w:rFonts w:ascii="Times New Roman" w:eastAsia="Times New Roman" w:hAnsi="Times New Roman"/>
      <w:sz w:val="24"/>
      <w:szCs w:val="24"/>
      <w:lang w:eastAsia="ru-RU"/>
    </w:rPr>
  </w:style>
  <w:style w:type="character" w:styleId="aa">
    <w:name w:val="page number"/>
    <w:basedOn w:val="a0"/>
    <w:rsid w:val="00634478"/>
  </w:style>
  <w:style w:type="character" w:customStyle="1" w:styleId="FontStyle56">
    <w:name w:val="Font Style56"/>
    <w:basedOn w:val="a0"/>
    <w:uiPriority w:val="99"/>
    <w:rsid w:val="00634478"/>
    <w:rPr>
      <w:rFonts w:ascii="Times New Roman" w:hAnsi="Times New Roman" w:cs="Times New Roman" w:hint="default"/>
      <w:sz w:val="18"/>
      <w:szCs w:val="18"/>
    </w:rPr>
  </w:style>
  <w:style w:type="character" w:customStyle="1" w:styleId="FontStyle45">
    <w:name w:val="Font Style45"/>
    <w:basedOn w:val="a0"/>
    <w:uiPriority w:val="99"/>
    <w:rsid w:val="00634478"/>
    <w:rPr>
      <w:rFonts w:ascii="Times New Roman" w:hAnsi="Times New Roman" w:cs="Times New Roman" w:hint="default"/>
      <w:i/>
      <w:iCs/>
      <w:sz w:val="18"/>
      <w:szCs w:val="18"/>
    </w:rPr>
  </w:style>
  <w:style w:type="character" w:customStyle="1" w:styleId="FontStyle55">
    <w:name w:val="Font Style55"/>
    <w:basedOn w:val="a0"/>
    <w:uiPriority w:val="99"/>
    <w:rsid w:val="00634478"/>
    <w:rPr>
      <w:rFonts w:ascii="Times New Roman" w:hAnsi="Times New Roman" w:cs="Times New Roman" w:hint="default"/>
      <w:b/>
      <w:bCs/>
      <w:i/>
      <w:iCs/>
      <w:sz w:val="18"/>
      <w:szCs w:val="18"/>
    </w:rPr>
  </w:style>
  <w:style w:type="paragraph" w:styleId="ab">
    <w:name w:val="Balloon Text"/>
    <w:basedOn w:val="a"/>
    <w:link w:val="ac"/>
    <w:uiPriority w:val="99"/>
    <w:semiHidden/>
    <w:unhideWhenUsed/>
    <w:rsid w:val="00634478"/>
    <w:rPr>
      <w:rFonts w:ascii="Tahoma" w:hAnsi="Tahoma" w:cs="Tahoma"/>
      <w:sz w:val="16"/>
      <w:szCs w:val="16"/>
    </w:rPr>
  </w:style>
  <w:style w:type="character" w:customStyle="1" w:styleId="ac">
    <w:name w:val="Текст выноски Знак"/>
    <w:basedOn w:val="a0"/>
    <w:link w:val="ab"/>
    <w:uiPriority w:val="99"/>
    <w:semiHidden/>
    <w:rsid w:val="006344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2020-05-08T14:49:00Z</dcterms:created>
  <dcterms:modified xsi:type="dcterms:W3CDTF">2020-05-08T14:53:00Z</dcterms:modified>
</cp:coreProperties>
</file>