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Те</w:t>
      </w: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ма.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 </w:t>
      </w:r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>Повторення та узагальнення вивченого про прикметник.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64645"/>
          <w:sz w:val="28"/>
          <w:szCs w:val="28"/>
          <w:lang w:val="uk-UA"/>
        </w:rPr>
        <w:t xml:space="preserve">           </w:t>
      </w:r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>(</w:t>
      </w:r>
      <w:proofErr w:type="gramStart"/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>на</w:t>
      </w:r>
      <w:proofErr w:type="gramEnd"/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 xml:space="preserve"> основі творів Т. Г.Шевченка).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Мета: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 систематизувати та узагальнити знання учні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про прикметник, як самостійну частину мови;</w:t>
      </w:r>
    </w:p>
    <w:p w:rsidR="00F36D39" w:rsidRPr="00F36D39" w:rsidRDefault="00F36D39" w:rsidP="00F36D39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розвивати та закріпити навички правильно визначати морфологічні ознаки прикметників, їх синтаксичну роль;</w:t>
      </w:r>
    </w:p>
    <w:p w:rsidR="00F36D39" w:rsidRPr="00F36D39" w:rsidRDefault="00F36D39" w:rsidP="00F36D39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пам'ять, увагу, культуру усного та писемного мовлення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;р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озбір прикметника як частини мови.</w:t>
      </w:r>
    </w:p>
    <w:p w:rsidR="00F36D39" w:rsidRPr="00F36D39" w:rsidRDefault="00F36D39" w:rsidP="00F36D39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виховувати почуття поваги та пошани учні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до творчості Т.Г.Шевченка.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уроку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: урок повторення, узагальнення й систематизації знань.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Обладнання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464645"/>
          <w:sz w:val="28"/>
          <w:szCs w:val="28"/>
        </w:rPr>
        <w:t>портрет Т.Г.Шевченка, розда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>тков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ий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матер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іал для роботи в групах, «Кобзар», повість С. Васильченка «Широкий шлях».</w:t>
      </w:r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Епіграф 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уроку:</w:t>
      </w:r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Зростає покоління молоде,</w:t>
      </w:r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Нові вогні горять на небокраї,</w:t>
      </w:r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Та в далеч з наймолодшими іде</w:t>
      </w:r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Пророк Зорі, що землю всю ося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є.</w:t>
      </w:r>
      <w:proofErr w:type="gramEnd"/>
    </w:p>
    <w:p w:rsidR="00F36D39" w:rsidRPr="00F36D39" w:rsidRDefault="00F36D39" w:rsidP="00F36D3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М.Рильський</w:t>
      </w:r>
    </w:p>
    <w:p w:rsidR="00F36D39" w:rsidRPr="00F36D39" w:rsidRDefault="00F36D39" w:rsidP="00F36D3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Хід уроку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Організаційний момент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u w:val="single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  <w:u w:val="single"/>
        </w:rPr>
        <w:t>Вступне слово вчителя: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з приходом весни,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у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перші березневі дні ось уже багато років в Україні народ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вшановує пам’ять Великого Пророка української нації, Славного Поета, Відомого Художника та Провідника кожного з нас – Тараса Шевченка.</w:t>
      </w:r>
      <w:r w:rsidR="00720DAE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То ж і ми сьогоднішній урок присвячуємо Кобзарю.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Оголошення теми, мети уроку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Слово вчителя: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lastRenderedPageBreak/>
        <w:t>Діти, на сьогоднішньому уроці ми з вами черговий раз повернемося до творчості Т.Г.Шевченка. А зробимо ми це для того, щоб повторити та узагальн</w:t>
      </w:r>
      <w:r w:rsidR="00720DAE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ити наші знання про прикметник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як самостійну частину мови.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Я думаю, що поезії Шевченка, а також повість С. Васильченка «Широкий шлях», з якою ми познайомилися в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п’ятому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класі, допоможуть нам закріпити навички правильно визначати морфологічні ознаки прикметників, їх синтаксичну роль; розвивати творчі вміння правильно використовувати прикметники у мовленні.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>Тож давайте спробуємо сформулювати мету нашого уроку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Повторити…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Узагальнити…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Навічитися…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Розвивати…</w:t>
      </w:r>
    </w:p>
    <w:p w:rsid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Виховувати…</w:t>
      </w:r>
    </w:p>
    <w:p w:rsidR="00720DAE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</w:p>
    <w:p w:rsidR="00F36D39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</w:pPr>
      <w:r w:rsidRPr="00720DAE">
        <w:rPr>
          <w:rFonts w:ascii="Times New Roman" w:eastAsia="Times New Roman" w:hAnsi="Times New Roman" w:cs="Times New Roman"/>
          <w:b/>
          <w:color w:val="464645"/>
          <w:sz w:val="28"/>
          <w:szCs w:val="28"/>
          <w:lang w:val="uk-UA"/>
        </w:rPr>
        <w:t xml:space="preserve">Гра </w:t>
      </w:r>
      <w:r w:rsidR="00F36D39"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 xml:space="preserve"> «так» чи «ні»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Фронтальне опитування: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1. Прикметник – це службова частина мови? (Ні)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2. Прикметник означає дію або стан предмета? (Ні)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3. Прикметник відповідає на питання який? чий? котрий? (Так)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4. Прикметник у реченні виступає додатком? (Ні)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5. Чи згодні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ви з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тим, що прикметник має три ступені порівняння? (Так)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6. Прикметник має три розряди? (Так)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7. Прикметник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вживається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тільки в повній формі? (Ні)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8. Ступені порівняння прикметника в українській мові мають дві форми? (Так)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9. Прикметник не відмінюється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відмінками? (Ні)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10. Прикметник змінюється за родами і числами? (Так)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11. Прикметник має форму кличного відмінка? ( Ні)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12. Прикметник вказує на ознаку предмета? (Так)</w:t>
      </w:r>
    </w:p>
    <w:p w:rsidR="00F36D39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lastRenderedPageBreak/>
        <w:t>ІІІ</w:t>
      </w:r>
      <w:r w:rsidR="00F36D39"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Основний змі</w:t>
      </w:r>
      <w:proofErr w:type="gramStart"/>
      <w:r w:rsidR="00F36D39"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</w:t>
      </w:r>
      <w:proofErr w:type="gramEnd"/>
      <w:r w:rsidR="00F36D39"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уроку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Виконання вправ і завдань</w:t>
      </w:r>
    </w:p>
    <w:p w:rsidR="00F36D39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</w:pPr>
      <w:r w:rsidRPr="00720DAE">
        <w:rPr>
          <w:rFonts w:ascii="Times New Roman" w:eastAsia="Times New Roman" w:hAnsi="Times New Roman" w:cs="Times New Roman"/>
          <w:b/>
          <w:color w:val="464645"/>
          <w:sz w:val="28"/>
          <w:szCs w:val="28"/>
          <w:lang w:val="uk-UA"/>
        </w:rPr>
        <w:t>Бесіда:</w:t>
      </w:r>
      <w:r w:rsidR="00F36D39"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 xml:space="preserve"> пригадаймо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Яка частина мови називається прикметником?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Які граматичні ознаки прикметника ви знаєте?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Чим прикметник найчастіше виступає в реченні?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Робота з текстом</w:t>
      </w:r>
    </w:p>
    <w:p w:rsidR="00720DAE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464645"/>
          <w:sz w:val="28"/>
          <w:szCs w:val="28"/>
        </w:rPr>
        <w:t>риво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к із </w:t>
      </w:r>
      <w:r w:rsidR="00F36D39"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повісті С. Васильченка «Широкий шлях», </w:t>
      </w:r>
    </w:p>
    <w:p w:rsidR="00F36D39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720DAE">
        <w:rPr>
          <w:rFonts w:ascii="Times New Roman" w:eastAsia="Times New Roman" w:hAnsi="Times New Roman" w:cs="Times New Roman"/>
          <w:b/>
          <w:color w:val="464645"/>
          <w:sz w:val="28"/>
          <w:szCs w:val="28"/>
          <w:lang w:val="uk-UA"/>
        </w:rPr>
        <w:t>Робота парами</w:t>
      </w:r>
      <w:r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. </w:t>
      </w:r>
      <w:r w:rsidR="00F36D39"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виписати прикметники, визначити їх </w:t>
      </w:r>
      <w:proofErr w:type="gramStart"/>
      <w:r w:rsidR="00F36D39"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р</w:t>
      </w:r>
      <w:proofErr w:type="gramEnd"/>
      <w:r w:rsidR="00F36D39"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ід, число, відмінок.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«…Невесела у Шевченка зимою та восени хата – стоїть край села, як примара, найгірша, мабуть, в усьому селі: кривобока, стара,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ст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іни повигинались, солома на покрівлі потемніла, потрухла, мохом узялася, почорнів од диму вивід, од вітру порозлазилась, дірки світять голими латами. А прийде весна, зацвіте садок за хатою, рясна яблуня коло хати, промете Катря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ід вікнами півники та барвінок, і хата, як хата, - суму мов не було того… Сад темний, густий, бур’янами зарослий. За садом ховалось сонце.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ісля першого жаркого квітневого дня плинув теплий, тихий вечір. Над хатою зійшла вечірня зоря, заграла золотом в яблуневому цвіті, тихим, рожевим, у білій на стіні глині. Вперше по весні білоголова Шевченкова родина розташувалась вечеряти під яблунею надворі…»</w:t>
      </w:r>
    </w:p>
    <w:p w:rsid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b/>
          <w:i/>
          <w:color w:val="464645"/>
          <w:sz w:val="28"/>
          <w:szCs w:val="28"/>
        </w:rPr>
        <w:t>(Учні зачитують відповіді)</w:t>
      </w:r>
    </w:p>
    <w:p w:rsidR="00720DAE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46464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464645"/>
          <w:sz w:val="28"/>
          <w:szCs w:val="28"/>
          <w:lang w:val="uk-UA"/>
        </w:rPr>
        <w:t>Учитель: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-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На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які групи за значенням поділяються прикметники?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Які прикметники називаються </w:t>
      </w: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якісними? відносними? присвійними?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Робота в групах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для груп: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1: Визначити у словосполученнях групу прикметників за значенням: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Талановитий поет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lastRenderedPageBreak/>
        <w:t xml:space="preserve">Солом’яна 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стр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іха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Дні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пр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 широкий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Тарасова книжка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2: Утворити від поданих іменників прикметники: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Старість, юність, цікавість, талант, розум, велич, молодість, обдарованість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одним із прикметників скласти речення про Шевченка.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1: Визначити у словосполученнях групу прикметників за значенням: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Зоря вечірняя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Доля молода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Небо голубеє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Поетові вірші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2: Утворити від поданих іменників прикметники: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Солома, Україна, село, ніч, вечі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р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, мова, дерево, глина.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одним із прикметників скласти речення про Шевченка.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1: Визначити у словосполученнях групу прикметників за значенням: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Блідий місяць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Садок вишневий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Стара ряднина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Шевченкова хата –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Завдання 2:Утворити від поданих іменників прикметники: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Тарас, Григорій, Микита, Йосип, Марина, Катруся, Ярина, Оксана.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З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одним із прикметників скласти речення про Шевченка.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( Учні зачитують відповіді)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 з цим завданням ви впорались чудово. Молодці!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А зараз пригадайте: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lastRenderedPageBreak/>
        <w:t>- Які є </w:t>
      </w: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способи творення прикметникі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За допомогою чого творяться прикметники?</w:t>
      </w:r>
    </w:p>
    <w:p w:rsidR="00720DAE" w:rsidRPr="00F36D39" w:rsidRDefault="00720DAE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b/>
          <w:i/>
          <w:color w:val="464645"/>
          <w:sz w:val="28"/>
          <w:szCs w:val="28"/>
          <w:lang w:val="uk-UA"/>
        </w:rPr>
        <w:t>Кожна група отримує уривки з поезій Т.Шевченка, виписує виділені прикметники, визначає їх спосіб творення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>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Чорнобрива, кароока,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Вилитая мати,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Тільки смутна, </w:t>
      </w: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невесела…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«Княжна»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Орли, орли ви </w:t>
      </w: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сизокрилі,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Поки вам лихо не приснилось,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Хоч </w:t>
      </w: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невеличке,</w:t>
      </w: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 хоч на час!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А там 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ід лавою в шиночку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Сховаєтесь у холодочку…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 </w:t>
      </w: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«Дурні та 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горд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ії ми люди»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група: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Глянь на мене, </w:t>
      </w: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чорнобриву,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Моя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 доле </w:t>
      </w: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неправдива,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Безталанна </w:t>
      </w: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я!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«Якби мені черевики…»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Ну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і з цим завданням ви впорались.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Досл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ідницька робота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Для того, щоб виконати наступну вправу, пригадайте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Коли не з прикметником пишеться окремо? Коли – разом?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- У яких випадках пишемо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–н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- або –нн- у прикметниках?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Словниковий диктант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Нещасливий; безталанний; не багатий, а бідний; давноминулий; багатогранний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;н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ародно-визвольний; світло-зелений; довговічний; </w:t>
      </w: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lastRenderedPageBreak/>
        <w:t>волелюбний; невідомий; не злий, а добрий; нецікавий; славнозвісний; літературно-краєзнавчий.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color w:val="464645"/>
          <w:sz w:val="28"/>
          <w:szCs w:val="28"/>
        </w:rPr>
        <w:t>( Взаємоперевірка диктанту учнями, коментування слів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Робота з 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ідручником</w:t>
      </w:r>
    </w:p>
    <w:p w:rsidR="00720DAE" w:rsidRPr="00D87543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Опрацювання схеми розбо</w:t>
      </w:r>
      <w:r w:rsidR="00720DAE">
        <w:rPr>
          <w:rFonts w:ascii="Times New Roman" w:eastAsia="Times New Roman" w:hAnsi="Times New Roman" w:cs="Times New Roman"/>
          <w:color w:val="464645"/>
          <w:sz w:val="28"/>
          <w:szCs w:val="28"/>
        </w:rPr>
        <w:t>ру прикметника як частини мови</w:t>
      </w:r>
      <w:proofErr w:type="gramStart"/>
      <w:r w:rsidR="00720DAE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</w:t>
      </w:r>
      <w:r w:rsidR="00720DAE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>.</w:t>
      </w:r>
      <w:proofErr w:type="gramEnd"/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Асоціативний р</w:t>
      </w:r>
      <w:r w:rsidR="00D875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яд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Ну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і на завершення я пропоную дібрати якомога більше прикметників до слова Шевченко: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Шевченко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 – </w:t>
      </w:r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 xml:space="preserve">великий, талановитий, відомий, славнозвісний, мудрий, могутній, </w:t>
      </w:r>
      <w:proofErr w:type="gramStart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об</w:t>
      </w:r>
      <w:proofErr w:type="gramEnd"/>
      <w:r w:rsidRPr="00F36D39">
        <w:rPr>
          <w:rFonts w:ascii="Times New Roman" w:eastAsia="Times New Roman" w:hAnsi="Times New Roman" w:cs="Times New Roman"/>
          <w:i/>
          <w:iCs/>
          <w:color w:val="464645"/>
          <w:sz w:val="28"/>
          <w:szCs w:val="28"/>
        </w:rPr>
        <w:t>ізнаний, багатогранний, славний, обдарований та інші.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(прикріпити до портрета Шевченка)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ідсумок уроку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Слово вчителя: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Сьогодні на уроці ви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вс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 були активними і ми з вами змогли повт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орити відомості про прикметник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як самостійну частину мови, змогли підготуватися до написання контрольної роботи.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А ще, діти, ми 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згадали творчість Великого 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поета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українського народу Т.Шевченка. Минають роки, а його слово живе, кличе нас на нові подвиги, кличе до єдності,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віри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і любові.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І сьогодні, живучи у незалежній державі – Україні, ми з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горд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істю можемо сказати: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В сім’ї українській і по всьому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св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іту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Ти живеш із нами, завжди серед нас.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Ти дзвениш у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п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існі, в полум’янім слові,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В ореолі слави, любий наш Тарас.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Ми йдемо до тебе, Кобзарю, за твоєю мудрістю, яка сонцем правди і віри витає над Україною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.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 xml:space="preserve"> І </w:t>
      </w:r>
      <w:proofErr w:type="gramStart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х</w:t>
      </w:r>
      <w:proofErr w:type="gramEnd"/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очеться, щоб не збилися ми з путі, щоб могли чесно глянути Тобі у вічі і гордо сказати, що «у нас нема зерна неправди за собою».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6. Оцінювання учнів (прикріпити </w:t>
      </w:r>
      <w:proofErr w:type="gramStart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свою</w:t>
      </w:r>
      <w:proofErr w:type="gramEnd"/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оцінку на шкалі оцінювання)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Домашнє завдання:</w:t>
      </w:r>
    </w:p>
    <w:p w:rsidR="00F36D39" w:rsidRPr="00F36D39" w:rsidRDefault="00F36D39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</w:rPr>
      </w:pP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1. Скласти тести з теми прикметник</w:t>
      </w:r>
      <w:r w:rsidR="00D87543"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  <w:t xml:space="preserve"> </w:t>
      </w:r>
      <w:r w:rsidRPr="00F36D39">
        <w:rPr>
          <w:rFonts w:ascii="Times New Roman" w:eastAsia="Times New Roman" w:hAnsi="Times New Roman" w:cs="Times New Roman"/>
          <w:color w:val="464645"/>
          <w:sz w:val="28"/>
          <w:szCs w:val="28"/>
        </w:rPr>
        <w:t>2. Намалювати, створити опорну схему.</w:t>
      </w:r>
    </w:p>
    <w:p w:rsidR="00D87543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87543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87543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87543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87543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87543" w:rsidRPr="00F36D39" w:rsidRDefault="00D87543" w:rsidP="00F36D39">
      <w:pPr>
        <w:spacing w:after="0" w:line="360" w:lineRule="auto"/>
        <w:rPr>
          <w:rFonts w:ascii="Times New Roman" w:eastAsia="Times New Roman" w:hAnsi="Times New Roman" w:cs="Times New Roman"/>
          <w:color w:val="464645"/>
          <w:sz w:val="28"/>
          <w:szCs w:val="28"/>
          <w:lang w:val="uk-UA"/>
        </w:rPr>
      </w:pPr>
    </w:p>
    <w:sectPr w:rsidR="00D87543" w:rsidRPr="00F3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5ED"/>
    <w:multiLevelType w:val="hybridMultilevel"/>
    <w:tmpl w:val="79C0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36D39"/>
    <w:rsid w:val="00720DAE"/>
    <w:rsid w:val="00D87543"/>
    <w:rsid w:val="00F3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D39"/>
    <w:rPr>
      <w:b/>
      <w:bCs/>
    </w:rPr>
  </w:style>
  <w:style w:type="character" w:customStyle="1" w:styleId="apple-converted-space">
    <w:name w:val="apple-converted-space"/>
    <w:basedOn w:val="a0"/>
    <w:rsid w:val="00F36D39"/>
  </w:style>
  <w:style w:type="character" w:styleId="a5">
    <w:name w:val="Emphasis"/>
    <w:basedOn w:val="a0"/>
    <w:uiPriority w:val="20"/>
    <w:qFormat/>
    <w:rsid w:val="00F36D39"/>
    <w:rPr>
      <w:i/>
      <w:iCs/>
    </w:rPr>
  </w:style>
  <w:style w:type="character" w:customStyle="1" w:styleId="count">
    <w:name w:val="count"/>
    <w:basedOn w:val="a0"/>
    <w:rsid w:val="00F36D39"/>
  </w:style>
  <w:style w:type="character" w:styleId="a6">
    <w:name w:val="Hyperlink"/>
    <w:basedOn w:val="a0"/>
    <w:uiPriority w:val="99"/>
    <w:semiHidden/>
    <w:unhideWhenUsed/>
    <w:rsid w:val="00F36D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546">
          <w:marLeft w:val="0"/>
          <w:marRight w:val="0"/>
          <w:marTop w:val="1200"/>
          <w:marBottom w:val="480"/>
          <w:divBdr>
            <w:top w:val="single" w:sz="6" w:space="12" w:color="BCBC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2021-05-22T04:29:00Z</dcterms:created>
  <dcterms:modified xsi:type="dcterms:W3CDTF">2021-05-22T04:52:00Z</dcterms:modified>
</cp:coreProperties>
</file>